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54F67" w14:textId="0715758E" w:rsidR="00FB5BDC" w:rsidRPr="00B16171" w:rsidRDefault="003D5F21" w:rsidP="00CE375B">
      <w:pPr>
        <w:spacing w:line="276" w:lineRule="auto"/>
        <w:rPr>
          <w:rFonts w:ascii="Times New Roman" w:hAnsi="Times New Roman" w:cs="Times New Roman"/>
          <w:b/>
          <w:i/>
        </w:rPr>
      </w:pPr>
      <w:r w:rsidRPr="00B16171">
        <w:rPr>
          <w:rFonts w:ascii="Times New Roman" w:hAnsi="Times New Roman" w:cs="Times New Roman"/>
          <w:b/>
          <w:i/>
        </w:rPr>
        <w:t>Discussion</w:t>
      </w:r>
    </w:p>
    <w:p w14:paraId="5D4B7CA9" w14:textId="6909588C" w:rsidR="003D5F21" w:rsidRDefault="00861115" w:rsidP="0039256D">
      <w:pPr>
        <w:spacing w:line="480" w:lineRule="auto"/>
        <w:rPr>
          <w:rFonts w:ascii="Times New Roman" w:hAnsi="Times New Roman" w:cs="Times New Roman"/>
          <w:b/>
        </w:rPr>
      </w:pPr>
      <w:r w:rsidRPr="00861115">
        <w:rPr>
          <w:rFonts w:ascii="Times New Roman" w:hAnsi="Times New Roman" w:cs="Times New Roman"/>
          <w:b/>
        </w:rPr>
        <w:t>Vitamin D deficiency and vascular calcification</w:t>
      </w:r>
    </w:p>
    <w:p w14:paraId="2696E67A" w14:textId="38C8E12C" w:rsidR="00861115" w:rsidRDefault="00861115" w:rsidP="00962ED1">
      <w:pPr>
        <w:spacing w:line="480" w:lineRule="auto"/>
        <w:jc w:val="both"/>
        <w:rPr>
          <w:rFonts w:ascii="Times New Roman" w:hAnsi="Times New Roman" w:cs="Times New Roman"/>
        </w:rPr>
      </w:pPr>
      <w:r>
        <w:rPr>
          <w:rFonts w:ascii="Times New Roman" w:hAnsi="Times New Roman" w:cs="Times New Roman"/>
        </w:rPr>
        <w:t>Female gender had been shown to be associated with 25-hydroxyvitamin D</w:t>
      </w:r>
      <w:r w:rsidR="0039256D">
        <w:rPr>
          <w:rFonts w:ascii="Times New Roman" w:hAnsi="Times New Roman" w:cs="Times New Roman"/>
        </w:rPr>
        <w:t xml:space="preserve"> (25D)</w:t>
      </w:r>
      <w:r>
        <w:rPr>
          <w:rFonts w:ascii="Times New Roman" w:hAnsi="Times New Roman" w:cs="Times New Roman"/>
        </w:rPr>
        <w:t xml:space="preserve"> </w:t>
      </w:r>
      <w:r w:rsidR="00844861">
        <w:rPr>
          <w:rFonts w:ascii="Times New Roman" w:hAnsi="Times New Roman" w:cs="Times New Roman"/>
        </w:rPr>
        <w:t>deficiency in hemodialysis patients</w:t>
      </w:r>
      <w:r w:rsidR="000658BC">
        <w:rPr>
          <w:rFonts w:ascii="Times New Roman" w:hAnsi="Times New Roman" w:cs="Times New Roman"/>
        </w:rPr>
        <w:t xml:space="preserve"> </w:t>
      </w:r>
      <w:r w:rsidR="00844861">
        <w:rPr>
          <w:rFonts w:ascii="Times New Roman" w:hAnsi="Times New Roman" w:cs="Times New Roman"/>
        </w:rPr>
        <w:fldChar w:fldCharType="begin" w:fldLock="1"/>
      </w:r>
      <w:r w:rsidR="0039256D">
        <w:rPr>
          <w:rFonts w:ascii="Times New Roman" w:hAnsi="Times New Roman" w:cs="Times New Roman"/>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Patients","type":"article-journal","volume":"18"},"uris":["http://www.mendeley.com/documents/?uuid=f59257c0-f622-3f77-be76-79e033c16095"]},{"id":"ITEM-2","itemData":{"DOI":"10.1016/j.atherosclerosis.2011.11.028","abstract":"Background/aims: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Yong","non-dropping-particle":"","parse-names":false,"suffix":""}],"container-title":"ATHEROSCLEROSIS","id":"ITEM-2","issue":"2","issued":{"date-parts":[["2012"]]},"page":"563-568","title":"Study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(1,2)"},"properties":{"noteIndex":0},"schema":"https://github.com/citation-style-language/schema/raw/master/csl-citation.json"}</w:instrText>
      </w:r>
      <w:r w:rsidR="00844861">
        <w:rPr>
          <w:rFonts w:ascii="Times New Roman" w:hAnsi="Times New Roman" w:cs="Times New Roman"/>
        </w:rPr>
        <w:fldChar w:fldCharType="separate"/>
      </w:r>
      <w:r w:rsidR="000658BC" w:rsidRPr="000658BC">
        <w:rPr>
          <w:rFonts w:ascii="Times New Roman" w:hAnsi="Times New Roman" w:cs="Times New Roman"/>
          <w:noProof/>
        </w:rPr>
        <w:t>(1,2)</w:t>
      </w:r>
      <w:r w:rsidR="00844861">
        <w:rPr>
          <w:rFonts w:ascii="Times New Roman" w:hAnsi="Times New Roman" w:cs="Times New Roman"/>
        </w:rPr>
        <w:fldChar w:fldCharType="end"/>
      </w:r>
      <w:r w:rsidR="000658BC">
        <w:rPr>
          <w:rFonts w:ascii="Times New Roman" w:hAnsi="Times New Roman" w:cs="Times New Roman"/>
        </w:rPr>
        <w:t>. However</w:t>
      </w:r>
      <w:r w:rsidR="00CC1E3D">
        <w:rPr>
          <w:rFonts w:ascii="Times New Roman" w:hAnsi="Times New Roman" w:cs="Times New Roman"/>
        </w:rPr>
        <w:t>,</w:t>
      </w:r>
      <w:r w:rsidR="000658BC">
        <w:rPr>
          <w:rFonts w:ascii="Times New Roman" w:hAnsi="Times New Roman" w:cs="Times New Roman"/>
        </w:rPr>
        <w:t xml:space="preserve"> the relationship between the serum vitamin D level and vascular calcification scores in hemodialysis patients remained</w:t>
      </w:r>
      <w:r w:rsidR="00CC1E3D">
        <w:rPr>
          <w:rFonts w:ascii="Times New Roman" w:hAnsi="Times New Roman" w:cs="Times New Roman"/>
        </w:rPr>
        <w:t xml:space="preserve"> unclear.</w:t>
      </w:r>
      <w:r w:rsidR="0039256D">
        <w:rPr>
          <w:rFonts w:ascii="Times New Roman" w:hAnsi="Times New Roman" w:cs="Times New Roman"/>
        </w:rPr>
        <w:t xml:space="preserve"> Chang et al. illustrated a negative correlation of 25D levels with the Kauppila index in 289 hemodialysis patients from a cohort in South Korea </w:t>
      </w:r>
      <w:r w:rsidR="0039256D">
        <w:rPr>
          <w:rFonts w:ascii="Times New Roman" w:hAnsi="Times New Roman" w:cs="Times New Roman"/>
        </w:rPr>
        <w:fldChar w:fldCharType="begin" w:fldLock="1"/>
      </w:r>
      <w:r w:rsidR="0039256D">
        <w:rPr>
          <w:rFonts w:ascii="Times New Roman" w:hAnsi="Times New Roman" w:cs="Times New Roman"/>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(2)","plainTextFormattedCitation":"(2)","previouslyFormattedCitation":"(2)"},"properties":{"noteIndex":0},"schema":"https://github.com/citation-style-language/schema/raw/master/csl-citation.json"}</w:instrText>
      </w:r>
      <w:r w:rsidR="0039256D">
        <w:rPr>
          <w:rFonts w:ascii="Times New Roman" w:hAnsi="Times New Roman" w:cs="Times New Roman"/>
        </w:rPr>
        <w:fldChar w:fldCharType="separate"/>
      </w:r>
      <w:r w:rsidR="0039256D" w:rsidRPr="0039256D">
        <w:rPr>
          <w:rFonts w:ascii="Times New Roman" w:hAnsi="Times New Roman" w:cs="Times New Roman"/>
          <w:noProof/>
        </w:rPr>
        <w:t>(2)</w:t>
      </w:r>
      <w:r w:rsidR="0039256D">
        <w:rPr>
          <w:rFonts w:ascii="Times New Roman" w:hAnsi="Times New Roman" w:cs="Times New Roman"/>
        </w:rPr>
        <w:fldChar w:fldCharType="end"/>
      </w:r>
      <w:r w:rsidR="0039256D">
        <w:rPr>
          <w:rFonts w:ascii="Times New Roman" w:hAnsi="Times New Roman" w:cs="Times New Roman"/>
        </w:rPr>
        <w:t xml:space="preserve">. Wang et al. revealed a similar result, where 25D levels were negatively related to the Kauppila index in 126 hemodialysis patients from China </w:t>
      </w:r>
      <w:r w:rsidR="0039256D">
        <w:rPr>
          <w:rFonts w:ascii="Times New Roman" w:hAnsi="Times New Roman" w:cs="Times New Roman"/>
        </w:rPr>
        <w:fldChar w:fldCharType="begin" w:fldLock="1"/>
      </w:r>
      <w:r w:rsidR="0097700B">
        <w:rPr>
          <w:rFonts w:ascii="Times New Roman" w:hAnsi="Times New Roman" w:cs="Times New Roman"/>
        </w:rPr>
        <w:instrText>ADDIN CSL_CITATION {"citationItems":[{"id":"ITEM-1","itemData":{"abstract":"The aim of this study was to analyze the correlation of serum 25-hydroxyvitamin D level with vascular calcification in patients treated with hemodialysis. Methods: As a cross-sectional study, 126 patients receiving maintenance hemodialysis (MHD) in our hospital were enrolled in this study. According to the serum 25-hydroxyvitamin D level, the patients were divided into 25-hydroxyvitamin D deficiency group (30 ηg/ml or less than 30 ηg/ml) and 25-hydroxyvitamin D normal level group (&gt;30 ηg/ml). All of the subjects underwent lateral lumbar, pelvis and hands X-ray examination to score the degree of calcification (Kauppila score). Results: Among the 126 patients treated with MHD, there were 110 patients with 25-hydroxyvitamin D deficiency and 16 patients with normal 25-hydroxyvitamin D level. There was no significant difference found in gender, age, age of dialysis, active vitamin D treatment, blood calcium, blood phosphorus, blood parathyroid hormone (PTH) and other related indicators between the two groups. The incidence of vascular calcification in patients with 25-hydroxyvitamin D deficiency was significantly higher than that in patients with normal 25-hydroxyvitamin D level (P = 0.001). Serum 25-hydroxyvitamin D level had a negative correlation with the calcification score (r = 0.193, P = 0.193). Logistic regression showed that 25-hydroxyvitamin D was not a risk factor for vascular calcification in MHD patients. Serum 25-hydroxyvitamin D level is generally low in patients with MHD. Conclusions: Patients with 25-hydroxyvitamin D deficiency have a higher incidence of vascular calcification with a markedly negative correlation. Thus, for the patients treated with MHD, vitamin D deficiency should be actively treated.","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Medicine","id":"ITEM-1","issue":"9","issued":{"date-parts":[["2015"]]},"note":"gender differences not discussed","page":"15745-15751","publisher-place":"L. Wang, Department of Urology, Sichuan Academy of Medical Science, Sichuan Provincial People’s Hospital, Chengdu, China","title":"Correlation of serum 25-hydroxyvitamin D level with vascular calcification in hemodialysis patients","type":"article-journal","volume":"8"},"uris":["http://www.mendeley.com/documents/?uuid=02566241-615a-3924-96d1-52798309a96b"]}],"mendeley":{"formattedCitation":"(3)","plainTextFormattedCitation":"(3)","previouslyFormattedCitation":"(3)"},"properties":{"noteIndex":0},"schema":"https://github.com/citation-style-language/schema/raw/master/csl-citation.json"}</w:instrText>
      </w:r>
      <w:r w:rsidR="0039256D">
        <w:rPr>
          <w:rFonts w:ascii="Times New Roman" w:hAnsi="Times New Roman" w:cs="Times New Roman"/>
        </w:rPr>
        <w:fldChar w:fldCharType="separate"/>
      </w:r>
      <w:r w:rsidR="0039256D" w:rsidRPr="0039256D">
        <w:rPr>
          <w:rFonts w:ascii="Times New Roman" w:hAnsi="Times New Roman" w:cs="Times New Roman"/>
          <w:noProof/>
        </w:rPr>
        <w:t>(3)</w:t>
      </w:r>
      <w:r w:rsidR="0039256D">
        <w:rPr>
          <w:rFonts w:ascii="Times New Roman" w:hAnsi="Times New Roman" w:cs="Times New Roman"/>
        </w:rPr>
        <w:fldChar w:fldCharType="end"/>
      </w:r>
      <w:r w:rsidR="0039256D">
        <w:rPr>
          <w:rFonts w:ascii="Times New Roman" w:hAnsi="Times New Roman" w:cs="Times New Roman"/>
        </w:rPr>
        <w:t>. In both studies, 25D levels lost their significances</w:t>
      </w:r>
      <w:r w:rsidR="0097700B">
        <w:rPr>
          <w:rFonts w:ascii="Times New Roman" w:hAnsi="Times New Roman" w:cs="Times New Roman"/>
        </w:rPr>
        <w:t xml:space="preserve"> after adjustment</w:t>
      </w:r>
      <w:r w:rsidR="0039256D">
        <w:rPr>
          <w:rFonts w:ascii="Times New Roman" w:hAnsi="Times New Roman" w:cs="Times New Roman"/>
        </w:rPr>
        <w:t>.</w:t>
      </w:r>
      <w:r w:rsidR="0097700B">
        <w:rPr>
          <w:rFonts w:ascii="Times New Roman" w:hAnsi="Times New Roman" w:cs="Times New Roman"/>
        </w:rPr>
        <w:t xml:space="preserve"> </w:t>
      </w:r>
      <w:proofErr w:type="spellStart"/>
      <w:r w:rsidR="0097700B">
        <w:rPr>
          <w:rFonts w:ascii="Times New Roman" w:hAnsi="Times New Roman" w:cs="Times New Roman"/>
        </w:rPr>
        <w:t>Kanbay</w:t>
      </w:r>
      <w:proofErr w:type="spellEnd"/>
      <w:r w:rsidR="0097700B">
        <w:rPr>
          <w:rFonts w:ascii="Times New Roman" w:hAnsi="Times New Roman" w:cs="Times New Roman"/>
        </w:rPr>
        <w:t xml:space="preserve"> et al. studied </w:t>
      </w:r>
      <w:r w:rsidR="00962ED1">
        <w:rPr>
          <w:rFonts w:ascii="Times New Roman" w:hAnsi="Times New Roman" w:cs="Times New Roman"/>
        </w:rPr>
        <w:t>177 patients with CKD stages 2 to 3 (eGFR 30–90 mL/min/1.73m</w:t>
      </w:r>
      <w:r w:rsidR="00962ED1" w:rsidRPr="00962ED1">
        <w:rPr>
          <w:rFonts w:ascii="Times New Roman" w:hAnsi="Times New Roman" w:cs="Times New Roman"/>
          <w:vertAlign w:val="superscript"/>
        </w:rPr>
        <w:t>2</w:t>
      </w:r>
      <w:r w:rsidR="00962ED1" w:rsidRPr="00962ED1">
        <w:rPr>
          <w:rFonts w:ascii="Times New Roman" w:hAnsi="Times New Roman" w:cs="Times New Roman"/>
        </w:rPr>
        <w:t>)</w:t>
      </w:r>
      <w:r w:rsidR="00D910A3">
        <w:rPr>
          <w:rFonts w:ascii="Times New Roman" w:hAnsi="Times New Roman" w:cs="Times New Roman"/>
        </w:rPr>
        <w:t xml:space="preserve">, in which 25D levels showed no significant correlation with </w:t>
      </w:r>
      <w:proofErr w:type="spellStart"/>
      <w:r w:rsidR="00D910A3">
        <w:rPr>
          <w:rFonts w:ascii="Times New Roman" w:hAnsi="Times New Roman" w:cs="Times New Roman"/>
        </w:rPr>
        <w:t>Gensini</w:t>
      </w:r>
      <w:proofErr w:type="spellEnd"/>
      <w:r w:rsidR="00D910A3">
        <w:rPr>
          <w:rFonts w:ascii="Times New Roman" w:hAnsi="Times New Roman" w:cs="Times New Roman"/>
        </w:rPr>
        <w:t xml:space="preserve"> score in univariate analysis </w:t>
      </w:r>
      <w:r w:rsidR="00D910A3">
        <w:rPr>
          <w:rFonts w:ascii="Times New Roman" w:hAnsi="Times New Roman" w:cs="Times New Roman"/>
        </w:rPr>
        <w:fldChar w:fldCharType="begin" w:fldLock="1"/>
      </w:r>
      <w:r w:rsidR="00C401B7">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910A3">
        <w:rPr>
          <w:rFonts w:ascii="Times New Roman" w:hAnsi="Times New Roman" w:cs="Times New Roman"/>
        </w:rPr>
        <w:fldChar w:fldCharType="separate"/>
      </w:r>
      <w:r w:rsidR="00D910A3" w:rsidRPr="00D910A3">
        <w:rPr>
          <w:rFonts w:ascii="Times New Roman" w:hAnsi="Times New Roman" w:cs="Times New Roman"/>
          <w:noProof/>
        </w:rPr>
        <w:t>(4)</w:t>
      </w:r>
      <w:r w:rsidR="00D910A3">
        <w:rPr>
          <w:rFonts w:ascii="Times New Roman" w:hAnsi="Times New Roman" w:cs="Times New Roman"/>
        </w:rPr>
        <w:fldChar w:fldCharType="end"/>
      </w:r>
      <w:r w:rsidR="00D910A3">
        <w:rPr>
          <w:rFonts w:ascii="Times New Roman" w:hAnsi="Times New Roman" w:cs="Times New Roman"/>
        </w:rPr>
        <w:t>.</w:t>
      </w:r>
      <w:r w:rsidR="0056795F">
        <w:rPr>
          <w:rFonts w:ascii="Times New Roman" w:hAnsi="Times New Roman" w:cs="Times New Roman"/>
        </w:rPr>
        <w:t xml:space="preserve"> The relationship between 25D and vascular calcification in </w:t>
      </w:r>
      <w:r w:rsidR="00FF26AD">
        <w:rPr>
          <w:rFonts w:ascii="Times New Roman" w:hAnsi="Times New Roman" w:cs="Times New Roman"/>
        </w:rPr>
        <w:t>different</w:t>
      </w:r>
      <w:r w:rsidR="0056795F">
        <w:rPr>
          <w:rFonts w:ascii="Times New Roman" w:hAnsi="Times New Roman" w:cs="Times New Roman"/>
        </w:rPr>
        <w:t xml:space="preserve"> gender</w:t>
      </w:r>
      <w:r w:rsidR="00FF26AD">
        <w:rPr>
          <w:rFonts w:ascii="Times New Roman" w:hAnsi="Times New Roman" w:cs="Times New Roman"/>
        </w:rPr>
        <w:t>s</w:t>
      </w:r>
      <w:r w:rsidR="0056795F">
        <w:rPr>
          <w:rFonts w:ascii="Times New Roman" w:hAnsi="Times New Roman" w:cs="Times New Roman"/>
        </w:rPr>
        <w:t xml:space="preserve"> remained unclear</w:t>
      </w:r>
      <w:r w:rsidR="00252735">
        <w:rPr>
          <w:rFonts w:ascii="Times New Roman" w:hAnsi="Times New Roman" w:cs="Times New Roman"/>
        </w:rPr>
        <w:t>, but the evidences may support some level of association between female gender and vascular calcification.</w:t>
      </w:r>
    </w:p>
    <w:p w14:paraId="15AA38D2" w14:textId="4AC307A6" w:rsidR="005D4631" w:rsidRDefault="005D4631" w:rsidP="00962ED1">
      <w:pPr>
        <w:spacing w:line="480" w:lineRule="auto"/>
        <w:jc w:val="both"/>
        <w:rPr>
          <w:rFonts w:ascii="Times New Roman" w:hAnsi="Times New Roman" w:cs="Times New Roman"/>
          <w:b/>
        </w:rPr>
      </w:pPr>
      <w:r>
        <w:rPr>
          <w:rFonts w:ascii="Times New Roman" w:hAnsi="Times New Roman" w:cs="Times New Roman"/>
          <w:b/>
        </w:rPr>
        <w:t>Parathyroid hormone</w:t>
      </w:r>
      <w:r w:rsidR="00153CC1">
        <w:rPr>
          <w:rFonts w:ascii="Times New Roman" w:hAnsi="Times New Roman" w:cs="Times New Roman"/>
          <w:b/>
        </w:rPr>
        <w:t>, sclerostin, FGF-23</w:t>
      </w:r>
      <w:r>
        <w:rPr>
          <w:rFonts w:ascii="Times New Roman" w:hAnsi="Times New Roman" w:cs="Times New Roman"/>
          <w:b/>
        </w:rPr>
        <w:t xml:space="preserve"> and vascular calcification</w:t>
      </w:r>
    </w:p>
    <w:p w14:paraId="699C9D62" w14:textId="53BCC59A" w:rsidR="0062305E" w:rsidRDefault="00C86289" w:rsidP="00962ED1">
      <w:pPr>
        <w:spacing w:line="480" w:lineRule="auto"/>
        <w:jc w:val="both"/>
        <w:rPr>
          <w:rFonts w:ascii="Times New Roman" w:hAnsi="Times New Roman" w:cs="Times New Roman"/>
        </w:rPr>
      </w:pPr>
      <w:r>
        <w:rPr>
          <w:rFonts w:ascii="Times New Roman" w:hAnsi="Times New Roman" w:cs="Times New Roman"/>
        </w:rPr>
        <w:t>Parathyroid hormones had been shown to induce phosphaturic response, decrease reabsorption of calcium and phosphate from urine and increase uptake of calcium and phosphate from intestines and bone into the bloodstream.</w:t>
      </w:r>
      <w:r w:rsidR="005916C1">
        <w:rPr>
          <w:rFonts w:ascii="Times New Roman" w:hAnsi="Times New Roman" w:cs="Times New Roman"/>
        </w:rPr>
        <w:t xml:space="preserve"> Patients with higher PTH showed increased risk of low bone mass, </w:t>
      </w:r>
      <w:proofErr w:type="spellStart"/>
      <w:r w:rsidR="002B5C89">
        <w:rPr>
          <w:rFonts w:ascii="Times New Roman" w:hAnsi="Times New Roman" w:cs="Times New Roman"/>
        </w:rPr>
        <w:t>Kirkpantur</w:t>
      </w:r>
      <w:proofErr w:type="spellEnd"/>
      <w:r w:rsidR="002B5C89">
        <w:rPr>
          <w:rFonts w:ascii="Times New Roman" w:hAnsi="Times New Roman" w:cs="Times New Roman"/>
        </w:rPr>
        <w:t xml:space="preserve"> et al. </w:t>
      </w:r>
      <w:r w:rsidR="00825A5E">
        <w:rPr>
          <w:rFonts w:ascii="Times New Roman" w:hAnsi="Times New Roman" w:cs="Times New Roman"/>
        </w:rPr>
        <w:t>inferred</w:t>
      </w:r>
      <w:r w:rsidR="005916C1">
        <w:rPr>
          <w:rFonts w:ascii="Times New Roman" w:hAnsi="Times New Roman" w:cs="Times New Roman"/>
        </w:rPr>
        <w:t xml:space="preserve"> a </w:t>
      </w:r>
      <w:r w:rsidR="00825A5E">
        <w:rPr>
          <w:rFonts w:ascii="Times New Roman" w:hAnsi="Times New Roman" w:cs="Times New Roman"/>
        </w:rPr>
        <w:t xml:space="preserve">negative relation between serum PTH level and bone mineral densities, with a </w:t>
      </w:r>
      <w:r w:rsidR="005916C1">
        <w:rPr>
          <w:rFonts w:ascii="Times New Roman" w:hAnsi="Times New Roman" w:cs="Times New Roman"/>
        </w:rPr>
        <w:t xml:space="preserve">standard regression coefficient of </w:t>
      </w:r>
      <w:r w:rsidR="005916C1" w:rsidRPr="005916C1">
        <w:rPr>
          <w:rFonts w:ascii="Times New Roman" w:hAnsi="Times New Roman" w:cs="Times New Roman"/>
        </w:rPr>
        <w:t>-0.21– -0.33</w:t>
      </w:r>
      <w:r w:rsidR="005916C1">
        <w:rPr>
          <w:rFonts w:ascii="Times New Roman" w:hAnsi="Times New Roman" w:cs="Times New Roman"/>
        </w:rPr>
        <w:t xml:space="preserve"> </w:t>
      </w:r>
      <w:r w:rsidR="005916C1">
        <w:rPr>
          <w:rFonts w:ascii="Times New Roman" w:hAnsi="Times New Roman" w:cs="Times New Roman"/>
        </w:rPr>
        <w:fldChar w:fldCharType="begin" w:fldLock="1"/>
      </w:r>
      <w:r w:rsidR="00C401B7">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005916C1">
        <w:rPr>
          <w:rFonts w:ascii="Times New Roman" w:hAnsi="Times New Roman" w:cs="Times New Roman"/>
        </w:rPr>
        <w:fldChar w:fldCharType="separate"/>
      </w:r>
      <w:r w:rsidR="005916C1" w:rsidRPr="005916C1">
        <w:rPr>
          <w:rFonts w:ascii="Times New Roman" w:hAnsi="Times New Roman" w:cs="Times New Roman"/>
          <w:noProof/>
        </w:rPr>
        <w:t>(5)</w:t>
      </w:r>
      <w:r w:rsidR="005916C1">
        <w:rPr>
          <w:rFonts w:ascii="Times New Roman" w:hAnsi="Times New Roman" w:cs="Times New Roman"/>
        </w:rPr>
        <w:fldChar w:fldCharType="end"/>
      </w:r>
      <w:r w:rsidR="005916C1">
        <w:rPr>
          <w:rFonts w:ascii="Times New Roman" w:hAnsi="Times New Roman" w:cs="Times New Roman"/>
        </w:rPr>
        <w:t>.</w:t>
      </w:r>
      <w:r>
        <w:rPr>
          <w:rFonts w:ascii="Times New Roman" w:hAnsi="Times New Roman" w:cs="Times New Roman"/>
        </w:rPr>
        <w:t xml:space="preserve"> </w:t>
      </w:r>
      <w:r w:rsidR="00A47CA1">
        <w:rPr>
          <w:rFonts w:ascii="Times New Roman" w:hAnsi="Times New Roman" w:cs="Times New Roman"/>
        </w:rPr>
        <w:t>Intact PTH</w:t>
      </w:r>
      <w:r w:rsidR="00C401B7">
        <w:rPr>
          <w:rFonts w:ascii="Times New Roman" w:hAnsi="Times New Roman" w:cs="Times New Roman"/>
        </w:rPr>
        <w:t xml:space="preserve"> is shown to be related with </w:t>
      </w:r>
      <w:proofErr w:type="spellStart"/>
      <w:r w:rsidR="00C401B7">
        <w:rPr>
          <w:rFonts w:ascii="Times New Roman" w:hAnsi="Times New Roman" w:cs="Times New Roman"/>
        </w:rPr>
        <w:t>Gensini</w:t>
      </w:r>
      <w:proofErr w:type="spellEnd"/>
      <w:r w:rsidR="00C401B7">
        <w:rPr>
          <w:rFonts w:ascii="Times New Roman" w:hAnsi="Times New Roman" w:cs="Times New Roman"/>
        </w:rPr>
        <w:t xml:space="preserve"> vascular calcification score, with a correlation coefficient of 0.152, p = 0.044 </w:t>
      </w:r>
      <w:r w:rsidR="00C401B7">
        <w:rPr>
          <w:rFonts w:ascii="Times New Roman" w:hAnsi="Times New Roman" w:cs="Times New Roman"/>
        </w:rPr>
        <w:fldChar w:fldCharType="begin" w:fldLock="1"/>
      </w:r>
      <w:r w:rsidR="009B42C4">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C401B7">
        <w:rPr>
          <w:rFonts w:ascii="Times New Roman" w:hAnsi="Times New Roman" w:cs="Times New Roman"/>
        </w:rPr>
        <w:fldChar w:fldCharType="separate"/>
      </w:r>
      <w:r w:rsidR="00C401B7" w:rsidRPr="00C401B7">
        <w:rPr>
          <w:rFonts w:ascii="Times New Roman" w:hAnsi="Times New Roman" w:cs="Times New Roman"/>
          <w:noProof/>
        </w:rPr>
        <w:t>(4)</w:t>
      </w:r>
      <w:r w:rsidR="00C401B7">
        <w:rPr>
          <w:rFonts w:ascii="Times New Roman" w:hAnsi="Times New Roman" w:cs="Times New Roman"/>
        </w:rPr>
        <w:fldChar w:fldCharType="end"/>
      </w:r>
      <w:r w:rsidR="00C401B7">
        <w:rPr>
          <w:rFonts w:ascii="Times New Roman" w:hAnsi="Times New Roman" w:cs="Times New Roman"/>
        </w:rPr>
        <w:t xml:space="preserve">. </w:t>
      </w:r>
      <w:r w:rsidR="00124738">
        <w:rPr>
          <w:rFonts w:ascii="Times New Roman" w:hAnsi="Times New Roman" w:cs="Times New Roman"/>
        </w:rPr>
        <w:t>However, PTH levels showed no relation with vascular calcification when the calcification was assessed with SVCS in an Egypt cohort of 73 patients with CKD stages 5 to 5T</w:t>
      </w:r>
      <w:r w:rsidR="009B42C4">
        <w:rPr>
          <w:rFonts w:ascii="Times New Roman" w:hAnsi="Times New Roman" w:cs="Times New Roman"/>
        </w:rPr>
        <w:t xml:space="preserve"> </w:t>
      </w:r>
      <w:r w:rsidR="009B42C4">
        <w:rPr>
          <w:rFonts w:ascii="Times New Roman" w:hAnsi="Times New Roman" w:cs="Times New Roman"/>
        </w:rPr>
        <w:fldChar w:fldCharType="begin" w:fldLock="1"/>
      </w:r>
      <w:r w:rsidR="009B42C4">
        <w:rPr>
          <w:rFonts w:ascii="Times New Roman" w:hAnsi="Times New Roman" w:cs="Times New Roman"/>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9B42C4">
        <w:rPr>
          <w:rFonts w:ascii="Times New Roman" w:hAnsi="Times New Roman" w:cs="Times New Roman" w:hint="eastAsia"/>
        </w:rPr>
        <w:instrText xml:space="preserve">rol groups according to the frequencies of the three fetuin-A genotypes (C. </w:instrText>
      </w:r>
      <w:r w:rsidR="009B42C4">
        <w:rPr>
          <w:rFonts w:ascii="Times New Roman" w:hAnsi="Times New Roman" w:cs="Times New Roman" w:hint="eastAsia"/>
        </w:rPr>
        <w:instrText>→</w:instrText>
      </w:r>
      <w:r w:rsidR="009B42C4">
        <w:rPr>
          <w:rFonts w:ascii="Times New Roman" w:hAnsi="Times New Roman" w:cs="Times New Roman" w:hint="eastAsia"/>
        </w:rPr>
        <w:instrText xml:space="preserve">. G) but the distribution of the fetuin-A (C. </w:instrText>
      </w:r>
      <w:r w:rsidR="009B42C4">
        <w:rPr>
          <w:rFonts w:ascii="Times New Roman" w:hAnsi="Times New Roman" w:cs="Times New Roman" w:hint="eastAsia"/>
        </w:rPr>
        <w:instrText>→</w:instrText>
      </w:r>
      <w:r w:rsidR="009B42C4">
        <w:rPr>
          <w:rFonts w:ascii="Times New Roman" w:hAnsi="Times New Roman" w:cs="Times New Roman" w:hint="eastAsia"/>
        </w:rPr>
        <w:instrText>. G); Thr256Ser gene polymorphisms in the studied subjects showed significant correlation with low serum fetuin-A levels. VC was as</w:instrText>
      </w:r>
      <w:r w:rsidR="009B42C4">
        <w:rPr>
          <w:rFonts w:ascii="Times New Roman" w:hAnsi="Times New Roman" w:cs="Times New Roman"/>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(6)","plainTextFormattedCitation":"(6)","previouslyFormattedCitation":"(6)"},"properties":{"noteIndex":0},"schema":"https://github.com/citation-style-language/schema/raw/master/csl-citation.json"}</w:instrText>
      </w:r>
      <w:r w:rsidR="009B42C4">
        <w:rPr>
          <w:rFonts w:ascii="Times New Roman" w:hAnsi="Times New Roman" w:cs="Times New Roman"/>
        </w:rPr>
        <w:fldChar w:fldCharType="separate"/>
      </w:r>
      <w:r w:rsidR="009B42C4" w:rsidRPr="009B42C4">
        <w:rPr>
          <w:rFonts w:ascii="Times New Roman" w:hAnsi="Times New Roman" w:cs="Times New Roman"/>
          <w:noProof/>
        </w:rPr>
        <w:t>(6)</w:t>
      </w:r>
      <w:r w:rsidR="009B42C4">
        <w:rPr>
          <w:rFonts w:ascii="Times New Roman" w:hAnsi="Times New Roman" w:cs="Times New Roman"/>
        </w:rPr>
        <w:fldChar w:fldCharType="end"/>
      </w:r>
      <w:r w:rsidR="00124738">
        <w:rPr>
          <w:rFonts w:ascii="Times New Roman" w:hAnsi="Times New Roman" w:cs="Times New Roman"/>
        </w:rPr>
        <w:t>.</w:t>
      </w:r>
      <w:r w:rsidR="009B42C4">
        <w:rPr>
          <w:rFonts w:ascii="Times New Roman" w:hAnsi="Times New Roman" w:cs="Times New Roman"/>
        </w:rPr>
        <w:t xml:space="preserve"> In a Belgium cohort with 268 kidney transplant patients, lower PTH was identified as an independent determinant of </w:t>
      </w:r>
      <w:r w:rsidR="00362D54">
        <w:rPr>
          <w:rFonts w:ascii="Times New Roman" w:hAnsi="Times New Roman" w:cs="Times New Roman"/>
        </w:rPr>
        <w:t>higher</w:t>
      </w:r>
      <w:r w:rsidR="009B42C4">
        <w:rPr>
          <w:rFonts w:ascii="Times New Roman" w:hAnsi="Times New Roman" w:cs="Times New Roman"/>
        </w:rPr>
        <w:t xml:space="preserve"> serum sclerostin</w:t>
      </w:r>
      <w:r w:rsidR="00362D54">
        <w:rPr>
          <w:rFonts w:ascii="Times New Roman" w:hAnsi="Times New Roman" w:cs="Times New Roman"/>
        </w:rPr>
        <w:t xml:space="preserve"> levels</w:t>
      </w:r>
      <w:r w:rsidR="00AE26E3">
        <w:rPr>
          <w:rFonts w:ascii="Times New Roman" w:hAnsi="Times New Roman" w:cs="Times New Roman"/>
        </w:rPr>
        <w:t xml:space="preserve">, which was related to lower baseline aortic calcification score </w:t>
      </w:r>
      <w:r w:rsidR="00AE26E3">
        <w:rPr>
          <w:rFonts w:ascii="Times New Roman" w:hAnsi="Times New Roman" w:cs="Times New Roman"/>
        </w:rPr>
        <w:fldChar w:fldCharType="begin" w:fldLock="1"/>
      </w:r>
      <w:r w:rsidR="00A86794">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(7)","plainTextFormattedCitation":"(7)","previouslyFormattedCitation":"(7)"},"properties":{"noteIndex":0},"schema":"https://github.com/citation-style-language/schema/raw/master/csl-citation.json"}</w:instrText>
      </w:r>
      <w:r w:rsidR="00AE26E3">
        <w:rPr>
          <w:rFonts w:ascii="Times New Roman" w:hAnsi="Times New Roman" w:cs="Times New Roman"/>
        </w:rPr>
        <w:fldChar w:fldCharType="separate"/>
      </w:r>
      <w:r w:rsidR="00AE26E3" w:rsidRPr="00AE26E3">
        <w:rPr>
          <w:rFonts w:ascii="Times New Roman" w:hAnsi="Times New Roman" w:cs="Times New Roman"/>
          <w:noProof/>
        </w:rPr>
        <w:t>(7)</w:t>
      </w:r>
      <w:r w:rsidR="00AE26E3">
        <w:rPr>
          <w:rFonts w:ascii="Times New Roman" w:hAnsi="Times New Roman" w:cs="Times New Roman"/>
        </w:rPr>
        <w:fldChar w:fldCharType="end"/>
      </w:r>
      <w:r w:rsidR="00AE26E3">
        <w:rPr>
          <w:rFonts w:ascii="Times New Roman" w:hAnsi="Times New Roman" w:cs="Times New Roman"/>
        </w:rPr>
        <w:t xml:space="preserve">. Moreover sclerostin was </w:t>
      </w:r>
      <w:r w:rsidR="009B42C4">
        <w:rPr>
          <w:rFonts w:ascii="Times New Roman" w:hAnsi="Times New Roman" w:cs="Times New Roman"/>
        </w:rPr>
        <w:t xml:space="preserve">suggested to play a role in reducing mineralization during the late phase of vascular calcification in </w:t>
      </w:r>
      <w:r w:rsidR="00AE26E3">
        <w:rPr>
          <w:rFonts w:ascii="Times New Roman" w:hAnsi="Times New Roman" w:cs="Times New Roman"/>
        </w:rPr>
        <w:t>hemodialysis</w:t>
      </w:r>
      <w:r w:rsidR="009B42C4">
        <w:rPr>
          <w:rFonts w:ascii="Times New Roman" w:hAnsi="Times New Roman" w:cs="Times New Roman"/>
        </w:rPr>
        <w:t xml:space="preserve"> patients </w:t>
      </w:r>
      <w:r w:rsidR="009B42C4">
        <w:rPr>
          <w:rFonts w:ascii="Times New Roman" w:hAnsi="Times New Roman" w:cs="Times New Roman"/>
        </w:rPr>
        <w:fldChar w:fldCharType="begin" w:fldLock="1"/>
      </w:r>
      <w:r w:rsidR="00AE26E3">
        <w:rPr>
          <w:rFonts w:ascii="Times New Roman" w:hAnsi="Times New Roman" w:cs="Times New Roman"/>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(8)","plainTextFormattedCitation":"(8)","previouslyFormattedCitation":"(8)"},"properties":{"noteIndex":0},"schema":"https://github.com/citation-style-language/schema/raw/master/csl-citation.json"}</w:instrText>
      </w:r>
      <w:r w:rsidR="009B42C4">
        <w:rPr>
          <w:rFonts w:ascii="Times New Roman" w:hAnsi="Times New Roman" w:cs="Times New Roman"/>
        </w:rPr>
        <w:fldChar w:fldCharType="separate"/>
      </w:r>
      <w:r w:rsidR="00AE26E3" w:rsidRPr="00AE26E3">
        <w:rPr>
          <w:rFonts w:ascii="Times New Roman" w:hAnsi="Times New Roman" w:cs="Times New Roman"/>
          <w:noProof/>
        </w:rPr>
        <w:t>(8)</w:t>
      </w:r>
      <w:r w:rsidR="009B42C4">
        <w:rPr>
          <w:rFonts w:ascii="Times New Roman" w:hAnsi="Times New Roman" w:cs="Times New Roman"/>
        </w:rPr>
        <w:fldChar w:fldCharType="end"/>
      </w:r>
      <w:r w:rsidR="009B42C4">
        <w:rPr>
          <w:rFonts w:ascii="Times New Roman" w:hAnsi="Times New Roman" w:cs="Times New Roman"/>
        </w:rPr>
        <w:t xml:space="preserve">. </w:t>
      </w:r>
      <w:r w:rsidR="0041461A">
        <w:rPr>
          <w:rFonts w:ascii="Times New Roman" w:hAnsi="Times New Roman" w:cs="Times New Roman"/>
        </w:rPr>
        <w:t>Interestingly, a</w:t>
      </w:r>
      <w:r w:rsidR="0062305E" w:rsidRPr="0062305E">
        <w:rPr>
          <w:rFonts w:ascii="Times New Roman" w:hAnsi="Times New Roman" w:cs="Times New Roman"/>
        </w:rPr>
        <w:t xml:space="preserve"> very low parathyroid hormone (PTH) level (VLPL) </w:t>
      </w:r>
      <w:r>
        <w:rPr>
          <w:rFonts w:ascii="Times New Roman" w:hAnsi="Times New Roman" w:cs="Times New Roman"/>
        </w:rPr>
        <w:t>serves as a risk of</w:t>
      </w:r>
      <w:r w:rsidR="0062305E" w:rsidRPr="0062305E">
        <w:rPr>
          <w:rFonts w:ascii="Times New Roman" w:hAnsi="Times New Roman" w:cs="Times New Roman"/>
        </w:rPr>
        <w:t xml:space="preserve"> bone disease, vascular calcification, and mortality in </w:t>
      </w:r>
      <w:r w:rsidR="0062305E" w:rsidRPr="0062305E">
        <w:rPr>
          <w:rFonts w:ascii="Times New Roman" w:hAnsi="Times New Roman" w:cs="Times New Roman"/>
        </w:rPr>
        <w:lastRenderedPageBreak/>
        <w:t>hemodialysis patients</w:t>
      </w:r>
      <w:r w:rsidR="00D70FCA">
        <w:rPr>
          <w:rFonts w:ascii="Times New Roman" w:hAnsi="Times New Roman" w:cs="Times New Roman"/>
        </w:rPr>
        <w:t xml:space="preserve"> </w:t>
      </w:r>
      <w:r w:rsidR="00D70FCA">
        <w:rPr>
          <w:rFonts w:ascii="Times New Roman" w:hAnsi="Times New Roman" w:cs="Times New Roman"/>
        </w:rPr>
        <w:fldChar w:fldCharType="begin" w:fldLock="1"/>
      </w:r>
      <w:r w:rsidR="00024850">
        <w:rPr>
          <w:rFonts w:ascii="Times New Roman" w:hAnsi="Times New Roman" w:cs="Times New Roman"/>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PRACTICE","id":"ITEM-1","issue":"2","issued":{"date-parts":[["2011"]]},"note":"gender differences not discussed","page":"c211-c216","publisher-place":"G.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(9)","plainTextFormattedCitation":"(9)","previouslyFormattedCitation":"(9)"},"properties":{"noteIndex":0},"schema":"https://github.com/citation-style-language/schema/raw/master/csl-citation.json"}</w:instrText>
      </w:r>
      <w:r w:rsidR="00D70FCA">
        <w:rPr>
          <w:rFonts w:ascii="Times New Roman" w:hAnsi="Times New Roman" w:cs="Times New Roman"/>
        </w:rPr>
        <w:fldChar w:fldCharType="separate"/>
      </w:r>
      <w:r w:rsidR="00024850" w:rsidRPr="00024850">
        <w:rPr>
          <w:rFonts w:ascii="Times New Roman" w:hAnsi="Times New Roman" w:cs="Times New Roman"/>
          <w:noProof/>
        </w:rPr>
        <w:t>(9)</w:t>
      </w:r>
      <w:r w:rsidR="00D70FCA">
        <w:rPr>
          <w:rFonts w:ascii="Times New Roman" w:hAnsi="Times New Roman" w:cs="Times New Roman"/>
        </w:rPr>
        <w:fldChar w:fldCharType="end"/>
      </w:r>
      <w:r w:rsidR="0062305E" w:rsidRPr="0062305E">
        <w:rPr>
          <w:rFonts w:ascii="Times New Roman" w:hAnsi="Times New Roman" w:cs="Times New Roman"/>
        </w:rPr>
        <w:t>.</w:t>
      </w:r>
      <w:r w:rsidR="004B09A4">
        <w:rPr>
          <w:rFonts w:ascii="Times New Roman" w:hAnsi="Times New Roman" w:cs="Times New Roman" w:hint="eastAsia"/>
        </w:rPr>
        <w:t xml:space="preserve"> </w:t>
      </w:r>
      <w:r w:rsidR="00DA38C1">
        <w:rPr>
          <w:rFonts w:ascii="Times New Roman" w:hAnsi="Times New Roman" w:cs="Times New Roman"/>
        </w:rPr>
        <w:t xml:space="preserve">FGF-23 serves as a risk factor for an increase in </w:t>
      </w:r>
      <w:proofErr w:type="spellStart"/>
      <w:r w:rsidR="00DA38C1">
        <w:rPr>
          <w:rFonts w:ascii="Times New Roman" w:hAnsi="Times New Roman" w:cs="Times New Roman"/>
        </w:rPr>
        <w:t>Gensini</w:t>
      </w:r>
      <w:proofErr w:type="spellEnd"/>
      <w:r w:rsidR="00DA38C1">
        <w:rPr>
          <w:rFonts w:ascii="Times New Roman" w:hAnsi="Times New Roman" w:cs="Times New Roman"/>
        </w:rPr>
        <w:t xml:space="preserve"> score</w:t>
      </w:r>
      <w:r w:rsidR="00DA76DC" w:rsidRPr="00DA76DC">
        <w:rPr>
          <w:rFonts w:ascii="Times New Roman" w:hAnsi="Times New Roman" w:cs="Times New Roman"/>
        </w:rPr>
        <w:t xml:space="preserve"> (R = 0.868; P = 0.001)</w:t>
      </w:r>
      <w:r w:rsidR="00DA38C1">
        <w:rPr>
          <w:rFonts w:ascii="Times New Roman" w:hAnsi="Times New Roman" w:cs="Times New Roman"/>
        </w:rPr>
        <w:t xml:space="preserve"> in a cohort with 177 patients ranging from CKD stage 2 to 4 </w:t>
      </w:r>
      <w:r w:rsidR="00DA38C1">
        <w:rPr>
          <w:rFonts w:ascii="Times New Roman" w:hAnsi="Times New Roman" w:cs="Times New Roman"/>
        </w:rPr>
        <w:fldChar w:fldCharType="begin" w:fldLock="1"/>
      </w:r>
      <w:r w:rsidR="005B11C3">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A38C1">
        <w:rPr>
          <w:rFonts w:ascii="Times New Roman" w:hAnsi="Times New Roman" w:cs="Times New Roman"/>
        </w:rPr>
        <w:fldChar w:fldCharType="separate"/>
      </w:r>
      <w:r w:rsidR="00DA38C1" w:rsidRPr="00DA38C1">
        <w:rPr>
          <w:rFonts w:ascii="Times New Roman" w:hAnsi="Times New Roman" w:cs="Times New Roman"/>
          <w:noProof/>
        </w:rPr>
        <w:t>(4)</w:t>
      </w:r>
      <w:r w:rsidR="00DA38C1">
        <w:rPr>
          <w:rFonts w:ascii="Times New Roman" w:hAnsi="Times New Roman" w:cs="Times New Roman"/>
        </w:rPr>
        <w:fldChar w:fldCharType="end"/>
      </w:r>
      <w:r w:rsidR="00DA38C1">
        <w:rPr>
          <w:rFonts w:ascii="Times New Roman" w:hAnsi="Times New Roman" w:cs="Times New Roman"/>
        </w:rPr>
        <w:t>.</w:t>
      </w:r>
      <w:r w:rsidR="00AB353E">
        <w:rPr>
          <w:rFonts w:ascii="Times New Roman" w:hAnsi="Times New Roman" w:cs="Times New Roman" w:hint="eastAsia"/>
        </w:rPr>
        <w:t xml:space="preserve"> </w:t>
      </w:r>
      <w:proofErr w:type="spellStart"/>
      <w:r w:rsidR="005B11C3">
        <w:rPr>
          <w:rFonts w:ascii="Times New Roman" w:hAnsi="Times New Roman" w:cs="Times New Roman"/>
        </w:rPr>
        <w:t>Turan</w:t>
      </w:r>
      <w:proofErr w:type="spellEnd"/>
      <w:r w:rsidR="005B11C3">
        <w:rPr>
          <w:rFonts w:ascii="Times New Roman" w:hAnsi="Times New Roman" w:cs="Times New Roman"/>
        </w:rPr>
        <w:t xml:space="preserve"> et al. also confirmed, although small, the risk for CACS per 50 </w:t>
      </w:r>
      <w:proofErr w:type="spellStart"/>
      <w:r w:rsidR="005B11C3">
        <w:rPr>
          <w:rFonts w:ascii="Times New Roman" w:hAnsi="Times New Roman" w:cs="Times New Roman"/>
        </w:rPr>
        <w:t>pg</w:t>
      </w:r>
      <w:proofErr w:type="spellEnd"/>
      <w:r w:rsidR="005B11C3">
        <w:rPr>
          <w:rFonts w:ascii="Times New Roman" w:hAnsi="Times New Roman" w:cs="Times New Roman"/>
        </w:rPr>
        <w:t xml:space="preserve">/mL increase of FGF-23 in 224 hemodialysis patients </w:t>
      </w:r>
      <w:r w:rsidR="005B11C3">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(10)","plainTextFormattedCitation":"(10)","previouslyFormattedCitation":"(10)"},"properties":{"noteIndex":0},"schema":"https://github.com/citation-style-language/schema/raw/master/csl-citation.json"}</w:instrText>
      </w:r>
      <w:r w:rsidR="005B11C3">
        <w:rPr>
          <w:rFonts w:ascii="Times New Roman" w:hAnsi="Times New Roman" w:cs="Times New Roman"/>
        </w:rPr>
        <w:fldChar w:fldCharType="separate"/>
      </w:r>
      <w:r w:rsidR="005B11C3" w:rsidRPr="005B11C3">
        <w:rPr>
          <w:rFonts w:ascii="Times New Roman" w:hAnsi="Times New Roman" w:cs="Times New Roman"/>
          <w:noProof/>
        </w:rPr>
        <w:t>(10)</w:t>
      </w:r>
      <w:r w:rsidR="005B11C3">
        <w:rPr>
          <w:rFonts w:ascii="Times New Roman" w:hAnsi="Times New Roman" w:cs="Times New Roman"/>
        </w:rPr>
        <w:fldChar w:fldCharType="end"/>
      </w:r>
      <w:r w:rsidR="005B11C3">
        <w:rPr>
          <w:rFonts w:ascii="Times New Roman" w:hAnsi="Times New Roman" w:cs="Times New Roman"/>
        </w:rPr>
        <w:t xml:space="preserve">. </w:t>
      </w:r>
      <w:proofErr w:type="spellStart"/>
      <w:r w:rsidR="00AB353E">
        <w:rPr>
          <w:rFonts w:ascii="Times New Roman" w:hAnsi="Times New Roman" w:cs="Times New Roman"/>
        </w:rPr>
        <w:t>Tamei</w:t>
      </w:r>
      <w:proofErr w:type="spellEnd"/>
      <w:r w:rsidR="00AB353E">
        <w:rPr>
          <w:rFonts w:ascii="Times New Roman" w:hAnsi="Times New Roman" w:cs="Times New Roman"/>
        </w:rPr>
        <w:t xml:space="preserve"> et al. conducted a study including 127 hemodialysis patients and inferred that FGF-23 serves as a significant modifier for aortic artery calcification score over progression 5 year of follow-up </w:t>
      </w:r>
      <w:r w:rsidR="00AB353E">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(11)","plainTextFormattedCitation":"(11)","previouslyFormattedCitation":"(11)"},"properties":{"noteIndex":0},"schema":"https://github.com/citation-style-language/schema/raw/master/csl-citation.json"}</w:instrText>
      </w:r>
      <w:r w:rsidR="00AB353E">
        <w:rPr>
          <w:rFonts w:ascii="Times New Roman" w:hAnsi="Times New Roman" w:cs="Times New Roman"/>
        </w:rPr>
        <w:fldChar w:fldCharType="separate"/>
      </w:r>
      <w:r w:rsidR="00AB353E" w:rsidRPr="00AB353E">
        <w:rPr>
          <w:rFonts w:ascii="Times New Roman" w:hAnsi="Times New Roman" w:cs="Times New Roman"/>
          <w:noProof/>
        </w:rPr>
        <w:t>(11)</w:t>
      </w:r>
      <w:r w:rsidR="00AB353E">
        <w:rPr>
          <w:rFonts w:ascii="Times New Roman" w:hAnsi="Times New Roman" w:cs="Times New Roman"/>
        </w:rPr>
        <w:fldChar w:fldCharType="end"/>
      </w:r>
      <w:r w:rsidR="00AB353E">
        <w:rPr>
          <w:rFonts w:ascii="Times New Roman" w:hAnsi="Times New Roman" w:cs="Times New Roman"/>
        </w:rPr>
        <w:t xml:space="preserve">. </w:t>
      </w:r>
      <w:r w:rsidR="00FB6E88">
        <w:rPr>
          <w:rFonts w:ascii="Times New Roman" w:hAnsi="Times New Roman" w:cs="Times New Roman"/>
        </w:rPr>
        <w:t>Moreover, p</w:t>
      </w:r>
      <w:r w:rsidR="004B09A4">
        <w:rPr>
          <w:rFonts w:ascii="Times New Roman" w:hAnsi="Times New Roman" w:cs="Times New Roman"/>
        </w:rPr>
        <w:t>atients with a</w:t>
      </w:r>
      <w:r w:rsidR="004B09A4">
        <w:rPr>
          <w:rFonts w:ascii="Times New Roman" w:hAnsi="Times New Roman" w:cs="Times New Roman" w:hint="eastAsia"/>
        </w:rPr>
        <w:t>b</w:t>
      </w:r>
      <w:r w:rsidR="004B09A4">
        <w:rPr>
          <w:rFonts w:ascii="Times New Roman" w:hAnsi="Times New Roman" w:cs="Times New Roman"/>
        </w:rPr>
        <w:t>dominal aortic calcification</w:t>
      </w:r>
      <w:r w:rsidR="00BC264B">
        <w:rPr>
          <w:rFonts w:ascii="Times New Roman" w:hAnsi="Times New Roman" w:cs="Times New Roman"/>
        </w:rPr>
        <w:t xml:space="preserve"> of Kauppila index &gt; 5</w:t>
      </w:r>
      <w:r w:rsidR="004B09A4">
        <w:rPr>
          <w:rFonts w:ascii="Times New Roman" w:hAnsi="Times New Roman" w:cs="Times New Roman"/>
        </w:rPr>
        <w:t xml:space="preserve"> </w:t>
      </w:r>
      <w:r w:rsidR="00BC264B">
        <w:rPr>
          <w:rFonts w:ascii="Times New Roman" w:hAnsi="Times New Roman" w:cs="Times New Roman"/>
        </w:rPr>
        <w:t>are prone</w:t>
      </w:r>
      <w:r w:rsidR="004B09A4">
        <w:rPr>
          <w:rFonts w:ascii="Times New Roman" w:hAnsi="Times New Roman" w:cs="Times New Roman"/>
        </w:rPr>
        <w:t xml:space="preserve"> to </w:t>
      </w:r>
      <w:r w:rsidR="00D46809">
        <w:rPr>
          <w:rFonts w:ascii="Times New Roman" w:hAnsi="Times New Roman" w:cs="Times New Roman"/>
        </w:rPr>
        <w:t xml:space="preserve">have </w:t>
      </w:r>
      <w:r w:rsidR="004B09A4">
        <w:rPr>
          <w:rFonts w:ascii="Times New Roman" w:hAnsi="Times New Roman" w:cs="Times New Roman"/>
        </w:rPr>
        <w:t>impaired FGF23-induced phosphaturic response</w:t>
      </w:r>
      <w:r w:rsidR="002951E9">
        <w:rPr>
          <w:rFonts w:ascii="Times New Roman" w:hAnsi="Times New Roman" w:cs="Times New Roman"/>
        </w:rPr>
        <w:t xml:space="preserve">, </w:t>
      </w:r>
      <w:r w:rsidR="00FB6E88">
        <w:rPr>
          <w:rFonts w:ascii="Times New Roman" w:hAnsi="Times New Roman" w:cs="Times New Roman"/>
        </w:rPr>
        <w:t>whereas the impairment of</w:t>
      </w:r>
      <w:r w:rsidR="002951E9">
        <w:rPr>
          <w:rFonts w:ascii="Times New Roman" w:hAnsi="Times New Roman" w:cs="Times New Roman"/>
        </w:rPr>
        <w:t xml:space="preserve"> PTH-induced phosphaturia was </w:t>
      </w:r>
      <w:r w:rsidR="004D2795">
        <w:rPr>
          <w:rFonts w:ascii="Times New Roman" w:hAnsi="Times New Roman" w:cs="Times New Roman"/>
        </w:rPr>
        <w:t>not discovered</w:t>
      </w:r>
      <w:r w:rsidR="002951E9">
        <w:rPr>
          <w:rFonts w:ascii="Times New Roman" w:hAnsi="Times New Roman" w:cs="Times New Roman"/>
        </w:rPr>
        <w:t xml:space="preserve"> </w:t>
      </w:r>
      <w:r w:rsidR="002951E9">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(12)","plainTextFormattedCitation":"(12)","previouslyFormattedCitation":"(12)"},"properties":{"noteIndex":0},"schema":"https://github.com/citation-style-language/schema/raw/master/csl-citation.json"}</w:instrText>
      </w:r>
      <w:r w:rsidR="002951E9">
        <w:rPr>
          <w:rFonts w:ascii="Times New Roman" w:hAnsi="Times New Roman" w:cs="Times New Roman"/>
        </w:rPr>
        <w:fldChar w:fldCharType="separate"/>
      </w:r>
      <w:r w:rsidR="00AB353E" w:rsidRPr="00AB353E">
        <w:rPr>
          <w:rFonts w:ascii="Times New Roman" w:hAnsi="Times New Roman" w:cs="Times New Roman"/>
          <w:noProof/>
        </w:rPr>
        <w:t>(12)</w:t>
      </w:r>
      <w:r w:rsidR="002951E9">
        <w:rPr>
          <w:rFonts w:ascii="Times New Roman" w:hAnsi="Times New Roman" w:cs="Times New Roman"/>
        </w:rPr>
        <w:fldChar w:fldCharType="end"/>
      </w:r>
      <w:r w:rsidR="002951E9">
        <w:rPr>
          <w:rFonts w:ascii="Times New Roman" w:hAnsi="Times New Roman" w:cs="Times New Roman"/>
        </w:rPr>
        <w:t>.</w:t>
      </w:r>
      <w:r w:rsidR="0041461A">
        <w:rPr>
          <w:rFonts w:ascii="Times New Roman" w:hAnsi="Times New Roman" w:cs="Times New Roman"/>
        </w:rPr>
        <w:t xml:space="preserve"> </w:t>
      </w:r>
      <w:proofErr w:type="spellStart"/>
      <w:r w:rsidR="0041461A">
        <w:rPr>
          <w:rFonts w:ascii="Times New Roman" w:hAnsi="Times New Roman" w:cs="Times New Roman"/>
        </w:rPr>
        <w:t>Claes</w:t>
      </w:r>
      <w:proofErr w:type="spellEnd"/>
      <w:r w:rsidR="0041461A">
        <w:rPr>
          <w:rFonts w:ascii="Times New Roman" w:hAnsi="Times New Roman" w:cs="Times New Roman"/>
        </w:rPr>
        <w:t xml:space="preserve"> et al. conducted a study including 193 kidney transplant patients in Belgium and showed that PTH levels were independently associated with the </w:t>
      </w:r>
      <w:r w:rsidR="00FB1562">
        <w:rPr>
          <w:rFonts w:ascii="Times New Roman" w:hAnsi="Times New Roman" w:cs="Times New Roman"/>
        </w:rPr>
        <w:t xml:space="preserve">prolongation of the </w:t>
      </w:r>
      <w:r w:rsidR="0041461A">
        <w:rPr>
          <w:rFonts w:ascii="Times New Roman" w:hAnsi="Times New Roman" w:cs="Times New Roman"/>
        </w:rPr>
        <w:t xml:space="preserve">corrected duration of </w:t>
      </w:r>
      <w:r w:rsidR="00FB1562">
        <w:rPr>
          <w:rFonts w:ascii="Times New Roman" w:hAnsi="Times New Roman" w:cs="Times New Roman"/>
        </w:rPr>
        <w:t>QT interval</w:t>
      </w:r>
      <w:r w:rsidR="004E5F9E">
        <w:rPr>
          <w:rFonts w:ascii="Times New Roman" w:hAnsi="Times New Roman" w:cs="Times New Roman"/>
        </w:rPr>
        <w:t xml:space="preserve"> </w:t>
      </w:r>
      <w:r w:rsidR="004E5F9E">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(13)","plainTextFormattedCitation":"(13)","previouslyFormattedCitation":"(13)"},"properties":{"noteIndex":0},"schema":"https://github.com/citation-style-language/schema/raw/master/csl-citation.json"}</w:instrText>
      </w:r>
      <w:r w:rsidR="004E5F9E">
        <w:rPr>
          <w:rFonts w:ascii="Times New Roman" w:hAnsi="Times New Roman" w:cs="Times New Roman"/>
        </w:rPr>
        <w:fldChar w:fldCharType="separate"/>
      </w:r>
      <w:r w:rsidR="00AB353E" w:rsidRPr="00AB353E">
        <w:rPr>
          <w:rFonts w:ascii="Times New Roman" w:hAnsi="Times New Roman" w:cs="Times New Roman"/>
          <w:noProof/>
        </w:rPr>
        <w:t>(13)</w:t>
      </w:r>
      <w:r w:rsidR="004E5F9E">
        <w:rPr>
          <w:rFonts w:ascii="Times New Roman" w:hAnsi="Times New Roman" w:cs="Times New Roman"/>
        </w:rPr>
        <w:fldChar w:fldCharType="end"/>
      </w:r>
      <w:r w:rsidR="00FB1562">
        <w:rPr>
          <w:rFonts w:ascii="Times New Roman" w:hAnsi="Times New Roman" w:cs="Times New Roman"/>
        </w:rPr>
        <w:t>.</w:t>
      </w:r>
    </w:p>
    <w:p w14:paraId="1D667EF8" w14:textId="127A20A7" w:rsidR="00D46809" w:rsidRDefault="00A86794" w:rsidP="00962ED1">
      <w:pPr>
        <w:spacing w:line="480" w:lineRule="auto"/>
        <w:jc w:val="both"/>
        <w:rPr>
          <w:rFonts w:ascii="Times New Roman" w:hAnsi="Times New Roman" w:cs="Times New Roman"/>
          <w:b/>
        </w:rPr>
      </w:pPr>
      <w:r w:rsidRPr="00A86794">
        <w:rPr>
          <w:rFonts w:ascii="Times New Roman" w:hAnsi="Times New Roman" w:cs="Times New Roman"/>
          <w:b/>
        </w:rPr>
        <w:t>Age</w:t>
      </w:r>
      <w:r>
        <w:rPr>
          <w:rFonts w:ascii="Times New Roman" w:hAnsi="Times New Roman" w:cs="Times New Roman"/>
          <w:b/>
        </w:rPr>
        <w:t xml:space="preserve"> and vascular calcification</w:t>
      </w:r>
    </w:p>
    <w:p w14:paraId="4FFE3C6C" w14:textId="2E99BF09" w:rsidR="00F669A5" w:rsidRDefault="001974A7" w:rsidP="00962ED1">
      <w:pPr>
        <w:spacing w:line="480" w:lineRule="auto"/>
        <w:jc w:val="both"/>
        <w:rPr>
          <w:rFonts w:ascii="Times New Roman" w:hAnsi="Times New Roman" w:cs="Times New Roman"/>
        </w:rPr>
      </w:pPr>
      <w:r>
        <w:rPr>
          <w:rFonts w:ascii="Times New Roman" w:hAnsi="Times New Roman" w:cs="Times New Roman"/>
        </w:rPr>
        <w:t>O</w:t>
      </w:r>
      <w:r w:rsidR="00A86794">
        <w:rPr>
          <w:rFonts w:ascii="Times New Roman" w:hAnsi="Times New Roman" w:cs="Times New Roman"/>
        </w:rPr>
        <w:t xml:space="preserve">lder age </w:t>
      </w:r>
      <w:r>
        <w:rPr>
          <w:rFonts w:ascii="Times New Roman" w:hAnsi="Times New Roman" w:cs="Times New Roman"/>
        </w:rPr>
        <w:t xml:space="preserve">had been shown to </w:t>
      </w:r>
      <w:r w:rsidR="00A86794">
        <w:rPr>
          <w:rFonts w:ascii="Times New Roman" w:hAnsi="Times New Roman" w:cs="Times New Roman"/>
        </w:rPr>
        <w:t>associate</w:t>
      </w:r>
      <w:r>
        <w:rPr>
          <w:rFonts w:ascii="Times New Roman" w:hAnsi="Times New Roman" w:cs="Times New Roman"/>
        </w:rPr>
        <w:t xml:space="preserve"> </w:t>
      </w:r>
      <w:r w:rsidR="00A86794">
        <w:rPr>
          <w:rFonts w:ascii="Times New Roman" w:hAnsi="Times New Roman" w:cs="Times New Roman"/>
        </w:rPr>
        <w:t>with higher vascular calcification risk</w:t>
      </w:r>
      <w:r w:rsidR="00A65EEF">
        <w:rPr>
          <w:rFonts w:ascii="Times New Roman" w:hAnsi="Times New Roman" w:cs="Times New Roman"/>
        </w:rPr>
        <w:t xml:space="preserve"> in CKD patients </w:t>
      </w:r>
      <w:r w:rsidR="00A65EEF">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proteinuria","type":"article-journal","volume":"77"},"uris":["http://www.mendeley.com/documents/?uuid=15e9b101-0cea-30f0-9387-f1569158883b"]},{"id":"ITEM-2","itemData":{"DOI":"10.1016/j.ejmhg.2013.07.003","abstract":"Disorders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w:instrText>
      </w:r>
      <w:r w:rsidR="00EA02A9">
        <w:rPr>
          <w:rFonts w:ascii="Times New Roman" w:hAnsi="Times New Roman" w:cs="Times New Roman" w:hint="eastAsia"/>
        </w:rPr>
        <w:instrText xml:space="preserve">ntly lower in all patient groups than control. There was no statistically significant difference between patients and control groups according to the frequencies of the three fetuin-A genotypes (C. </w:instrText>
      </w:r>
      <w:r w:rsidR="00EA02A9">
        <w:rPr>
          <w:rFonts w:ascii="Times New Roman" w:hAnsi="Times New Roman" w:cs="Times New Roman" w:hint="eastAsia"/>
        </w:rPr>
        <w:instrText>→</w:instrText>
      </w:r>
      <w:r w:rsidR="00EA02A9">
        <w:rPr>
          <w:rFonts w:ascii="Times New Roman" w:hAnsi="Times New Roman" w:cs="Times New Roman" w:hint="eastAsia"/>
        </w:rPr>
        <w:instrText xml:space="preserve">. G) but the distribution of the fetuin-A (C. </w:instrText>
      </w:r>
      <w:r w:rsidR="00EA02A9">
        <w:rPr>
          <w:rFonts w:ascii="Times New Roman" w:hAnsi="Times New Roman" w:cs="Times New Roman" w:hint="eastAsia"/>
        </w:rPr>
        <w:instrText>→</w:instrText>
      </w:r>
      <w:r w:rsidR="00EA02A9">
        <w:rPr>
          <w:rFonts w:ascii="Times New Roman" w:hAnsi="Times New Roman" w:cs="Times New Roman" w:hint="eastAsia"/>
        </w:rPr>
        <w:instrText>. G); Thr</w:instrText>
      </w:r>
      <w:r w:rsidR="00EA02A9">
        <w:rPr>
          <w:rFonts w:ascii="Times New Roman" w:hAnsi="Times New Roman" w:cs="Times New Roman"/>
        </w:rPr>
        <w:instrText>256Ser gene polymorphisms in the studied subjects showed significant correlation with low serum fetuin-A levels. VC was associated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Genetics","id":"ITEM-2","issue":"4","issued":{"date-parts":[["2013"]]},"page":"337-352","publisher-place":"D.A.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disease","type":"article-journal","volume":"14"},"uris":["http://www.mendeley.com/documents/?uuid=d052356a-bfa9-3a45-80f6-037ad77dcb29"]},{"id":"ITEM-3","itemData":{"abstract":"Background: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-3","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patients.","type":"article-journal","volume":"29"},"uris":["http://www.mendeley.com/documents/?uuid=15e04285-a679-3f5c-935b-9d358f1bcdb8"]},{"id":"ITEM-4","itemData":{"DOI":"10.1111/eci.12718","abstract":"Background: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Investigation","id":"ITEM-4","issue":"2","issued":{"date-parts":[["2017"]]},"page":"137-148","publisher-place":"P.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disease?","type":"article-journal","volume":"47"},"uris":["http://www.mendeley.com/documents/?uuid=45882a66-c44a-318d-987f-85f1ccaf60c2"]},{"id":"ITEM-5","itemData":{"DOI":"10.1186/s12882-020-1710-6","ISSN":"1471-2369","abstract":"Background: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nephrology","id":"ITEM-5","issue":"1","issued":{"date-parts":[["2020","2","7"]]},"note":"Accession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5.","type":"article-journal","volume":"21"},"uris":["http://www.mendeley.com/documents/?uuid=e3d2e094-f72b-4faa-8d94-b8ee0ed67827"]},{"id":"ITEM-6","itemData":{"DOI":"10.1186/1471-2369-14-221","abstract":"Background: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NEPHROLOGY","id":"ITEM-6","issued":{"date-parts":[["2013"]]},"title":"A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(6,12,14–17)","plainTextFormattedCitation":"(6,12,14–17)","previouslyFormattedCitation":"(6,12,14–17)"},"properties":{"noteIndex":0},"schema":"https://github.com/citation-style-language/schema/raw/master/csl-citation.json"}</w:instrText>
      </w:r>
      <w:r w:rsidR="00A65EEF">
        <w:rPr>
          <w:rFonts w:ascii="Times New Roman" w:hAnsi="Times New Roman" w:cs="Times New Roman"/>
        </w:rPr>
        <w:fldChar w:fldCharType="separate"/>
      </w:r>
      <w:r w:rsidR="00AB353E" w:rsidRPr="00AB353E">
        <w:rPr>
          <w:rFonts w:ascii="Times New Roman" w:hAnsi="Times New Roman" w:cs="Times New Roman"/>
          <w:noProof/>
        </w:rPr>
        <w:t>(6,12,14–17)</w:t>
      </w:r>
      <w:r w:rsidR="00A65EEF">
        <w:rPr>
          <w:rFonts w:ascii="Times New Roman" w:hAnsi="Times New Roman" w:cs="Times New Roman"/>
        </w:rPr>
        <w:fldChar w:fldCharType="end"/>
      </w:r>
      <w:r w:rsidR="00A86794">
        <w:rPr>
          <w:rFonts w:ascii="Times New Roman" w:hAnsi="Times New Roman" w:cs="Times New Roman"/>
        </w:rPr>
        <w:t>, but a study by Jung et al. on 40 hemodialysis patients in South Korea showed that age only serves as a modifier for annualized change of CAC score in male patients (</w:t>
      </w:r>
      <w:r w:rsidR="00A86794" w:rsidRPr="00A86794">
        <w:rPr>
          <w:rFonts w:ascii="Times New Roman" w:hAnsi="Times New Roman" w:cs="Times New Roman"/>
        </w:rPr>
        <w:t>R = 0.500, p = 0.009</w:t>
      </w:r>
      <w:r w:rsidR="00A86794">
        <w:rPr>
          <w:rFonts w:ascii="Times New Roman" w:hAnsi="Times New Roman" w:cs="Times New Roman"/>
        </w:rPr>
        <w:t xml:space="preserve">), but the same trend was not discovered in female gender </w:t>
      </w:r>
      <w:r w:rsidR="00A86794">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(18)","plainTextFormattedCitation":"(18)","previouslyFormattedCitation":"(18)"},"properties":{"noteIndex":0},"schema":"https://github.com/citation-style-language/schema/raw/master/csl-citation.json"}</w:instrText>
      </w:r>
      <w:r w:rsidR="00A86794">
        <w:rPr>
          <w:rFonts w:ascii="Times New Roman" w:hAnsi="Times New Roman" w:cs="Times New Roman"/>
        </w:rPr>
        <w:fldChar w:fldCharType="separate"/>
      </w:r>
      <w:r w:rsidR="00AB353E" w:rsidRPr="00AB353E">
        <w:rPr>
          <w:rFonts w:ascii="Times New Roman" w:hAnsi="Times New Roman" w:cs="Times New Roman"/>
          <w:noProof/>
        </w:rPr>
        <w:t>(18)</w:t>
      </w:r>
      <w:r w:rsidR="00A86794">
        <w:rPr>
          <w:rFonts w:ascii="Times New Roman" w:hAnsi="Times New Roman" w:cs="Times New Roman"/>
        </w:rPr>
        <w:fldChar w:fldCharType="end"/>
      </w:r>
      <w:r w:rsidR="00A86794">
        <w:rPr>
          <w:rFonts w:ascii="Times New Roman" w:hAnsi="Times New Roman" w:cs="Times New Roman"/>
        </w:rPr>
        <w:t>.</w:t>
      </w:r>
      <w:r w:rsidR="00A54B67">
        <w:rPr>
          <w:rFonts w:ascii="Times New Roman" w:hAnsi="Times New Roman" w:cs="Times New Roman"/>
        </w:rPr>
        <w:t xml:space="preserve"> A France study including 24 hemodialysis patients also confirmed the exclusive relation between age and calcification in male </w:t>
      </w:r>
      <w:r w:rsidR="00A54B67">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(19)","plainTextFormattedCitation":"(19)","previouslyFormattedCitation":"(19)"},"properties":{"noteIndex":0},"schema":"https://github.com/citation-style-language/schema/raw/master/csl-citation.json"}</w:instrText>
      </w:r>
      <w:r w:rsidR="00A54B67">
        <w:rPr>
          <w:rFonts w:ascii="Times New Roman" w:hAnsi="Times New Roman" w:cs="Times New Roman"/>
        </w:rPr>
        <w:fldChar w:fldCharType="separate"/>
      </w:r>
      <w:r w:rsidR="00AB353E" w:rsidRPr="00AB353E">
        <w:rPr>
          <w:rFonts w:ascii="Times New Roman" w:hAnsi="Times New Roman" w:cs="Times New Roman"/>
          <w:noProof/>
        </w:rPr>
        <w:t>(19)</w:t>
      </w:r>
      <w:r w:rsidR="00A54B67">
        <w:rPr>
          <w:rFonts w:ascii="Times New Roman" w:hAnsi="Times New Roman" w:cs="Times New Roman"/>
        </w:rPr>
        <w:fldChar w:fldCharType="end"/>
      </w:r>
      <w:r w:rsidR="00A54B67">
        <w:rPr>
          <w:rFonts w:ascii="Times New Roman" w:hAnsi="Times New Roman" w:cs="Times New Roman"/>
        </w:rPr>
        <w:t>.</w:t>
      </w:r>
      <w:r w:rsidR="00F84AEB">
        <w:rPr>
          <w:rFonts w:ascii="Times New Roman" w:hAnsi="Times New Roman" w:cs="Times New Roman"/>
        </w:rPr>
        <w:t xml:space="preserve"> Also, an increase in age was associated with higher levels of serum sclerostin</w:t>
      </w:r>
      <w:r w:rsidR="005C054D">
        <w:rPr>
          <w:rFonts w:ascii="Times New Roman" w:hAnsi="Times New Roman" w:cs="Times New Roman"/>
        </w:rPr>
        <w:t xml:space="preserve"> </w:t>
      </w:r>
      <w:r w:rsidR="005C054D">
        <w:rPr>
          <w:rFonts w:ascii="Times New Roman" w:hAnsi="Times New Roman" w:cs="Times New Roman"/>
        </w:rPr>
        <w:fldChar w:fldCharType="begin" w:fldLock="1"/>
      </w:r>
      <w:r w:rsidR="00A54B67">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(7)","plainTextFormattedCitation":"(7)","previouslyFormattedCitation":"(7)"},"properties":{"noteIndex":0},"schema":"https://github.com/citation-style-language/schema/raw/master/csl-citation.json"}</w:instrText>
      </w:r>
      <w:r w:rsidR="005C054D">
        <w:rPr>
          <w:rFonts w:ascii="Times New Roman" w:hAnsi="Times New Roman" w:cs="Times New Roman"/>
        </w:rPr>
        <w:fldChar w:fldCharType="separate"/>
      </w:r>
      <w:r w:rsidR="005C054D" w:rsidRPr="005C054D">
        <w:rPr>
          <w:rFonts w:ascii="Times New Roman" w:hAnsi="Times New Roman" w:cs="Times New Roman"/>
          <w:noProof/>
        </w:rPr>
        <w:t>(7)</w:t>
      </w:r>
      <w:r w:rsidR="005C054D">
        <w:rPr>
          <w:rFonts w:ascii="Times New Roman" w:hAnsi="Times New Roman" w:cs="Times New Roman"/>
        </w:rPr>
        <w:fldChar w:fldCharType="end"/>
      </w:r>
      <w:r w:rsidR="00F84AEB">
        <w:rPr>
          <w:rFonts w:ascii="Times New Roman" w:hAnsi="Times New Roman" w:cs="Times New Roman"/>
        </w:rPr>
        <w:t xml:space="preserve">, </w:t>
      </w:r>
      <w:r w:rsidR="00B72CCE">
        <w:rPr>
          <w:rFonts w:ascii="Times New Roman" w:hAnsi="Times New Roman" w:cs="Times New Roman"/>
        </w:rPr>
        <w:t>suggesting</w:t>
      </w:r>
      <w:r w:rsidR="00F84AEB">
        <w:rPr>
          <w:rFonts w:ascii="Times New Roman" w:hAnsi="Times New Roman" w:cs="Times New Roman"/>
        </w:rPr>
        <w:t xml:space="preserve"> </w:t>
      </w:r>
      <w:r w:rsidR="00B72CCE">
        <w:rPr>
          <w:rFonts w:ascii="Times New Roman" w:hAnsi="Times New Roman" w:cs="Times New Roman"/>
        </w:rPr>
        <w:t xml:space="preserve">sclerostin may not be a major influencer in </w:t>
      </w:r>
      <w:r w:rsidR="00F84AEB">
        <w:rPr>
          <w:rFonts w:ascii="Times New Roman" w:hAnsi="Times New Roman" w:cs="Times New Roman"/>
        </w:rPr>
        <w:t xml:space="preserve">the observed </w:t>
      </w:r>
      <w:r w:rsidR="00B72CCE">
        <w:rPr>
          <w:rFonts w:ascii="Times New Roman" w:hAnsi="Times New Roman" w:cs="Times New Roman"/>
        </w:rPr>
        <w:t>tendency of vascular calcification in older patients.</w:t>
      </w:r>
    </w:p>
    <w:p w14:paraId="0FBC9853" w14:textId="2B27A91C" w:rsidR="00C52099" w:rsidRPr="00C52099" w:rsidRDefault="00827190" w:rsidP="00962ED1">
      <w:pPr>
        <w:spacing w:line="480" w:lineRule="auto"/>
        <w:jc w:val="both"/>
        <w:rPr>
          <w:rFonts w:ascii="Times New Roman" w:hAnsi="Times New Roman" w:cs="Times New Roman"/>
          <w:b/>
        </w:rPr>
      </w:pPr>
      <w:r>
        <w:rPr>
          <w:rFonts w:ascii="Times New Roman" w:hAnsi="Times New Roman" w:cs="Times New Roman"/>
          <w:b/>
        </w:rPr>
        <w:t>Supplement vitamin D3 a</w:t>
      </w:r>
      <w:r w:rsidR="00C52099" w:rsidRPr="00C52099">
        <w:rPr>
          <w:rFonts w:ascii="Times New Roman" w:hAnsi="Times New Roman" w:cs="Times New Roman"/>
          <w:b/>
        </w:rPr>
        <w:t xml:space="preserve">s a </w:t>
      </w:r>
      <w:proofErr w:type="spellStart"/>
      <w:r w:rsidR="00C52099" w:rsidRPr="00C52099">
        <w:rPr>
          <w:rFonts w:ascii="Times New Roman" w:hAnsi="Times New Roman" w:cs="Times New Roman"/>
          <w:b/>
        </w:rPr>
        <w:t>manage</w:t>
      </w:r>
      <w:r w:rsidR="00E865F5">
        <w:rPr>
          <w:rFonts w:ascii="Times New Roman" w:hAnsi="Times New Roman" w:cs="Times New Roman"/>
          <w:b/>
        </w:rPr>
        <w:t>ss</w:t>
      </w:r>
      <w:r w:rsidR="00C52099" w:rsidRPr="00C52099">
        <w:rPr>
          <w:rFonts w:ascii="Times New Roman" w:hAnsi="Times New Roman" w:cs="Times New Roman"/>
          <w:b/>
        </w:rPr>
        <w:t>ment</w:t>
      </w:r>
      <w:proofErr w:type="spellEnd"/>
      <w:r w:rsidR="00C52099" w:rsidRPr="00C52099">
        <w:rPr>
          <w:rFonts w:ascii="Times New Roman" w:hAnsi="Times New Roman" w:cs="Times New Roman"/>
          <w:b/>
        </w:rPr>
        <w:t xml:space="preserve"> for vascular calcification in chronic kidney disease</w:t>
      </w:r>
    </w:p>
    <w:p w14:paraId="3D83774A" w14:textId="64E4FC06" w:rsidR="00C52099" w:rsidRDefault="00827190">
      <w:pPr>
        <w:rPr>
          <w:rFonts w:ascii="Times New Roman" w:hAnsi="Times New Roman" w:cs="Times New Roman"/>
        </w:rPr>
      </w:pPr>
      <w:r>
        <w:rPr>
          <w:rFonts w:ascii="Times New Roman" w:hAnsi="Times New Roman" w:cs="Times New Roman"/>
        </w:rPr>
        <w:t xml:space="preserve">Vitamin D3 </w:t>
      </w:r>
      <w:r w:rsidR="00277565">
        <w:rPr>
          <w:rFonts w:ascii="Times New Roman" w:hAnsi="Times New Roman" w:cs="Times New Roman"/>
        </w:rPr>
        <w:t>had long been used as a remedy for osteoporosis and vascular calcification in chronic kidney disease patients</w:t>
      </w:r>
      <w:r w:rsidR="00E84C9B">
        <w:rPr>
          <w:rFonts w:ascii="Times New Roman" w:hAnsi="Times New Roman" w:cs="Times New Roman"/>
        </w:rPr>
        <w:t xml:space="preserve"> </w:t>
      </w:r>
      <w:bookmarkStart w:id="0" w:name="_GoBack"/>
      <w:bookmarkEnd w:id="0"/>
      <w:r w:rsidR="00EA02A9">
        <w:rPr>
          <w:rFonts w:ascii="Times New Roman" w:hAnsi="Times New Roman" w:cs="Times New Roman"/>
        </w:rPr>
        <w:fldChar w:fldCharType="begin" w:fldLock="1"/>
      </w:r>
      <w:r w:rsidR="00E11F49">
        <w:rPr>
          <w:rFonts w:ascii="Times New Roman" w:hAnsi="Times New Roman" w:cs="Times New Roman"/>
        </w:rPr>
        <w:instrText>ADDIN CSL_CITATION {"citationItems":[{"id":"ITEM-1","itemData":{"ISSN":"0003-410X (Print)","PMID":"11490527","abstract":"BACKGROUND: Dialysis facilities have been introduced only recently in Transylvania  with many limitations, in particular a standard high calcium dialysate, Al(OH)3 as phosphate binder and pharmacological doses of native vitamin D2, but neither CaCO3 nor 1 alpha hydroxylated vitamin D. Rheumatological complaints and metastatic calcifications were frequent, leading to suspect either overt hyperparathyroidism, adynamic bone disease or beta 2 microglobulin amyloidosis. AIMS OF THE STUDY: Evaluate the prevalence of radiological osteitis fibrosa, amyloid osteoarthropathy and periarticular calcification and their link with PTH secretion, phophocalcic disorders, acidosis, bone turn over, aluminum and beta 2 microglobulin accumulation in the dialysis population of Sibiu (Transylvania). METHODS: The clinical and radiological rheumatological data of the 49 uremic patients dialyzed in Sibiu since 1990 were reviewed as well as the monthly routine monitoring of their plasma phosphocalcic parameters. Furthermore in July 1994, 36 of them had an X rays of the hands for evaluation of subperiosteal resorption of the phalanges, periarticular calcifications and carpal cysts as well as a determination of plasma concentrations of intact PTH (normal range: 10-55; optimal range: 100-200 pg/ml), osteocalcin, bone alkaline phosphatase, aluminum and 25 OH vitamin D. RESULTS: The prevalence of subperiostal resorption of the phalanges was 8% and that of severe biological hyperparathyroidism (PTH &gt; 400 pg/ml) 22%, whereas that of a relative hypoparathyroidism (PTH &lt; 100 pg/ml) was 31%. Mean plasma concentrations of calcium was 2.07 +/- 0.15; of phosphate 2.50 +/- 0.35; of bicarbonate 15 +/- 2.0 mmol/l, of 25 OHD 30 +/- 20 ng/ml, of aluminum 1.1 +/- 0.5 mumol/l. Plasma PTH concentrations were negatively correlated to dialysis duration, and to plasma concentrations of aluminum, calcium and 25 OH vitamin D but not to those of phosphate and bicarbonate. Multivariate analysis showed however that only duration of dialysis and plasma aluminum concentration were independently and negatively correlated to plasma PTH concentrations. The prevalence of periarticular calcifications (26%) and of carpal cysts suggestive of beta 2 microglobulin amyloidosis (10%) were relatively high considering the young age of the population (42 years) and the short duration of dialysis (2.6 years). Patients with calcifications comparatively to those without calcifications were older, had longer duration on dialysi…","author":[{"dropping-particle":"","family":"Oprisiu","given":"R","non-dropping-particle":"","parse-names":false,"suffix":""},{"dropping-particle":"","family":"Bolosiu","given":"H","non-dropping-particle":"","parse-names":false,"suffix":""},{"dropping-particle":"","family":"Boca","given":"I","non-dropping-particle":"","parse-names":false,"suffix":""},{"dropping-particle":"","family":"Theodoru","given":"C","non-dropping-particle":"","parse-names":false,"suffix":""},{"dropping-particle":"","family":"Elefterescu","given":"R","non-dropping-particle":"","parse-names":false,"suffix":""},{"dropping-particle":"","family":"Brazier","given":"M","non-dropping-particle":"","parse-names":false,"suffix":""},{"dropping-particle":"","family":"Esper","given":"I","non-dropping-particle":"el","parse-names":false,"suffix":""},{"dropping-particle":"","family":"Leflon","given":"P","non-dropping-particle":"","parse-names":false,"suffix":""},{"dropping-particle":"","family":"Ledeme","given":"C","non-dropping-particle":"","parse-names":false,"suffix":""},{"dropping-particle":"","family":"Fournier","given":"A","non-dropping-particle":"","parse-names":false,"suffix":""},{"dropping-particle":"","family":"Heinze","given":"V","non-dropping-particle":"","parse-names":false,"suffix":""}],"container-title":"Annales de medecine interne","id":"ITEM-1","issue":"2","issued":{"date-parts":[["1998","3"]]},"language":"eng","page":"67-75","publisher-place":"France","title":"Renal ostodystrophy during the developing stage of maintenance dialysis in  Transylvania. Early development of periarticular calcifications and beta 2 microglobulin amyloidosis in spite of a relatively good prevention of secondary hyperparathyroidism.","type":"article-journal","volume":"149"},"uris":["http://www.mendeley.com/documents/?uuid=cc1fb83b-62c4-4a4a-b78e-c0780abda46c"]},{"id":"ITEM-2","itemData":{"DOI":"10.1016/j.transproceed.2005.11.041","abstract":"The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PROCEEDINGS","id":"ITEM-2","issue":"10","issued":{"date-parts":[["2005"]]},"note":"gender differences not discussed","page":"4183-4186","publisher-place":"N. Al-Hilali, PO Box 44102, 32056 Hawally, Kuwait","title":"Vascular calcification in dialysis patients","type":"article-journal","volume":"37"},"uris":["http://www.mendeley.com/documents/?uuid=a0d82e36-7d9d-3386-a6ca-538253f1c938"]},{"id":"ITEM-3","itemData":{"DOI":"10.1159/000074922","ISSN":"0253-5068 (Print)","PMID":"14732810","abstract":"A strict control of secondary hyperparathyroidism in patients with chronic kidney  disease (CKD) is indicated to avoid serious complications linked to osteitis fibrosa and other parathyroid-hormone (PTH)-related bodily disturbances. However, such a control is often achieved only at the price of unacceptably high plasma calcium and phosphorus levels and the risk of soft tissue calcification, even when using the novel, so-called 'non-hypercalcemic' vitamin D analogs. The advent of a new class of drugs, the calcimimetics, should allow a more adequate control of the disturbed calcium-phosphorus metabolism in CKD patients. In my opinion, the calcimimetics will not replace currently used medications but will be a valuable supplement to presently available treatment options for this major complication in patients with renal failure.","author":[{"dropping-particle":"","family":"Drüeke","given":"Tilman B","non-dropping-particle":"","parse-names":false,"suffix":""}],"container-title":"Blood purification","id":"ITEM-3","issue":"1","issued":{"date-parts":[["2004"]]},"language":"eng","page":"38-43","publisher-place":"Switzerland","title":"Calcimimetics versus vitamin D: what are their relative roles?","type":"article-journal","volume":"22"},"uris":["http://www.mendeley.com/documents/?uuid=a2725078-c094-4267-82ae-4ad1bdb1aa34"]},{"id":"ITEM-4","itemData":{"DOI":"10.1111/j.1744-9987.2006.00389.x","ISSN":"1744-9979 (Print)","PMID":"16911189","abstract":"Secondary hyperparathyroidism (SHPT) leads not only to bone disorders, but also to  cardiovascular complications in long-term dialysis patients. Conventional treatment with calcium (Ca) supplement, phosphate (P) binders and active vitamin D analogs lead in part to amelioration of SHPT, but are simultaneously associated with unacceptable side-effects, including hypercalcemia, hyperphosphatemia, and increased Ca x P products, which are the risk factors for cardiovascular disease in dialysis patients. Conventional treatment has been unable to facilitate the attainment of optimal management of SHPT proposed in the K/DOQI guidelines. Cinacalcet HCl (cinacalcet), a novel calcimimetic compound, restores the sensitivity of the Ca-sensing receptor in parathyroid cells, and decreases serum parathyroid hormone (PTH) without introducing hypercalcemia or hyperphosphatemia. Cinacalcet treatment enables a significant number of patients to achieve the K/DOQI guideline. Based on experimental data, calcimimetics could ameliorate cardiovascular calcification and remodeling in uremic rats with SHPT. Clinical trials have shown that cinacalcet significantly reduced the risks of parathyroidectomy, fracture and cardiovascular hospitalization among long-term dialysis patients with SHPT. Parathyroid intervention therapy (parathyroidectomy and percutaneous direct injection) is also a useful alternative. In the present article, we review novel therapeutic strategies for SHPT.","author":[{"dropping-particle":"","family":"Ogata","given":"Hiroaki","non-dropping-particle":"","parse-names":false,"suffix":""},{"dropping-particle":"","family":"Koiwa","given":"Fumihiko","non-dropping-particle":"","parse-names":false,"suffix":""},{"dropping-particle":"","family":"Ito","given":"Hidetoshi","non-dropping-particle":"","parse-names":false,"suffix":""},{"dropping-particle":"","family":"Kinugasa","given":"Eriko","non-dropping-particle":"","parse-names":false,"suffix":""}],"container-title":"Therapeutic apheresis and dialysis : official peer-reviewed journal of the  International Society for Apheresis, the Japanese Society for Apheresis, the Japanese Society for Dialysis Therapy","id":"ITEM-4","issue":"4","issued":{"date-parts":[["2006","8"]]},"language":"eng","page":"355-363","publisher-place":"Australia","title":"Therapeutic strategies for secondary hyperparathyroidism in dialysis patients.","type":"article-journal","volume":"10"},"uris":["http://www.mendeley.com/documents/?uuid=801dbf18-42f3-4d4f-8e78-89d24bb91f90"]},{"id":"ITEM-5","itemData":{"DOI":"10.4103/0971-4065.101249","ISSN":"1998-3662 (Electronic)","PMID":"23162273","abstract":"Mineral bone disorder (MBD) is an important complication of chronic kidney disease  (CKD). However, there are limited data on the pattern of MBD in Indian CKD population. The aim of this study was to describe spectrum of MBD in patients with CKD in our center. This was a hospital-based cross-sectional observational study. Patients with stage 4 and 5 CKD were included in this study. Those receiving calcium supplement, vitamin D or its analogues, and calcimimetic were excluded. Serum/plasma levels of creatinine, albumin, calcium, phosphate, total alkaline phosphatase (TAP), intact parathormone (iPTH), and 25-OH vitaminD (25-vitD) were measured. Radiological survey of bones was carried out in all cases, and echocardiography done in selected patients. Statistical analysis was done using Sigmaplot 10.0 software. A total of 150 patients (114 males, 36 females) were included in this study. Mean age was 45.67±16.96 years. CKD stage 4 and 5D were found in 26% (n=39) and 74% (n=111) of study population, respectively. The most common underlying native kidney diseases in patients of CKD 4 and 5D were diabetic nephropathy (41.03%) and CGN (41.44%), respectively. Median (first quartile, third quartile) values for serum levels of corrected calcium (cCa), phosphate, cCaXPO4 product, TAP, plasma iPTH, and 25-vitD in stage 4 CKD were 8.36 (7.79, 8.91) mg/dL, 4.9 (3.92, 6.4) mg/dL, 41.11 (34.01, 53.81) mg(2)/dL(2), 97 (76.5, 184.25) IU/L, 231 (124.5, 430.75) pg/mL, and 12 (6.98, 23.55) ng/mL, respectively; and in stage 5D CKD were 8.36 (7.66, 8.95) mg/dL, 5.7 (4.23, 6.95) mg/dL, 46.5 (37.16, 54.47) mg(2)/dL(2), 180 (114.5, 276.25) IU/L, 288 (169.75, 625.0) pg/mL, and 18.4 (10.0, 26.4) ng/mL, respectively. Prevalence of hypocalcemia (56.41% vs. 54.95%), hyperphosphatemia (64.10% vs. 70.27%), and hyperparathyroidism (84.62% vs. 88.29%) was not different between patients with CKD 4 and 5D. However, iPTH level outside the target range and increased TAP level were significantly (P&lt;0.001) more common in CKD stage 5D. Multiple logistic regression analysis for hyperparathyroidism revealed significant inverse correlation with cCa in CKD 5D. There were no significant differences in vitamin D status and prevalence of valvular calcification between CKD stage 4 and 5D. X-ray revealed renal osteodystrophy in 8 (5.33%) patients, while it was normal in 118 (78.67%) patients. Secondary hyperparathyroidism, hyperphosphatemia, hypocalcemia, increased TAP, and 25-OH vitamin D deficiency and …","author":[{"dropping-particle":"","family":"Ghosh","given":"B","non-dropping-particle":"","parse-names":false,"suffix":""},{"dropping-particle":"","family":"Brojen","given":"T","non-dropping-particle":"","parse-names":false,"suffix":""},{"dropping-particle":"","family":"Banerjee","given":"S","non-dropping-particle":"","parse-names":false,"suffix":""},{"dropping-particle":"","family":"Singh","given":"N","non-dropping-particle":"","parse-names":false,"suffix":""},{"dropping-particle":"","family":"Singh","given":"S","non-dropping-particle":"","parse-names":false,"suffix":""},{"dropping-particle":"","family":"Sharma","given":"O P","non-dropping-particle":"","parse-names":false,"suffix":""},{"dropping-particle":"","family":"Prakash","given":"J","non-dropping-particle":"","parse-names":false,"suffix":""}],"container-title":"Indian journal of nephrology","id":"ITEM-5","issue":"4","issued":{"date-parts":[["2012","7"]]},"language":"eng","page":"285-291","title":"The high prevalence of chronic kidney disease-mineral bone disorders: A  hospital-based cross-sectional study.","type":"article-journal","volume":"22"},"uris":["http://www.mendeley.com/documents/?uuid=b6e3e605-495b-4fcb-bbdf-c5526f8d6025"]},{"id":"ITEM-6","itemData":{"DOI":"10.1016/j.nutres.2012.06.005","ISSN":"1879-0739 (Electronic)","PMID":"22901557","abstract":"Vitamin D deficiency, low levels of fetuin-A, and fibroblast growth factor 23  (FGF-23) are related to vascular calcification, which is associated with cardiovascular disease. We hypothesized that omega-3 fatty acid (FA), which has cardioprotective properties, modifies vitamin D status, fetuin-A, and FGF-23 levels in dialysis patients. In a randomized, open-label, controlled study, a total of 47 patients treated with dialysis for at least 1 year were randomized to treatment for 6 months with omega-3 FAs (Omacor, 3 g/d; Pronova, Sandefjord, Norway) or a control group. Levels of fetuin-A and FGF-23 were measured by enzyme-linked immunoassay, 25-hydroxyvitamin D and 1,25-dihydroxyvitamin D were measured by radioimmunoassay. The mean age of the enrolled patients was 57.4 ± 10.4 years, and mean dialysis duration was 46.5 ± 28.1 months. Twenty-seven hemodialysis patients and 16 peritoneal dialysis patients finished this trial. After 6 months, the levels of 1,25-dihydroxyvitamin D and fetuin-A were significantly increased in the group taking the omega-3 FA supplement compared with baseline. Levels of calcium, phosphorous, parathyroid hormone, 25-hydroxyvitamin D, FGF-23, and lipid profiles were not significantly changed in the omega-3 FA-supplemented group after 6 months compared with baseline. The erythrocyte membrane contents of eicosapentaenoic acid and docosahexaenoic acid were significantly increased, and oleic acid content was significantly decreased in the omega-3 FA-supplemented group after 6 months compared with baseline. Regarding vascular calcification and cardiovascular disease, omega-3 FA supplementation may have a clinical benefit caused by activating vitamin D, increasing fetuin-A levels, and modifying erythrocyte membrane FA contents in dialysis patients.","author":[{"dropping-particle":"","family":"An","given":"Won Suk","non-dropping-particle":"","parse-names":false,"suffix":""},{"dropping-particle":"","family":"Lee","given":"Su Mi","non-dropping-particle":"","parse-names":false,"suffix":""},{"dropping-particle":"","family":"Son","given":"Young Ki","non-dropping-particle":"","parse-names":false,"suffix":""},{"dropping-particle":"","family":"Kim","given":"Seong Eun","non-dropping-particle":"","parse-names":false,"suffix":""},{"dropping-particle":"","family":"Kim","given":"Ki Hyun","non-dropping-particle":"","parse-names":false,"suffix":""},{"dropping-particle":"","family":"Han","given":"Jin Yeong","non-dropping-particle":"","parse-names":false,"suffix":""},{"dropping-particle":"","family":"Bae","given":"Hae Rahn","non-dropping-particle":"","parse-names":false,"suffix":""},{"dropping-particle":"","family":"Rha","given":"Seo Hee","non-dropping-particle":"","parse-names":false,"suffix":""},{"dropping-particle":"","family":"Park","given":"Yongsoon","non-dropping-particle":"","parse-names":false,"suffix":""}],"container-title":"Nutrition research (New York, N.Y.)","id":"ITEM-6","issue":"7","issued":{"date-parts":[["2012","7"]]},"language":"eng","page":"495-502","publisher-place":"United States","title":"Omega-3 fatty acid supplementation increases 1,25-dihydroxyvitamin D and fetuin-A  levels in dialysis patients.","type":"article-journal","volume":"32"},"uris":["http://www.mendeley.com/documents/?uuid=f4db616a-a69a-4a01-a411-c06a2e62dd6c"]},{"id":"ITEM-7","itemData":{"DOI":"10.1186/s12882-015-0132-3","ISSN":"1471-2369 (Electronic)","PMID":"26238717","abstract":"BACKGROUND: Vascular calcification is a common complication associated with chronic  kidney disease and the major cause of cardiovascular disease in patients with end-stage renal disease. The vascular calcification risk burden is still unknown in China. This study aims to investigate the prevalence of vascular calcification and assess the predictive value of vascular calcification in patients with stage 5 chronic kidney disease on dialysis in China. METHODS/DESIGN: This is a national, multicenter, non-interventional, prospective cohort study planning to recruit 1520 patients with end-stage renal disease receiving hemodialysis or peritoneal dialysis for at least 6 months in 24 dialysis centers in China. All the patients provided written informed consents before participating in this study. It will include a baseline visit and 24 months follow-up period with 4 other visits at 6-month intervals. Vascular calcification images will be obtained to determine the prevalence of vascular calcification, coronary artery calcification, abdominal aortic calcification and cardiac valve calcification. Association between vascular calcification and all-cause and cardiovascular disease mortality and non-fatal cardiovascular events will be assessed. Disease management, as assessed by serum level of calcium, phosphorus and intact parathyroid hormone and its impact on vascular calcification, will also be surveyed. DISCUSSION: The new results gained from this study will supplement limited current available data and provide better clinical decisions in Chinese patients with chronic kidney disease on dialysis.","author":[{"dropping-particle":"","family":"Liu","given":"Zhi-Hong","non-dropping-particle":"","parse-names":false,"suffix":""}],"container-title":"BMC nephrology","id":"ITEM-7","issued":{"date-parts":[["2015","8"]]},"language":"eng","page":"129","title":"Vascular calcification burden of Chinese patients with chronic kidney disease:  methodology of a cohort study.","type":"article-journal","volume":"16"},"uris":["http://www.mendeley.com/documents/?uuid=b1b25d5b-4b83-4251-a7f9-af46202abbbc"]},{"id":"ITEM-8","itemData":{"DOI":"10.1016/bs.vh.2016.02.007","ISSN":"0083-6729 (Print)","PMID":"27125746","abstract":"Alpha-Klotho (αKlotho) protein is encoded by the gene, Klotho, and functions as a  coreceptor for endocrine fibroblast growth factor-23. The extracellular domain of αKlotho is cleaved by secretases and released into the circulation where it is called soluble αKlotho. Soluble αKlotho in the circulation starts to decline in chronic kidney disease (CKD) stage 2 and urinary αKlotho in even earlier CKD stage 1. Therefore soluble αKlotho is an early and sensitive marker of decline in kidney function. Preclinical data from numerous animal experiments support αKlotho deficiency as a pathogenic factor for CKD progression and extrarenal CKD complications including cardiac and vascular disease, hyperparathyroidism, and disturbed mineral metabolism. αKlotho deficiency induces cell senescence and renders cells susceptible to apoptosis induced by a variety of cellular insults including oxidative stress. αKlotho deficiency also leads to defective autophagy and angiogenesis and promotes fibrosis in the kidney and heart. Most importantly, prevention of αKlotho decline, upregulation of endogenous αKlotho production, or direct supplementation of soluble αKlotho are all associated with attenuation of renal fibrosis, retardation of CKD progression, improvement of mineral metabolism, amelioration of cardiac function and morphometry, and alleviation of vascular calcification in CKD. Therefore in rodents, αKlotho is not only a diagnostic and prognostic marker for CKD but the enhancement of endogenous or supplement of exogenous αKlotho are promising therapeutic strategies to prevent, retard, and decrease the comorbidity burden of CKD.","author":[{"dropping-particle":"","family":"Neyra","given":"J A","non-dropping-particle":"","parse-names":false,"suffix":""},{"dropping-particle":"","family":"Hu","given":"M C","non-dropping-particle":"","parse-names":false,"suffix":""}],"container-title":"Vitamins and hormones","id":"ITEM-8","issued":{"date-parts":[["2016"]]},"language":"eng","page":"257-310","title":"αKlotho and Chronic Kidney Disease.","type":"article-journal","volume":"101"},"uris":["http://www.mendeley.com/documents/?uuid=6bfdf0ad-192c-4ca6-9bf1-4296d49bed6f"]},{"id":"ITEM-9","itemData":{"DOI":"10.1159/000327170","ISSN":"1662-2782 (Electronic)","PMID":"21625106","abstract":"Cardiovascular (CV) morbidity and mortality are significantly higher in patients  with chronic kidney disease (CKD). Mineral metabolism disorders, such as hyperphosphatemia, hypocalcemia, and vitamin D deficiency, have been deeply associated not only with bone disease, but also with vascular calcification and CV disease. In addition, the decrease in vitamin D production stimulates the renin-angiotensin-aldosterone system, resulting in vasoconstriction and salt and water retention, which further promotes arterial stiffening. Several studies have shown that supplementation with vitamin D ameliorates some of these issues and is associated with improved survival. However, vitamin D also elevates serum levels of calcium and phosphorus. Selective vitamin D receptor (VDR) activators, such as paricalcitol, provide similar efficacy but are not associated with elevated serum concentrations of calcium and phosphorus. By selectively activating VDR, paricalcitol should enhance cardiorenal protection and provide significant clinical benefit. Therefore, paricalcitol may offer a novel and interesting approach to supplement and potentially enhance the standard of care in CKD patients.","author":[{"dropping-particle":"","family":"Cozzolino","given":"Mario","non-dropping-particle":"","parse-names":false,"suffix":""},{"dropping-particle":"","family":"Ronco","given":"Claudio","non-dropping-particle":"","parse-names":false,"suffix":""}],"container-title":"Contributions to nephrology","id":"ITEM-9","issued":{"date-parts":[["2011"]]},"language":"eng","page":"161-165","publisher-place":"Switzerland","title":"The impact of paricalcitol on left ventricular hypertrophy.","type":"article-journal","volume":"171"},"uris":["http://www.mendeley.com/documents/?uuid=490a310a-27c1-43cb-b513-97a10ff31c43"]},{"id":"ITEM-10","itemData":{"DOI":"10.1016/j.nephro.2019.05.001","ISSN":"1872-9177 (Electronic)","PMID":"31133415","abstract":"Mineral and bone disorders are frequently observed in chronic kidney disease.  Prevening these metabolic, bone and cardiovascular consequences requires a treatment strategy based on physiopathology and international recommendations. The precise diagnosis of these mineral and bone disorders is based on serum parathyroid hormone and alkaline phosphatases values allowing to identify secondary hyperparathyroidism and adynamic bone disease, that are both associated with cardiovascular complication together with calcium and phosphate imbalance. Chronic kidney disease-mineral and bone disorders are associated with bone disease and fractures. Bone biopsies are no longer performed and bone mineral density can be used in order to assess the risk for fractures. Vascular calcification is a major cardiovascular risk factor associated with chronic kidney disease-mineral and bone disorders and its prevention needs to normalized both serum calcium and phosphate values, to correct vitamin D deficiendy and to maintain an optimal bone turn over. The main treatments rely on are dietary counseling, dialysis prescription, calcium supplement, phosphate binders, vitamin D derivatives, calcimimetics and surgical parathyroidectomy. We suggest some treatments strategies based on diagnosis criteria in order to help the nephrologist to identify and treat mineral and bone disorders at all chronic kidney disease stages, to decrease complication frequency and to improve the bone and the cardiovascular prognosis of chronic kidney disease patients.","author":[{"dropping-particle":"","family":"Jean","given":"Guillaume","non-dropping-particle":"","parse-names":false,"suffix":""},{"dropping-particle":"","family":"Chazot","given":"Charles","non-dropping-particle":"","parse-names":false,"suffix":""}],"container-title":"Nephrologie &amp; therapeutique","id":"ITEM-10","issue":"4","issued":{"date-parts":[["2019","7"]]},"language":"fre","page":"242-258","publisher-place":"France","title":"[Complications and treatment of mineral and bone disorders in chronic kidney  disease].","type":"article-journal","volume":"15"},"uris":["http://www.mendeley.com/documents/?uuid=f4a1d888-0752-4b34-9490-468c58100b55"]},{"id":"ITEM-11","itemData":{"DOI":"10.1111/nep.13457","ISSN":"1440-1797 (Electronic)","PMID":"30298663","abstract":"As the GFR loss aggravates, the disturbed mineral metabolism worsens the bone  microstructure and remodelling - scenario, which is known as CKD-mineral bone disease (MBD). CKD-MBD is characterized by : (i) abnormal metabolism of calcium, phosphorus, parathyroid hormone (PTH), or vitamin D; (ii) abnormalities in bone turnover, mineralization, volume linear growth or strength; (iii) soft-tissue calcifications, either vascular or extra-osseous. Uremic vascular calcification and osteoporosis are the most common complications related to CKD-MBD. Disregulated bone turnover by uremic toxin or secondary hyperparathyroidism disturbed bone mineralization and makes it difficult for calcium and inorganic phosphate to enter into bone, resulting in increased serum calcium and inorganic phosphate. Vascular calcification worsens by hyperphosphatemia and systemic inflammation. Since vitamin D deficiency plays an important role in renal osteodystrophy, supplement of nutritional vitamin D is important in treating uremic osteoporosis and vascular calcification at the same time. Its pleotropic effect improves the bone remodeling initiated by osteoblast and alleviates the risk factors for vascular calcification with less hypercalcemia than vitamin D receptor analogs. Therefore, nutritional vitamin D should be considered in managing CKDMBD.","author":[{"dropping-particle":"","family":"Hou","given":"Yi-Chou","non-dropping-particle":"","parse-names":false,"suffix":""},{"dropping-particle":"","family":"Lu","given":"Chien-Lin","non-dropping-particle":"","parse-names":false,"suffix":""},{"dropping-particle":"","family":"Lu","given":"Kuo-Cheng","non-dropping-particle":"","parse-names":false,"suffix":""}],"container-title":"Nephrology (Carlton, Vic.)","id":"ITEM-11","issued":{"date-parts":[["2018","10"]]},"language":"eng","page":"88-94","publisher-place":"Australia","title":"Mineral bone disorders in chronic kidney disease.","type":"article-journal","volume":"23 Suppl 4"},"uris":["http://www.mendeley.com/documents/?uuid=0131d4ce-2543-48b2-b242-13260eb1f9f9"]},{"id":"ITEM-12","itemData":{"DOI":"10.1155/2017/2803579","ISSN":"2314-6141 (Electronic)","PMID":"28286758","abstract":"The risk of cardiovascular death is 10 times higher in patients with CKD (chronic  kidney disease) than in those without CKD. Vascular calcification, common in patients with CKD, is a predictor of cardiovascular mortality. Vitamin D deficiency, another complication of CKD, is associated with vascular calcification in patients with CKD. GFR decline, proteinuria, tubulointerstitial injury, and the therapeutic dose of active form vitamin D aggravate vitamin D deficiency and reduce its pleiotropic effect on the cardiovascular system. Vitamin D supplement for CKD patients provides a protective role in vascular calcification on the endothelium by (1) renin-angiotensin-aldosterone system inactivation, (2) alleviating insulin resistance, (3) reduction of cholesterol and inhibition of foam cell and cholesterol efflux in macrophages, and (4) modulating vascular regeneration. For the arterial calcification, vitamin D supplement provides adjunctive role in regressing proteinuria, reverse renal osteodystrophy, and restoring calcification inhibitors. Recently, adventitial progenitor cell has been linked to be involved in the vascular calcification. Vitamin D may provide a role in modulating adventitial progenitor cells. In summary, vitamin D supplement may provide an ancillary role for ameliorating uremic vascular calcification.","author":[{"dropping-particle":"","family":"Hou","given":"Yi-Chou","non-dropping-particle":"","parse-names":false,"suffix":""},{"dropping-particle":"","family":"Liu","given":"Wen-Chih","non-dropping-particle":"","parse-names":false,"suffix":""},{"dropping-particle":"","family":"Zheng","given":"Cai-Mei","non-dropping-particle":"","parse-names":false,"suffix":""},{"dropping-particle":"","family":"Zheng","given":"Jing-Quan","non-dropping-particle":"","parse-names":false,"suffix":""},{"dropping-particle":"","family":"Yen","given":"Tzung-Hai","non-dropping-particle":"","parse-names":false,"suffix":""},{"dropping-particle":"","family":"Lu","given":"Kuo-Cheng","non-dropping-particle":"","parse-names":false,"suffix":""}],"container-title":"BioMed research international","id":"ITEM-12","issued":{"date-parts":[["2017"]]},"language":"eng","page":"2803579","title":"Role of Vitamin D in Uremic Vascular Calcification.","type":"article-journal","volume":"2017"},"uris":["http://www.mendeley.com/documents/?uuid=78a0dd43-85e9-4e43-98ee-271a83256688"]},{"id":"ITEM-13","itemData":{"DOI":"10.1053/j.jrn.2019.06.012","ISSN":"1532-8503 (Electronic)","PMID":"31668649","abstract":"OBJECTIVE: Dietary supplementation with grains containing high β-glucan fiber has  been shown to attenuate the progression of chronic kidney disease (CKD) and vascular calcification in animal models. The aim of this study was to investigate the feasibility of consuming an oat β-glucan supplement and to assess its effects on certain uremic toxins and markers of mineral metabolism in patients with CKD. DESIGN: This is a 20-week, nonrandomized, single-center, pretest-posttest study. Twenty-eight subjects with CKD stages 3-4 were enrolled. The mean age was 67.6 ± 8.9 years, and the mean estimated glomerular filtration rate was 35 ± 14 mL/min/1.73 m(2). Subjects received a dietary supplement containing 3 g of oat β-glucan per day for 12 weeks. The 4-week period before the start of the intervention was used as a baseline comparison for each subject. The primary outcome was pre-post supplement changes in plasma levels of two uremic toxins: trimethylamine N-oxide (TMAO) and asymmetric dimethylarginine. Secondary outcomes were pre-post supplement changes in serum calcium, phosphorus, and Klotho levels. Repeated-measures analysis of variance was used to test the differences in outcomes over the three-month-long intervention. RESULTS: Serum levels of TMAO decreased by a median of -17% (interquartile range: -46%, 7%) at the end of the intervention. A nonstatistically significant change was observed for asymmetric dimethylarginine (median -0.6% [-12%, 20%]) and serum Klotho (median -3% [-8%, 7%]). There were no changes in serum levels of calcium and phosphorus. One month after discontinuation of β-glucan therapy, TMAO levels increased by a median of 16% (-12%, 36%) but remained slightly below the pretreatment levels. Eight subjects experienced side effects and discontinued the treatment. CONCLUSION: A diet supplemented with β-glucan is safe and potentially efficacious in lowering serum concentrations of TMAO in patients with CKD. Larger trials with longer follow-up times are needed to determine whether such reductions translate into clinical benefits.","author":[{"dropping-particle":"","family":"Hill","given":"Eddie","non-dropping-particle":"","parse-names":false,"suffix":""},{"dropping-particle":"","family":"Sapa","given":"Hima","non-dropping-particle":"","parse-names":false,"suffix":""},{"dropping-particle":"","family":"Negrea","given":"Lavinia","non-dropping-particle":"","parse-names":false,"suffix":""},{"dropping-particle":"","family":"Bame","given":"Kristin","non-dropping-particle":"","parse-names":false,"suffix":""},{"dropping-particle":"","family":"Hostetter","given":"Thomas","non-dropping-particle":"","parse-names":false,"suffix":""},{"dropping-particle":"","family":"Barkoukis","given":"Hope","non-dropping-particle":"","parse-names":false,"suffix":""},{"dropping-particle":"","family":"Dusso","given":"Adriana","non-dropping-particle":"","parse-names":false,"suffix":""},{"dropping-particle":"","family":"Dobre","given":"Mirela","non-dropping-particle":"","parse-names":false,"suffix":""}],"container-title":"Journal of renal nutrition : the official journal of the Council on Renal Nutrition  of the National Kidney Foundation","id":"ITEM-13","issue":"3","issued":{"date-parts":[["2020","5"]]},"language":"eng","page":"208-215","publisher-place":"United States","title":"Effect of Oat β-Glucan Supplementation on Chronic Kidney Disease: A Feasibility  Study.","type":"article-journal","volume":"30"},"uris":["http://www.mendeley.com/documents/?uuid=f92d3b61-2e8c-44a5-9162-8e2668e901f9"]},{"id":"ITEM-14","itemData":{"DOI":"10.1080/03007995.2018.1467886","ISSN":"1473-4877 (Electronic)","PMID":"29672176","abstract":"OBJECTIVE: With limited data available on calcification prevalence in chronic kidney  disease (CKD) patients on dialysis, the China Dialysis Calcification Study (CDCS) determined the prevalence of vascular/valvular calcification (VC) and association of risk factors in Chinese patients with prevalent hemodialysis (HD) or peritoneal dialysis (PD). METHODS: CKD patients undergoing HD/PD for ≥6 months were enrolled. Prevalence data for calcification and medical history were documented at baseline. Coronary artery calcification (CAC) was assessed by electron beam or multi-slice computed tomography (EBCT/MSCT), abdominal aortic calcification (AAC) by lateral lumbar radiography, and cardiac valvular calcification (ValvC) by echocardiography. Serum phosphorus, calcium, intact parathyroid hormone (iPTH), and 25-hydroxyvitamin D and FGF-23 were evaluated. A logistic regression model was used to evaluate the association between risk factors and VC. RESULTS: Of 1,497 patients, 1,493 (78.3% HD, 21.7% PD) had ≥1 baseline calcification image (final analysis cohort, FAC) and 1,423 (78.8% HD, 21.2% PD) had baseline calcification data complete (BCDC). Prevalence of VC was 77.4% in FAC (80.8% HD, 65.1% PD, p &lt; .001) and 77.5% in BCDC (80.7% HD, 65.8% PD). The proportion of BCDC patients with single-site calcification were 20% for CAC, 4.3% for AAC, and 4.3% for cardiac valvular calcification (ValvC), respectively. Double site calcifications were 23.4% for CAC and AAC, 6.5% for CAC and ValvC, and 1.1% for AAC and ValvC, respectively. In total, 17.9% patients had calcification at all three sites. CONCLUSIONS: High prevalence of total VC in Chinese CKD patients will supplement current knowledge, which is mostly limited, contributing in creating awareness and optimizing VC management.","author":[{"dropping-particle":"","family":"Liu","given":"Zhi-Hong","non-dropping-particle":"","parse-names":false,"suffix":""},{"dropping-particle":"","family":"Yu","given":"Xue-Qing","non-dropping-particle":"","parse-names":false,"suffix":""},{"dropping-particle":"","family":"Yang","given":"Jun-Wei","non-dropping-particle":"","parse-names":false,"suffix":""},{"dropping-particle":"","family":"Jiang","given":"Ai-Li","non-dropping-particle":"","parse-names":false,"suffix":""},{"dropping-particle":"","family":"Liu","given":"Bi-Cheng","non-dropping-particle":"","parse-names":false,"suffix":""},{"dropping-particle":"","family":"Xing","given":"Chang-Ying","non-dropping-particle":"","parse-names":false,"suffix":""},{"dropping-particle":"","family":"Lou","given":"Ji-Zhuang","non-dropping-particle":"","parse-names":false,"suffix":""},{"dropping-particle":"","family":"Wang","given":"Mei","non-dropping-particle":"","parse-names":false,"suffix":""},{"dropping-particle":"","family":"Cheng","given":"Hong","non-dropping-particle":"","parse-names":false,"suffix":""},{"dropping-particle":"","family":"Liu","given":"Jun","non-dropping-particle":"","parse-names":false,"suffix":""},{"dropping-particle":"","family":"Fu","given":"Jun-Zhou","non-dropping-particle":"","parse-names":false,"suffix":""},{"dropping-particle":"","family":"Zhang","given":"Ai-Hua","non-dropping-particle":"","parse-names":false,"suffix":""},{"dropping-particle":"","family":"Zhang","given":"Miao","non-dropping-particle":"","parse-names":false,"suffix":""},{"dropping-particle":"","family":"Zhou","given":"Qiao-Ling","non-dropping-particle":"","parse-names":false,"suffix":""},{"dropping-particle":"","family":"Yu","given":"Chen","non-dropping-particle":"","parse-names":false,"suffix":""},{"dropping-particle":"","family":"Wang","given":"Rong","non-dropping-particle":"","parse-names":false,"suffix":""},{"dropping-particle":"","family":"Wang","given":"Li","non-dropping-particle":"","parse-names":false,"suffix":""},{"dropping-particle":"","family":"Chen","given":"Yu-Qing","non-dropping-particle":"","parse-names":false,"suffix":""},{"dropping-particle":"","family":"Guan","given":"Tian-Jun","non-dropping-particle":"","parse-names":false,"suffix":""},{"dropping-particle":"","family":"Peng","given":"Ai","non-dropping-particle":"","parse-names":false,"suffix":""},{"dropping-particle":"","family":"Chen","given":"Nan","non-dropping-particle":"","parse-names":false,"suffix":""},{"dropping-particle":"","family":"Hao","given":"Chuan-Ming","non-dropping-particle":"","parse-names":false,"suffix":""},{"dropping-particle":"","family":"Cheng","given":"Xu-Yang","non-dropping-particle":"","parse-names":false,"suffix":""}],"container-title":"Current medical research and opinion","id":"ITEM-14","issue":"8","issued":{"date-parts":[["2018","8"]]},"language":"eng","page":"1491-1500","publisher-place":"England","title":"Prevalence and risk factors for vascular calcification in Chinese patients receiving  dialysis: baseline results from a prospective cohort study.","type":"article-journal","volume":"34"},"uris":["http://www.mendeley.com/documents/?uuid=a7e9ff13-175d-4642-ba11-3e78e67524d7"]},{"id":"ITEM-15","itemData":{"DOI":"10.11817/j.issn.1672-7347.2018.05.015","ISSN":"1672-7347 (Print)","PMID":"29886473","abstract":"Fibroblast growth factor 23 (FGF23) is a hormone secreted by the bone. It is not  only involved in the pathophysiological process of chronic kidney disease (CKD), but also associated with the poor prognosis. In patients with CKD, serum FGF23 levels are elevated in early phase. The increased FGF23 levels gradually lead to myocardial hypertrophy, inflammatory, vascular calcification, and low level of vitamin D, which contribute to the progress of CKD, cardiovascular complications and even death. Presently, there are several ways to reduce FGF23 levels, including decrease of intake and block of phosphorus absorption, supplement of FGF23 antibody and pseudo calcium or renal transplantation.","author":[{"dropping-particle":"","family":"Liu","given":"Haiyang","non-dropping-particle":"","parse-names":false,"suffix":""},{"dropping-particle":"","family":"Liu","given":"Hong","non-dropping-particle":"","parse-names":false,"suffix":""}],"container-title":"Zhong nan da xue xue bao. Yi xue ban = Journal of Central South University. Medical  sciences","id":"ITEM-15","issue":"5","issued":{"date-parts":[["2018","5"]]},"language":"chi","page":"560-565","publisher-place":"China","title":"[Correlation of fibroblast growth factor 23 with  adverse prognosis of chronic  kidney disease and therapy strategy].","type":"article-journal","volume":"43"},"uris":["http://www.mendeley.com/documents/?uuid=5257ded3-4496-4195-9c7d-3986cec4098e"]}],"mendeley":{"formattedCitation":"(20,21,30–33,22–29)"},"properties":{"noteIndex":0},"schema":"https://github.com/citation-style-language/schema/raw/master/csl-citation.json"}</w:instrText>
      </w:r>
      <w:r w:rsidR="00EA02A9">
        <w:rPr>
          <w:rFonts w:ascii="Times New Roman" w:hAnsi="Times New Roman" w:cs="Times New Roman"/>
        </w:rPr>
        <w:fldChar w:fldCharType="separate"/>
      </w:r>
      <w:r w:rsidR="00E11F49" w:rsidRPr="00E11F49">
        <w:rPr>
          <w:rFonts w:ascii="Times New Roman" w:hAnsi="Times New Roman" w:cs="Times New Roman"/>
          <w:noProof/>
        </w:rPr>
        <w:t>(20,21,30–33,22–29)</w:t>
      </w:r>
      <w:r w:rsidR="00EA02A9">
        <w:rPr>
          <w:rFonts w:ascii="Times New Roman" w:hAnsi="Times New Roman" w:cs="Times New Roman"/>
        </w:rPr>
        <w:fldChar w:fldCharType="end"/>
      </w:r>
      <w:r w:rsidR="00277565">
        <w:rPr>
          <w:rFonts w:ascii="Times New Roman" w:hAnsi="Times New Roman" w:cs="Times New Roman"/>
        </w:rPr>
        <w:t>.</w:t>
      </w:r>
      <w:r w:rsidR="00E84C9B">
        <w:rPr>
          <w:rFonts w:ascii="Times New Roman" w:hAnsi="Times New Roman" w:cs="Times New Roman"/>
        </w:rPr>
        <w:t xml:space="preserve"> </w:t>
      </w:r>
    </w:p>
    <w:p w14:paraId="24E6A651" w14:textId="25997DDA" w:rsidR="0097700B" w:rsidRDefault="0097700B">
      <w:pPr>
        <w:rPr>
          <w:rFonts w:ascii="Times New Roman" w:hAnsi="Times New Roman" w:cs="Times New Roman"/>
        </w:rPr>
      </w:pPr>
      <w:r>
        <w:rPr>
          <w:rFonts w:ascii="Times New Roman" w:hAnsi="Times New Roman" w:cs="Times New Roman"/>
        </w:rPr>
        <w:br w:type="page"/>
      </w:r>
    </w:p>
    <w:p w14:paraId="6AB55013" w14:textId="08C7A469" w:rsidR="00E11F49" w:rsidRPr="00E11F49" w:rsidRDefault="0097700B" w:rsidP="00E11F49">
      <w:pPr>
        <w:widowControl w:val="0"/>
        <w:autoSpaceDE w:val="0"/>
        <w:autoSpaceDN w:val="0"/>
        <w:adjustRightInd w:val="0"/>
        <w:spacing w:line="480" w:lineRule="auto"/>
        <w:ind w:left="640" w:hanging="64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11F49" w:rsidRPr="00E11F49">
        <w:rPr>
          <w:rFonts w:ascii="Times New Roman" w:hAnsi="Times New Roman" w:cs="Times New Roman"/>
          <w:noProof/>
          <w:szCs w:val="24"/>
        </w:rPr>
        <w:t xml:space="preserve">1. </w:t>
      </w:r>
      <w:r w:rsidR="00E11F49" w:rsidRPr="00E11F49">
        <w:rPr>
          <w:rFonts w:ascii="Times New Roman" w:hAnsi="Times New Roman" w:cs="Times New Roman"/>
          <w:noProof/>
          <w:szCs w:val="24"/>
        </w:rPr>
        <w:tab/>
        <w:t xml:space="preserve">Jean G, Charra B, Chazot C. Vitamin D Deficiency and Associated Factors in Hemodialysis Patients. J Ren Nutr. 2008;18(5):395–9. </w:t>
      </w:r>
    </w:p>
    <w:p w14:paraId="48CDEB81"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 </w:t>
      </w:r>
      <w:r w:rsidRPr="00E11F49">
        <w:rPr>
          <w:rFonts w:ascii="Times New Roman" w:hAnsi="Times New Roman" w:cs="Times New Roman"/>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1ED07E58"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3. </w:t>
      </w:r>
      <w:r w:rsidRPr="00E11F49">
        <w:rPr>
          <w:rFonts w:ascii="Times New Roman" w:hAnsi="Times New Roman" w:cs="Times New Roman"/>
          <w:noProof/>
          <w:szCs w:val="24"/>
        </w:rPr>
        <w:tab/>
        <w:t xml:space="preserve">Wang F, Wu S, Ruan Y, Wang L. Correlation of serum 25-hydroxyvitamin D level with vascular calcification in hemodialysis patients. Int J Clin Exp Med. 2015;8(9):15745–51. </w:t>
      </w:r>
    </w:p>
    <w:p w14:paraId="3F8BBE93"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4. </w:t>
      </w:r>
      <w:r w:rsidRPr="00E11F49">
        <w:rPr>
          <w:rFonts w:ascii="Times New Roman" w:hAnsi="Times New Roman" w:cs="Times New Roman"/>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6F1AE79D"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5. </w:t>
      </w:r>
      <w:r w:rsidRPr="00E11F49">
        <w:rPr>
          <w:rFonts w:ascii="Times New Roman" w:hAnsi="Times New Roman" w:cs="Times New Roman"/>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7634668C"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6. </w:t>
      </w:r>
      <w:r w:rsidRPr="00E11F49">
        <w:rPr>
          <w:rFonts w:ascii="Times New Roman" w:hAnsi="Times New Roman" w:cs="Times New Roman"/>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534EF415"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7. </w:t>
      </w:r>
      <w:r w:rsidRPr="00E11F49">
        <w:rPr>
          <w:rFonts w:ascii="Times New Roman" w:hAnsi="Times New Roman" w:cs="Times New Roman"/>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16F6A0C6"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8. </w:t>
      </w:r>
      <w:r w:rsidRPr="00E11F49">
        <w:rPr>
          <w:rFonts w:ascii="Times New Roman" w:hAnsi="Times New Roman" w:cs="Times New Roman"/>
          <w:noProof/>
          <w:szCs w:val="24"/>
        </w:rPr>
        <w:tab/>
        <w:t xml:space="preserve">Viaene L, Behets GJ, Claes K, Meijers B, Blocki F, Brandenburg V, et al. Sclerostin: another bone-related protein related to all-cause mortality in haemodialysis? Nephrol Dial Transplant. 2013;28(12):3024–30. </w:t>
      </w:r>
    </w:p>
    <w:p w14:paraId="0E8288ED"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9. </w:t>
      </w:r>
      <w:r w:rsidRPr="00E11F49">
        <w:rPr>
          <w:rFonts w:ascii="Times New Roman" w:hAnsi="Times New Roman" w:cs="Times New Roman"/>
          <w:noProof/>
          <w:szCs w:val="24"/>
        </w:rPr>
        <w:tab/>
        <w:t xml:space="preserve">Jean G, Lataillade D, Genet L, Legrand E, Kuentz F, Moreau-Gaudry X, et al. Association </w:t>
      </w:r>
      <w:r w:rsidRPr="00E11F49">
        <w:rPr>
          <w:rFonts w:ascii="Times New Roman" w:hAnsi="Times New Roman" w:cs="Times New Roman"/>
          <w:noProof/>
          <w:szCs w:val="24"/>
        </w:rPr>
        <w:lastRenderedPageBreak/>
        <w:t xml:space="preserve">between Very Low PTH Levels and Poor Survival Rates in Haemodialysis Patients: Results from the French ARNOS Cohort. NEPHRON Clin Pract. 2011;118(2):c211–6. </w:t>
      </w:r>
    </w:p>
    <w:p w14:paraId="40CB9A07"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10. </w:t>
      </w:r>
      <w:r w:rsidRPr="00E11F49">
        <w:rPr>
          <w:rFonts w:ascii="Times New Roman" w:hAnsi="Times New Roman" w:cs="Times New Roman"/>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5DE0E5A5"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11. </w:t>
      </w:r>
      <w:r w:rsidRPr="00E11F49">
        <w:rPr>
          <w:rFonts w:ascii="Times New Roman" w:hAnsi="Times New Roman" w:cs="Times New Roman"/>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17D6C263"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12. </w:t>
      </w:r>
      <w:r w:rsidRPr="00E11F49">
        <w:rPr>
          <w:rFonts w:ascii="Times New Roman" w:hAnsi="Times New Roman" w:cs="Times New Roman"/>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4EC0278"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13. </w:t>
      </w:r>
      <w:r w:rsidRPr="00E11F49">
        <w:rPr>
          <w:rFonts w:ascii="Times New Roman" w:hAnsi="Times New Roman" w:cs="Times New Roman"/>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0D277968"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14. </w:t>
      </w:r>
      <w:r w:rsidRPr="00E11F49">
        <w:rPr>
          <w:rFonts w:ascii="Times New Roman" w:hAnsi="Times New Roman" w:cs="Times New Roman"/>
          <w:noProof/>
          <w:szCs w:val="24"/>
        </w:rPr>
        <w:tab/>
        <w:t xml:space="preserve">Chiu Y-W, Adler SG, Budoff MJ, Takasu J, Ashai J, Mehrotra R, et al. Coronary artery calcification and mortality in diabetic patients with proteinuria. Kidney Int. 2010;77(12):1107–14. </w:t>
      </w:r>
    </w:p>
    <w:p w14:paraId="3E694D05"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15. </w:t>
      </w:r>
      <w:r w:rsidRPr="00E11F49">
        <w:rPr>
          <w:rFonts w:ascii="Times New Roman" w:hAnsi="Times New Roman" w:cs="Times New Roman"/>
          <w:noProof/>
          <w:szCs w:val="24"/>
        </w:rPr>
        <w:tab/>
        <w:t xml:space="preserve">Gelev S, Spasovski G, Trajkovski Z, Damjanovski G, Amitov V, Selim G, et al. Factors associated with various arterial calcifications in haemodialysis patients. Prilozi. 2008;29(2):185–99. </w:t>
      </w:r>
    </w:p>
    <w:p w14:paraId="68BC822B"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16. </w:t>
      </w:r>
      <w:r w:rsidRPr="00E11F49">
        <w:rPr>
          <w:rFonts w:ascii="Times New Roman" w:hAnsi="Times New Roman" w:cs="Times New Roman"/>
          <w:noProof/>
          <w:szCs w:val="24"/>
        </w:rPr>
        <w:tab/>
        <w:t xml:space="preserve">Chen Z, Qureshi AR, Parini P, Hurt-Camejo E, Ripsweden J, Brismar TB, et al. Does statins promote vascular calcification in chronic kidney disease? Eur J Clin Invest. 2017;47(2):137–48. </w:t>
      </w:r>
    </w:p>
    <w:p w14:paraId="22DAA528"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17. </w:t>
      </w:r>
      <w:r w:rsidRPr="00E11F49">
        <w:rPr>
          <w:rFonts w:ascii="Times New Roman" w:hAnsi="Times New Roman" w:cs="Times New Roman"/>
          <w:noProof/>
          <w:szCs w:val="24"/>
        </w:rPr>
        <w:tab/>
        <w:t xml:space="preserve">Golembiewska E, Qureshi AR, Dai L, Lindholm B, Heimbürger O, Söderberg M, et al. Copeptin is independently associated with vascular calcification in chronic kidney disease stage 5. BMC Nephrol. 2020 Feb 7;21(1):43. </w:t>
      </w:r>
    </w:p>
    <w:p w14:paraId="38FEBAD6"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lastRenderedPageBreak/>
        <w:t xml:space="preserve">18. </w:t>
      </w:r>
      <w:r w:rsidRPr="00E11F49">
        <w:rPr>
          <w:rFonts w:ascii="Times New Roman" w:hAnsi="Times New Roman" w:cs="Times New Roman"/>
          <w:noProof/>
          <w:szCs w:val="24"/>
        </w:rPr>
        <w:tab/>
        <w:t xml:space="preserve">Jung HH, Kim S-W, Han H. Inflammation, mineral metabolism and progressive coronary artery calcification in patients on haemodialysis. Nephrol Dial Transplant. 2006;21(7):1915–20. </w:t>
      </w:r>
    </w:p>
    <w:p w14:paraId="1F526C46"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19. </w:t>
      </w:r>
      <w:r w:rsidRPr="00E11F49">
        <w:rPr>
          <w:rFonts w:ascii="Times New Roman" w:hAnsi="Times New Roman" w:cs="Times New Roman"/>
          <w:noProof/>
          <w:szCs w:val="24"/>
        </w:rPr>
        <w:tab/>
        <w:t xml:space="preserve">Oprisiu R, Bunea D, Tarek S, Hedi B, Fournier A. Progression of vascular calcification and dyslipidemia in patients on chronic hemodialysis. Vol. 39, American Journal of Kidney Diseases. 2002. p. 209. </w:t>
      </w:r>
    </w:p>
    <w:p w14:paraId="38108CAD"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20. </w:t>
      </w:r>
      <w:r w:rsidRPr="00E11F49">
        <w:rPr>
          <w:rFonts w:ascii="Times New Roman" w:hAnsi="Times New Roman" w:cs="Times New Roman"/>
          <w:noProof/>
          <w:szCs w:val="24"/>
        </w:rPr>
        <w:tab/>
        <w:t xml:space="preserve">Oprisiu R, Bolosiu H, Boca I, Theodoru C, Elefterescu R, Brazier M, et al. Renal ostodystrophy during the developing stage of maintenance dialysis in  Transylvania. Early development of periarticular calcifications and beta 2 microglobulin amyloidosis in spite of a relatively good prevention of secondary hyperparathyroidism. Ann Med Interne (Paris). 1998 Mar;149(2):67–75. </w:t>
      </w:r>
    </w:p>
    <w:p w14:paraId="6DF19B1E"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21. </w:t>
      </w:r>
      <w:r w:rsidRPr="00E11F49">
        <w:rPr>
          <w:rFonts w:ascii="Times New Roman" w:hAnsi="Times New Roman" w:cs="Times New Roman"/>
          <w:noProof/>
          <w:szCs w:val="24"/>
        </w:rPr>
        <w:tab/>
        <w:t xml:space="preserve">H. AH, N. A-H, A.A.M.H. A, V.T. N, M.R.N. N, A.M. R, et al. Vascular calcification in dialysis patients. Transplant Proc. 2005;37(10):4183–6. </w:t>
      </w:r>
    </w:p>
    <w:p w14:paraId="68D8B8AB"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22. </w:t>
      </w:r>
      <w:r w:rsidRPr="00E11F49">
        <w:rPr>
          <w:rFonts w:ascii="Times New Roman" w:hAnsi="Times New Roman" w:cs="Times New Roman"/>
          <w:noProof/>
          <w:szCs w:val="24"/>
        </w:rPr>
        <w:tab/>
        <w:t xml:space="preserve">Drüeke TB. Calcimimetics versus vitamin D: what are their relative roles? Blood Purif. 2004;22(1):38–43. </w:t>
      </w:r>
    </w:p>
    <w:p w14:paraId="5D31722E"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23. </w:t>
      </w:r>
      <w:r w:rsidRPr="00E11F49">
        <w:rPr>
          <w:rFonts w:ascii="Times New Roman" w:hAnsi="Times New Roman" w:cs="Times New Roman"/>
          <w:noProof/>
          <w:szCs w:val="24"/>
        </w:rPr>
        <w:tab/>
        <w:t xml:space="preserve">Ogata H, Koiwa F, Ito H, Kinugasa E. Therapeutic strategies for secondary hyperparathyroidism in dialysis patients. Ther Apher Dial  Off peer-reviewed J  Int Soc Apher Japanese Soc Apher Japanese Soc Dial Ther. 2006 Aug;10(4):355–63. </w:t>
      </w:r>
    </w:p>
    <w:p w14:paraId="4CF6246E"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24. </w:t>
      </w:r>
      <w:r w:rsidRPr="00E11F49">
        <w:rPr>
          <w:rFonts w:ascii="Times New Roman" w:hAnsi="Times New Roman" w:cs="Times New Roman"/>
          <w:noProof/>
          <w:szCs w:val="24"/>
        </w:rPr>
        <w:tab/>
        <w:t xml:space="preserve">Ghosh B, Brojen T, Banerjee S, Singh N, Singh S, Sharma OP, et al. The high prevalence of chronic kidney disease-mineral bone disorders: A  hospital-based cross-sectional study. Indian J Nephrol. 2012 Jul;22(4):285–91. </w:t>
      </w:r>
    </w:p>
    <w:p w14:paraId="19E06203"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25. </w:t>
      </w:r>
      <w:r w:rsidRPr="00E11F49">
        <w:rPr>
          <w:rFonts w:ascii="Times New Roman" w:hAnsi="Times New Roman" w:cs="Times New Roman"/>
          <w:noProof/>
          <w:szCs w:val="24"/>
        </w:rPr>
        <w:tab/>
        <w:t xml:space="preserve">An WS, Lee SM, Son YK, Kim SE, Kim KH, Han JY, et al. Omega-3 fatty acid supplementation increases 1,25-dihydroxyvitamin D and fetuin-A  levels in dialysis patients. Nutr Res. 2012 Jul;32(7):495–502. </w:t>
      </w:r>
    </w:p>
    <w:p w14:paraId="501CBC98"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26. </w:t>
      </w:r>
      <w:r w:rsidRPr="00E11F49">
        <w:rPr>
          <w:rFonts w:ascii="Times New Roman" w:hAnsi="Times New Roman" w:cs="Times New Roman"/>
          <w:noProof/>
          <w:szCs w:val="24"/>
        </w:rPr>
        <w:tab/>
        <w:t xml:space="preserve">Liu Z-H. Vascular calcification burden of Chinese patients with chronic kidney disease:  </w:t>
      </w:r>
      <w:r w:rsidRPr="00E11F49">
        <w:rPr>
          <w:rFonts w:ascii="Times New Roman" w:hAnsi="Times New Roman" w:cs="Times New Roman"/>
          <w:noProof/>
          <w:szCs w:val="24"/>
        </w:rPr>
        <w:lastRenderedPageBreak/>
        <w:t xml:space="preserve">methodology of a cohort study. BMC Nephrol. 2015 Aug;16:129. </w:t>
      </w:r>
    </w:p>
    <w:p w14:paraId="797BF333"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27. </w:t>
      </w:r>
      <w:r w:rsidRPr="00E11F49">
        <w:rPr>
          <w:rFonts w:ascii="Times New Roman" w:hAnsi="Times New Roman" w:cs="Times New Roman"/>
          <w:noProof/>
          <w:szCs w:val="24"/>
        </w:rPr>
        <w:tab/>
        <w:t xml:space="preserve">Neyra JA, Hu MC. αKlotho and Chronic Kidney Disease. Vitam Horm. 2016;101:257–310. </w:t>
      </w:r>
    </w:p>
    <w:p w14:paraId="232DDF85"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28. </w:t>
      </w:r>
      <w:r w:rsidRPr="00E11F49">
        <w:rPr>
          <w:rFonts w:ascii="Times New Roman" w:hAnsi="Times New Roman" w:cs="Times New Roman"/>
          <w:noProof/>
          <w:szCs w:val="24"/>
        </w:rPr>
        <w:tab/>
        <w:t xml:space="preserve">Cozzolino M, Ronco C. The impact of paricalcitol on left ventricular hypertrophy. Contrib Nephrol. 2011;171:161–5. </w:t>
      </w:r>
    </w:p>
    <w:p w14:paraId="31E4ABB0"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29. </w:t>
      </w:r>
      <w:r w:rsidRPr="00E11F49">
        <w:rPr>
          <w:rFonts w:ascii="Times New Roman" w:hAnsi="Times New Roman" w:cs="Times New Roman"/>
          <w:noProof/>
          <w:szCs w:val="24"/>
        </w:rPr>
        <w:tab/>
        <w:t xml:space="preserve">Jean G, Chazot C. [Complications and treatment of mineral and bone disorders in chronic kidney  disease]. Nephrol Ther. 2019 Jul;15(4):242–58. </w:t>
      </w:r>
    </w:p>
    <w:p w14:paraId="2C9B4585"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30. </w:t>
      </w:r>
      <w:r w:rsidRPr="00E11F49">
        <w:rPr>
          <w:rFonts w:ascii="Times New Roman" w:hAnsi="Times New Roman" w:cs="Times New Roman"/>
          <w:noProof/>
          <w:szCs w:val="24"/>
        </w:rPr>
        <w:tab/>
        <w:t xml:space="preserve">Hou Y-C, Lu C-L, Lu K-C. Mineral bone disorders in chronic kidney disease. Nephrology (Carlton). 2018 Oct;23 Suppl 4:88–94. </w:t>
      </w:r>
    </w:p>
    <w:p w14:paraId="5BC6DD33"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31. </w:t>
      </w:r>
      <w:r w:rsidRPr="00E11F49">
        <w:rPr>
          <w:rFonts w:ascii="Times New Roman" w:hAnsi="Times New Roman" w:cs="Times New Roman"/>
          <w:noProof/>
          <w:szCs w:val="24"/>
        </w:rPr>
        <w:tab/>
        <w:t xml:space="preserve">Hou Y-C, Liu W-C, Zheng C-M, Zheng J-Q, Yen T-H, Lu K-C. Role of Vitamin D in Uremic Vascular Calcification. Biomed Res Int. 2017;2017:2803579. </w:t>
      </w:r>
    </w:p>
    <w:p w14:paraId="7720DE37"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szCs w:val="24"/>
        </w:rPr>
      </w:pPr>
      <w:r w:rsidRPr="00E11F49">
        <w:rPr>
          <w:rFonts w:ascii="Times New Roman" w:hAnsi="Times New Roman" w:cs="Times New Roman"/>
          <w:noProof/>
          <w:szCs w:val="24"/>
        </w:rPr>
        <w:t xml:space="preserve">32. </w:t>
      </w:r>
      <w:r w:rsidRPr="00E11F49">
        <w:rPr>
          <w:rFonts w:ascii="Times New Roman" w:hAnsi="Times New Roman" w:cs="Times New Roman"/>
          <w:noProof/>
          <w:szCs w:val="24"/>
        </w:rPr>
        <w:tab/>
        <w:t xml:space="preserve">Hill E, Sapa H, Negrea L, Bame K, Hostetter T, Barkoukis H, et al. Effect of Oat β-Glucan Supplementation on Chronic Kidney Disease: A Feasibility  Study. J Ren Nutr  Off J Counc Ren Nutr  Natl Kidney Found. 2020 May;30(3):208–15. </w:t>
      </w:r>
    </w:p>
    <w:p w14:paraId="42F9EB60" w14:textId="77777777" w:rsidR="00E11F49" w:rsidRPr="00E11F49" w:rsidRDefault="00E11F49" w:rsidP="00E11F49">
      <w:pPr>
        <w:widowControl w:val="0"/>
        <w:autoSpaceDE w:val="0"/>
        <w:autoSpaceDN w:val="0"/>
        <w:adjustRightInd w:val="0"/>
        <w:spacing w:line="480" w:lineRule="auto"/>
        <w:ind w:left="640" w:hanging="640"/>
        <w:rPr>
          <w:rFonts w:ascii="Times New Roman" w:hAnsi="Times New Roman" w:cs="Times New Roman"/>
          <w:noProof/>
        </w:rPr>
      </w:pPr>
      <w:r w:rsidRPr="00E11F49">
        <w:rPr>
          <w:rFonts w:ascii="Times New Roman" w:hAnsi="Times New Roman" w:cs="Times New Roman"/>
          <w:noProof/>
          <w:szCs w:val="24"/>
        </w:rPr>
        <w:t xml:space="preserve">33. </w:t>
      </w:r>
      <w:r w:rsidRPr="00E11F49">
        <w:rPr>
          <w:rFonts w:ascii="Times New Roman" w:hAnsi="Times New Roman" w:cs="Times New Roman"/>
          <w:noProof/>
          <w:szCs w:val="24"/>
        </w:rPr>
        <w:tab/>
        <w:t xml:space="preserve">Liu Z-H, Yu X-Q, Yang J-W, Jiang A-L, Liu B-C, Xing C-Y, et al. Prevalence and risk factors for vascular calcification in Chinese patients receiving  dialysis: baseline results from a prospective cohort study. Curr Med Res Opin. 2018 Aug;34(8):1491–500. </w:t>
      </w:r>
    </w:p>
    <w:p w14:paraId="413A6596" w14:textId="785E97B4" w:rsidR="0097700B" w:rsidRPr="00861115" w:rsidRDefault="0097700B" w:rsidP="0039256D">
      <w:pPr>
        <w:spacing w:line="480" w:lineRule="auto"/>
        <w:rPr>
          <w:rFonts w:ascii="Times New Roman" w:hAnsi="Times New Roman" w:cs="Times New Roman"/>
        </w:rPr>
      </w:pPr>
      <w:r>
        <w:rPr>
          <w:rFonts w:ascii="Times New Roman" w:hAnsi="Times New Roman" w:cs="Times New Roman"/>
        </w:rPr>
        <w:fldChar w:fldCharType="end"/>
      </w:r>
    </w:p>
    <w:p w14:paraId="46D6F1E9" w14:textId="77777777" w:rsidR="00861115" w:rsidRPr="003D5F21" w:rsidRDefault="00861115" w:rsidP="0039256D">
      <w:pPr>
        <w:spacing w:line="480" w:lineRule="auto"/>
        <w:rPr>
          <w:rFonts w:ascii="Times New Roman" w:hAnsi="Times New Roman" w:cs="Times New Roman"/>
        </w:rPr>
      </w:pPr>
    </w:p>
    <w:sectPr w:rsidR="00861115" w:rsidRPr="003D5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BF3C" w14:textId="77777777" w:rsidR="003D5F21" w:rsidRDefault="003D5F21" w:rsidP="003D5F21">
      <w:pPr>
        <w:spacing w:after="0" w:line="240" w:lineRule="auto"/>
      </w:pPr>
      <w:r>
        <w:separator/>
      </w:r>
    </w:p>
  </w:endnote>
  <w:endnote w:type="continuationSeparator" w:id="0">
    <w:p w14:paraId="3B7F8A60" w14:textId="77777777" w:rsidR="003D5F21" w:rsidRDefault="003D5F21"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48653" w14:textId="77777777" w:rsidR="003D5F21" w:rsidRDefault="003D5F21" w:rsidP="003D5F21">
      <w:pPr>
        <w:spacing w:after="0" w:line="240" w:lineRule="auto"/>
      </w:pPr>
      <w:r>
        <w:separator/>
      </w:r>
    </w:p>
  </w:footnote>
  <w:footnote w:type="continuationSeparator" w:id="0">
    <w:p w14:paraId="2FDE914B" w14:textId="77777777" w:rsidR="003D5F21" w:rsidRDefault="003D5F21"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B"/>
    <w:rsid w:val="00024850"/>
    <w:rsid w:val="000658BC"/>
    <w:rsid w:val="00124738"/>
    <w:rsid w:val="00153CC1"/>
    <w:rsid w:val="001974A7"/>
    <w:rsid w:val="00252735"/>
    <w:rsid w:val="00277565"/>
    <w:rsid w:val="002951E9"/>
    <w:rsid w:val="002B5C89"/>
    <w:rsid w:val="00362D54"/>
    <w:rsid w:val="0039256D"/>
    <w:rsid w:val="003D5F21"/>
    <w:rsid w:val="00407C1D"/>
    <w:rsid w:val="0041461A"/>
    <w:rsid w:val="004B09A4"/>
    <w:rsid w:val="004D2795"/>
    <w:rsid w:val="004E5F9E"/>
    <w:rsid w:val="0056795F"/>
    <w:rsid w:val="005733E7"/>
    <w:rsid w:val="005916C1"/>
    <w:rsid w:val="005B11C3"/>
    <w:rsid w:val="005C054D"/>
    <w:rsid w:val="005D4631"/>
    <w:rsid w:val="0062305E"/>
    <w:rsid w:val="006268FA"/>
    <w:rsid w:val="00825A5E"/>
    <w:rsid w:val="00827190"/>
    <w:rsid w:val="00844861"/>
    <w:rsid w:val="00861115"/>
    <w:rsid w:val="00962ED1"/>
    <w:rsid w:val="0097700B"/>
    <w:rsid w:val="009B42C4"/>
    <w:rsid w:val="00A47CA1"/>
    <w:rsid w:val="00A54B67"/>
    <w:rsid w:val="00A65EEF"/>
    <w:rsid w:val="00A86794"/>
    <w:rsid w:val="00AB353E"/>
    <w:rsid w:val="00AE16BA"/>
    <w:rsid w:val="00AE26E3"/>
    <w:rsid w:val="00B16171"/>
    <w:rsid w:val="00B54EF7"/>
    <w:rsid w:val="00B72CCE"/>
    <w:rsid w:val="00BC264B"/>
    <w:rsid w:val="00BD2D53"/>
    <w:rsid w:val="00C401B7"/>
    <w:rsid w:val="00C52099"/>
    <w:rsid w:val="00C86289"/>
    <w:rsid w:val="00CC1E3D"/>
    <w:rsid w:val="00CE375B"/>
    <w:rsid w:val="00D35C7B"/>
    <w:rsid w:val="00D46809"/>
    <w:rsid w:val="00D70FCA"/>
    <w:rsid w:val="00D910A3"/>
    <w:rsid w:val="00DA38C1"/>
    <w:rsid w:val="00DA76DC"/>
    <w:rsid w:val="00E11F49"/>
    <w:rsid w:val="00E84C9B"/>
    <w:rsid w:val="00E865F5"/>
    <w:rsid w:val="00EA02A9"/>
    <w:rsid w:val="00F456BB"/>
    <w:rsid w:val="00F669A5"/>
    <w:rsid w:val="00F84AEB"/>
    <w:rsid w:val="00FB1562"/>
    <w:rsid w:val="00FB5BDC"/>
    <w:rsid w:val="00FB6E88"/>
    <w:rsid w:val="00FF2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C1B95-3D9A-42BC-823F-C62C6BFE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21768</Words>
  <Characters>124084</Characters>
  <Application>Microsoft Office Word</Application>
  <DocSecurity>0</DocSecurity>
  <Lines>1034</Lines>
  <Paragraphs>291</Paragraphs>
  <ScaleCrop>false</ScaleCrop>
  <Company/>
  <LinksUpToDate>false</LinksUpToDate>
  <CharactersWithSpaces>145561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49</cp:revision>
  <dcterms:created xsi:type="dcterms:W3CDTF">2021-03-07T15:11:00Z</dcterms:created>
  <dcterms:modified xsi:type="dcterms:W3CDTF">2021-03-11T11:17:00Z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