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EC07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</w:pPr>
      <w:r w:rsidRPr="00583E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AT"/>
        </w:rPr>
        <w:t>🔥</w:t>
      </w:r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 xml:space="preserve"> 1. Was ist eine Prozedur?</w:t>
      </w:r>
    </w:p>
    <w:p w14:paraId="2114ABF0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Eine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Prozedur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ist ein Stück Programmcode, das eine Aufgabe erledigt.</w:t>
      </w:r>
    </w:p>
    <w:p w14:paraId="3114DAD3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Segoe UI Emoji" w:eastAsia="Times New Roman" w:hAnsi="Segoe UI Emoji" w:cs="Segoe UI Emoji"/>
          <w:szCs w:val="24"/>
          <w:lang w:eastAsia="de-AT"/>
        </w:rPr>
        <w:t>❗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Sie gibt keinen Wert zurück.</w:t>
      </w:r>
    </w:p>
    <w:p w14:paraId="081B92D1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Beispiele im Alltag:</w:t>
      </w:r>
    </w:p>
    <w:p w14:paraId="24DC1E50" w14:textId="77777777" w:rsidR="00583E5B" w:rsidRPr="00583E5B" w:rsidRDefault="00583E5B" w:rsidP="00583E5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„Backe einen Kuchen“</w:t>
      </w:r>
    </w:p>
    <w:p w14:paraId="2B83BA5B" w14:textId="77777777" w:rsidR="00583E5B" w:rsidRPr="00583E5B" w:rsidRDefault="00583E5B" w:rsidP="00583E5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„Schalte das Licht ein“</w:t>
      </w:r>
    </w:p>
    <w:p w14:paraId="7790FFFC" w14:textId="77777777" w:rsidR="00583E5B" w:rsidRPr="00583E5B" w:rsidRDefault="00583E5B" w:rsidP="00583E5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„Drucke den Preis aus“</w:t>
      </w:r>
    </w:p>
    <w:p w14:paraId="10B958F7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In Pascal:</w:t>
      </w:r>
    </w:p>
    <w:p w14:paraId="3196BD4B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procedure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 Hallo;</w:t>
      </w:r>
    </w:p>
    <w:p w14:paraId="7EE8BD9C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begin</w:t>
      </w:r>
      <w:proofErr w:type="spellEnd"/>
    </w:p>
    <w:p w14:paraId="41BF01EF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  </w:t>
      </w: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Writeln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('Hallo!');</w:t>
      </w:r>
    </w:p>
    <w:p w14:paraId="57B9F5D4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r w:rsidRPr="00583E5B">
        <w:rPr>
          <w:rFonts w:ascii="Courier New" w:eastAsia="Times New Roman" w:hAnsi="Courier New" w:cs="Courier New"/>
          <w:sz w:val="20"/>
          <w:lang w:eastAsia="de-AT"/>
        </w:rPr>
        <w:t>end;</w:t>
      </w:r>
    </w:p>
    <w:p w14:paraId="1418B536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Wenn du willst, dass sie ausgeführt wird →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musst du sie aufrufen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>:</w:t>
      </w:r>
    </w:p>
    <w:p w14:paraId="12ECA160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gramStart"/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Hallo;   </w:t>
      </w:r>
      <w:proofErr w:type="gramEnd"/>
      <w:r w:rsidRPr="00583E5B">
        <w:rPr>
          <w:rFonts w:ascii="Courier New" w:eastAsia="Times New Roman" w:hAnsi="Courier New" w:cs="Courier New"/>
          <w:sz w:val="20"/>
          <w:lang w:eastAsia="de-AT"/>
        </w:rPr>
        <w:t>// führt die Prozedur aus</w:t>
      </w:r>
    </w:p>
    <w:p w14:paraId="1AF7A1AA" w14:textId="77777777" w:rsidR="00583E5B" w:rsidRPr="00583E5B" w:rsidRDefault="00583E5B" w:rsidP="00583E5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pict w14:anchorId="3ECB38CB">
          <v:rect id="_x0000_i1025" style="width:0;height:1.5pt" o:hralign="center" o:hrstd="t" o:hr="t" fillcolor="#a0a0a0" stroked="f"/>
        </w:pict>
      </w:r>
    </w:p>
    <w:p w14:paraId="2901BCAB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</w:pPr>
      <w:r w:rsidRPr="00583E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AT"/>
        </w:rPr>
        <w:t>🔥</w:t>
      </w:r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 xml:space="preserve"> 2. Was ist eine Funktion?</w:t>
      </w:r>
    </w:p>
    <w:p w14:paraId="42AFB1A8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Eine Funktion ist wie eine Prozedur, ABER:</w:t>
      </w:r>
    </w:p>
    <w:p w14:paraId="693F4316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Segoe UI Emoji" w:eastAsia="Times New Roman" w:hAnsi="Segoe UI Emoji" w:cs="Segoe UI Emoji"/>
          <w:szCs w:val="24"/>
          <w:lang w:eastAsia="de-AT"/>
        </w:rPr>
        <w:t>❗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sie gibt einen Wert zurück.</w:t>
      </w:r>
    </w:p>
    <w:p w14:paraId="3AFD80A7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Alltagsbeispiele:</w:t>
      </w:r>
    </w:p>
    <w:p w14:paraId="2A3D6275" w14:textId="77777777" w:rsidR="00583E5B" w:rsidRPr="00583E5B" w:rsidRDefault="00583E5B" w:rsidP="00583E5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„Rechne 2+2 → gib mir das Ergebnis zurück“</w:t>
      </w:r>
    </w:p>
    <w:p w14:paraId="0FF6E98A" w14:textId="77777777" w:rsidR="00583E5B" w:rsidRPr="00583E5B" w:rsidRDefault="00583E5B" w:rsidP="00583E5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„Wie viel kostet die Tür?“</w:t>
      </w:r>
    </w:p>
    <w:p w14:paraId="0E6A0E1B" w14:textId="77777777" w:rsidR="00583E5B" w:rsidRPr="00583E5B" w:rsidRDefault="00583E5B" w:rsidP="00583E5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„Wie lang ist der String?“</w:t>
      </w:r>
    </w:p>
    <w:p w14:paraId="15ABD36A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val="en-GB"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val="en-GB" w:eastAsia="de-AT"/>
        </w:rPr>
        <w:t>In Pascal:</w:t>
      </w:r>
    </w:p>
    <w:p w14:paraId="7BDA466C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>function Verdopple(X: Integer): Integer;</w:t>
      </w:r>
    </w:p>
    <w:p w14:paraId="7FCC90EC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>begin</w:t>
      </w:r>
    </w:p>
    <w:p w14:paraId="65E098F4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 xml:space="preserve">  Result := X * 2;</w:t>
      </w:r>
    </w:p>
    <w:p w14:paraId="7458C625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>end;</w:t>
      </w:r>
    </w:p>
    <w:p w14:paraId="0CB65CCD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Aufruf:</w:t>
      </w:r>
    </w:p>
    <w:p w14:paraId="4B12D28E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proofErr w:type="gramStart"/>
      <w:r w:rsidRPr="00583E5B">
        <w:rPr>
          <w:rFonts w:ascii="Courier New" w:eastAsia="Times New Roman" w:hAnsi="Courier New" w:cs="Courier New"/>
          <w:sz w:val="20"/>
          <w:lang w:eastAsia="de-AT"/>
        </w:rPr>
        <w:t>Writeln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(Verdopple(</w:t>
      </w:r>
      <w:proofErr w:type="gramEnd"/>
      <w:r w:rsidRPr="00583E5B">
        <w:rPr>
          <w:rFonts w:ascii="Courier New" w:eastAsia="Times New Roman" w:hAnsi="Courier New" w:cs="Courier New"/>
          <w:sz w:val="20"/>
          <w:lang w:eastAsia="de-AT"/>
        </w:rPr>
        <w:t>5)</w:t>
      </w:r>
      <w:proofErr w:type="gramStart"/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);   </w:t>
      </w:r>
      <w:proofErr w:type="gramEnd"/>
      <w:r w:rsidRPr="00583E5B">
        <w:rPr>
          <w:rFonts w:ascii="Courier New" w:eastAsia="Times New Roman" w:hAnsi="Courier New" w:cs="Courier New"/>
          <w:sz w:val="20"/>
          <w:lang w:eastAsia="de-AT"/>
        </w:rPr>
        <w:t>// gibt 10 aus</w:t>
      </w:r>
    </w:p>
    <w:p w14:paraId="2C246043" w14:textId="77777777" w:rsidR="00583E5B" w:rsidRPr="00583E5B" w:rsidRDefault="00583E5B" w:rsidP="00583E5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pict w14:anchorId="154E8A8E">
          <v:rect id="_x0000_i1026" style="width:0;height:1.5pt" o:hralign="center" o:hrstd="t" o:hr="t" fillcolor="#a0a0a0" stroked="f"/>
        </w:pict>
      </w:r>
    </w:p>
    <w:p w14:paraId="0A8DB98B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</w:pPr>
      <w:r w:rsidRPr="00583E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AT"/>
        </w:rPr>
        <w:t>🔥</w:t>
      </w:r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 xml:space="preserve"> 3. Was ist ein </w:t>
      </w:r>
      <w:proofErr w:type="spellStart"/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>Constructor</w:t>
      </w:r>
      <w:proofErr w:type="spellEnd"/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>?</w:t>
      </w:r>
    </w:p>
    <w:p w14:paraId="7A13BCBE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lastRenderedPageBreak/>
        <w:t xml:space="preserve">Ein </w:t>
      </w:r>
      <w:proofErr w:type="spellStart"/>
      <w:r w:rsidRPr="00583E5B">
        <w:rPr>
          <w:rFonts w:ascii="Times New Roman" w:eastAsia="Times New Roman" w:hAnsi="Times New Roman" w:cs="Times New Roman"/>
          <w:szCs w:val="24"/>
          <w:lang w:eastAsia="de-AT"/>
        </w:rPr>
        <w:t>Constructor</w:t>
      </w:r>
      <w:proofErr w:type="spellEnd"/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ist eine spezielle Funktion, die aufgerufen wird, wenn du ein neues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Objekt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erzeugst.</w:t>
      </w:r>
    </w:p>
    <w:p w14:paraId="623CCE84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Objekte = Dinge in deinem Programm: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br/>
      </w:r>
      <w:r w:rsidRPr="00583E5B">
        <w:rPr>
          <w:rFonts w:ascii="Segoe UI Emoji" w:eastAsia="Times New Roman" w:hAnsi="Segoe UI Emoji" w:cs="Segoe UI Emoji"/>
          <w:szCs w:val="24"/>
          <w:lang w:eastAsia="de-AT"/>
        </w:rPr>
        <w:t>🔹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Türen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br/>
      </w:r>
      <w:r w:rsidRPr="00583E5B">
        <w:rPr>
          <w:rFonts w:ascii="Segoe UI Emoji" w:eastAsia="Times New Roman" w:hAnsi="Segoe UI Emoji" w:cs="Segoe UI Emoji"/>
          <w:szCs w:val="24"/>
          <w:lang w:eastAsia="de-AT"/>
        </w:rPr>
        <w:t>🔹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Fenster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br/>
      </w:r>
      <w:r w:rsidRPr="00583E5B">
        <w:rPr>
          <w:rFonts w:ascii="Segoe UI Emoji" w:eastAsia="Times New Roman" w:hAnsi="Segoe UI Emoji" w:cs="Segoe UI Emoji"/>
          <w:szCs w:val="24"/>
          <w:lang w:eastAsia="de-AT"/>
        </w:rPr>
        <w:t>🔹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Autos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br/>
      </w:r>
      <w:r w:rsidRPr="00583E5B">
        <w:rPr>
          <w:rFonts w:ascii="Segoe UI Emoji" w:eastAsia="Times New Roman" w:hAnsi="Segoe UI Emoji" w:cs="Segoe UI Emoji"/>
          <w:szCs w:val="24"/>
          <w:lang w:eastAsia="de-AT"/>
        </w:rPr>
        <w:t>🔹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Kunden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br/>
      </w:r>
      <w:r w:rsidRPr="00583E5B">
        <w:rPr>
          <w:rFonts w:ascii="Segoe UI Emoji" w:eastAsia="Times New Roman" w:hAnsi="Segoe UI Emoji" w:cs="Segoe UI Emoji"/>
          <w:szCs w:val="24"/>
          <w:lang w:eastAsia="de-AT"/>
        </w:rPr>
        <w:t>🔹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Bestellungen</w:t>
      </w:r>
    </w:p>
    <w:p w14:paraId="51CB83C8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Der </w:t>
      </w:r>
      <w:proofErr w:type="spellStart"/>
      <w:r w:rsidRPr="00583E5B">
        <w:rPr>
          <w:rFonts w:ascii="Times New Roman" w:eastAsia="Times New Roman" w:hAnsi="Times New Roman" w:cs="Times New Roman"/>
          <w:szCs w:val="24"/>
          <w:lang w:eastAsia="de-AT"/>
        </w:rPr>
        <w:t>Constructor</w:t>
      </w:r>
      <w:proofErr w:type="spellEnd"/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setzt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Startwerte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>, damit das Objekt sauber beginnt.</w:t>
      </w:r>
    </w:p>
    <w:p w14:paraId="078B63BB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Beispiel in deiner Tür:</w:t>
      </w:r>
    </w:p>
    <w:p w14:paraId="097DA8C5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constructor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 </w:t>
      </w: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TTuer.CreateStandard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;</w:t>
      </w:r>
    </w:p>
    <w:p w14:paraId="34C04B02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>begin</w:t>
      </w:r>
    </w:p>
    <w:p w14:paraId="500A6378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 xml:space="preserve">  FBreite := 900;</w:t>
      </w:r>
    </w:p>
    <w:p w14:paraId="3996C0F8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 xml:space="preserve">  FHoehe := 2100;</w:t>
      </w:r>
    </w:p>
    <w:p w14:paraId="6775C3C8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 xml:space="preserve">  FMaterial := matHolz;</w:t>
      </w:r>
    </w:p>
    <w:p w14:paraId="2BE4B9C2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val="en-GB" w:eastAsia="de-AT"/>
        </w:rPr>
      </w:pPr>
      <w:r w:rsidRPr="00583E5B">
        <w:rPr>
          <w:rFonts w:ascii="Courier New" w:eastAsia="Times New Roman" w:hAnsi="Courier New" w:cs="Courier New"/>
          <w:sz w:val="20"/>
          <w:lang w:val="en-GB" w:eastAsia="de-AT"/>
        </w:rPr>
        <w:t>end;</w:t>
      </w:r>
    </w:p>
    <w:p w14:paraId="00B702C0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Aufruf:</w:t>
      </w:r>
    </w:p>
    <w:p w14:paraId="07F126DE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gramStart"/>
      <w:r w:rsidRPr="00583E5B">
        <w:rPr>
          <w:rFonts w:ascii="Courier New" w:eastAsia="Times New Roman" w:hAnsi="Courier New" w:cs="Courier New"/>
          <w:sz w:val="20"/>
          <w:lang w:eastAsia="de-AT"/>
        </w:rPr>
        <w:t>T :</w:t>
      </w:r>
      <w:proofErr w:type="gramEnd"/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= </w:t>
      </w: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TTuer.CreateStandard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;</w:t>
      </w:r>
    </w:p>
    <w:p w14:paraId="496CBF15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Damit erzeugst du die Tür UND setzt Startdaten.</w:t>
      </w:r>
    </w:p>
    <w:p w14:paraId="6BEB62F4" w14:textId="77777777" w:rsidR="00583E5B" w:rsidRPr="00583E5B" w:rsidRDefault="00583E5B" w:rsidP="00583E5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pict w14:anchorId="01263604">
          <v:rect id="_x0000_i1027" style="width:0;height:1.5pt" o:hralign="center" o:hrstd="t" o:hr="t" fillcolor="#a0a0a0" stroked="f"/>
        </w:pict>
      </w:r>
    </w:p>
    <w:p w14:paraId="40401663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</w:pPr>
      <w:r w:rsidRPr="00583E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AT"/>
        </w:rPr>
        <w:t>🔥</w:t>
      </w:r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 xml:space="preserve"> 4. Was ist ein Objekt?</w:t>
      </w:r>
    </w:p>
    <w:p w14:paraId="75A7B598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Ein Objekt ist wie ein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Ding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mit:</w:t>
      </w:r>
    </w:p>
    <w:p w14:paraId="3DEE7C0F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AT"/>
        </w:rPr>
      </w:pPr>
      <w:r w:rsidRPr="00583E5B">
        <w:rPr>
          <w:rFonts w:ascii="Times New Roman" w:eastAsia="Times New Roman" w:hAnsi="Times New Roman" w:cs="Times New Roman"/>
          <w:b/>
          <w:bCs/>
          <w:sz w:val="27"/>
          <w:szCs w:val="27"/>
          <w:lang w:eastAsia="de-AT"/>
        </w:rPr>
        <w:t>Daten (Variablen)</w:t>
      </w:r>
    </w:p>
    <w:p w14:paraId="011A1E66" w14:textId="77777777" w:rsidR="00583E5B" w:rsidRPr="00583E5B" w:rsidRDefault="00583E5B" w:rsidP="00583E5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Breite</w:t>
      </w:r>
    </w:p>
    <w:p w14:paraId="620CE573" w14:textId="77777777" w:rsidR="00583E5B" w:rsidRPr="00583E5B" w:rsidRDefault="00583E5B" w:rsidP="00583E5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Höhe</w:t>
      </w:r>
    </w:p>
    <w:p w14:paraId="23CB680A" w14:textId="77777777" w:rsidR="00583E5B" w:rsidRPr="00583E5B" w:rsidRDefault="00583E5B" w:rsidP="00583E5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Material</w:t>
      </w:r>
    </w:p>
    <w:p w14:paraId="4D62FEDB" w14:textId="77777777" w:rsidR="00583E5B" w:rsidRPr="00583E5B" w:rsidRDefault="00583E5B" w:rsidP="00583E5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Modell</w:t>
      </w:r>
    </w:p>
    <w:p w14:paraId="69D7EC60" w14:textId="77777777" w:rsidR="00583E5B" w:rsidRPr="00583E5B" w:rsidRDefault="00583E5B" w:rsidP="00583E5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Preis</w:t>
      </w:r>
    </w:p>
    <w:p w14:paraId="1B941065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→ nennt man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Felder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 oder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Properties</w:t>
      </w:r>
    </w:p>
    <w:p w14:paraId="1A45AD4A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AT"/>
        </w:rPr>
      </w:pPr>
      <w:r w:rsidRPr="00583E5B">
        <w:rPr>
          <w:rFonts w:ascii="Times New Roman" w:eastAsia="Times New Roman" w:hAnsi="Times New Roman" w:cs="Times New Roman"/>
          <w:b/>
          <w:bCs/>
          <w:sz w:val="27"/>
          <w:szCs w:val="27"/>
          <w:lang w:eastAsia="de-AT"/>
        </w:rPr>
        <w:t>Fähigkeiten (Methoden)</w:t>
      </w:r>
    </w:p>
    <w:p w14:paraId="7E15A501" w14:textId="77777777" w:rsidR="00583E5B" w:rsidRPr="00583E5B" w:rsidRDefault="00583E5B" w:rsidP="00583E5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PruefeAbmessungen</w:t>
      </w:r>
      <w:proofErr w:type="spellEnd"/>
    </w:p>
    <w:p w14:paraId="1F680F40" w14:textId="77777777" w:rsidR="00583E5B" w:rsidRPr="00583E5B" w:rsidRDefault="00583E5B" w:rsidP="00583E5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BerechnePreis</w:t>
      </w:r>
      <w:proofErr w:type="spellEnd"/>
    </w:p>
    <w:p w14:paraId="761DD5B3" w14:textId="77777777" w:rsidR="00583E5B" w:rsidRPr="00583E5B" w:rsidRDefault="00583E5B" w:rsidP="00583E5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GibKonfigurationAus</w:t>
      </w:r>
      <w:proofErr w:type="spellEnd"/>
    </w:p>
    <w:p w14:paraId="719C30DB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→ nennt man </w:t>
      </w:r>
      <w:r w:rsidRPr="00583E5B">
        <w:rPr>
          <w:rFonts w:ascii="Times New Roman" w:eastAsia="Times New Roman" w:hAnsi="Times New Roman" w:cs="Times New Roman"/>
          <w:b/>
          <w:bCs/>
          <w:szCs w:val="24"/>
          <w:lang w:eastAsia="de-AT"/>
        </w:rPr>
        <w:t>Methoden</w:t>
      </w:r>
    </w:p>
    <w:p w14:paraId="100B3314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lastRenderedPageBreak/>
        <w:t>Beispiel:</w:t>
      </w:r>
      <w:r w:rsidRPr="00583E5B">
        <w:rPr>
          <w:rFonts w:ascii="Times New Roman" w:eastAsia="Times New Roman" w:hAnsi="Times New Roman" w:cs="Times New Roman"/>
          <w:szCs w:val="24"/>
          <w:lang w:eastAsia="de-AT"/>
        </w:rPr>
        <w:br/>
        <w:t>Ein Auto hat:</w:t>
      </w:r>
    </w:p>
    <w:p w14:paraId="18B340F0" w14:textId="77777777" w:rsidR="00583E5B" w:rsidRPr="00583E5B" w:rsidRDefault="00583E5B" w:rsidP="00583E5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PS, Farbe, Marke → Daten</w:t>
      </w:r>
    </w:p>
    <w:p w14:paraId="2FCEF348" w14:textId="77777777" w:rsidR="00583E5B" w:rsidRPr="00583E5B" w:rsidRDefault="00583E5B" w:rsidP="00583E5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proofErr w:type="gramStart"/>
      <w:r w:rsidRPr="00583E5B">
        <w:rPr>
          <w:rFonts w:ascii="Times New Roman" w:eastAsia="Times New Roman" w:hAnsi="Times New Roman" w:cs="Times New Roman"/>
          <w:szCs w:val="24"/>
          <w:lang w:eastAsia="de-AT"/>
        </w:rPr>
        <w:t>Fahren(</w:t>
      </w:r>
      <w:proofErr w:type="gramEnd"/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), </w:t>
      </w:r>
      <w:proofErr w:type="gramStart"/>
      <w:r w:rsidRPr="00583E5B">
        <w:rPr>
          <w:rFonts w:ascii="Times New Roman" w:eastAsia="Times New Roman" w:hAnsi="Times New Roman" w:cs="Times New Roman"/>
          <w:szCs w:val="24"/>
          <w:lang w:eastAsia="de-AT"/>
        </w:rPr>
        <w:t>Bremsen(</w:t>
      </w:r>
      <w:proofErr w:type="gramEnd"/>
      <w:r w:rsidRPr="00583E5B">
        <w:rPr>
          <w:rFonts w:ascii="Times New Roman" w:eastAsia="Times New Roman" w:hAnsi="Times New Roman" w:cs="Times New Roman"/>
          <w:szCs w:val="24"/>
          <w:lang w:eastAsia="de-AT"/>
        </w:rPr>
        <w:t>) → Methoden</w:t>
      </w:r>
    </w:p>
    <w:p w14:paraId="3157DE8F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Eine Tür hat:</w:t>
      </w:r>
    </w:p>
    <w:p w14:paraId="1301DFC8" w14:textId="77777777" w:rsidR="00583E5B" w:rsidRPr="00583E5B" w:rsidRDefault="00583E5B" w:rsidP="00583E5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Höhe, Breite … → Daten</w:t>
      </w:r>
    </w:p>
    <w:p w14:paraId="49F2A83D" w14:textId="77777777" w:rsidR="00583E5B" w:rsidRPr="00583E5B" w:rsidRDefault="00583E5B" w:rsidP="00583E5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proofErr w:type="gramStart"/>
      <w:r w:rsidRPr="00583E5B">
        <w:rPr>
          <w:rFonts w:ascii="Times New Roman" w:eastAsia="Times New Roman" w:hAnsi="Times New Roman" w:cs="Times New Roman"/>
          <w:szCs w:val="24"/>
          <w:lang w:eastAsia="de-AT"/>
        </w:rPr>
        <w:t>Prüfen(</w:t>
      </w:r>
      <w:proofErr w:type="gramEnd"/>
      <w:r w:rsidRPr="00583E5B">
        <w:rPr>
          <w:rFonts w:ascii="Times New Roman" w:eastAsia="Times New Roman" w:hAnsi="Times New Roman" w:cs="Times New Roman"/>
          <w:szCs w:val="24"/>
          <w:lang w:eastAsia="de-AT"/>
        </w:rPr>
        <w:t xml:space="preserve">), </w:t>
      </w:r>
      <w:proofErr w:type="spellStart"/>
      <w:proofErr w:type="gramStart"/>
      <w:r w:rsidRPr="00583E5B">
        <w:rPr>
          <w:rFonts w:ascii="Times New Roman" w:eastAsia="Times New Roman" w:hAnsi="Times New Roman" w:cs="Times New Roman"/>
          <w:szCs w:val="24"/>
          <w:lang w:eastAsia="de-AT"/>
        </w:rPr>
        <w:t>PreisBerechnen</w:t>
      </w:r>
      <w:proofErr w:type="spellEnd"/>
      <w:r w:rsidRPr="00583E5B">
        <w:rPr>
          <w:rFonts w:ascii="Times New Roman" w:eastAsia="Times New Roman" w:hAnsi="Times New Roman" w:cs="Times New Roman"/>
          <w:szCs w:val="24"/>
          <w:lang w:eastAsia="de-AT"/>
        </w:rPr>
        <w:t>(</w:t>
      </w:r>
      <w:proofErr w:type="gramEnd"/>
      <w:r w:rsidRPr="00583E5B">
        <w:rPr>
          <w:rFonts w:ascii="Times New Roman" w:eastAsia="Times New Roman" w:hAnsi="Times New Roman" w:cs="Times New Roman"/>
          <w:szCs w:val="24"/>
          <w:lang w:eastAsia="de-AT"/>
        </w:rPr>
        <w:t>) → Methoden</w:t>
      </w:r>
    </w:p>
    <w:p w14:paraId="7D2D08EB" w14:textId="77777777" w:rsidR="00583E5B" w:rsidRPr="00583E5B" w:rsidRDefault="00583E5B" w:rsidP="00583E5B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pict w14:anchorId="31F2F56C">
          <v:rect id="_x0000_i1028" style="width:0;height:1.5pt" o:hralign="center" o:hrstd="t" o:hr="t" fillcolor="#a0a0a0" stroked="f"/>
        </w:pict>
      </w:r>
    </w:p>
    <w:p w14:paraId="43BC1AA1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</w:pPr>
      <w:r w:rsidRPr="00583E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AT"/>
        </w:rPr>
        <w:t>🔥</w:t>
      </w:r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 xml:space="preserve"> 5. Wie rufst du in </w:t>
      </w:r>
      <w:r w:rsidRPr="00583E5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de-AT"/>
        </w:rPr>
        <w:t>deinem Projekt</w:t>
      </w:r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 xml:space="preserve"> etwas </w:t>
      </w:r>
      <w:proofErr w:type="gramStart"/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>wirklich auf</w:t>
      </w:r>
      <w:proofErr w:type="gramEnd"/>
      <w:r w:rsidRPr="0058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>?</w:t>
      </w:r>
    </w:p>
    <w:p w14:paraId="225664B0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Das hier erzeugt eine Tür:</w:t>
      </w:r>
    </w:p>
    <w:p w14:paraId="67617160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var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 T: </w:t>
      </w: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TTuer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;</w:t>
      </w:r>
    </w:p>
    <w:p w14:paraId="20476DFB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gramStart"/>
      <w:r w:rsidRPr="00583E5B">
        <w:rPr>
          <w:rFonts w:ascii="Courier New" w:eastAsia="Times New Roman" w:hAnsi="Courier New" w:cs="Courier New"/>
          <w:sz w:val="20"/>
          <w:lang w:eastAsia="de-AT"/>
        </w:rPr>
        <w:t>T :</w:t>
      </w:r>
      <w:proofErr w:type="gramEnd"/>
      <w:r w:rsidRPr="00583E5B">
        <w:rPr>
          <w:rFonts w:ascii="Courier New" w:eastAsia="Times New Roman" w:hAnsi="Courier New" w:cs="Courier New"/>
          <w:sz w:val="20"/>
          <w:lang w:eastAsia="de-AT"/>
        </w:rPr>
        <w:t xml:space="preserve">= </w:t>
      </w: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TTuer.CreateStandard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;</w:t>
      </w:r>
    </w:p>
    <w:p w14:paraId="6F53048E" w14:textId="77777777" w:rsidR="00583E5B" w:rsidRPr="00583E5B" w:rsidRDefault="00583E5B" w:rsidP="00583E5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de-AT"/>
        </w:rPr>
      </w:pPr>
      <w:r w:rsidRPr="00583E5B">
        <w:rPr>
          <w:rFonts w:ascii="Times New Roman" w:eastAsia="Times New Roman" w:hAnsi="Times New Roman" w:cs="Times New Roman"/>
          <w:szCs w:val="24"/>
          <w:lang w:eastAsia="de-AT"/>
        </w:rPr>
        <w:t>Dann führst du die Prozeduren/Funktionen der Tür aus:</w:t>
      </w:r>
    </w:p>
    <w:p w14:paraId="5EE2BBA3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T.PruefeAbmessungen</w:t>
      </w:r>
      <w:proofErr w:type="spellEnd"/>
      <w:proofErr w:type="gramStart"/>
      <w:r w:rsidRPr="00583E5B">
        <w:rPr>
          <w:rFonts w:ascii="Courier New" w:eastAsia="Times New Roman" w:hAnsi="Courier New" w:cs="Courier New"/>
          <w:sz w:val="20"/>
          <w:lang w:eastAsia="de-AT"/>
        </w:rPr>
        <w:t>;  /</w:t>
      </w:r>
      <w:proofErr w:type="gramEnd"/>
      <w:r w:rsidRPr="00583E5B">
        <w:rPr>
          <w:rFonts w:ascii="Courier New" w:eastAsia="Times New Roman" w:hAnsi="Courier New" w:cs="Courier New"/>
          <w:sz w:val="20"/>
          <w:lang w:eastAsia="de-AT"/>
        </w:rPr>
        <w:t>/ Prozedur</w:t>
      </w:r>
    </w:p>
    <w:p w14:paraId="3B454664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T.BerechnePreis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;      // Prozedur</w:t>
      </w:r>
    </w:p>
    <w:p w14:paraId="6BAA2C90" w14:textId="77777777" w:rsidR="00583E5B" w:rsidRPr="00583E5B" w:rsidRDefault="00583E5B" w:rsidP="0058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lang w:eastAsia="de-AT"/>
        </w:rPr>
      </w:pPr>
      <w:proofErr w:type="spellStart"/>
      <w:r w:rsidRPr="00583E5B">
        <w:rPr>
          <w:rFonts w:ascii="Courier New" w:eastAsia="Times New Roman" w:hAnsi="Courier New" w:cs="Courier New"/>
          <w:sz w:val="20"/>
          <w:lang w:eastAsia="de-AT"/>
        </w:rPr>
        <w:t>T.GibKonfigurationAus</w:t>
      </w:r>
      <w:proofErr w:type="spellEnd"/>
      <w:r w:rsidRPr="00583E5B">
        <w:rPr>
          <w:rFonts w:ascii="Courier New" w:eastAsia="Times New Roman" w:hAnsi="Courier New" w:cs="Courier New"/>
          <w:sz w:val="20"/>
          <w:lang w:eastAsia="de-AT"/>
        </w:rPr>
        <w:t>; // Prozedur</w:t>
      </w:r>
    </w:p>
    <w:p w14:paraId="7A7C8007" w14:textId="77777777" w:rsidR="00583E5B" w:rsidRPr="00583E5B" w:rsidRDefault="00583E5B" w:rsidP="00583E5B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AT"/>
        </w:rPr>
      </w:pPr>
      <w:r w:rsidRPr="00583E5B">
        <w:rPr>
          <w:rFonts w:ascii="Times New Roman" w:eastAsia="Times New Roman" w:hAnsi="Times New Roman" w:cs="Times New Roman"/>
          <w:b/>
          <w:bCs/>
          <w:sz w:val="27"/>
          <w:szCs w:val="27"/>
          <w:lang w:eastAsia="de-AT"/>
        </w:rPr>
        <w:t>Du musst sie immer selbst aufrufen, sonst passiert nichts!</w:t>
      </w:r>
    </w:p>
    <w:p w14:paraId="12E371BC" w14:textId="77777777" w:rsidR="00062B05" w:rsidRDefault="00062B05"/>
    <w:sectPr w:rsidR="00062B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52C"/>
    <w:multiLevelType w:val="multilevel"/>
    <w:tmpl w:val="2F3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7151"/>
    <w:multiLevelType w:val="multilevel"/>
    <w:tmpl w:val="D65C268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1853" w:hanging="576"/>
      </w:pPr>
    </w:lvl>
    <w:lvl w:ilvl="2">
      <w:start w:val="1"/>
      <w:numFmt w:val="decimal"/>
      <w:pStyle w:val="berschrift3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23A0555"/>
    <w:multiLevelType w:val="multilevel"/>
    <w:tmpl w:val="66F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57E41"/>
    <w:multiLevelType w:val="multilevel"/>
    <w:tmpl w:val="D22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E7D59"/>
    <w:multiLevelType w:val="multilevel"/>
    <w:tmpl w:val="43A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D7465"/>
    <w:multiLevelType w:val="multilevel"/>
    <w:tmpl w:val="2AD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5422F"/>
    <w:multiLevelType w:val="multilevel"/>
    <w:tmpl w:val="97A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657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8761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5127119">
    <w:abstractNumId w:val="1"/>
  </w:num>
  <w:num w:numId="4" w16cid:durableId="94788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2445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3835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7416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1262485">
    <w:abstractNumId w:val="1"/>
  </w:num>
  <w:num w:numId="9" w16cid:durableId="1893227150">
    <w:abstractNumId w:val="5"/>
  </w:num>
  <w:num w:numId="10" w16cid:durableId="1488327270">
    <w:abstractNumId w:val="3"/>
  </w:num>
  <w:num w:numId="11" w16cid:durableId="1544630046">
    <w:abstractNumId w:val="0"/>
  </w:num>
  <w:num w:numId="12" w16cid:durableId="1179001900">
    <w:abstractNumId w:val="4"/>
  </w:num>
  <w:num w:numId="13" w16cid:durableId="1970546954">
    <w:abstractNumId w:val="6"/>
  </w:num>
  <w:num w:numId="14" w16cid:durableId="984043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C3NDE0NrQ0MzUwMrFU0lEKTi0uzszPAykwrAUA0xMgDCwAAAA="/>
  </w:docVars>
  <w:rsids>
    <w:rsidRoot w:val="00583E5B"/>
    <w:rsid w:val="00062B05"/>
    <w:rsid w:val="00064FD5"/>
    <w:rsid w:val="001A21BA"/>
    <w:rsid w:val="004943A7"/>
    <w:rsid w:val="00576717"/>
    <w:rsid w:val="00583E5B"/>
    <w:rsid w:val="005931D1"/>
    <w:rsid w:val="008A3996"/>
    <w:rsid w:val="00A13515"/>
    <w:rsid w:val="00A9223E"/>
    <w:rsid w:val="00DB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03E95"/>
  <w15:chartTrackingRefBased/>
  <w15:docId w15:val="{ED132EBE-4D9F-4B8F-8FBA-45679DF9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A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4FD5"/>
    <w:pPr>
      <w:spacing w:before="0" w:after="240" w:line="360" w:lineRule="auto"/>
      <w:jc w:val="both"/>
    </w:pPr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B1DA3"/>
    <w:pPr>
      <w:numPr>
        <w:numId w:val="8"/>
      </w:num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line="240" w:lineRule="auto"/>
      <w:jc w:val="left"/>
      <w:outlineLvl w:val="0"/>
    </w:pPr>
    <w:rPr>
      <w:caps/>
      <w:color w:val="FFFFFF" w:themeColor="background1"/>
      <w:spacing w:val="15"/>
      <w:sz w:val="32"/>
      <w:szCs w:val="2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DB1DA3"/>
    <w:pPr>
      <w:numPr>
        <w:ilvl w:val="1"/>
        <w:numId w:val="7"/>
      </w:num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line="240" w:lineRule="auto"/>
      <w:ind w:left="578" w:hanging="578"/>
      <w:jc w:val="left"/>
      <w:outlineLvl w:val="1"/>
    </w:pPr>
    <w:rPr>
      <w:caps/>
      <w:spacing w:val="15"/>
      <w:sz w:val="28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DB1DA3"/>
    <w:pPr>
      <w:numPr>
        <w:ilvl w:val="2"/>
        <w:numId w:val="8"/>
      </w:numPr>
      <w:pBdr>
        <w:top w:val="single" w:sz="6" w:space="2" w:color="E32D91" w:themeColor="accent1"/>
      </w:pBdr>
      <w:spacing w:line="240" w:lineRule="auto"/>
      <w:jc w:val="left"/>
      <w:outlineLvl w:val="2"/>
    </w:pPr>
    <w:rPr>
      <w:b/>
      <w:caps/>
      <w:color w:val="771048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64FD5"/>
    <w:pPr>
      <w:pBdr>
        <w:top w:val="dotted" w:sz="6" w:space="2" w:color="E32D91" w:themeColor="accent1"/>
      </w:pBdr>
      <w:spacing w:line="240" w:lineRule="auto"/>
      <w:jc w:val="left"/>
      <w:outlineLvl w:val="3"/>
    </w:pPr>
    <w:rPr>
      <w:b/>
      <w:caps/>
      <w:color w:val="B3186D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64FD5"/>
    <w:pPr>
      <w:spacing w:line="240" w:lineRule="auto"/>
      <w:jc w:val="left"/>
      <w:outlineLvl w:val="4"/>
    </w:pPr>
    <w:rPr>
      <w:b/>
      <w:color w:val="B3186D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64FD5"/>
    <w:pPr>
      <w:spacing w:line="240" w:lineRule="auto"/>
      <w:jc w:val="left"/>
      <w:outlineLvl w:val="5"/>
    </w:pPr>
    <w:rPr>
      <w:color w:val="B3186D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064FD5"/>
    <w:pPr>
      <w:spacing w:before="200" w:after="0"/>
      <w:jc w:val="left"/>
      <w:outlineLvl w:val="6"/>
    </w:pPr>
    <w:rPr>
      <w:caps/>
      <w:color w:val="B3186D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1DA3"/>
    <w:pPr>
      <w:numPr>
        <w:ilvl w:val="7"/>
        <w:numId w:val="8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1DA3"/>
    <w:pPr>
      <w:numPr>
        <w:ilvl w:val="8"/>
        <w:numId w:val="8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qFormat/>
    <w:rsid w:val="00064FD5"/>
  </w:style>
  <w:style w:type="character" w:customStyle="1" w:styleId="berschrift1Zchn">
    <w:name w:val="Überschrift 1 Zchn"/>
    <w:basedOn w:val="Absatz-Standardschriftart"/>
    <w:link w:val="berschrift1"/>
    <w:uiPriority w:val="9"/>
    <w:rsid w:val="00064FD5"/>
    <w:rPr>
      <w:rFonts w:ascii="Calibri" w:hAnsi="Calibri"/>
      <w:caps/>
      <w:color w:val="FFFFFF" w:themeColor="background1"/>
      <w:spacing w:val="15"/>
      <w:sz w:val="32"/>
      <w:szCs w:val="22"/>
      <w:shd w:val="clear" w:color="auto" w:fill="E32D91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B1DA3"/>
    <w:rPr>
      <w:rFonts w:ascii="Calibri" w:hAnsi="Calibri"/>
      <w:caps/>
      <w:spacing w:val="15"/>
      <w:sz w:val="28"/>
      <w:shd w:val="clear" w:color="auto" w:fill="F9D4E8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943A7"/>
    <w:rPr>
      <w:rFonts w:ascii="Calibri" w:hAnsi="Calibri"/>
      <w:b/>
      <w:caps/>
      <w:color w:val="771048" w:themeColor="accent1" w:themeShade="7F"/>
      <w:spacing w:val="15"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64FD5"/>
    <w:rPr>
      <w:rFonts w:ascii="Calibri" w:hAnsi="Calibri"/>
      <w:b/>
      <w:caps/>
      <w:color w:val="B3186D" w:themeColor="accent1" w:themeShade="BF"/>
      <w:spacing w:val="10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64FD5"/>
    <w:rPr>
      <w:rFonts w:ascii="Calibri" w:hAnsi="Calibri"/>
      <w:b/>
      <w:color w:val="B3186D" w:themeColor="accent1" w:themeShade="BF"/>
      <w:spacing w:val="10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64FD5"/>
    <w:rPr>
      <w:rFonts w:ascii="Calibri" w:hAnsi="Calibri"/>
      <w:color w:val="B3186D" w:themeColor="accent1" w:themeShade="BF"/>
      <w:spacing w:val="10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64FD5"/>
    <w:rPr>
      <w:rFonts w:ascii="Calibri" w:hAnsi="Calibri"/>
      <w:caps/>
      <w:color w:val="B3186D" w:themeColor="accent1" w:themeShade="BF"/>
      <w:spacing w:val="10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4FD5"/>
    <w:rPr>
      <w:rFonts w:ascii="Calibri" w:hAnsi="Calibri"/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4FD5"/>
    <w:rPr>
      <w:rFonts w:ascii="Calibri" w:hAnsi="Calibri"/>
      <w:i/>
      <w:iCs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unhideWhenUsed/>
    <w:qFormat/>
    <w:rsid w:val="00064FD5"/>
    <w:rPr>
      <w:b/>
      <w:bCs/>
      <w:color w:val="B3186D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064FD5"/>
    <w:pPr>
      <w:spacing w:after="0"/>
    </w:pPr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64FD5"/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4FD5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4FD5"/>
    <w:rPr>
      <w:rFonts w:ascii="Calibri" w:hAnsi="Calibri"/>
      <w:caps/>
      <w:color w:val="595959" w:themeColor="text1" w:themeTint="A6"/>
      <w:spacing w:val="10"/>
      <w:sz w:val="21"/>
      <w:szCs w:val="21"/>
    </w:rPr>
  </w:style>
  <w:style w:type="character" w:styleId="Fett">
    <w:name w:val="Strong"/>
    <w:uiPriority w:val="22"/>
    <w:qFormat/>
    <w:rsid w:val="00064FD5"/>
    <w:rPr>
      <w:b/>
      <w:bCs/>
    </w:rPr>
  </w:style>
  <w:style w:type="character" w:styleId="Hervorhebung">
    <w:name w:val="Emphasis"/>
    <w:uiPriority w:val="20"/>
    <w:qFormat/>
    <w:rsid w:val="00064FD5"/>
    <w:rPr>
      <w:caps/>
      <w:color w:val="771048" w:themeColor="accent1" w:themeShade="7F"/>
      <w:spacing w:val="5"/>
    </w:rPr>
  </w:style>
  <w:style w:type="paragraph" w:styleId="KeinLeerraum">
    <w:name w:val="No Spacing"/>
    <w:link w:val="KeinLeerraumZchn"/>
    <w:uiPriority w:val="1"/>
    <w:qFormat/>
    <w:rsid w:val="00064FD5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064FD5"/>
  </w:style>
  <w:style w:type="paragraph" w:styleId="Listenabsatz">
    <w:name w:val="List Paragraph"/>
    <w:basedOn w:val="Standard"/>
    <w:uiPriority w:val="34"/>
    <w:qFormat/>
    <w:rsid w:val="00064FD5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064FD5"/>
    <w:rPr>
      <w:i/>
      <w:iCs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064FD5"/>
    <w:rPr>
      <w:rFonts w:ascii="Calibri" w:hAnsi="Calibri"/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4FD5"/>
    <w:pPr>
      <w:spacing w:before="240" w:line="240" w:lineRule="auto"/>
      <w:ind w:left="1080" w:right="1080"/>
      <w:jc w:val="center"/>
    </w:pPr>
    <w:rPr>
      <w:color w:val="E32D91" w:themeColor="accent1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4FD5"/>
    <w:rPr>
      <w:rFonts w:ascii="Calibri" w:hAnsi="Calibri"/>
      <w:color w:val="E32D91" w:themeColor="accent1"/>
      <w:sz w:val="24"/>
      <w:szCs w:val="24"/>
    </w:rPr>
  </w:style>
  <w:style w:type="character" w:styleId="SchwacheHervorhebung">
    <w:name w:val="Subtle Emphasis"/>
    <w:uiPriority w:val="19"/>
    <w:qFormat/>
    <w:rsid w:val="00064FD5"/>
    <w:rPr>
      <w:i/>
      <w:iCs/>
      <w:color w:val="771048" w:themeColor="accent1" w:themeShade="7F"/>
    </w:rPr>
  </w:style>
  <w:style w:type="character" w:styleId="IntensiveHervorhebung">
    <w:name w:val="Intense Emphasis"/>
    <w:uiPriority w:val="21"/>
    <w:qFormat/>
    <w:rsid w:val="00064FD5"/>
    <w:rPr>
      <w:b/>
      <w:bCs/>
      <w:caps/>
      <w:color w:val="771048" w:themeColor="accent1" w:themeShade="7F"/>
      <w:spacing w:val="10"/>
    </w:rPr>
  </w:style>
  <w:style w:type="character" w:styleId="SchwacherVerweis">
    <w:name w:val="Subtle Reference"/>
    <w:uiPriority w:val="31"/>
    <w:qFormat/>
    <w:rsid w:val="00064FD5"/>
    <w:rPr>
      <w:b/>
      <w:bCs/>
      <w:color w:val="E32D91" w:themeColor="accent1"/>
    </w:rPr>
  </w:style>
  <w:style w:type="character" w:styleId="IntensiverVerweis">
    <w:name w:val="Intense Reference"/>
    <w:uiPriority w:val="32"/>
    <w:qFormat/>
    <w:rsid w:val="00064FD5"/>
    <w:rPr>
      <w:b/>
      <w:bCs/>
      <w:i/>
      <w:iCs/>
      <w:caps/>
      <w:color w:val="E32D91" w:themeColor="accent1"/>
    </w:rPr>
  </w:style>
  <w:style w:type="character" w:styleId="Buchtitel">
    <w:name w:val="Book Title"/>
    <w:uiPriority w:val="33"/>
    <w:qFormat/>
    <w:rsid w:val="00064FD5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64FD5"/>
    <w:pPr>
      <w:ind w:left="431" w:hanging="431"/>
      <w:outlineLvl w:val="9"/>
    </w:pPr>
  </w:style>
  <w:style w:type="paragraph" w:styleId="StandardWeb">
    <w:name w:val="Normal (Web)"/>
    <w:basedOn w:val="Standard"/>
    <w:uiPriority w:val="99"/>
    <w:semiHidden/>
    <w:unhideWhenUsed/>
    <w:rsid w:val="00583E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de-AT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83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lang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83E5B"/>
    <w:rPr>
      <w:rFonts w:ascii="Courier New" w:eastAsia="Times New Roman" w:hAnsi="Courier New" w:cs="Courier New"/>
      <w:lang w:eastAsia="de-AT"/>
    </w:rPr>
  </w:style>
  <w:style w:type="character" w:styleId="HTMLCode">
    <w:name w:val="HTML Code"/>
    <w:basedOn w:val="Absatz-Standardschriftart"/>
    <w:uiPriority w:val="99"/>
    <w:semiHidden/>
    <w:unhideWhenUsed/>
    <w:rsid w:val="00583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Rotviolet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1705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Eder</dc:creator>
  <cp:keywords/>
  <dc:description/>
  <cp:lastModifiedBy>Patrick Eder</cp:lastModifiedBy>
  <cp:revision>1</cp:revision>
  <dcterms:created xsi:type="dcterms:W3CDTF">2025-11-28T09:02:00Z</dcterms:created>
  <dcterms:modified xsi:type="dcterms:W3CDTF">2025-11-28T09:03:00Z</dcterms:modified>
</cp:coreProperties>
</file>