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B1B58" w14:textId="2810D74F" w:rsidR="0016449C" w:rsidRPr="00A871AC" w:rsidRDefault="00D52ABC" w:rsidP="005A5A0A">
      <w:pPr>
        <w:pStyle w:val="Title"/>
        <w:rPr>
          <w:sz w:val="52"/>
        </w:rPr>
      </w:pPr>
      <w:r w:rsidRPr="00A871AC">
        <w:rPr>
          <w:sz w:val="52"/>
        </w:rPr>
        <w:t>Bayes-Spam-F</w:t>
      </w:r>
      <w:r w:rsidR="0016449C" w:rsidRPr="00A871AC">
        <w:rPr>
          <w:sz w:val="52"/>
        </w:rPr>
        <w:t>ilter</w:t>
      </w:r>
    </w:p>
    <w:p w14:paraId="7DD4C0FA" w14:textId="73F228E5" w:rsidR="0016449C" w:rsidRPr="00A871AC" w:rsidRDefault="005A5A0A" w:rsidP="00866DAC">
      <w:pPr>
        <w:pStyle w:val="Heading1"/>
        <w:rPr>
          <w:sz w:val="28"/>
        </w:rPr>
      </w:pPr>
      <w:r w:rsidRPr="00A871AC">
        <w:rPr>
          <w:sz w:val="28"/>
        </w:rPr>
        <w:t>Idee</w:t>
      </w:r>
      <w:r w:rsidR="0086369D" w:rsidRPr="00A871AC">
        <w:rPr>
          <w:sz w:val="28"/>
        </w:rPr>
        <w:t xml:space="preserve"> &amp; Funktionsweise</w:t>
      </w:r>
    </w:p>
    <w:p w14:paraId="694D8B7E" w14:textId="38BC4C21" w:rsidR="005A5A0A" w:rsidRPr="00A871AC" w:rsidRDefault="00924862" w:rsidP="000F5A0B">
      <w:pPr>
        <w:pStyle w:val="ListParagraph"/>
        <w:numPr>
          <w:ilvl w:val="0"/>
          <w:numId w:val="2"/>
        </w:numPr>
        <w:rPr>
          <w:sz w:val="20"/>
        </w:rPr>
      </w:pPr>
      <w:r w:rsidRPr="00A871AC">
        <w:rPr>
          <w:sz w:val="20"/>
        </w:rPr>
        <w:t xml:space="preserve">Eine </w:t>
      </w:r>
      <w:r w:rsidR="000F5A0B" w:rsidRPr="00A871AC">
        <w:rPr>
          <w:sz w:val="20"/>
        </w:rPr>
        <w:t>Menge von Spam-</w:t>
      </w:r>
      <w:r w:rsidRPr="00A871AC">
        <w:rPr>
          <w:sz w:val="20"/>
        </w:rPr>
        <w:t>Em</w:t>
      </w:r>
      <w:r w:rsidR="000F5A0B" w:rsidRPr="00A871AC">
        <w:rPr>
          <w:sz w:val="20"/>
        </w:rPr>
        <w:t xml:space="preserve">ails analysieren und für jedes Wort </w:t>
      </w:r>
      <w:r w:rsidR="00621613" w:rsidRPr="00A871AC">
        <w:rPr>
          <w:sz w:val="20"/>
        </w:rPr>
        <w:t>B</w:t>
      </w:r>
      <w:r w:rsidR="000F5A0B" w:rsidRPr="00A871AC">
        <w:rPr>
          <w:sz w:val="20"/>
        </w:rPr>
        <w:t>uchhaltung führen, wie oft es vorkommt</w:t>
      </w:r>
      <w:r w:rsidR="00621613" w:rsidRPr="00A871AC">
        <w:rPr>
          <w:sz w:val="20"/>
        </w:rPr>
        <w:t>.</w:t>
      </w:r>
    </w:p>
    <w:p w14:paraId="766C1D90" w14:textId="0769DFAA" w:rsidR="000F5A0B" w:rsidRPr="00A871AC" w:rsidRDefault="000F5A0B" w:rsidP="000F5A0B">
      <w:pPr>
        <w:pStyle w:val="ListParagraph"/>
        <w:numPr>
          <w:ilvl w:val="0"/>
          <w:numId w:val="2"/>
        </w:numPr>
        <w:rPr>
          <w:sz w:val="20"/>
        </w:rPr>
      </w:pPr>
      <w:r w:rsidRPr="00A871AC">
        <w:rPr>
          <w:sz w:val="20"/>
        </w:rPr>
        <w:t>Das gleiche mit Ham-</w:t>
      </w:r>
      <w:r w:rsidR="00924862" w:rsidRPr="00A871AC">
        <w:rPr>
          <w:sz w:val="20"/>
        </w:rPr>
        <w:t>Em</w:t>
      </w:r>
      <w:r w:rsidRPr="00A871AC">
        <w:rPr>
          <w:sz w:val="20"/>
        </w:rPr>
        <w:t>ails (also nicht-Spam-Mails) machen</w:t>
      </w:r>
      <w:r w:rsidR="00621613" w:rsidRPr="00A871AC">
        <w:rPr>
          <w:sz w:val="20"/>
        </w:rPr>
        <w:t>.</w:t>
      </w:r>
    </w:p>
    <w:p w14:paraId="34971051" w14:textId="77777777" w:rsidR="00D82120" w:rsidRPr="00A871AC" w:rsidRDefault="00621613" w:rsidP="00D82120">
      <w:pPr>
        <w:pStyle w:val="ListParagraph"/>
        <w:numPr>
          <w:ilvl w:val="0"/>
          <w:numId w:val="2"/>
        </w:numPr>
        <w:rPr>
          <w:sz w:val="20"/>
        </w:rPr>
      </w:pPr>
      <w:r w:rsidRPr="00A871AC">
        <w:rPr>
          <w:sz w:val="20"/>
        </w:rPr>
        <w:t>Nun kann für jedes Wort die bedingte Wahrscheinlichkeit berechnet werden, mit der es sich um Spam oder Ham handelt.</w:t>
      </w:r>
    </w:p>
    <w:p w14:paraId="7E1E6491" w14:textId="77777777" w:rsidR="00D82120" w:rsidRPr="00A871AC" w:rsidRDefault="00662713" w:rsidP="00D82120">
      <w:pPr>
        <w:pStyle w:val="ListParagraph"/>
        <w:numPr>
          <w:ilvl w:val="1"/>
          <w:numId w:val="2"/>
        </w:numPr>
        <w:rPr>
          <w:sz w:val="20"/>
        </w:rPr>
      </w:pPr>
      <w:r w:rsidRPr="00A871AC">
        <w:rPr>
          <w:sz w:val="20"/>
        </w:rPr>
        <w:t>Beispiel: Das Wort «</w:t>
      </w:r>
      <w:r w:rsidR="00D82120" w:rsidRPr="00A871AC">
        <w:rPr>
          <w:sz w:val="20"/>
        </w:rPr>
        <w:t>m</w:t>
      </w:r>
      <w:r w:rsidRPr="00A871AC">
        <w:rPr>
          <w:sz w:val="20"/>
        </w:rPr>
        <w:t>oney»</w:t>
      </w:r>
      <w:r w:rsidR="00D82120" w:rsidRPr="00A871AC">
        <w:rPr>
          <w:sz w:val="20"/>
        </w:rPr>
        <w:t xml:space="preserve"> kommt in</w:t>
      </w:r>
      <w:r w:rsidRPr="00A871AC">
        <w:rPr>
          <w:sz w:val="20"/>
        </w:rPr>
        <w:t xml:space="preserve"> 30 von 100 Spam Mails vor, also ist die bedingte Wahrscheinlichkeit P(money | Spam) = 0.3</w:t>
      </w:r>
    </w:p>
    <w:p w14:paraId="5A5B2767" w14:textId="6F051851" w:rsidR="00D82120" w:rsidRPr="00A871AC" w:rsidRDefault="00D82120" w:rsidP="00D82120">
      <w:pPr>
        <w:pStyle w:val="ListParagraph"/>
        <w:numPr>
          <w:ilvl w:val="1"/>
          <w:numId w:val="2"/>
        </w:numPr>
        <w:rPr>
          <w:sz w:val="20"/>
        </w:rPr>
      </w:pPr>
      <w:r w:rsidRPr="00A871AC">
        <w:rPr>
          <w:sz w:val="20"/>
        </w:rPr>
        <w:t>Das gleiche Wort kommt nur in 25 von 100 Ham-Mails vor, also ist die bedingte Wahrscheinlichkeit P(money | Ham) = 0.15</w:t>
      </w:r>
    </w:p>
    <w:p w14:paraId="14511D46" w14:textId="77777777" w:rsidR="00924862" w:rsidRPr="00A871AC" w:rsidRDefault="00924862" w:rsidP="00924862">
      <w:pPr>
        <w:pStyle w:val="ListParagraph"/>
        <w:numPr>
          <w:ilvl w:val="0"/>
          <w:numId w:val="2"/>
        </w:numPr>
        <w:rPr>
          <w:sz w:val="20"/>
        </w:rPr>
      </w:pPr>
      <w:r w:rsidRPr="00A871AC">
        <w:rPr>
          <w:sz w:val="20"/>
        </w:rPr>
        <w:t xml:space="preserve">Jetzt wird eine beliebige Email </w:t>
      </w:r>
      <w:r w:rsidR="00D82120" w:rsidRPr="00A871AC">
        <w:rPr>
          <w:sz w:val="20"/>
        </w:rPr>
        <w:t>eingelesen und für jedes Wort die oben beschriebene</w:t>
      </w:r>
      <w:r w:rsidRPr="00A871AC">
        <w:rPr>
          <w:sz w:val="20"/>
        </w:rPr>
        <w:t xml:space="preserve"> Wahrscheinlichkeit berechnet.</w:t>
      </w:r>
    </w:p>
    <w:p w14:paraId="66C1E046" w14:textId="17179611" w:rsidR="00017C3E" w:rsidRPr="00A871AC" w:rsidRDefault="00D82120" w:rsidP="00017C3E">
      <w:pPr>
        <w:pStyle w:val="ListParagraph"/>
        <w:numPr>
          <w:ilvl w:val="0"/>
          <w:numId w:val="2"/>
        </w:numPr>
        <w:rPr>
          <w:sz w:val="20"/>
        </w:rPr>
      </w:pPr>
      <w:r w:rsidRPr="00A871AC">
        <w:rPr>
          <w:sz w:val="20"/>
        </w:rPr>
        <w:t xml:space="preserve">Danach werden die einzelnen Wahrscheinlichkeiten in die nachfolgend beschriebene Formel eingefügt und </w:t>
      </w:r>
      <w:r w:rsidR="005F2C9E" w:rsidRPr="00A871AC">
        <w:rPr>
          <w:sz w:val="20"/>
        </w:rPr>
        <w:t xml:space="preserve">es resultiert </w:t>
      </w:r>
      <w:r w:rsidRPr="00A871AC">
        <w:rPr>
          <w:sz w:val="20"/>
        </w:rPr>
        <w:t>die Wahrscheinlichkeit P(Spam | Wort A kommt vor, Wort B kommt vor, Wort C kommt vor</w:t>
      </w:r>
      <w:r w:rsidR="005F2C9E" w:rsidRPr="00A871AC">
        <w:rPr>
          <w:sz w:val="20"/>
        </w:rPr>
        <w:t>, ...), also die Wahrscheinlichkeit, ob es sich bei der Email um Spam handelt.</w:t>
      </w:r>
    </w:p>
    <w:p w14:paraId="56E0EE9B" w14:textId="4403B746" w:rsidR="00196607" w:rsidRPr="00A871AC" w:rsidRDefault="00576A39" w:rsidP="00196607">
      <w:pPr>
        <w:pStyle w:val="Heading1"/>
        <w:rPr>
          <w:sz w:val="28"/>
        </w:rPr>
      </w:pPr>
      <w:r w:rsidRPr="00A871AC">
        <w:rPr>
          <w:sz w:val="28"/>
        </w:rPr>
        <w:t>Verwendete Formel</w:t>
      </w:r>
    </w:p>
    <w:p w14:paraId="35EF3D52" w14:textId="4C871E38" w:rsidR="00196607" w:rsidRPr="00A871AC" w:rsidRDefault="00576A39" w:rsidP="00576A39">
      <w:pPr>
        <w:rPr>
          <w:sz w:val="20"/>
        </w:rPr>
      </w:pPr>
      <w:r w:rsidRPr="00A871AC">
        <w:rPr>
          <w:noProof/>
          <w:sz w:val="20"/>
        </w:rPr>
        <w:drawing>
          <wp:inline distT="0" distB="0" distL="0" distR="0" wp14:anchorId="62D15217" wp14:editId="73EC7097">
            <wp:extent cx="4695825" cy="50500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21" cy="514428"/>
                    </a:xfrm>
                    <a:prstGeom prst="rect">
                      <a:avLst/>
                    </a:prstGeom>
                    <a:noFill/>
                    <a:ln>
                      <a:noFill/>
                    </a:ln>
                  </pic:spPr>
                </pic:pic>
              </a:graphicData>
            </a:graphic>
          </wp:inline>
        </w:drawing>
      </w:r>
    </w:p>
    <w:p w14:paraId="3BCDE06F" w14:textId="3D58EDA6" w:rsidR="00E048F4" w:rsidRPr="00A871AC" w:rsidRDefault="00A96FAE" w:rsidP="00FB2E37">
      <w:pPr>
        <w:rPr>
          <w:sz w:val="20"/>
        </w:rPr>
      </w:pPr>
      <w:bookmarkStart w:id="0" w:name="_GoBack"/>
      <w:bookmarkEnd w:id="0"/>
      <w:r w:rsidRPr="00A871AC">
        <w:rPr>
          <w:sz w:val="20"/>
        </w:rPr>
        <w:t>Herleitung s</w:t>
      </w:r>
      <w:r w:rsidR="00576A39" w:rsidRPr="00A871AC">
        <w:rPr>
          <w:sz w:val="20"/>
        </w:rPr>
        <w:t>iehe: http://www.math.kit.edu/ianm4/~ritterbusch/seite/spam/de</w:t>
      </w:r>
    </w:p>
    <w:p w14:paraId="7CEC442A" w14:textId="05ED9A99" w:rsidR="00866DAC" w:rsidRPr="00A871AC" w:rsidRDefault="00017C3E" w:rsidP="00017C3E">
      <w:pPr>
        <w:pStyle w:val="Heading1"/>
        <w:rPr>
          <w:sz w:val="28"/>
        </w:rPr>
      </w:pPr>
      <w:r w:rsidRPr="00A871AC">
        <w:rPr>
          <w:sz w:val="28"/>
        </w:rPr>
        <w:t>Vorteile</w:t>
      </w:r>
    </w:p>
    <w:p w14:paraId="0750A63E" w14:textId="34621152" w:rsidR="00017C3E" w:rsidRPr="00A871AC" w:rsidRDefault="00017C3E" w:rsidP="00017C3E">
      <w:pPr>
        <w:pStyle w:val="ListParagraph"/>
        <w:numPr>
          <w:ilvl w:val="0"/>
          <w:numId w:val="3"/>
        </w:numPr>
        <w:rPr>
          <w:sz w:val="20"/>
        </w:rPr>
      </w:pPr>
      <w:r w:rsidRPr="00A871AC">
        <w:rPr>
          <w:sz w:val="20"/>
        </w:rPr>
        <w:t>Die Formel und damit auch die Implementierung ist sehr simpel.</w:t>
      </w:r>
    </w:p>
    <w:p w14:paraId="313F3D73" w14:textId="42831259" w:rsidR="00CB0658" w:rsidRPr="00A871AC" w:rsidRDefault="00CB0658" w:rsidP="00017C3E">
      <w:pPr>
        <w:pStyle w:val="ListParagraph"/>
        <w:numPr>
          <w:ilvl w:val="0"/>
          <w:numId w:val="3"/>
        </w:numPr>
        <w:rPr>
          <w:sz w:val="20"/>
        </w:rPr>
      </w:pPr>
      <w:r w:rsidRPr="00A871AC">
        <w:rPr>
          <w:sz w:val="20"/>
        </w:rPr>
        <w:t>Es ist nur einmal zu Beginn ein grosser Analyseaufwand erforderlich. Die gelernten Daten können danach beliebig oft für Berechnungen verwendet oder auch erweitert werden.</w:t>
      </w:r>
    </w:p>
    <w:p w14:paraId="1976C0C3" w14:textId="0A571D48" w:rsidR="00017C3E" w:rsidRPr="00A871AC" w:rsidRDefault="00CB0658" w:rsidP="00CB0658">
      <w:pPr>
        <w:pStyle w:val="Heading1"/>
        <w:rPr>
          <w:sz w:val="28"/>
        </w:rPr>
      </w:pPr>
      <w:r w:rsidRPr="00A871AC">
        <w:rPr>
          <w:sz w:val="28"/>
        </w:rPr>
        <w:t>Nachteile</w:t>
      </w:r>
    </w:p>
    <w:p w14:paraId="4B0B0CB3" w14:textId="2222735C" w:rsidR="00CB0658" w:rsidRPr="00A871AC" w:rsidRDefault="00291DE1" w:rsidP="00CB0658">
      <w:pPr>
        <w:pStyle w:val="ListParagraph"/>
        <w:numPr>
          <w:ilvl w:val="0"/>
          <w:numId w:val="3"/>
        </w:numPr>
        <w:rPr>
          <w:sz w:val="20"/>
        </w:rPr>
      </w:pPr>
      <w:r w:rsidRPr="00A871AC">
        <w:rPr>
          <w:sz w:val="20"/>
        </w:rPr>
        <w:t>Bei der Herleitung der Formel wird angenommen, dass Wörter in Spam und Ham stochastisch unabhängig voneinander auftreten, was grundsätzlich nicht der Fall ist (z.B. «Freundliche» und «Grüsse» treten sehr häufig miteinander auf, sind also nicht unabhängig).</w:t>
      </w:r>
    </w:p>
    <w:p w14:paraId="40202236" w14:textId="6696D041" w:rsidR="009A5DB0" w:rsidRPr="00A871AC" w:rsidRDefault="00291DE1" w:rsidP="009A5DB0">
      <w:pPr>
        <w:pStyle w:val="ListParagraph"/>
        <w:numPr>
          <w:ilvl w:val="0"/>
          <w:numId w:val="3"/>
        </w:numPr>
        <w:rPr>
          <w:sz w:val="20"/>
        </w:rPr>
      </w:pPr>
      <w:r w:rsidRPr="00A871AC">
        <w:rPr>
          <w:sz w:val="20"/>
        </w:rPr>
        <w:t xml:space="preserve">Je grösser die Email, desto mehr Wahrscheinlichkeiten werden mitenander multipliziert </w:t>
      </w:r>
      <w:r w:rsidRPr="00A871AC">
        <w:rPr>
          <w:sz w:val="20"/>
        </w:rPr>
        <w:sym w:font="Wingdings" w:char="F0E0"/>
      </w:r>
      <w:r w:rsidRPr="00A871AC">
        <w:rPr>
          <w:sz w:val="20"/>
        </w:rPr>
        <w:t xml:space="preserve"> enorm kleine Zahlen entstehen im Nenner und Zähler der Formel </w:t>
      </w:r>
      <w:r w:rsidRPr="00A871AC">
        <w:rPr>
          <w:sz w:val="20"/>
        </w:rPr>
        <w:sym w:font="Wingdings" w:char="F0E0"/>
      </w:r>
      <w:r w:rsidRPr="00A871AC">
        <w:rPr>
          <w:sz w:val="20"/>
        </w:rPr>
        <w:t xml:space="preserve"> Gefahr für Underflow</w:t>
      </w:r>
      <w:r w:rsidR="009A5DB0" w:rsidRPr="00A871AC">
        <w:rPr>
          <w:sz w:val="20"/>
        </w:rPr>
        <w:t>.</w:t>
      </w:r>
    </w:p>
    <w:p w14:paraId="42C03C0F" w14:textId="1954E304" w:rsidR="00A871AC" w:rsidRPr="00A871AC" w:rsidRDefault="00A871AC" w:rsidP="00A871AC">
      <w:pPr>
        <w:pStyle w:val="Heading1"/>
        <w:rPr>
          <w:sz w:val="28"/>
        </w:rPr>
      </w:pPr>
      <w:r w:rsidRPr="00A871AC">
        <w:rPr>
          <w:sz w:val="28"/>
        </w:rPr>
        <w:t>Grobstruktur des Programms</w:t>
      </w:r>
    </w:p>
    <w:p w14:paraId="6895CE0B" w14:textId="55C6556B" w:rsidR="00A871AC" w:rsidRPr="00A871AC" w:rsidRDefault="00A871AC" w:rsidP="00A871AC">
      <w:pPr>
        <w:rPr>
          <w:sz w:val="20"/>
        </w:rPr>
      </w:pPr>
      <w:r w:rsidRPr="00A871AC">
        <w:rPr>
          <w:noProof/>
          <w:sz w:val="20"/>
        </w:rPr>
        <w:drawing>
          <wp:inline distT="0" distB="0" distL="0" distR="0" wp14:anchorId="72E1217A" wp14:editId="7CE71E72">
            <wp:extent cx="5979622" cy="15811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7589" cy="1583257"/>
                    </a:xfrm>
                    <a:prstGeom prst="rect">
                      <a:avLst/>
                    </a:prstGeom>
                    <a:noFill/>
                    <a:ln>
                      <a:noFill/>
                    </a:ln>
                  </pic:spPr>
                </pic:pic>
              </a:graphicData>
            </a:graphic>
          </wp:inline>
        </w:drawing>
      </w:r>
    </w:p>
    <w:sectPr w:rsidR="00A871AC" w:rsidRPr="00A871A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C1375" w14:textId="77777777" w:rsidR="0016449C" w:rsidRDefault="0016449C" w:rsidP="0016449C">
      <w:pPr>
        <w:spacing w:after="0" w:line="240" w:lineRule="auto"/>
      </w:pPr>
      <w:r>
        <w:separator/>
      </w:r>
    </w:p>
  </w:endnote>
  <w:endnote w:type="continuationSeparator" w:id="0">
    <w:p w14:paraId="051177FE" w14:textId="77777777" w:rsidR="0016449C" w:rsidRDefault="0016449C" w:rsidP="0016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5509D7" w14:textId="77777777" w:rsidR="0016449C" w:rsidRDefault="0016449C" w:rsidP="0016449C">
      <w:pPr>
        <w:spacing w:after="0" w:line="240" w:lineRule="auto"/>
      </w:pPr>
      <w:r>
        <w:separator/>
      </w:r>
    </w:p>
  </w:footnote>
  <w:footnote w:type="continuationSeparator" w:id="0">
    <w:p w14:paraId="77E41A91" w14:textId="77777777" w:rsidR="0016449C" w:rsidRDefault="0016449C" w:rsidP="00164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5AC8" w14:textId="76848A6B" w:rsidR="0016449C" w:rsidRPr="00481755" w:rsidRDefault="0016449C" w:rsidP="0016449C">
    <w:pPr>
      <w:pStyle w:val="Header"/>
      <w:tabs>
        <w:tab w:val="clear" w:pos="4680"/>
      </w:tabs>
      <w:rPr>
        <w:sz w:val="20"/>
      </w:rPr>
    </w:pPr>
    <w:r w:rsidRPr="00481755">
      <w:rPr>
        <w:sz w:val="20"/>
      </w:rPr>
      <w:t>FHNW Diskrete Stochastik</w:t>
    </w:r>
    <w:r w:rsidR="00481755" w:rsidRPr="00481755">
      <w:rPr>
        <w:sz w:val="20"/>
      </w:rPr>
      <w:t>, HS16</w:t>
    </w:r>
    <w:r w:rsidRPr="00481755">
      <w:rPr>
        <w:sz w:val="20"/>
      </w:rPr>
      <w:tab/>
    </w:r>
    <w:r w:rsidRPr="00481755">
      <w:rPr>
        <w:sz w:val="20"/>
      </w:rPr>
      <w:t>Patric Steiner, Roger Obrist, Sandro Schwager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33D91"/>
    <w:multiLevelType w:val="hybridMultilevel"/>
    <w:tmpl w:val="CBA04B3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E6494C"/>
    <w:multiLevelType w:val="hybridMultilevel"/>
    <w:tmpl w:val="AED47B82"/>
    <w:lvl w:ilvl="0" w:tplc="02DAE78E">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67D7867"/>
    <w:multiLevelType w:val="hybridMultilevel"/>
    <w:tmpl w:val="4C2A5E8A"/>
    <w:lvl w:ilvl="0" w:tplc="5CF0B8AC">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9C"/>
    <w:rsid w:val="00017C3E"/>
    <w:rsid w:val="000F5A0B"/>
    <w:rsid w:val="0016449C"/>
    <w:rsid w:val="00196607"/>
    <w:rsid w:val="00291DE1"/>
    <w:rsid w:val="002C22D9"/>
    <w:rsid w:val="00481755"/>
    <w:rsid w:val="00576A39"/>
    <w:rsid w:val="005A5A0A"/>
    <w:rsid w:val="005F2C9E"/>
    <w:rsid w:val="00621613"/>
    <w:rsid w:val="00662713"/>
    <w:rsid w:val="008619F3"/>
    <w:rsid w:val="0086369D"/>
    <w:rsid w:val="00866DAC"/>
    <w:rsid w:val="00924862"/>
    <w:rsid w:val="009724C9"/>
    <w:rsid w:val="009A5DB0"/>
    <w:rsid w:val="00A871AC"/>
    <w:rsid w:val="00A96FAE"/>
    <w:rsid w:val="00AE6421"/>
    <w:rsid w:val="00C30232"/>
    <w:rsid w:val="00CB0658"/>
    <w:rsid w:val="00D52ABC"/>
    <w:rsid w:val="00D82120"/>
    <w:rsid w:val="00E048F4"/>
    <w:rsid w:val="00FB2E37"/>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39011"/>
  <w15:chartTrackingRefBased/>
  <w15:docId w15:val="{871FCAB0-7212-49BE-8943-C95182C2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D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4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4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9C"/>
  </w:style>
  <w:style w:type="paragraph" w:styleId="Footer">
    <w:name w:val="footer"/>
    <w:basedOn w:val="Normal"/>
    <w:link w:val="FooterChar"/>
    <w:uiPriority w:val="99"/>
    <w:unhideWhenUsed/>
    <w:rsid w:val="00164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9C"/>
  </w:style>
  <w:style w:type="paragraph" w:styleId="Subtitle">
    <w:name w:val="Subtitle"/>
    <w:basedOn w:val="Normal"/>
    <w:next w:val="Normal"/>
    <w:link w:val="SubtitleChar"/>
    <w:uiPriority w:val="11"/>
    <w:qFormat/>
    <w:rsid w:val="00866DA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6DAC"/>
    <w:rPr>
      <w:color w:val="5A5A5A" w:themeColor="text1" w:themeTint="A5"/>
      <w:spacing w:val="15"/>
    </w:rPr>
  </w:style>
  <w:style w:type="character" w:customStyle="1" w:styleId="Heading1Char">
    <w:name w:val="Heading 1 Char"/>
    <w:basedOn w:val="DefaultParagraphFont"/>
    <w:link w:val="Heading1"/>
    <w:uiPriority w:val="9"/>
    <w:rsid w:val="00866D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5A0B"/>
    <w:pPr>
      <w:ind w:left="720"/>
      <w:contextualSpacing/>
    </w:pPr>
  </w:style>
  <w:style w:type="character" w:customStyle="1" w:styleId="Heading2Char">
    <w:name w:val="Heading 2 Char"/>
    <w:basedOn w:val="DefaultParagraphFont"/>
    <w:link w:val="Heading2"/>
    <w:uiPriority w:val="9"/>
    <w:rsid w:val="00CB06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29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 Steiner</dc:creator>
  <cp:keywords/>
  <dc:description/>
  <cp:lastModifiedBy>Patric Steiner</cp:lastModifiedBy>
  <cp:revision>23</cp:revision>
  <dcterms:created xsi:type="dcterms:W3CDTF">2016-10-22T09:34:00Z</dcterms:created>
  <dcterms:modified xsi:type="dcterms:W3CDTF">2016-10-22T10:26:00Z</dcterms:modified>
</cp:coreProperties>
</file>