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F0329" w14:textId="4FA85272" w:rsidR="00206206" w:rsidRPr="00297398" w:rsidRDefault="00A7417D" w:rsidP="00297398">
      <w:pPr>
        <w:rPr>
          <w:b/>
          <w:bCs/>
          <w:sz w:val="28"/>
          <w:szCs w:val="28"/>
        </w:rPr>
      </w:pPr>
      <w:r w:rsidRPr="00A7417D">
        <w:rPr>
          <w:b/>
          <w:bCs/>
          <w:sz w:val="28"/>
          <w:szCs w:val="28"/>
        </w:rPr>
        <w:t>Notes:</w:t>
      </w:r>
    </w:p>
    <w:p w14:paraId="568B5D43" w14:textId="2BBA4B70" w:rsidR="00AB0D21" w:rsidRDefault="00AB0D21" w:rsidP="002E785F">
      <w:pPr>
        <w:pStyle w:val="ListParagraph"/>
        <w:numPr>
          <w:ilvl w:val="0"/>
          <w:numId w:val="4"/>
        </w:numPr>
        <w:rPr>
          <w:sz w:val="28"/>
          <w:szCs w:val="28"/>
        </w:rPr>
      </w:pPr>
      <w:r>
        <w:rPr>
          <w:sz w:val="28"/>
          <w:szCs w:val="28"/>
        </w:rPr>
        <w:t xml:space="preserve">Floating point operations do NOT work normally with the previously mentioned methods. If you try to use them (show that btw), you will get invalid arithmetic method errors. For expr command, it will say non-integer </w:t>
      </w:r>
      <w:proofErr w:type="gramStart"/>
      <w:r>
        <w:rPr>
          <w:sz w:val="28"/>
          <w:szCs w:val="28"/>
        </w:rPr>
        <w:t>argument</w:t>
      </w:r>
      <w:proofErr w:type="gramEnd"/>
    </w:p>
    <w:p w14:paraId="5A73F9CE" w14:textId="77777777" w:rsidR="009E2437" w:rsidRDefault="00C95111" w:rsidP="002E785F">
      <w:pPr>
        <w:pStyle w:val="ListParagraph"/>
        <w:numPr>
          <w:ilvl w:val="0"/>
          <w:numId w:val="4"/>
        </w:numPr>
        <w:rPr>
          <w:sz w:val="28"/>
          <w:szCs w:val="28"/>
        </w:rPr>
      </w:pPr>
      <w:r>
        <w:rPr>
          <w:sz w:val="28"/>
          <w:szCs w:val="28"/>
        </w:rPr>
        <w:t xml:space="preserve">Command </w:t>
      </w:r>
      <w:proofErr w:type="spellStart"/>
      <w:r>
        <w:rPr>
          <w:sz w:val="28"/>
          <w:szCs w:val="28"/>
        </w:rPr>
        <w:t>bc</w:t>
      </w:r>
      <w:proofErr w:type="spellEnd"/>
      <w:r>
        <w:rPr>
          <w:sz w:val="28"/>
          <w:szCs w:val="28"/>
        </w:rPr>
        <w:t xml:space="preserve"> is an arbitrary precision calculator language that can be used in bash to do float operations. (</w:t>
      </w:r>
      <w:proofErr w:type="gramStart"/>
      <w:r>
        <w:rPr>
          <w:sz w:val="28"/>
          <w:szCs w:val="28"/>
        </w:rPr>
        <w:t>use</w:t>
      </w:r>
      <w:proofErr w:type="gramEnd"/>
      <w:r>
        <w:rPr>
          <w:sz w:val="28"/>
          <w:szCs w:val="28"/>
        </w:rPr>
        <w:t xml:space="preserve"> man </w:t>
      </w:r>
      <w:proofErr w:type="spellStart"/>
      <w:r>
        <w:rPr>
          <w:sz w:val="28"/>
          <w:szCs w:val="28"/>
        </w:rPr>
        <w:t>bc</w:t>
      </w:r>
      <w:proofErr w:type="spellEnd"/>
      <w:r>
        <w:rPr>
          <w:sz w:val="28"/>
          <w:szCs w:val="28"/>
        </w:rPr>
        <w:t xml:space="preserve"> to know more)</w:t>
      </w:r>
    </w:p>
    <w:p w14:paraId="3171E478" w14:textId="4E86CDFA" w:rsidR="009E2437" w:rsidRDefault="009E2437" w:rsidP="002E785F">
      <w:pPr>
        <w:pStyle w:val="ListParagraph"/>
        <w:numPr>
          <w:ilvl w:val="0"/>
          <w:numId w:val="4"/>
        </w:numPr>
        <w:rPr>
          <w:sz w:val="28"/>
          <w:szCs w:val="28"/>
        </w:rPr>
      </w:pPr>
      <w:r>
        <w:rPr>
          <w:sz w:val="28"/>
          <w:szCs w:val="28"/>
        </w:rPr>
        <w:t>Code:</w:t>
      </w:r>
      <w:r>
        <w:rPr>
          <w:sz w:val="28"/>
          <w:szCs w:val="28"/>
        </w:rPr>
        <w:br/>
        <w:t>num1=20.5</w:t>
      </w:r>
      <w:r>
        <w:rPr>
          <w:sz w:val="28"/>
          <w:szCs w:val="28"/>
        </w:rPr>
        <w:br/>
        <w:t>num2=5</w:t>
      </w:r>
      <w:r>
        <w:rPr>
          <w:sz w:val="28"/>
          <w:szCs w:val="28"/>
        </w:rPr>
        <w:br/>
      </w:r>
      <w:r>
        <w:rPr>
          <w:sz w:val="28"/>
          <w:szCs w:val="28"/>
        </w:rPr>
        <w:br/>
        <w:t>echo “20.5+5”</w:t>
      </w:r>
      <w:r w:rsidR="00F14B33">
        <w:rPr>
          <w:sz w:val="28"/>
          <w:szCs w:val="28"/>
        </w:rPr>
        <w:t xml:space="preserve"> |</w:t>
      </w:r>
      <w:r>
        <w:rPr>
          <w:sz w:val="28"/>
          <w:szCs w:val="28"/>
        </w:rPr>
        <w:t xml:space="preserve"> </w:t>
      </w:r>
      <w:proofErr w:type="spellStart"/>
      <w:r>
        <w:rPr>
          <w:sz w:val="28"/>
          <w:szCs w:val="28"/>
        </w:rPr>
        <w:t>bc</w:t>
      </w:r>
      <w:proofErr w:type="spellEnd"/>
    </w:p>
    <w:p w14:paraId="338039AE" w14:textId="77777777" w:rsidR="00F14B33" w:rsidRDefault="009E2437" w:rsidP="002E785F">
      <w:pPr>
        <w:pStyle w:val="ListParagraph"/>
        <w:numPr>
          <w:ilvl w:val="0"/>
          <w:numId w:val="4"/>
        </w:numPr>
        <w:rPr>
          <w:sz w:val="28"/>
          <w:szCs w:val="28"/>
        </w:rPr>
      </w:pPr>
      <w:r>
        <w:rPr>
          <w:sz w:val="28"/>
          <w:szCs w:val="28"/>
        </w:rPr>
        <w:t xml:space="preserve">Anything behind </w:t>
      </w:r>
      <w:proofErr w:type="spellStart"/>
      <w:r>
        <w:rPr>
          <w:sz w:val="28"/>
          <w:szCs w:val="28"/>
        </w:rPr>
        <w:t>bc</w:t>
      </w:r>
      <w:proofErr w:type="spellEnd"/>
      <w:r>
        <w:rPr>
          <w:sz w:val="28"/>
          <w:szCs w:val="28"/>
        </w:rPr>
        <w:t xml:space="preserve"> will be used as an input for the </w:t>
      </w:r>
      <w:proofErr w:type="spellStart"/>
      <w:r>
        <w:rPr>
          <w:sz w:val="28"/>
          <w:szCs w:val="28"/>
        </w:rPr>
        <w:t>bc</w:t>
      </w:r>
      <w:proofErr w:type="spellEnd"/>
      <w:r>
        <w:rPr>
          <w:sz w:val="28"/>
          <w:szCs w:val="28"/>
        </w:rPr>
        <w:t xml:space="preserve"> </w:t>
      </w:r>
      <w:proofErr w:type="gramStart"/>
      <w:r>
        <w:rPr>
          <w:sz w:val="28"/>
          <w:szCs w:val="28"/>
        </w:rPr>
        <w:t>command</w:t>
      </w:r>
      <w:proofErr w:type="gramEnd"/>
    </w:p>
    <w:p w14:paraId="63748C61" w14:textId="77777777" w:rsidR="00F14B33" w:rsidRDefault="00F14B33" w:rsidP="00F14B33">
      <w:pPr>
        <w:pStyle w:val="ListParagraph"/>
        <w:numPr>
          <w:ilvl w:val="0"/>
          <w:numId w:val="4"/>
        </w:numPr>
        <w:rPr>
          <w:sz w:val="28"/>
          <w:szCs w:val="28"/>
        </w:rPr>
      </w:pPr>
      <w:r>
        <w:rPr>
          <w:sz w:val="28"/>
          <w:szCs w:val="28"/>
        </w:rPr>
        <w:t>More code</w:t>
      </w:r>
      <w:r>
        <w:rPr>
          <w:sz w:val="28"/>
          <w:szCs w:val="28"/>
        </w:rPr>
        <w:br/>
      </w:r>
      <w:r>
        <w:rPr>
          <w:sz w:val="28"/>
          <w:szCs w:val="28"/>
        </w:rPr>
        <w:t xml:space="preserve">echo “20.5+5” | </w:t>
      </w:r>
      <w:proofErr w:type="spellStart"/>
      <w:r>
        <w:rPr>
          <w:sz w:val="28"/>
          <w:szCs w:val="28"/>
        </w:rPr>
        <w:t>bc</w:t>
      </w:r>
      <w:proofErr w:type="spellEnd"/>
      <w:r>
        <w:rPr>
          <w:sz w:val="28"/>
          <w:szCs w:val="28"/>
        </w:rPr>
        <w:br/>
      </w:r>
      <w:r>
        <w:rPr>
          <w:sz w:val="28"/>
          <w:szCs w:val="28"/>
        </w:rPr>
        <w:t>echo “20.5</w:t>
      </w:r>
      <w:r>
        <w:rPr>
          <w:sz w:val="28"/>
          <w:szCs w:val="28"/>
        </w:rPr>
        <w:t>-</w:t>
      </w:r>
      <w:r>
        <w:rPr>
          <w:sz w:val="28"/>
          <w:szCs w:val="28"/>
        </w:rPr>
        <w:t xml:space="preserve">5” | </w:t>
      </w:r>
      <w:proofErr w:type="spellStart"/>
      <w:r>
        <w:rPr>
          <w:sz w:val="28"/>
          <w:szCs w:val="28"/>
        </w:rPr>
        <w:t>bc</w:t>
      </w:r>
      <w:proofErr w:type="spellEnd"/>
      <w:r>
        <w:rPr>
          <w:sz w:val="28"/>
          <w:szCs w:val="28"/>
        </w:rPr>
        <w:br/>
      </w:r>
      <w:r>
        <w:rPr>
          <w:sz w:val="28"/>
          <w:szCs w:val="28"/>
        </w:rPr>
        <w:t>echo “20.5</w:t>
      </w:r>
      <w:r>
        <w:rPr>
          <w:sz w:val="28"/>
          <w:szCs w:val="28"/>
        </w:rPr>
        <w:t>*</w:t>
      </w:r>
      <w:r>
        <w:rPr>
          <w:sz w:val="28"/>
          <w:szCs w:val="28"/>
        </w:rPr>
        <w:t xml:space="preserve">5” | </w:t>
      </w:r>
      <w:proofErr w:type="spellStart"/>
      <w:r>
        <w:rPr>
          <w:sz w:val="28"/>
          <w:szCs w:val="28"/>
        </w:rPr>
        <w:t>bc</w:t>
      </w:r>
      <w:proofErr w:type="spellEnd"/>
      <w:r>
        <w:rPr>
          <w:sz w:val="28"/>
          <w:szCs w:val="28"/>
        </w:rPr>
        <w:br/>
      </w:r>
      <w:r>
        <w:rPr>
          <w:sz w:val="28"/>
          <w:szCs w:val="28"/>
        </w:rPr>
        <w:t>echo “20.5</w:t>
      </w:r>
      <w:r>
        <w:rPr>
          <w:sz w:val="28"/>
          <w:szCs w:val="28"/>
        </w:rPr>
        <w:t>/</w:t>
      </w:r>
      <w:r>
        <w:rPr>
          <w:sz w:val="28"/>
          <w:szCs w:val="28"/>
        </w:rPr>
        <w:t xml:space="preserve">5” | </w:t>
      </w:r>
      <w:proofErr w:type="spellStart"/>
      <w:r>
        <w:rPr>
          <w:sz w:val="28"/>
          <w:szCs w:val="28"/>
        </w:rPr>
        <w:t>bc</w:t>
      </w:r>
      <w:proofErr w:type="spellEnd"/>
      <w:r>
        <w:rPr>
          <w:sz w:val="28"/>
          <w:szCs w:val="28"/>
        </w:rPr>
        <w:t xml:space="preserve"> #it will only give integer value</w:t>
      </w:r>
      <w:r w:rsidR="002E785F" w:rsidRPr="00F14B33">
        <w:rPr>
          <w:sz w:val="28"/>
          <w:szCs w:val="28"/>
        </w:rPr>
        <w:br/>
      </w:r>
      <w:r>
        <w:rPr>
          <w:sz w:val="28"/>
          <w:szCs w:val="28"/>
        </w:rPr>
        <w:t>echo “20.5</w:t>
      </w:r>
      <w:r>
        <w:rPr>
          <w:sz w:val="28"/>
          <w:szCs w:val="28"/>
        </w:rPr>
        <w:t>%</w:t>
      </w:r>
      <w:r>
        <w:rPr>
          <w:sz w:val="28"/>
          <w:szCs w:val="28"/>
        </w:rPr>
        <w:t xml:space="preserve">5” | </w:t>
      </w:r>
      <w:proofErr w:type="spellStart"/>
      <w:proofErr w:type="gramStart"/>
      <w:r>
        <w:rPr>
          <w:sz w:val="28"/>
          <w:szCs w:val="28"/>
        </w:rPr>
        <w:t>bc</w:t>
      </w:r>
      <w:proofErr w:type="spellEnd"/>
      <w:proofErr w:type="gramEnd"/>
    </w:p>
    <w:p w14:paraId="547F512D" w14:textId="77777777" w:rsidR="00F14B33" w:rsidRDefault="00F14B33" w:rsidP="00F14B33">
      <w:pPr>
        <w:pStyle w:val="ListParagraph"/>
        <w:numPr>
          <w:ilvl w:val="0"/>
          <w:numId w:val="4"/>
        </w:numPr>
        <w:rPr>
          <w:sz w:val="28"/>
          <w:szCs w:val="28"/>
        </w:rPr>
      </w:pPr>
      <w:r>
        <w:rPr>
          <w:sz w:val="28"/>
          <w:szCs w:val="28"/>
        </w:rPr>
        <w:t>To fix the division, rewrite it to</w:t>
      </w:r>
      <w:r>
        <w:rPr>
          <w:sz w:val="28"/>
          <w:szCs w:val="28"/>
        </w:rPr>
        <w:br/>
      </w:r>
      <w:r>
        <w:rPr>
          <w:sz w:val="28"/>
          <w:szCs w:val="28"/>
        </w:rPr>
        <w:t>echo “</w:t>
      </w:r>
      <w:r>
        <w:rPr>
          <w:sz w:val="28"/>
          <w:szCs w:val="28"/>
        </w:rPr>
        <w:t>scale=2;</w:t>
      </w:r>
      <w:r>
        <w:rPr>
          <w:sz w:val="28"/>
          <w:szCs w:val="28"/>
        </w:rPr>
        <w:t xml:space="preserve">20.5+5” | </w:t>
      </w:r>
      <w:proofErr w:type="spellStart"/>
      <w:r>
        <w:rPr>
          <w:sz w:val="28"/>
          <w:szCs w:val="28"/>
        </w:rPr>
        <w:t>bc</w:t>
      </w:r>
      <w:proofErr w:type="spellEnd"/>
      <w:r>
        <w:rPr>
          <w:sz w:val="28"/>
          <w:szCs w:val="28"/>
        </w:rPr>
        <w:t xml:space="preserve"> </w:t>
      </w:r>
    </w:p>
    <w:p w14:paraId="04ACE230" w14:textId="77777777" w:rsidR="00B62ECD" w:rsidRDefault="00F14B33" w:rsidP="00F14B33">
      <w:pPr>
        <w:pStyle w:val="ListParagraph"/>
        <w:numPr>
          <w:ilvl w:val="0"/>
          <w:numId w:val="4"/>
        </w:numPr>
        <w:rPr>
          <w:sz w:val="28"/>
          <w:szCs w:val="28"/>
        </w:rPr>
      </w:pPr>
      <w:proofErr w:type="gramStart"/>
      <w:r>
        <w:rPr>
          <w:sz w:val="28"/>
          <w:szCs w:val="28"/>
        </w:rPr>
        <w:t>Scale</w:t>
      </w:r>
      <w:proofErr w:type="gramEnd"/>
      <w:r>
        <w:rPr>
          <w:sz w:val="28"/>
          <w:szCs w:val="28"/>
        </w:rPr>
        <w:t xml:space="preserve"> will set the </w:t>
      </w:r>
      <w:proofErr w:type="gramStart"/>
      <w:r>
        <w:rPr>
          <w:sz w:val="28"/>
          <w:szCs w:val="28"/>
        </w:rPr>
        <w:t>amount</w:t>
      </w:r>
      <w:proofErr w:type="gramEnd"/>
      <w:r>
        <w:rPr>
          <w:sz w:val="28"/>
          <w:szCs w:val="28"/>
        </w:rPr>
        <w:t xml:space="preserve"> of decimal points you want. In the example, scale=2 will give us a result up to 2 decimal points</w:t>
      </w:r>
      <w:r w:rsidR="009121B7">
        <w:rPr>
          <w:sz w:val="28"/>
          <w:szCs w:val="28"/>
        </w:rPr>
        <w:t>. (Change it to like 20 to see all 20 decimal points)</w:t>
      </w:r>
    </w:p>
    <w:p w14:paraId="1944A759" w14:textId="77777777" w:rsidR="00B62ECD" w:rsidRDefault="00B62ECD" w:rsidP="00B62ECD">
      <w:pPr>
        <w:pStyle w:val="ListParagraph"/>
        <w:numPr>
          <w:ilvl w:val="0"/>
          <w:numId w:val="4"/>
        </w:numPr>
        <w:rPr>
          <w:sz w:val="28"/>
          <w:szCs w:val="28"/>
        </w:rPr>
      </w:pPr>
      <w:r>
        <w:rPr>
          <w:sz w:val="28"/>
          <w:szCs w:val="28"/>
        </w:rPr>
        <w:t>More code:</w:t>
      </w:r>
      <w:r>
        <w:rPr>
          <w:sz w:val="28"/>
          <w:szCs w:val="28"/>
        </w:rPr>
        <w:br/>
      </w:r>
      <w:r>
        <w:rPr>
          <w:sz w:val="28"/>
          <w:szCs w:val="28"/>
        </w:rPr>
        <w:t>echo “</w:t>
      </w:r>
      <w:r>
        <w:rPr>
          <w:sz w:val="28"/>
          <w:szCs w:val="28"/>
        </w:rPr>
        <w:t>$num1+$num2</w:t>
      </w:r>
      <w:r>
        <w:rPr>
          <w:sz w:val="28"/>
          <w:szCs w:val="28"/>
        </w:rPr>
        <w:t xml:space="preserve">” | </w:t>
      </w:r>
      <w:proofErr w:type="spellStart"/>
      <w:r>
        <w:rPr>
          <w:sz w:val="28"/>
          <w:szCs w:val="28"/>
        </w:rPr>
        <w:t>bc</w:t>
      </w:r>
      <w:proofErr w:type="spellEnd"/>
      <w:r>
        <w:rPr>
          <w:sz w:val="28"/>
          <w:szCs w:val="28"/>
        </w:rPr>
        <w:br/>
      </w:r>
      <w:r>
        <w:rPr>
          <w:sz w:val="28"/>
          <w:szCs w:val="28"/>
        </w:rPr>
        <w:t>echo “$num1</w:t>
      </w:r>
      <w:r>
        <w:rPr>
          <w:sz w:val="28"/>
          <w:szCs w:val="28"/>
        </w:rPr>
        <w:t>-</w:t>
      </w:r>
      <w:r>
        <w:rPr>
          <w:sz w:val="28"/>
          <w:szCs w:val="28"/>
        </w:rPr>
        <w:t xml:space="preserve">$num2” | </w:t>
      </w:r>
      <w:proofErr w:type="spellStart"/>
      <w:r>
        <w:rPr>
          <w:sz w:val="28"/>
          <w:szCs w:val="28"/>
        </w:rPr>
        <w:t>bc</w:t>
      </w:r>
      <w:proofErr w:type="spellEnd"/>
    </w:p>
    <w:p w14:paraId="67B7B8A7" w14:textId="5D0DF9D8" w:rsidR="004E41AA" w:rsidRPr="004E41AA" w:rsidRDefault="00B62ECD" w:rsidP="004E41AA">
      <w:pPr>
        <w:pStyle w:val="ListParagraph"/>
        <w:numPr>
          <w:ilvl w:val="0"/>
          <w:numId w:val="4"/>
        </w:numPr>
        <w:rPr>
          <w:sz w:val="28"/>
          <w:szCs w:val="28"/>
        </w:rPr>
      </w:pPr>
      <w:r>
        <w:rPr>
          <w:sz w:val="28"/>
          <w:szCs w:val="28"/>
        </w:rPr>
        <w:t>To create a square and a square root, do:</w:t>
      </w:r>
      <w:r>
        <w:rPr>
          <w:sz w:val="28"/>
          <w:szCs w:val="28"/>
        </w:rPr>
        <w:br/>
        <w:t>num=27</w:t>
      </w:r>
      <w:r>
        <w:rPr>
          <w:sz w:val="28"/>
          <w:szCs w:val="28"/>
        </w:rPr>
        <w:br/>
        <w:t>echo “scale=</w:t>
      </w:r>
      <w:proofErr w:type="gramStart"/>
      <w:r>
        <w:rPr>
          <w:sz w:val="28"/>
          <w:szCs w:val="28"/>
        </w:rPr>
        <w:t>2;sqrt</w:t>
      </w:r>
      <w:proofErr w:type="gramEnd"/>
      <w:r>
        <w:rPr>
          <w:sz w:val="28"/>
          <w:szCs w:val="28"/>
        </w:rPr>
        <w:t xml:space="preserve">($num)” | </w:t>
      </w:r>
      <w:proofErr w:type="spellStart"/>
      <w:r>
        <w:rPr>
          <w:sz w:val="28"/>
          <w:szCs w:val="28"/>
        </w:rPr>
        <w:t>bc</w:t>
      </w:r>
      <w:proofErr w:type="spellEnd"/>
      <w:r w:rsidR="004E41AA">
        <w:rPr>
          <w:sz w:val="28"/>
          <w:szCs w:val="28"/>
        </w:rPr>
        <w:t xml:space="preserve"> -l</w:t>
      </w:r>
      <w:r w:rsidR="004E41AA">
        <w:rPr>
          <w:sz w:val="28"/>
          <w:szCs w:val="28"/>
        </w:rPr>
        <w:br/>
        <w:t xml:space="preserve">echo </w:t>
      </w:r>
      <w:r w:rsidR="004E41AA">
        <w:rPr>
          <w:sz w:val="28"/>
          <w:szCs w:val="28"/>
        </w:rPr>
        <w:t>“scale=2;$num</w:t>
      </w:r>
      <w:r w:rsidR="004E41AA">
        <w:rPr>
          <w:sz w:val="28"/>
          <w:szCs w:val="28"/>
        </w:rPr>
        <w:t>^2</w:t>
      </w:r>
      <w:r w:rsidR="004E41AA">
        <w:rPr>
          <w:sz w:val="28"/>
          <w:szCs w:val="28"/>
        </w:rPr>
        <w:t xml:space="preserve">” | </w:t>
      </w:r>
      <w:proofErr w:type="spellStart"/>
      <w:r w:rsidR="004E41AA">
        <w:rPr>
          <w:sz w:val="28"/>
          <w:szCs w:val="28"/>
        </w:rPr>
        <w:t>bc</w:t>
      </w:r>
      <w:proofErr w:type="spellEnd"/>
      <w:r w:rsidR="004E41AA">
        <w:rPr>
          <w:sz w:val="28"/>
          <w:szCs w:val="28"/>
        </w:rPr>
        <w:t xml:space="preserve"> -l</w:t>
      </w:r>
    </w:p>
    <w:p w14:paraId="7D3B6599" w14:textId="4A0C7156" w:rsidR="00593FA7" w:rsidRPr="00B62ECD" w:rsidRDefault="004E41AA" w:rsidP="00B62ECD">
      <w:pPr>
        <w:pStyle w:val="ListParagraph"/>
        <w:numPr>
          <w:ilvl w:val="0"/>
          <w:numId w:val="4"/>
        </w:numPr>
        <w:rPr>
          <w:sz w:val="28"/>
          <w:szCs w:val="28"/>
        </w:rPr>
      </w:pPr>
      <w:r>
        <w:rPr>
          <w:sz w:val="28"/>
          <w:szCs w:val="28"/>
        </w:rPr>
        <w:t>The -l flag calls the math library where math functions reside.</w:t>
      </w:r>
      <w:r w:rsidR="002010E3" w:rsidRPr="00B62ECD">
        <w:rPr>
          <w:sz w:val="28"/>
          <w:szCs w:val="28"/>
        </w:rPr>
        <w:br/>
      </w:r>
      <w:r w:rsidR="00593FA7" w:rsidRPr="00B62ECD">
        <w:rPr>
          <w:sz w:val="28"/>
          <w:szCs w:val="28"/>
        </w:rPr>
        <w:br/>
      </w:r>
    </w:p>
    <w:sectPr w:rsidR="00593FA7" w:rsidRPr="00B62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33A2"/>
    <w:multiLevelType w:val="hybridMultilevel"/>
    <w:tmpl w:val="0D9C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26106"/>
    <w:multiLevelType w:val="hybridMultilevel"/>
    <w:tmpl w:val="FF284A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4D1877"/>
    <w:multiLevelType w:val="hybridMultilevel"/>
    <w:tmpl w:val="31DC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56283"/>
    <w:multiLevelType w:val="hybridMultilevel"/>
    <w:tmpl w:val="1A7E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390633">
    <w:abstractNumId w:val="2"/>
  </w:num>
  <w:num w:numId="2" w16cid:durableId="1799640908">
    <w:abstractNumId w:val="3"/>
  </w:num>
  <w:num w:numId="3" w16cid:durableId="1310012363">
    <w:abstractNumId w:val="0"/>
  </w:num>
  <w:num w:numId="4" w16cid:durableId="207450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C7"/>
    <w:rsid w:val="000426DA"/>
    <w:rsid w:val="00052FE4"/>
    <w:rsid w:val="00064DFB"/>
    <w:rsid w:val="000702E0"/>
    <w:rsid w:val="000767D2"/>
    <w:rsid w:val="00084D0D"/>
    <w:rsid w:val="000B5E5A"/>
    <w:rsid w:val="000D6376"/>
    <w:rsid w:val="000D69E6"/>
    <w:rsid w:val="000E1D36"/>
    <w:rsid w:val="000F08BD"/>
    <w:rsid w:val="000F4474"/>
    <w:rsid w:val="00113028"/>
    <w:rsid w:val="001156CA"/>
    <w:rsid w:val="00116927"/>
    <w:rsid w:val="00172187"/>
    <w:rsid w:val="001808A7"/>
    <w:rsid w:val="001817DB"/>
    <w:rsid w:val="001B182B"/>
    <w:rsid w:val="001D6CB0"/>
    <w:rsid w:val="002010E3"/>
    <w:rsid w:val="00206206"/>
    <w:rsid w:val="00224B5A"/>
    <w:rsid w:val="00227E91"/>
    <w:rsid w:val="00230384"/>
    <w:rsid w:val="00241DD6"/>
    <w:rsid w:val="0025485C"/>
    <w:rsid w:val="00255715"/>
    <w:rsid w:val="00261258"/>
    <w:rsid w:val="002848B2"/>
    <w:rsid w:val="0029595E"/>
    <w:rsid w:val="00296185"/>
    <w:rsid w:val="00297398"/>
    <w:rsid w:val="002B02FA"/>
    <w:rsid w:val="002B7AD7"/>
    <w:rsid w:val="002D53EA"/>
    <w:rsid w:val="002E33BE"/>
    <w:rsid w:val="002E785F"/>
    <w:rsid w:val="002F0790"/>
    <w:rsid w:val="002F5A4A"/>
    <w:rsid w:val="00302632"/>
    <w:rsid w:val="00307011"/>
    <w:rsid w:val="0031233D"/>
    <w:rsid w:val="00330B16"/>
    <w:rsid w:val="003348FD"/>
    <w:rsid w:val="00337416"/>
    <w:rsid w:val="00345A17"/>
    <w:rsid w:val="00346661"/>
    <w:rsid w:val="003472C8"/>
    <w:rsid w:val="00350666"/>
    <w:rsid w:val="003673EA"/>
    <w:rsid w:val="00370ECA"/>
    <w:rsid w:val="00376D24"/>
    <w:rsid w:val="00392491"/>
    <w:rsid w:val="00393A6B"/>
    <w:rsid w:val="00397012"/>
    <w:rsid w:val="003B4A84"/>
    <w:rsid w:val="003E6BCD"/>
    <w:rsid w:val="00410451"/>
    <w:rsid w:val="004222D8"/>
    <w:rsid w:val="00424662"/>
    <w:rsid w:val="00436813"/>
    <w:rsid w:val="004772ED"/>
    <w:rsid w:val="00491A9A"/>
    <w:rsid w:val="0049445F"/>
    <w:rsid w:val="004B66B4"/>
    <w:rsid w:val="004D13F2"/>
    <w:rsid w:val="004D4E49"/>
    <w:rsid w:val="004D67BE"/>
    <w:rsid w:val="004E41AA"/>
    <w:rsid w:val="00510A55"/>
    <w:rsid w:val="00523F72"/>
    <w:rsid w:val="0053748B"/>
    <w:rsid w:val="00540345"/>
    <w:rsid w:val="0055433A"/>
    <w:rsid w:val="005573E8"/>
    <w:rsid w:val="00561EA1"/>
    <w:rsid w:val="005704E1"/>
    <w:rsid w:val="00577CCA"/>
    <w:rsid w:val="00593FA7"/>
    <w:rsid w:val="005B0F38"/>
    <w:rsid w:val="005C7071"/>
    <w:rsid w:val="005D71FD"/>
    <w:rsid w:val="005E298B"/>
    <w:rsid w:val="005F09C0"/>
    <w:rsid w:val="005F72BD"/>
    <w:rsid w:val="006132BA"/>
    <w:rsid w:val="006212F8"/>
    <w:rsid w:val="00627C35"/>
    <w:rsid w:val="006344C5"/>
    <w:rsid w:val="00670148"/>
    <w:rsid w:val="006711FB"/>
    <w:rsid w:val="006864C4"/>
    <w:rsid w:val="0069345A"/>
    <w:rsid w:val="006B0D6B"/>
    <w:rsid w:val="006B2693"/>
    <w:rsid w:val="006F67C5"/>
    <w:rsid w:val="00725768"/>
    <w:rsid w:val="007259C7"/>
    <w:rsid w:val="00730EC2"/>
    <w:rsid w:val="007671D3"/>
    <w:rsid w:val="00777806"/>
    <w:rsid w:val="007846C1"/>
    <w:rsid w:val="00785FA4"/>
    <w:rsid w:val="00791690"/>
    <w:rsid w:val="007B3F80"/>
    <w:rsid w:val="007B5950"/>
    <w:rsid w:val="007C65A7"/>
    <w:rsid w:val="007E3FAC"/>
    <w:rsid w:val="007E5D12"/>
    <w:rsid w:val="008075C5"/>
    <w:rsid w:val="0082764D"/>
    <w:rsid w:val="00833B9B"/>
    <w:rsid w:val="00834857"/>
    <w:rsid w:val="00861FBC"/>
    <w:rsid w:val="0086785F"/>
    <w:rsid w:val="0087392C"/>
    <w:rsid w:val="0088763A"/>
    <w:rsid w:val="0089093B"/>
    <w:rsid w:val="008A6A09"/>
    <w:rsid w:val="008D5D59"/>
    <w:rsid w:val="008F3D83"/>
    <w:rsid w:val="008F3E45"/>
    <w:rsid w:val="00901688"/>
    <w:rsid w:val="009121B7"/>
    <w:rsid w:val="00915750"/>
    <w:rsid w:val="00931D54"/>
    <w:rsid w:val="009331D7"/>
    <w:rsid w:val="00934F61"/>
    <w:rsid w:val="00967DA0"/>
    <w:rsid w:val="00971324"/>
    <w:rsid w:val="009D1B5E"/>
    <w:rsid w:val="009E2437"/>
    <w:rsid w:val="00A3711E"/>
    <w:rsid w:val="00A46529"/>
    <w:rsid w:val="00A46D4B"/>
    <w:rsid w:val="00A65841"/>
    <w:rsid w:val="00A7417D"/>
    <w:rsid w:val="00A84761"/>
    <w:rsid w:val="00A87F6E"/>
    <w:rsid w:val="00A9210D"/>
    <w:rsid w:val="00AA41F2"/>
    <w:rsid w:val="00AB0D21"/>
    <w:rsid w:val="00AC0312"/>
    <w:rsid w:val="00AC2E17"/>
    <w:rsid w:val="00AD0430"/>
    <w:rsid w:val="00AE11E4"/>
    <w:rsid w:val="00B055BD"/>
    <w:rsid w:val="00B5168E"/>
    <w:rsid w:val="00B56FEE"/>
    <w:rsid w:val="00B62ECD"/>
    <w:rsid w:val="00B6652F"/>
    <w:rsid w:val="00B73D46"/>
    <w:rsid w:val="00B81754"/>
    <w:rsid w:val="00B81FB9"/>
    <w:rsid w:val="00B96F9B"/>
    <w:rsid w:val="00BB749B"/>
    <w:rsid w:val="00BB7FA7"/>
    <w:rsid w:val="00BC080A"/>
    <w:rsid w:val="00BC0F51"/>
    <w:rsid w:val="00BC37A4"/>
    <w:rsid w:val="00BC586F"/>
    <w:rsid w:val="00C024D0"/>
    <w:rsid w:val="00C125BC"/>
    <w:rsid w:val="00C21F5A"/>
    <w:rsid w:val="00C248B6"/>
    <w:rsid w:val="00C3541A"/>
    <w:rsid w:val="00C627F0"/>
    <w:rsid w:val="00C814A4"/>
    <w:rsid w:val="00C85F02"/>
    <w:rsid w:val="00C9034B"/>
    <w:rsid w:val="00C95111"/>
    <w:rsid w:val="00CA0BB7"/>
    <w:rsid w:val="00CB2BC7"/>
    <w:rsid w:val="00CC08BB"/>
    <w:rsid w:val="00CC38BF"/>
    <w:rsid w:val="00CC7381"/>
    <w:rsid w:val="00CD22DC"/>
    <w:rsid w:val="00D126ED"/>
    <w:rsid w:val="00D222E0"/>
    <w:rsid w:val="00D24256"/>
    <w:rsid w:val="00D3024B"/>
    <w:rsid w:val="00D31AE3"/>
    <w:rsid w:val="00D40CE1"/>
    <w:rsid w:val="00D43E1F"/>
    <w:rsid w:val="00D5475D"/>
    <w:rsid w:val="00D601EF"/>
    <w:rsid w:val="00D74277"/>
    <w:rsid w:val="00D82CE6"/>
    <w:rsid w:val="00D904AF"/>
    <w:rsid w:val="00D95C75"/>
    <w:rsid w:val="00DA3E75"/>
    <w:rsid w:val="00DB5F6E"/>
    <w:rsid w:val="00DC0BFA"/>
    <w:rsid w:val="00DE3D39"/>
    <w:rsid w:val="00DE7889"/>
    <w:rsid w:val="00DF1FED"/>
    <w:rsid w:val="00E041B7"/>
    <w:rsid w:val="00E15AB0"/>
    <w:rsid w:val="00E27756"/>
    <w:rsid w:val="00E3270F"/>
    <w:rsid w:val="00E61447"/>
    <w:rsid w:val="00EB0385"/>
    <w:rsid w:val="00EB2217"/>
    <w:rsid w:val="00EB344F"/>
    <w:rsid w:val="00EB5E0A"/>
    <w:rsid w:val="00EE4056"/>
    <w:rsid w:val="00F03186"/>
    <w:rsid w:val="00F14B33"/>
    <w:rsid w:val="00F27E22"/>
    <w:rsid w:val="00F33EE7"/>
    <w:rsid w:val="00F34353"/>
    <w:rsid w:val="00F53BD4"/>
    <w:rsid w:val="00F73A92"/>
    <w:rsid w:val="00F762AE"/>
    <w:rsid w:val="00F84897"/>
    <w:rsid w:val="00FA3E7B"/>
    <w:rsid w:val="00FA5058"/>
    <w:rsid w:val="00FB20D8"/>
    <w:rsid w:val="00FB4C36"/>
    <w:rsid w:val="00FD02B4"/>
    <w:rsid w:val="00FD0469"/>
    <w:rsid w:val="00FE6A90"/>
    <w:rsid w:val="00FE70D2"/>
    <w:rsid w:val="00FF1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DA0F"/>
  <w15:chartTrackingRefBased/>
  <w15:docId w15:val="{E14C54BC-061E-44E0-AF2D-38E9651B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17D"/>
    <w:rPr>
      <w:color w:val="0563C1" w:themeColor="hyperlink"/>
      <w:u w:val="single"/>
    </w:rPr>
  </w:style>
  <w:style w:type="character" w:styleId="UnresolvedMention">
    <w:name w:val="Unresolved Mention"/>
    <w:basedOn w:val="DefaultParagraphFont"/>
    <w:uiPriority w:val="99"/>
    <w:semiHidden/>
    <w:unhideWhenUsed/>
    <w:rsid w:val="00A7417D"/>
    <w:rPr>
      <w:color w:val="605E5C"/>
      <w:shd w:val="clear" w:color="auto" w:fill="E1DFDD"/>
    </w:rPr>
  </w:style>
  <w:style w:type="paragraph" w:styleId="ListParagraph">
    <w:name w:val="List Paragraph"/>
    <w:basedOn w:val="Normal"/>
    <w:uiPriority w:val="34"/>
    <w:qFormat/>
    <w:rsid w:val="00A7417D"/>
    <w:pPr>
      <w:ind w:left="720"/>
      <w:contextualSpacing/>
    </w:pPr>
  </w:style>
  <w:style w:type="character" w:styleId="FollowedHyperlink">
    <w:name w:val="FollowedHyperlink"/>
    <w:basedOn w:val="DefaultParagraphFont"/>
    <w:uiPriority w:val="99"/>
    <w:semiHidden/>
    <w:unhideWhenUsed/>
    <w:rsid w:val="002F0790"/>
    <w:rPr>
      <w:color w:val="954F72" w:themeColor="followedHyperlink"/>
      <w:u w:val="single"/>
    </w:rPr>
  </w:style>
  <w:style w:type="table" w:styleId="TableGrid">
    <w:name w:val="Table Grid"/>
    <w:basedOn w:val="TableNormal"/>
    <w:uiPriority w:val="39"/>
    <w:rsid w:val="000F4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Boloz, Patrik</dc:creator>
  <cp:keywords/>
  <dc:description/>
  <cp:lastModifiedBy>Boloz, Patrik</cp:lastModifiedBy>
  <cp:revision>211</cp:revision>
  <dcterms:created xsi:type="dcterms:W3CDTF">2023-08-24T20:24:00Z</dcterms:created>
  <dcterms:modified xsi:type="dcterms:W3CDTF">2023-09-12T20:58:00Z</dcterms:modified>
</cp:coreProperties>
</file>