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RECIBO DE REPASSE — PRIMEIRA LOCAÇÃO</w:t>
      </w:r>
    </w:p>
    <w:p/>
    <w:p>
      <w:r>
        <w:rPr>
          <w:i/>
          <w:sz w:val="18"/>
        </w:rPr>
        <w:t>MODELO PROVISÓRIO — substitua este texto e a formatação pelo contrato oficial já usado pela imobiliária, mantendo os placeholders entre chaves duplas exatamente como estão.</w:t>
      </w:r>
    </w:p>
    <w:p/>
    <w:p>
      <w:r>
        <w:t>Repasse ao proprietário {{proprietario_nome}} do primeiro aluguel pago por {{locatario_nome}}, referente ao imóvel situado em {{imovel_endereco}}, competência {{mes_referencia}}: valor líquido repassado de R$ {{valor_repasse}}, em {{data_repasse}}.</w:t>
      </w:r>
    </w:p>
    <w:p/>
    <w:p>
      <w:r>
        <w:t>Assinaturas: _________________________          _________________________</w:t>
      </w:r>
    </w:p>
    <w:p/>
    <w:p/>
    <w:p>
      <w:r>
        <w:rPr>
          <w:b/>
          <w:sz w:val="20"/>
        </w:rPr>
        <w:t>Campos disponíveis neste modelo:</w:t>
      </w:r>
    </w:p>
    <w:p>
      <w:pPr>
        <w:pStyle w:val="ListBullet"/>
      </w:pPr>
      <w:r>
        <w:rPr>
          <w:sz w:val="18"/>
        </w:rPr>
        <w:t>{{proprietario_nome}}</w:t>
      </w:r>
    </w:p>
    <w:p>
      <w:pPr>
        <w:pStyle w:val="ListBullet"/>
      </w:pPr>
      <w:r>
        <w:rPr>
          <w:sz w:val="18"/>
        </w:rPr>
        <w:t>{{locatario_nome}}</w:t>
      </w:r>
    </w:p>
    <w:p>
      <w:pPr>
        <w:pStyle w:val="ListBullet"/>
      </w:pPr>
      <w:r>
        <w:rPr>
          <w:sz w:val="18"/>
        </w:rPr>
        <w:t>{{imovel_endereco}}</w:t>
      </w:r>
    </w:p>
    <w:p>
      <w:pPr>
        <w:pStyle w:val="ListBullet"/>
      </w:pPr>
      <w:r>
        <w:rPr>
          <w:sz w:val="18"/>
        </w:rPr>
        <w:t>{{mes_referencia}}</w:t>
      </w:r>
    </w:p>
    <w:p>
      <w:pPr>
        <w:pStyle w:val="ListBullet"/>
      </w:pPr>
      <w:r>
        <w:rPr>
          <w:sz w:val="18"/>
        </w:rPr>
        <w:t>{{valor_repasse}}</w:t>
      </w:r>
    </w:p>
    <w:p>
      <w:pPr>
        <w:pStyle w:val="ListBullet"/>
      </w:pPr>
      <w:r>
        <w:rPr>
          <w:sz w:val="18"/>
        </w:rPr>
        <w:t>{{data_repasse}}</w:t>
      </w:r>
    </w:p>
    <w:sectPr w:rsidR="00FC693F" w:rsidRPr="0006063C" w:rsidSect="00034616">
      <w:headerReference w:type="default" r:id="rId9"/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RE/MAX ENGIMOB — [ substituir por logotipo/timbrado oficial 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