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224893" w:rsidRDefault="00405511">
      <w:pPr>
        <w:pBdr>
          <w:top w:val="nil"/>
          <w:left w:val="nil"/>
          <w:bottom w:val="nil"/>
          <w:right w:val="nil"/>
          <w:between w:val="nil"/>
        </w:pBdr>
        <w:jc w:val="center"/>
        <w:rPr>
          <w:rFonts w:ascii="Calibri" w:eastAsia="Calibri" w:hAnsi="Calibri" w:cs="Calibri"/>
          <w:color w:val="000000"/>
          <w:sz w:val="52"/>
          <w:szCs w:val="52"/>
        </w:rPr>
      </w:pPr>
      <w:r>
        <w:rPr>
          <w:rFonts w:ascii="Calibri" w:eastAsia="Calibri" w:hAnsi="Calibri" w:cs="Calibri"/>
          <w:color w:val="000000"/>
          <w:sz w:val="52"/>
          <w:szCs w:val="52"/>
        </w:rPr>
        <w:t>Dan Creavin</w:t>
      </w:r>
    </w:p>
    <w:p w14:paraId="00000002" w14:textId="77777777" w:rsidR="00224893" w:rsidRDefault="00405511">
      <w:pPr>
        <w:pBdr>
          <w:top w:val="nil"/>
          <w:left w:val="nil"/>
          <w:bottom w:val="nil"/>
          <w:right w:val="nil"/>
          <w:between w:val="nil"/>
        </w:pBdr>
        <w:jc w:val="center"/>
        <w:rPr>
          <w:rFonts w:ascii="Calibri" w:eastAsia="Calibri" w:hAnsi="Calibri" w:cs="Calibri"/>
          <w:color w:val="000000"/>
        </w:rPr>
      </w:pPr>
      <w:r>
        <w:rPr>
          <w:rFonts w:ascii="Calibri" w:eastAsia="Calibri" w:hAnsi="Calibri" w:cs="Calibri"/>
          <w:color w:val="000000"/>
        </w:rPr>
        <w:t>164 North St., Foxborough, MA 02035</w:t>
      </w:r>
    </w:p>
    <w:p w14:paraId="00000003" w14:textId="77777777" w:rsidR="00224893" w:rsidRDefault="00405511">
      <w:pPr>
        <w:pBdr>
          <w:top w:val="nil"/>
          <w:left w:val="nil"/>
          <w:bottom w:val="nil"/>
          <w:right w:val="nil"/>
          <w:between w:val="nil"/>
        </w:pBdr>
        <w:jc w:val="center"/>
        <w:rPr>
          <w:rFonts w:ascii="Calibri" w:eastAsia="Calibri" w:hAnsi="Calibri" w:cs="Calibri"/>
          <w:color w:val="0563C1"/>
          <w:u w:val="single"/>
        </w:rPr>
      </w:pPr>
      <w:r>
        <w:rPr>
          <w:rFonts w:ascii="Calibri" w:eastAsia="Calibri" w:hAnsi="Calibri" w:cs="Calibri"/>
          <w:color w:val="000000"/>
        </w:rPr>
        <w:t xml:space="preserve">774-266-1972 | </w:t>
      </w:r>
      <w:hyperlink r:id="rId7">
        <w:r>
          <w:rPr>
            <w:rFonts w:ascii="Calibri" w:eastAsia="Calibri" w:hAnsi="Calibri" w:cs="Calibri"/>
            <w:color w:val="0563C1"/>
            <w:u w:val="single"/>
          </w:rPr>
          <w:t>dan.creavin421@gmail.com</w:t>
        </w:r>
      </w:hyperlink>
    </w:p>
    <w:p w14:paraId="00000004" w14:textId="77777777" w:rsidR="00224893" w:rsidRDefault="00224893">
      <w:pPr>
        <w:pBdr>
          <w:top w:val="nil"/>
          <w:left w:val="nil"/>
          <w:bottom w:val="nil"/>
          <w:right w:val="nil"/>
          <w:between w:val="nil"/>
        </w:pBdr>
        <w:rPr>
          <w:rFonts w:ascii="Calibri" w:eastAsia="Calibri" w:hAnsi="Calibri" w:cs="Calibri"/>
          <w:color w:val="0563C1"/>
          <w:sz w:val="20"/>
          <w:szCs w:val="20"/>
          <w:u w:val="single"/>
        </w:rPr>
      </w:pPr>
    </w:p>
    <w:p w14:paraId="00000005" w14:textId="77777777" w:rsidR="00224893" w:rsidRDefault="00224893">
      <w:pPr>
        <w:pBdr>
          <w:top w:val="nil"/>
          <w:left w:val="nil"/>
          <w:bottom w:val="nil"/>
          <w:right w:val="nil"/>
          <w:between w:val="nil"/>
        </w:pBdr>
        <w:rPr>
          <w:rFonts w:ascii="Calibri" w:eastAsia="Calibri" w:hAnsi="Calibri" w:cs="Calibri"/>
          <w:color w:val="0563C1"/>
          <w:sz w:val="20"/>
          <w:szCs w:val="20"/>
          <w:u w:val="single"/>
        </w:rPr>
      </w:pPr>
    </w:p>
    <w:p w14:paraId="00000006" w14:textId="77777777" w:rsidR="00224893" w:rsidRDefault="00405511">
      <w:pPr>
        <w:tabs>
          <w:tab w:val="right" w:pos="9360"/>
        </w:tabs>
        <w:spacing w:before="120"/>
        <w:jc w:val="both"/>
        <w:rPr>
          <w:rFonts w:ascii="Calibri" w:eastAsia="Calibri" w:hAnsi="Calibri" w:cs="Calibri"/>
          <w:b/>
        </w:rPr>
      </w:pPr>
      <w:r>
        <w:rPr>
          <w:rFonts w:ascii="Calibri" w:eastAsia="Calibri" w:hAnsi="Calibri" w:cs="Calibri"/>
          <w:b/>
        </w:rPr>
        <w:t>Summary:</w:t>
      </w:r>
    </w:p>
    <w:p w14:paraId="00000007" w14:textId="597F64EF" w:rsidR="00224893" w:rsidRDefault="00405511">
      <w:pPr>
        <w:tabs>
          <w:tab w:val="right" w:pos="9360"/>
        </w:tabs>
        <w:spacing w:before="120"/>
        <w:jc w:val="both"/>
        <w:rPr>
          <w:rFonts w:ascii="Calibri" w:eastAsia="Calibri" w:hAnsi="Calibri" w:cs="Calibri"/>
          <w:sz w:val="20"/>
          <w:szCs w:val="20"/>
        </w:rPr>
      </w:pPr>
      <w:r>
        <w:rPr>
          <w:rFonts w:ascii="Calibri" w:eastAsia="Calibri" w:hAnsi="Calibri" w:cs="Calibri"/>
          <w:sz w:val="20"/>
          <w:szCs w:val="20"/>
        </w:rPr>
        <w:t>Expertise in Oracle Database Administrator skilled in database upgrades, patch management, code reviews, backup and recovery using RMAN, and deployment activities. Proficient in performance tuning, high availability, and disaster recovery setups for OLTP databases up to and greater than 3 TB. Well-versed in database c</w:t>
      </w:r>
      <w:r w:rsidR="009E4B3A">
        <w:rPr>
          <w:rFonts w:ascii="Calibri" w:eastAsia="Calibri" w:hAnsi="Calibri" w:cs="Calibri"/>
          <w:sz w:val="20"/>
          <w:szCs w:val="20"/>
        </w:rPr>
        <w:t>l</w:t>
      </w:r>
      <w:r>
        <w:rPr>
          <w:rFonts w:ascii="Calibri" w:eastAsia="Calibri" w:hAnsi="Calibri" w:cs="Calibri"/>
          <w:sz w:val="20"/>
          <w:szCs w:val="20"/>
        </w:rPr>
        <w:t xml:space="preserve">oning, migration, and patching techniques. Experienced Postgres and MySQL database </w:t>
      </w:r>
      <w:r w:rsidR="009E4B3A">
        <w:rPr>
          <w:rFonts w:ascii="Calibri" w:eastAsia="Calibri" w:hAnsi="Calibri" w:cs="Calibri"/>
          <w:sz w:val="20"/>
          <w:szCs w:val="20"/>
        </w:rPr>
        <w:t>administration and</w:t>
      </w:r>
      <w:r>
        <w:rPr>
          <w:rFonts w:ascii="Calibri" w:eastAsia="Calibri" w:hAnsi="Calibri" w:cs="Calibri"/>
          <w:sz w:val="20"/>
          <w:szCs w:val="20"/>
        </w:rPr>
        <w:t xml:space="preserve"> implementing changes.  </w:t>
      </w:r>
    </w:p>
    <w:p w14:paraId="00000008" w14:textId="77777777" w:rsidR="00224893" w:rsidRDefault="00405511">
      <w:pPr>
        <w:tabs>
          <w:tab w:val="right" w:pos="9360"/>
        </w:tabs>
        <w:spacing w:before="120"/>
        <w:jc w:val="both"/>
        <w:rPr>
          <w:rFonts w:ascii="Calibri" w:eastAsia="Calibri" w:hAnsi="Calibri" w:cs="Calibri"/>
          <w:sz w:val="20"/>
          <w:szCs w:val="20"/>
        </w:rPr>
      </w:pPr>
      <w:r>
        <w:rPr>
          <w:rFonts w:ascii="Calibri" w:eastAsia="Calibri" w:hAnsi="Calibri" w:cs="Calibri"/>
          <w:b/>
        </w:rPr>
        <w:t>Technical Skills</w:t>
      </w:r>
      <w:r>
        <w:rPr>
          <w:rFonts w:ascii="Calibri" w:eastAsia="Calibri" w:hAnsi="Calibri" w:cs="Calibri"/>
          <w:sz w:val="20"/>
          <w:szCs w:val="20"/>
        </w:rPr>
        <w:t>:</w:t>
      </w:r>
    </w:p>
    <w:p w14:paraId="00000009" w14:textId="788D15F4" w:rsidR="00224893" w:rsidRDefault="00405511">
      <w:pPr>
        <w:tabs>
          <w:tab w:val="right" w:pos="9360"/>
        </w:tabs>
        <w:spacing w:before="120"/>
        <w:jc w:val="both"/>
        <w:rPr>
          <w:rFonts w:ascii="Calibri" w:eastAsia="Calibri" w:hAnsi="Calibri" w:cs="Calibri"/>
          <w:b/>
        </w:rPr>
      </w:pPr>
      <w:r>
        <w:rPr>
          <w:rFonts w:ascii="Calibri" w:eastAsia="Calibri" w:hAnsi="Calibri" w:cs="Calibri"/>
          <w:sz w:val="20"/>
          <w:szCs w:val="20"/>
        </w:rPr>
        <w:t>Oracle database versions 10g, 11g, 12c, and 19c database management,</w:t>
      </w:r>
      <w:r w:rsidR="00C3208F">
        <w:rPr>
          <w:rFonts w:ascii="Calibri" w:eastAsia="Calibri" w:hAnsi="Calibri" w:cs="Calibri"/>
          <w:sz w:val="20"/>
          <w:szCs w:val="20"/>
        </w:rPr>
        <w:t xml:space="preserve"> migrations, </w:t>
      </w:r>
      <w:r>
        <w:rPr>
          <w:rFonts w:ascii="Calibri" w:eastAsia="Calibri" w:hAnsi="Calibri" w:cs="Calibri"/>
          <w:sz w:val="20"/>
          <w:szCs w:val="20"/>
        </w:rPr>
        <w:t xml:space="preserve">performance management, </w:t>
      </w:r>
      <w:proofErr w:type="spellStart"/>
      <w:r>
        <w:rPr>
          <w:rFonts w:ascii="Calibri" w:eastAsia="Calibri" w:hAnsi="Calibri" w:cs="Calibri"/>
          <w:sz w:val="20"/>
          <w:szCs w:val="20"/>
        </w:rPr>
        <w:t>Dataguard</w:t>
      </w:r>
      <w:proofErr w:type="spellEnd"/>
      <w:r>
        <w:rPr>
          <w:rFonts w:ascii="Calibri" w:eastAsia="Calibri" w:hAnsi="Calibri" w:cs="Calibri"/>
          <w:sz w:val="20"/>
          <w:szCs w:val="20"/>
        </w:rPr>
        <w:t>, ASM, RAC, Red Hat Linux OS, Linux editing, AIX, Unix, Bash, Microsoft OS, Windows, MySQL, SQL server.  Python, Power shell, cloud skills Azure AWS Oracle OCI</w:t>
      </w:r>
      <w:r w:rsidR="00734695">
        <w:rPr>
          <w:rFonts w:ascii="Calibri" w:eastAsia="Calibri" w:hAnsi="Calibri" w:cs="Calibri"/>
          <w:sz w:val="20"/>
          <w:szCs w:val="20"/>
        </w:rPr>
        <w:t xml:space="preserve">. Passed AWS cloud practitioner exam in 2023. </w:t>
      </w:r>
    </w:p>
    <w:p w14:paraId="0000000A" w14:textId="77777777" w:rsidR="00224893" w:rsidRDefault="00405511">
      <w:pPr>
        <w:tabs>
          <w:tab w:val="right" w:pos="9360"/>
        </w:tabs>
        <w:spacing w:before="120"/>
        <w:jc w:val="both"/>
        <w:rPr>
          <w:rFonts w:ascii="Calibri" w:eastAsia="Calibri" w:hAnsi="Calibri" w:cs="Calibri"/>
          <w:b/>
        </w:rPr>
      </w:pPr>
      <w:r>
        <w:rPr>
          <w:rFonts w:ascii="Calibri" w:eastAsia="Calibri" w:hAnsi="Calibri" w:cs="Calibri"/>
          <w:b/>
        </w:rPr>
        <w:t>Professional Experience:</w:t>
      </w:r>
    </w:p>
    <w:p w14:paraId="68A9FFFF" w14:textId="0CDF05B0" w:rsidR="00B745AF" w:rsidRDefault="00B745AF" w:rsidP="00B745AF">
      <w:pPr>
        <w:tabs>
          <w:tab w:val="right" w:pos="9360"/>
        </w:tabs>
        <w:spacing w:before="120"/>
        <w:rPr>
          <w:rFonts w:ascii="Calibri" w:eastAsia="Calibri" w:hAnsi="Calibri" w:cs="Calibri"/>
          <w:b/>
          <w:sz w:val="20"/>
          <w:szCs w:val="20"/>
        </w:rPr>
      </w:pPr>
      <w:proofErr w:type="spellStart"/>
      <w:r>
        <w:rPr>
          <w:rFonts w:ascii="Calibri" w:eastAsia="Calibri" w:hAnsi="Calibri" w:cs="Calibri"/>
          <w:b/>
          <w:sz w:val="20"/>
          <w:szCs w:val="20"/>
        </w:rPr>
        <w:t>Inceptra</w:t>
      </w:r>
      <w:proofErr w:type="spellEnd"/>
      <w:r>
        <w:rPr>
          <w:rFonts w:ascii="Calibri" w:eastAsia="Calibri" w:hAnsi="Calibri" w:cs="Calibri"/>
          <w:b/>
          <w:sz w:val="20"/>
          <w:szCs w:val="20"/>
        </w:rPr>
        <w:t xml:space="preserve"> </w:t>
      </w:r>
    </w:p>
    <w:p w14:paraId="5CCEDA96" w14:textId="77777777" w:rsidR="00B745AF" w:rsidRDefault="00B745AF" w:rsidP="00B745AF">
      <w:pPr>
        <w:rPr>
          <w:rFonts w:ascii="Calibri" w:eastAsia="Calibri" w:hAnsi="Calibri" w:cs="Calibri"/>
          <w:sz w:val="20"/>
          <w:szCs w:val="20"/>
        </w:rPr>
      </w:pPr>
      <w:r>
        <w:rPr>
          <w:rFonts w:ascii="Calibri" w:eastAsia="Calibri" w:hAnsi="Calibri" w:cs="Calibri"/>
          <w:sz w:val="20"/>
          <w:szCs w:val="20"/>
        </w:rPr>
        <w:t xml:space="preserve">Oracle Database Administrator </w:t>
      </w:r>
    </w:p>
    <w:p w14:paraId="06A49D7D" w14:textId="24B91DE9" w:rsidR="00B745AF" w:rsidRDefault="00B745AF" w:rsidP="00B745AF">
      <w:pPr>
        <w:rPr>
          <w:rFonts w:ascii="Calibri" w:eastAsia="Calibri" w:hAnsi="Calibri" w:cs="Calibri"/>
          <w:sz w:val="20"/>
          <w:szCs w:val="20"/>
        </w:rPr>
      </w:pPr>
      <w:r>
        <w:rPr>
          <w:rFonts w:ascii="Calibri" w:eastAsia="Calibri" w:hAnsi="Calibri" w:cs="Calibri"/>
          <w:sz w:val="20"/>
          <w:szCs w:val="20"/>
        </w:rPr>
        <w:t xml:space="preserve">Full Time Position </w:t>
      </w:r>
      <w:r w:rsidR="006F1473">
        <w:rPr>
          <w:rFonts w:ascii="Calibri" w:eastAsia="Calibri" w:hAnsi="Calibri" w:cs="Calibri"/>
          <w:sz w:val="20"/>
          <w:szCs w:val="20"/>
        </w:rPr>
        <w:t>January</w:t>
      </w:r>
      <w:r>
        <w:rPr>
          <w:rFonts w:ascii="Calibri" w:eastAsia="Calibri" w:hAnsi="Calibri" w:cs="Calibri"/>
          <w:sz w:val="20"/>
          <w:szCs w:val="20"/>
        </w:rPr>
        <w:t xml:space="preserve"> 202</w:t>
      </w:r>
      <w:r w:rsidR="006F1473">
        <w:rPr>
          <w:rFonts w:ascii="Calibri" w:eastAsia="Calibri" w:hAnsi="Calibri" w:cs="Calibri"/>
          <w:sz w:val="20"/>
          <w:szCs w:val="20"/>
        </w:rPr>
        <w:t>4</w:t>
      </w:r>
      <w:r>
        <w:rPr>
          <w:rFonts w:ascii="Calibri" w:eastAsia="Calibri" w:hAnsi="Calibri" w:cs="Calibri"/>
          <w:sz w:val="20"/>
          <w:szCs w:val="20"/>
        </w:rPr>
        <w:t xml:space="preserve"> – Current</w:t>
      </w:r>
    </w:p>
    <w:p w14:paraId="0B2FF458" w14:textId="77777777" w:rsidR="00B85243" w:rsidRDefault="00B85243" w:rsidP="00B745AF">
      <w:pPr>
        <w:rPr>
          <w:rFonts w:ascii="Calibri" w:eastAsia="Calibri" w:hAnsi="Calibri" w:cs="Calibri"/>
          <w:sz w:val="20"/>
          <w:szCs w:val="20"/>
        </w:rPr>
      </w:pPr>
    </w:p>
    <w:p w14:paraId="6061E8E8" w14:textId="6BDF1504" w:rsidR="00B85243" w:rsidRDefault="00B85243" w:rsidP="00B85243">
      <w:pPr>
        <w:tabs>
          <w:tab w:val="right" w:pos="9360"/>
        </w:tabs>
        <w:spacing w:before="120"/>
        <w:rPr>
          <w:rFonts w:ascii="Calibri" w:eastAsia="Calibri" w:hAnsi="Calibri" w:cs="Calibri"/>
          <w:b/>
          <w:color w:val="000000"/>
          <w:sz w:val="20"/>
          <w:szCs w:val="20"/>
        </w:rPr>
      </w:pPr>
      <w:r>
        <w:rPr>
          <w:rFonts w:ascii="Calibri" w:eastAsia="Calibri" w:hAnsi="Calibri" w:cs="Calibri"/>
          <w:b/>
          <w:color w:val="000000"/>
          <w:sz w:val="20"/>
          <w:szCs w:val="20"/>
        </w:rPr>
        <w:t xml:space="preserve">Database </w:t>
      </w:r>
      <w:r w:rsidR="00FC0343">
        <w:rPr>
          <w:rFonts w:ascii="Calibri" w:eastAsia="Calibri" w:hAnsi="Calibri" w:cs="Calibri"/>
          <w:b/>
          <w:color w:val="000000"/>
          <w:sz w:val="20"/>
          <w:szCs w:val="20"/>
        </w:rPr>
        <w:t>Infrastructure Support</w:t>
      </w:r>
      <w:r>
        <w:rPr>
          <w:rFonts w:ascii="Calibri" w:eastAsia="Calibri" w:hAnsi="Calibri" w:cs="Calibri"/>
          <w:b/>
          <w:color w:val="000000"/>
          <w:sz w:val="20"/>
          <w:szCs w:val="20"/>
        </w:rPr>
        <w:t>:</w:t>
      </w:r>
    </w:p>
    <w:p w14:paraId="2730FD0D" w14:textId="56C2C5EB" w:rsidR="00B85243" w:rsidRPr="000573A4" w:rsidRDefault="00164987" w:rsidP="00B85243">
      <w:pPr>
        <w:numPr>
          <w:ilvl w:val="0"/>
          <w:numId w:val="16"/>
        </w:numPr>
        <w:pBdr>
          <w:top w:val="nil"/>
          <w:left w:val="nil"/>
          <w:bottom w:val="nil"/>
          <w:right w:val="nil"/>
          <w:between w:val="nil"/>
        </w:pBdr>
        <w:tabs>
          <w:tab w:val="right" w:pos="9360"/>
        </w:tabs>
        <w:spacing w:before="120"/>
        <w:rPr>
          <w:rFonts w:ascii="Calibri" w:hAnsi="Calibri" w:cs="Calibri"/>
          <w:color w:val="000000"/>
          <w:sz w:val="20"/>
          <w:szCs w:val="20"/>
        </w:rPr>
      </w:pPr>
      <w:r>
        <w:rPr>
          <w:rFonts w:ascii="Calibri" w:eastAsia="Calibri" w:hAnsi="Calibri" w:cs="Calibri"/>
          <w:color w:val="000000"/>
          <w:sz w:val="20"/>
          <w:szCs w:val="20"/>
        </w:rPr>
        <w:t xml:space="preserve">Providing comprehensive insight and solutions in the replication and cloning design for </w:t>
      </w:r>
      <w:r w:rsidR="00A42A8E" w:rsidRPr="000573A4">
        <w:rPr>
          <w:rFonts w:ascii="Calibri" w:eastAsia="Calibri" w:hAnsi="Calibri" w:cs="Calibri"/>
          <w:color w:val="000000"/>
          <w:sz w:val="20"/>
          <w:szCs w:val="20"/>
        </w:rPr>
        <w:t>upgrad</w:t>
      </w:r>
      <w:r>
        <w:rPr>
          <w:rFonts w:ascii="Calibri" w:eastAsia="Calibri" w:hAnsi="Calibri" w:cs="Calibri"/>
          <w:color w:val="000000"/>
          <w:sz w:val="20"/>
          <w:szCs w:val="20"/>
        </w:rPr>
        <w:t>ing</w:t>
      </w:r>
      <w:r w:rsidR="00A42A8E" w:rsidRPr="000573A4">
        <w:rPr>
          <w:rFonts w:ascii="Calibri" w:eastAsia="Calibri" w:hAnsi="Calibri" w:cs="Calibri"/>
          <w:color w:val="000000"/>
          <w:sz w:val="20"/>
          <w:szCs w:val="20"/>
        </w:rPr>
        <w:t xml:space="preserve"> Linux</w:t>
      </w:r>
      <w:r w:rsidR="00FC0343" w:rsidRPr="000573A4">
        <w:rPr>
          <w:rFonts w:ascii="Calibri" w:eastAsia="Calibri" w:hAnsi="Calibri" w:cs="Calibri"/>
          <w:color w:val="000000"/>
          <w:sz w:val="20"/>
          <w:szCs w:val="20"/>
        </w:rPr>
        <w:t xml:space="preserve"> </w:t>
      </w:r>
      <w:r w:rsidR="00E72FA6" w:rsidRPr="000573A4">
        <w:rPr>
          <w:rFonts w:ascii="Calibri" w:eastAsia="Calibri" w:hAnsi="Calibri" w:cs="Calibri"/>
          <w:color w:val="000000"/>
          <w:sz w:val="20"/>
          <w:szCs w:val="20"/>
        </w:rPr>
        <w:t xml:space="preserve">7 to </w:t>
      </w:r>
      <w:r w:rsidR="00FC0343" w:rsidRPr="000573A4">
        <w:rPr>
          <w:rFonts w:ascii="Calibri" w:eastAsia="Calibri" w:hAnsi="Calibri" w:cs="Calibri"/>
          <w:color w:val="000000"/>
          <w:sz w:val="20"/>
          <w:szCs w:val="20"/>
        </w:rPr>
        <w:t>8 OS</w:t>
      </w:r>
      <w:r w:rsidR="00E72FA6" w:rsidRPr="000573A4">
        <w:rPr>
          <w:rFonts w:ascii="Calibri" w:eastAsia="Calibri" w:hAnsi="Calibri" w:cs="Calibri"/>
          <w:color w:val="000000"/>
          <w:sz w:val="20"/>
          <w:szCs w:val="20"/>
        </w:rPr>
        <w:t xml:space="preserve"> migration</w:t>
      </w:r>
      <w:r w:rsidR="0055787E" w:rsidRPr="000573A4">
        <w:rPr>
          <w:rFonts w:ascii="Calibri" w:eastAsia="Calibri" w:hAnsi="Calibri" w:cs="Calibri"/>
          <w:color w:val="000000"/>
          <w:sz w:val="20"/>
          <w:szCs w:val="20"/>
        </w:rPr>
        <w:t xml:space="preserve">, including </w:t>
      </w:r>
      <w:r>
        <w:rPr>
          <w:rFonts w:ascii="Calibri" w:eastAsia="Calibri" w:hAnsi="Calibri" w:cs="Calibri"/>
          <w:color w:val="000000"/>
          <w:sz w:val="20"/>
          <w:szCs w:val="20"/>
        </w:rPr>
        <w:t xml:space="preserve">the cloning of </w:t>
      </w:r>
      <w:r w:rsidR="0055787E" w:rsidRPr="000573A4">
        <w:rPr>
          <w:rFonts w:ascii="Calibri" w:eastAsia="Calibri" w:hAnsi="Calibri" w:cs="Calibri"/>
          <w:color w:val="000000"/>
          <w:sz w:val="20"/>
          <w:szCs w:val="20"/>
        </w:rPr>
        <w:t>Oracle 19c container database.</w:t>
      </w:r>
      <w:r w:rsidR="00E72FA6" w:rsidRPr="000573A4">
        <w:rPr>
          <w:rFonts w:ascii="Calibri" w:eastAsia="Calibri" w:hAnsi="Calibri" w:cs="Calibri"/>
          <w:color w:val="000000"/>
          <w:sz w:val="20"/>
          <w:szCs w:val="20"/>
        </w:rPr>
        <w:t xml:space="preserve"> </w:t>
      </w:r>
    </w:p>
    <w:p w14:paraId="4471B7AF" w14:textId="32260EBF" w:rsidR="00045836" w:rsidRDefault="00045836" w:rsidP="00B85243">
      <w:pPr>
        <w:numPr>
          <w:ilvl w:val="0"/>
          <w:numId w:val="16"/>
        </w:numPr>
        <w:pBdr>
          <w:top w:val="nil"/>
          <w:left w:val="nil"/>
          <w:bottom w:val="nil"/>
          <w:right w:val="nil"/>
          <w:between w:val="nil"/>
        </w:pBdr>
        <w:tabs>
          <w:tab w:val="right" w:pos="9360"/>
        </w:tabs>
        <w:spacing w:before="120"/>
        <w:rPr>
          <w:rFonts w:ascii="Calibri" w:hAnsi="Calibri" w:cs="Calibri"/>
          <w:color w:val="000000"/>
          <w:sz w:val="20"/>
          <w:szCs w:val="20"/>
        </w:rPr>
      </w:pPr>
      <w:r>
        <w:rPr>
          <w:rFonts w:ascii="Calibri" w:hAnsi="Calibri" w:cs="Calibri"/>
          <w:color w:val="000000"/>
          <w:sz w:val="20"/>
          <w:szCs w:val="20"/>
        </w:rPr>
        <w:t xml:space="preserve">Delivered in-depth analysis and recommendations for optimizing database, system, and application performance to the stake holders. Demonstrated identifying and resolving performance bottlenecks. </w:t>
      </w:r>
    </w:p>
    <w:p w14:paraId="2321B85F" w14:textId="15064C4D" w:rsidR="009F393F" w:rsidRDefault="009F393F" w:rsidP="00B85243">
      <w:pPr>
        <w:numPr>
          <w:ilvl w:val="0"/>
          <w:numId w:val="16"/>
        </w:numPr>
        <w:pBdr>
          <w:top w:val="nil"/>
          <w:left w:val="nil"/>
          <w:bottom w:val="nil"/>
          <w:right w:val="nil"/>
          <w:between w:val="nil"/>
        </w:pBdr>
        <w:tabs>
          <w:tab w:val="right" w:pos="9360"/>
        </w:tabs>
        <w:spacing w:before="120"/>
        <w:rPr>
          <w:rFonts w:ascii="Calibri" w:hAnsi="Calibri" w:cs="Calibri"/>
          <w:color w:val="000000"/>
          <w:sz w:val="20"/>
          <w:szCs w:val="20"/>
        </w:rPr>
      </w:pPr>
      <w:r w:rsidRPr="009F393F">
        <w:rPr>
          <w:rFonts w:ascii="Calibri" w:hAnsi="Calibri" w:cs="Calibri"/>
          <w:color w:val="000000"/>
          <w:sz w:val="20"/>
          <w:szCs w:val="20"/>
        </w:rPr>
        <w:t xml:space="preserve">Successfully migrated multiple Oracle 19c databases to Microsoft Azure server with Linux </w:t>
      </w:r>
      <w:proofErr w:type="spellStart"/>
      <w:r w:rsidRPr="009F393F">
        <w:rPr>
          <w:rFonts w:ascii="Calibri" w:hAnsi="Calibri" w:cs="Calibri"/>
          <w:color w:val="000000"/>
          <w:sz w:val="20"/>
          <w:szCs w:val="20"/>
        </w:rPr>
        <w:t>oS</w:t>
      </w:r>
      <w:proofErr w:type="spellEnd"/>
      <w:r w:rsidRPr="009F393F">
        <w:rPr>
          <w:rFonts w:ascii="Calibri" w:hAnsi="Calibri" w:cs="Calibri"/>
          <w:color w:val="000000"/>
          <w:sz w:val="20"/>
          <w:szCs w:val="20"/>
        </w:rPr>
        <w:t>, utilizing  Oracle Data Pump to ensure efficient and secure data transfer and RMAN backups.</w:t>
      </w:r>
    </w:p>
    <w:p w14:paraId="1C257750" w14:textId="77777777" w:rsidR="00234F1B" w:rsidRPr="00234F1B" w:rsidRDefault="00234F1B" w:rsidP="00234F1B">
      <w:pPr>
        <w:tabs>
          <w:tab w:val="right" w:pos="9360"/>
        </w:tabs>
        <w:spacing w:before="120"/>
        <w:rPr>
          <w:rFonts w:ascii="Calibri" w:eastAsia="Calibri" w:hAnsi="Calibri" w:cs="Calibri"/>
          <w:b/>
          <w:color w:val="000000"/>
          <w:sz w:val="20"/>
          <w:szCs w:val="20"/>
        </w:rPr>
      </w:pPr>
      <w:r w:rsidRPr="00234F1B">
        <w:rPr>
          <w:rFonts w:ascii="Calibri" w:eastAsia="Calibri" w:hAnsi="Calibri" w:cs="Calibri"/>
          <w:b/>
          <w:color w:val="000000"/>
          <w:sz w:val="20"/>
          <w:szCs w:val="20"/>
        </w:rPr>
        <w:t>Solution Design and Implementation:</w:t>
      </w:r>
    </w:p>
    <w:p w14:paraId="18125432" w14:textId="6AB547A0" w:rsidR="00045836" w:rsidRPr="00045836" w:rsidRDefault="00045836" w:rsidP="00B85243">
      <w:pPr>
        <w:numPr>
          <w:ilvl w:val="0"/>
          <w:numId w:val="16"/>
        </w:numPr>
        <w:pBdr>
          <w:top w:val="nil"/>
          <w:left w:val="nil"/>
          <w:bottom w:val="nil"/>
          <w:right w:val="nil"/>
          <w:between w:val="nil"/>
        </w:pBdr>
        <w:tabs>
          <w:tab w:val="right" w:pos="9360"/>
        </w:tabs>
        <w:spacing w:before="120"/>
        <w:rPr>
          <w:rFonts w:ascii="Calibri" w:hAnsi="Calibri" w:cs="Calibri"/>
          <w:color w:val="000000"/>
          <w:sz w:val="20"/>
          <w:szCs w:val="20"/>
        </w:rPr>
      </w:pPr>
      <w:r>
        <w:rPr>
          <w:rFonts w:ascii="Calibri" w:hAnsi="Calibri" w:cs="Calibri"/>
          <w:color w:val="000000"/>
          <w:sz w:val="20"/>
          <w:szCs w:val="20"/>
        </w:rPr>
        <w:t>Designed robust backup strategies and disaster recovery plans to safeguard critical data and ensure business continuity.</w:t>
      </w:r>
    </w:p>
    <w:p w14:paraId="36B89109" w14:textId="6E169B9C" w:rsidR="0055787E" w:rsidRPr="000573A4" w:rsidRDefault="0055787E" w:rsidP="00B85243">
      <w:pPr>
        <w:numPr>
          <w:ilvl w:val="0"/>
          <w:numId w:val="16"/>
        </w:numPr>
        <w:pBdr>
          <w:top w:val="nil"/>
          <w:left w:val="nil"/>
          <w:bottom w:val="nil"/>
          <w:right w:val="nil"/>
          <w:between w:val="nil"/>
        </w:pBdr>
        <w:tabs>
          <w:tab w:val="right" w:pos="9360"/>
        </w:tabs>
        <w:spacing w:before="120"/>
        <w:rPr>
          <w:rFonts w:ascii="Calibri" w:hAnsi="Calibri" w:cs="Calibri"/>
          <w:color w:val="000000"/>
          <w:sz w:val="20"/>
          <w:szCs w:val="20"/>
        </w:rPr>
      </w:pPr>
      <w:r w:rsidRPr="000573A4">
        <w:rPr>
          <w:rFonts w:ascii="Calibri" w:hAnsi="Calibri" w:cs="Calibri"/>
          <w:color w:val="000000"/>
          <w:sz w:val="20"/>
          <w:szCs w:val="20"/>
        </w:rPr>
        <w:t xml:space="preserve">Configured </w:t>
      </w:r>
      <w:r w:rsidR="009D073E">
        <w:rPr>
          <w:rFonts w:ascii="Calibri" w:hAnsi="Calibri" w:cs="Calibri"/>
          <w:color w:val="000000"/>
          <w:sz w:val="20"/>
          <w:szCs w:val="20"/>
        </w:rPr>
        <w:t xml:space="preserve">and writing shell scripts for </w:t>
      </w:r>
      <w:r w:rsidRPr="000573A4">
        <w:rPr>
          <w:rFonts w:ascii="Calibri" w:hAnsi="Calibri" w:cs="Calibri"/>
          <w:color w:val="000000"/>
          <w:sz w:val="20"/>
          <w:szCs w:val="20"/>
        </w:rPr>
        <w:t xml:space="preserve">monitoring </w:t>
      </w:r>
      <w:r w:rsidR="009D073E">
        <w:rPr>
          <w:rFonts w:ascii="Calibri" w:hAnsi="Calibri" w:cs="Calibri"/>
          <w:color w:val="000000"/>
          <w:sz w:val="20"/>
          <w:szCs w:val="20"/>
        </w:rPr>
        <w:t xml:space="preserve">the </w:t>
      </w:r>
      <w:r w:rsidRPr="000573A4">
        <w:rPr>
          <w:rFonts w:ascii="Calibri" w:hAnsi="Calibri" w:cs="Calibri"/>
          <w:color w:val="000000"/>
          <w:sz w:val="20"/>
          <w:szCs w:val="20"/>
        </w:rPr>
        <w:t>systems, backup schedule jobs, and performed ad-hoc scripting and performance tuning.</w:t>
      </w:r>
    </w:p>
    <w:p w14:paraId="5FEC45C2" w14:textId="67699594" w:rsidR="0055787E" w:rsidRDefault="00234F1B" w:rsidP="00B85243">
      <w:pPr>
        <w:numPr>
          <w:ilvl w:val="0"/>
          <w:numId w:val="16"/>
        </w:numPr>
        <w:pBdr>
          <w:top w:val="nil"/>
          <w:left w:val="nil"/>
          <w:bottom w:val="nil"/>
          <w:right w:val="nil"/>
          <w:between w:val="nil"/>
        </w:pBdr>
        <w:tabs>
          <w:tab w:val="right" w:pos="9360"/>
        </w:tabs>
        <w:spacing w:before="120"/>
        <w:rPr>
          <w:rFonts w:ascii="Calibri" w:hAnsi="Calibri" w:cs="Calibri"/>
          <w:color w:val="000000"/>
          <w:sz w:val="20"/>
          <w:szCs w:val="20"/>
        </w:rPr>
      </w:pPr>
      <w:r>
        <w:rPr>
          <w:rFonts w:ascii="Calibri" w:hAnsi="Calibri" w:cs="Calibri"/>
          <w:color w:val="000000"/>
          <w:sz w:val="20"/>
          <w:szCs w:val="20"/>
        </w:rPr>
        <w:t>Connected</w:t>
      </w:r>
      <w:r w:rsidR="0055787E" w:rsidRPr="000573A4">
        <w:rPr>
          <w:rFonts w:ascii="Calibri" w:hAnsi="Calibri" w:cs="Calibri"/>
          <w:color w:val="000000"/>
          <w:sz w:val="20"/>
          <w:szCs w:val="20"/>
        </w:rPr>
        <w:t xml:space="preserve"> with </w:t>
      </w:r>
      <w:r>
        <w:rPr>
          <w:rFonts w:ascii="Calibri" w:hAnsi="Calibri" w:cs="Calibri"/>
          <w:color w:val="000000"/>
          <w:sz w:val="20"/>
          <w:szCs w:val="20"/>
        </w:rPr>
        <w:t>stake holders</w:t>
      </w:r>
      <w:r w:rsidR="0055787E" w:rsidRPr="000573A4">
        <w:rPr>
          <w:rFonts w:ascii="Calibri" w:hAnsi="Calibri" w:cs="Calibri"/>
          <w:color w:val="000000"/>
          <w:sz w:val="20"/>
          <w:szCs w:val="20"/>
        </w:rPr>
        <w:t xml:space="preserve"> to provide troubleshooting and expert guidance as a designated Subject Matter Expert (SME).</w:t>
      </w:r>
    </w:p>
    <w:p w14:paraId="22F67492" w14:textId="2C92293D" w:rsidR="009D073E" w:rsidRDefault="009D073E" w:rsidP="00B85243">
      <w:pPr>
        <w:numPr>
          <w:ilvl w:val="0"/>
          <w:numId w:val="16"/>
        </w:numPr>
        <w:pBdr>
          <w:top w:val="nil"/>
          <w:left w:val="nil"/>
          <w:bottom w:val="nil"/>
          <w:right w:val="nil"/>
          <w:between w:val="nil"/>
        </w:pBdr>
        <w:tabs>
          <w:tab w:val="right" w:pos="9360"/>
        </w:tabs>
        <w:spacing w:before="120"/>
        <w:rPr>
          <w:rFonts w:ascii="Calibri" w:hAnsi="Calibri" w:cs="Calibri"/>
          <w:color w:val="000000"/>
          <w:sz w:val="20"/>
          <w:szCs w:val="20"/>
        </w:rPr>
      </w:pPr>
      <w:r w:rsidRPr="009D073E">
        <w:rPr>
          <w:rFonts w:ascii="Calibri" w:hAnsi="Calibri" w:cs="Calibri"/>
          <w:color w:val="000000"/>
          <w:sz w:val="20"/>
          <w:szCs w:val="20"/>
        </w:rPr>
        <w:t>Collaborated with cross-functional teams to develop and implement migration plans, resulting in improved database performance and enhanced features in Oracle 19c</w:t>
      </w:r>
      <w:r>
        <w:rPr>
          <w:rFonts w:ascii="Calibri" w:hAnsi="Calibri" w:cs="Calibri"/>
          <w:color w:val="000000"/>
          <w:sz w:val="20"/>
          <w:szCs w:val="20"/>
        </w:rPr>
        <w:t>.</w:t>
      </w:r>
    </w:p>
    <w:p w14:paraId="3F440974" w14:textId="6D662208" w:rsidR="00045836" w:rsidRPr="000573A4" w:rsidRDefault="009D073E" w:rsidP="00045836">
      <w:pPr>
        <w:numPr>
          <w:ilvl w:val="0"/>
          <w:numId w:val="16"/>
        </w:numPr>
        <w:pBdr>
          <w:top w:val="nil"/>
          <w:left w:val="nil"/>
          <w:bottom w:val="nil"/>
          <w:right w:val="nil"/>
          <w:between w:val="nil"/>
        </w:pBdr>
        <w:tabs>
          <w:tab w:val="right" w:pos="9360"/>
        </w:tabs>
        <w:spacing w:before="120"/>
        <w:rPr>
          <w:rFonts w:ascii="Calibri" w:hAnsi="Calibri" w:cs="Calibri"/>
          <w:color w:val="000000"/>
          <w:sz w:val="20"/>
          <w:szCs w:val="20"/>
        </w:rPr>
      </w:pPr>
      <w:r>
        <w:rPr>
          <w:rFonts w:ascii="Calibri" w:eastAsia="Calibri" w:hAnsi="Calibri" w:cs="Calibri"/>
          <w:color w:val="000000"/>
          <w:sz w:val="20"/>
          <w:szCs w:val="20"/>
        </w:rPr>
        <w:t xml:space="preserve">Migrating, </w:t>
      </w:r>
      <w:r w:rsidR="00045836" w:rsidRPr="000573A4">
        <w:rPr>
          <w:rFonts w:ascii="Calibri" w:eastAsia="Calibri" w:hAnsi="Calibri" w:cs="Calibri"/>
          <w:color w:val="000000"/>
          <w:sz w:val="20"/>
          <w:szCs w:val="20"/>
        </w:rPr>
        <w:t>Install</w:t>
      </w:r>
      <w:r>
        <w:rPr>
          <w:rFonts w:ascii="Calibri" w:eastAsia="Calibri" w:hAnsi="Calibri" w:cs="Calibri"/>
          <w:color w:val="000000"/>
          <w:sz w:val="20"/>
          <w:szCs w:val="20"/>
        </w:rPr>
        <w:t>ing</w:t>
      </w:r>
      <w:r w:rsidR="00045836" w:rsidRPr="000573A4">
        <w:rPr>
          <w:rFonts w:ascii="Calibri" w:eastAsia="Calibri" w:hAnsi="Calibri" w:cs="Calibri"/>
          <w:color w:val="000000"/>
          <w:sz w:val="20"/>
          <w:szCs w:val="20"/>
        </w:rPr>
        <w:t xml:space="preserve"> and configured Oracle </w:t>
      </w:r>
      <w:r>
        <w:rPr>
          <w:rFonts w:ascii="Calibri" w:eastAsia="Calibri" w:hAnsi="Calibri" w:cs="Calibri"/>
          <w:color w:val="000000"/>
          <w:sz w:val="20"/>
          <w:szCs w:val="20"/>
        </w:rPr>
        <w:t xml:space="preserve">database and installing </w:t>
      </w:r>
      <w:r w:rsidR="00045836" w:rsidRPr="000573A4">
        <w:rPr>
          <w:rFonts w:ascii="Calibri" w:eastAsia="Calibri" w:hAnsi="Calibri" w:cs="Calibri"/>
          <w:color w:val="000000"/>
          <w:sz w:val="20"/>
          <w:szCs w:val="20"/>
        </w:rPr>
        <w:t xml:space="preserve">prerequisites for Linux 8 </w:t>
      </w:r>
      <w:r w:rsidR="00045836">
        <w:rPr>
          <w:rFonts w:ascii="Calibri" w:eastAsia="Calibri" w:hAnsi="Calibri" w:cs="Calibri"/>
          <w:color w:val="000000"/>
          <w:sz w:val="20"/>
          <w:szCs w:val="20"/>
        </w:rPr>
        <w:t>O</w:t>
      </w:r>
      <w:r w:rsidR="00045836" w:rsidRPr="000573A4">
        <w:rPr>
          <w:rFonts w:ascii="Calibri" w:eastAsia="Calibri" w:hAnsi="Calibri" w:cs="Calibri"/>
          <w:color w:val="000000"/>
          <w:sz w:val="20"/>
          <w:szCs w:val="20"/>
        </w:rPr>
        <w:t>S, database software, and renamed databases for DEV, QA, and new Prod environments.</w:t>
      </w:r>
      <w:r w:rsidR="005C74B3">
        <w:rPr>
          <w:rFonts w:ascii="Calibri" w:eastAsia="Calibri" w:hAnsi="Calibri" w:cs="Calibri"/>
          <w:color w:val="000000"/>
          <w:sz w:val="20"/>
          <w:szCs w:val="20"/>
        </w:rPr>
        <w:t xml:space="preserve"> C</w:t>
      </w:r>
      <w:r w:rsidR="005C74B3" w:rsidRPr="000573A4">
        <w:rPr>
          <w:rFonts w:ascii="Calibri" w:hAnsi="Calibri" w:cs="Calibri"/>
          <w:color w:val="000000"/>
          <w:sz w:val="20"/>
          <w:szCs w:val="20"/>
        </w:rPr>
        <w:t>omprehensive knowledge of initialization files, startup processes, and database systems</w:t>
      </w:r>
    </w:p>
    <w:p w14:paraId="744C65C2" w14:textId="77777777" w:rsidR="005C74B3" w:rsidRPr="005C74B3" w:rsidRDefault="005C74B3" w:rsidP="005C74B3">
      <w:pPr>
        <w:tabs>
          <w:tab w:val="right" w:pos="9360"/>
        </w:tabs>
        <w:spacing w:before="120"/>
        <w:rPr>
          <w:rFonts w:ascii="Calibri" w:eastAsia="Calibri" w:hAnsi="Calibri" w:cs="Calibri"/>
          <w:b/>
          <w:color w:val="000000"/>
          <w:sz w:val="20"/>
          <w:szCs w:val="20"/>
        </w:rPr>
      </w:pPr>
      <w:r w:rsidRPr="005C74B3">
        <w:rPr>
          <w:rFonts w:ascii="Calibri" w:eastAsia="Calibri" w:hAnsi="Calibri" w:cs="Calibri"/>
          <w:b/>
          <w:color w:val="000000"/>
          <w:sz w:val="20"/>
          <w:szCs w:val="20"/>
        </w:rPr>
        <w:t>Database Management:</w:t>
      </w:r>
    </w:p>
    <w:p w14:paraId="4BE89A71" w14:textId="5DCF65F6" w:rsidR="0055787E" w:rsidRPr="000573A4" w:rsidRDefault="0055787E" w:rsidP="00B85243">
      <w:pPr>
        <w:numPr>
          <w:ilvl w:val="0"/>
          <w:numId w:val="16"/>
        </w:numPr>
        <w:pBdr>
          <w:top w:val="nil"/>
          <w:left w:val="nil"/>
          <w:bottom w:val="nil"/>
          <w:right w:val="nil"/>
          <w:between w:val="nil"/>
        </w:pBdr>
        <w:tabs>
          <w:tab w:val="right" w:pos="9360"/>
        </w:tabs>
        <w:spacing w:before="120"/>
        <w:rPr>
          <w:rFonts w:ascii="Calibri" w:hAnsi="Calibri" w:cs="Calibri"/>
          <w:color w:val="000000"/>
          <w:sz w:val="20"/>
          <w:szCs w:val="20"/>
        </w:rPr>
      </w:pPr>
      <w:r w:rsidRPr="000573A4">
        <w:rPr>
          <w:rFonts w:ascii="Calibri" w:hAnsi="Calibri" w:cs="Calibri"/>
          <w:color w:val="000000"/>
          <w:sz w:val="20"/>
          <w:szCs w:val="20"/>
        </w:rPr>
        <w:t>Implemented PSU and Java quarterly patching, documenting the process with confirmed steps and screenshots.</w:t>
      </w:r>
    </w:p>
    <w:p w14:paraId="00DD4697" w14:textId="4FC09102" w:rsidR="0055787E" w:rsidRPr="000573A4" w:rsidRDefault="0055787E" w:rsidP="00B85243">
      <w:pPr>
        <w:numPr>
          <w:ilvl w:val="0"/>
          <w:numId w:val="16"/>
        </w:numPr>
        <w:pBdr>
          <w:top w:val="nil"/>
          <w:left w:val="nil"/>
          <w:bottom w:val="nil"/>
          <w:right w:val="nil"/>
          <w:between w:val="nil"/>
        </w:pBdr>
        <w:tabs>
          <w:tab w:val="right" w:pos="9360"/>
        </w:tabs>
        <w:spacing w:before="120"/>
        <w:rPr>
          <w:rFonts w:ascii="Calibri" w:hAnsi="Calibri" w:cs="Calibri"/>
          <w:color w:val="000000"/>
          <w:sz w:val="20"/>
          <w:szCs w:val="20"/>
        </w:rPr>
      </w:pPr>
      <w:r w:rsidRPr="000573A4">
        <w:rPr>
          <w:rFonts w:ascii="Calibri" w:hAnsi="Calibri" w:cs="Calibri"/>
          <w:color w:val="000000"/>
          <w:sz w:val="20"/>
          <w:szCs w:val="20"/>
        </w:rPr>
        <w:t>Planned and implemented backup and restore processes for disaster recovery of Oracle 19c container databases.</w:t>
      </w:r>
    </w:p>
    <w:p w14:paraId="5DC31134" w14:textId="56D5787E" w:rsidR="0055787E" w:rsidRPr="000573A4" w:rsidRDefault="0055787E" w:rsidP="00B85243">
      <w:pPr>
        <w:numPr>
          <w:ilvl w:val="0"/>
          <w:numId w:val="16"/>
        </w:numPr>
        <w:pBdr>
          <w:top w:val="nil"/>
          <w:left w:val="nil"/>
          <w:bottom w:val="nil"/>
          <w:right w:val="nil"/>
          <w:between w:val="nil"/>
        </w:pBdr>
        <w:tabs>
          <w:tab w:val="right" w:pos="9360"/>
        </w:tabs>
        <w:spacing w:before="120"/>
        <w:rPr>
          <w:rFonts w:ascii="Calibri" w:hAnsi="Calibri" w:cs="Calibri"/>
          <w:color w:val="000000"/>
          <w:sz w:val="20"/>
          <w:szCs w:val="20"/>
        </w:rPr>
      </w:pPr>
      <w:r w:rsidRPr="000573A4">
        <w:rPr>
          <w:rFonts w:ascii="Calibri" w:hAnsi="Calibri" w:cs="Calibri"/>
          <w:color w:val="000000"/>
          <w:sz w:val="20"/>
          <w:szCs w:val="20"/>
        </w:rPr>
        <w:t>Automated shell scripts for monitoring and repeatable jobs on Oracle 19c.</w:t>
      </w:r>
    </w:p>
    <w:p w14:paraId="79B7AA2E" w14:textId="22D9F60F" w:rsidR="0055787E" w:rsidRPr="000573A4" w:rsidRDefault="00C3208F" w:rsidP="00B85243">
      <w:pPr>
        <w:numPr>
          <w:ilvl w:val="0"/>
          <w:numId w:val="16"/>
        </w:numPr>
        <w:pBdr>
          <w:top w:val="nil"/>
          <w:left w:val="nil"/>
          <w:bottom w:val="nil"/>
          <w:right w:val="nil"/>
          <w:between w:val="nil"/>
        </w:pBdr>
        <w:tabs>
          <w:tab w:val="right" w:pos="9360"/>
        </w:tabs>
        <w:spacing w:before="120"/>
        <w:rPr>
          <w:rFonts w:ascii="Calibri" w:hAnsi="Calibri" w:cs="Calibri"/>
          <w:color w:val="000000"/>
          <w:sz w:val="20"/>
          <w:szCs w:val="20"/>
        </w:rPr>
      </w:pPr>
      <w:r w:rsidRPr="00C3208F">
        <w:rPr>
          <w:rFonts w:ascii="Calibri" w:hAnsi="Calibri" w:cs="Calibri"/>
          <w:color w:val="000000"/>
          <w:sz w:val="20"/>
          <w:szCs w:val="20"/>
        </w:rPr>
        <w:lastRenderedPageBreak/>
        <w:t>Managed and administered Oracle and SQL Server databases on both Unix and Windows platforms, ensuring optimal performance, security, and availability.</w:t>
      </w:r>
    </w:p>
    <w:p w14:paraId="3CE6F611" w14:textId="77777777" w:rsidR="0055787E" w:rsidRDefault="0055787E" w:rsidP="000573A4">
      <w:pPr>
        <w:pBdr>
          <w:top w:val="nil"/>
          <w:left w:val="nil"/>
          <w:bottom w:val="nil"/>
          <w:right w:val="nil"/>
          <w:between w:val="nil"/>
        </w:pBdr>
        <w:tabs>
          <w:tab w:val="right" w:pos="9360"/>
        </w:tabs>
        <w:spacing w:before="120"/>
        <w:rPr>
          <w:color w:val="000000"/>
          <w:sz w:val="20"/>
          <w:szCs w:val="20"/>
        </w:rPr>
      </w:pPr>
    </w:p>
    <w:p w14:paraId="0000000B" w14:textId="592A21AF" w:rsidR="00224893" w:rsidRDefault="00405511">
      <w:pPr>
        <w:tabs>
          <w:tab w:val="right" w:pos="9360"/>
        </w:tabs>
        <w:spacing w:before="120"/>
        <w:rPr>
          <w:rFonts w:ascii="Calibri" w:eastAsia="Calibri" w:hAnsi="Calibri" w:cs="Calibri"/>
          <w:b/>
          <w:sz w:val="20"/>
          <w:szCs w:val="20"/>
        </w:rPr>
      </w:pPr>
      <w:r>
        <w:rPr>
          <w:rFonts w:ascii="Calibri" w:eastAsia="Calibri" w:hAnsi="Calibri" w:cs="Calibri"/>
          <w:b/>
          <w:sz w:val="20"/>
          <w:szCs w:val="20"/>
        </w:rPr>
        <w:t>Sogeti part of Capgemini</w:t>
      </w:r>
    </w:p>
    <w:p w14:paraId="0000000C" w14:textId="77777777" w:rsidR="00224893" w:rsidRDefault="00405511">
      <w:pPr>
        <w:rPr>
          <w:rFonts w:ascii="Calibri" w:eastAsia="Calibri" w:hAnsi="Calibri" w:cs="Calibri"/>
          <w:sz w:val="20"/>
          <w:szCs w:val="20"/>
        </w:rPr>
      </w:pPr>
      <w:r>
        <w:rPr>
          <w:rFonts w:ascii="Calibri" w:eastAsia="Calibri" w:hAnsi="Calibri" w:cs="Calibri"/>
          <w:sz w:val="20"/>
          <w:szCs w:val="20"/>
        </w:rPr>
        <w:t xml:space="preserve">Oracle Database Administrator </w:t>
      </w:r>
    </w:p>
    <w:p w14:paraId="0000000D" w14:textId="0FC98E81" w:rsidR="00224893" w:rsidRDefault="00405511">
      <w:pPr>
        <w:rPr>
          <w:rFonts w:ascii="Calibri" w:eastAsia="Calibri" w:hAnsi="Calibri" w:cs="Calibri"/>
          <w:sz w:val="20"/>
          <w:szCs w:val="20"/>
        </w:rPr>
      </w:pPr>
      <w:r>
        <w:rPr>
          <w:rFonts w:ascii="Calibri" w:eastAsia="Calibri" w:hAnsi="Calibri" w:cs="Calibri"/>
          <w:sz w:val="20"/>
          <w:szCs w:val="20"/>
        </w:rPr>
        <w:t xml:space="preserve">Full Time Position September 2021 – </w:t>
      </w:r>
      <w:r w:rsidR="00B745AF">
        <w:rPr>
          <w:rFonts w:ascii="Calibri" w:eastAsia="Calibri" w:hAnsi="Calibri" w:cs="Calibri"/>
          <w:sz w:val="20"/>
          <w:szCs w:val="20"/>
        </w:rPr>
        <w:t>October 2023</w:t>
      </w:r>
    </w:p>
    <w:p w14:paraId="0000000E" w14:textId="77777777" w:rsidR="00224893" w:rsidRDefault="00405511">
      <w:pPr>
        <w:tabs>
          <w:tab w:val="right" w:pos="9360"/>
        </w:tabs>
        <w:spacing w:before="120"/>
        <w:rPr>
          <w:rFonts w:ascii="Calibri" w:eastAsia="Calibri" w:hAnsi="Calibri" w:cs="Calibri"/>
          <w:b/>
          <w:color w:val="000000"/>
          <w:sz w:val="20"/>
          <w:szCs w:val="20"/>
        </w:rPr>
      </w:pPr>
      <w:r>
        <w:rPr>
          <w:rFonts w:ascii="Calibri" w:eastAsia="Calibri" w:hAnsi="Calibri" w:cs="Calibri"/>
          <w:b/>
          <w:color w:val="000000"/>
          <w:sz w:val="20"/>
          <w:szCs w:val="20"/>
        </w:rPr>
        <w:t>Database Management:</w:t>
      </w:r>
    </w:p>
    <w:p w14:paraId="0000000F" w14:textId="2E782E4B" w:rsidR="00224893" w:rsidRDefault="00405511">
      <w:pPr>
        <w:numPr>
          <w:ilvl w:val="0"/>
          <w:numId w:val="16"/>
        </w:numPr>
        <w:pBdr>
          <w:top w:val="nil"/>
          <w:left w:val="nil"/>
          <w:bottom w:val="nil"/>
          <w:right w:val="nil"/>
          <w:between w:val="nil"/>
        </w:pBdr>
        <w:tabs>
          <w:tab w:val="right" w:pos="9360"/>
        </w:tabs>
        <w:spacing w:before="120"/>
        <w:rPr>
          <w:color w:val="000000"/>
          <w:sz w:val="20"/>
          <w:szCs w:val="20"/>
        </w:rPr>
      </w:pPr>
      <w:r>
        <w:rPr>
          <w:rFonts w:ascii="Calibri" w:eastAsia="Calibri" w:hAnsi="Calibri" w:cs="Calibri"/>
          <w:color w:val="000000"/>
          <w:sz w:val="20"/>
          <w:szCs w:val="20"/>
        </w:rPr>
        <w:t xml:space="preserve">Supported Oracle RAC and </w:t>
      </w:r>
      <w:r w:rsidR="00AD156A">
        <w:rPr>
          <w:rFonts w:ascii="Calibri" w:eastAsia="Calibri" w:hAnsi="Calibri" w:cs="Calibri"/>
          <w:color w:val="000000"/>
          <w:sz w:val="20"/>
          <w:szCs w:val="20"/>
        </w:rPr>
        <w:t>Non-RAC</w:t>
      </w:r>
      <w:r>
        <w:rPr>
          <w:rFonts w:ascii="Calibri" w:eastAsia="Calibri" w:hAnsi="Calibri" w:cs="Calibri"/>
          <w:color w:val="000000"/>
          <w:sz w:val="20"/>
          <w:szCs w:val="20"/>
        </w:rPr>
        <w:t xml:space="preserve"> databases of versions including 19c, 12c, and 11g on Linux</w:t>
      </w:r>
      <w:r w:rsidR="00F91501">
        <w:rPr>
          <w:rFonts w:ascii="Calibri" w:eastAsia="Calibri" w:hAnsi="Calibri" w:cs="Calibri"/>
          <w:color w:val="000000"/>
          <w:sz w:val="20"/>
          <w:szCs w:val="20"/>
        </w:rPr>
        <w:t xml:space="preserve"> RHEL</w:t>
      </w:r>
      <w:r>
        <w:rPr>
          <w:rFonts w:ascii="Calibri" w:eastAsia="Calibri" w:hAnsi="Calibri" w:cs="Calibri"/>
          <w:color w:val="000000"/>
          <w:sz w:val="20"/>
          <w:szCs w:val="20"/>
        </w:rPr>
        <w:t>, Solaris OS, and Amazon RDS instances.</w:t>
      </w:r>
    </w:p>
    <w:p w14:paraId="00000010" w14:textId="7C3EDEB4" w:rsidR="00224893" w:rsidRDefault="00AD156A">
      <w:pPr>
        <w:numPr>
          <w:ilvl w:val="0"/>
          <w:numId w:val="16"/>
        </w:numPr>
        <w:pBdr>
          <w:top w:val="nil"/>
          <w:left w:val="nil"/>
          <w:bottom w:val="nil"/>
          <w:right w:val="nil"/>
          <w:between w:val="nil"/>
        </w:pBdr>
        <w:tabs>
          <w:tab w:val="right" w:pos="9360"/>
        </w:tabs>
        <w:rPr>
          <w:color w:val="000000"/>
          <w:sz w:val="20"/>
          <w:szCs w:val="20"/>
        </w:rPr>
      </w:pPr>
      <w:r>
        <w:rPr>
          <w:rFonts w:ascii="Calibri" w:eastAsia="Calibri" w:hAnsi="Calibri" w:cs="Calibri"/>
          <w:color w:val="000000"/>
          <w:sz w:val="20"/>
          <w:szCs w:val="20"/>
        </w:rPr>
        <w:t>Extensive experience in Oracle</w:t>
      </w:r>
      <w:r w:rsidR="00405511">
        <w:rPr>
          <w:rFonts w:ascii="Calibri" w:eastAsia="Calibri" w:hAnsi="Calibri" w:cs="Calibri"/>
          <w:color w:val="000000"/>
          <w:sz w:val="20"/>
          <w:szCs w:val="20"/>
        </w:rPr>
        <w:t xml:space="preserve"> database maintenance,</w:t>
      </w:r>
      <w:r>
        <w:rPr>
          <w:rFonts w:ascii="Calibri" w:eastAsia="Calibri" w:hAnsi="Calibri" w:cs="Calibri"/>
          <w:color w:val="000000"/>
          <w:sz w:val="20"/>
          <w:szCs w:val="20"/>
        </w:rPr>
        <w:t xml:space="preserve"> management, configuring, optimizing</w:t>
      </w:r>
      <w:r w:rsidR="00DD6ADA">
        <w:rPr>
          <w:rFonts w:ascii="Calibri" w:eastAsia="Calibri" w:hAnsi="Calibri" w:cs="Calibri"/>
          <w:color w:val="000000"/>
          <w:sz w:val="20"/>
          <w:szCs w:val="20"/>
        </w:rPr>
        <w:t xml:space="preserve"> the database platform. </w:t>
      </w:r>
    </w:p>
    <w:p w14:paraId="00000011" w14:textId="643C5691" w:rsidR="00224893" w:rsidRDefault="00AD156A">
      <w:pPr>
        <w:numPr>
          <w:ilvl w:val="0"/>
          <w:numId w:val="16"/>
        </w:numPr>
        <w:pBdr>
          <w:top w:val="nil"/>
          <w:left w:val="nil"/>
          <w:bottom w:val="nil"/>
          <w:right w:val="nil"/>
          <w:between w:val="nil"/>
        </w:pBdr>
        <w:tabs>
          <w:tab w:val="right" w:pos="9360"/>
        </w:tabs>
        <w:rPr>
          <w:color w:val="000000"/>
          <w:sz w:val="20"/>
          <w:szCs w:val="20"/>
        </w:rPr>
      </w:pPr>
      <w:r>
        <w:rPr>
          <w:rFonts w:ascii="Calibri" w:eastAsia="Calibri" w:hAnsi="Calibri" w:cs="Calibri"/>
          <w:color w:val="000000"/>
          <w:sz w:val="20"/>
          <w:szCs w:val="20"/>
        </w:rPr>
        <w:t xml:space="preserve">The ability and experience developing a </w:t>
      </w:r>
      <w:r w:rsidR="00405511">
        <w:rPr>
          <w:rFonts w:ascii="Calibri" w:eastAsia="Calibri" w:hAnsi="Calibri" w:cs="Calibri"/>
          <w:color w:val="000000"/>
          <w:sz w:val="20"/>
          <w:szCs w:val="20"/>
        </w:rPr>
        <w:t>backup, restore, and disaster recovery procedures were robust and efficient.</w:t>
      </w:r>
    </w:p>
    <w:p w14:paraId="00000012" w14:textId="77777777" w:rsidR="00224893" w:rsidRDefault="00405511">
      <w:pPr>
        <w:tabs>
          <w:tab w:val="right" w:pos="9360"/>
        </w:tabs>
        <w:spacing w:before="120"/>
        <w:rPr>
          <w:rFonts w:ascii="Calibri" w:eastAsia="Calibri" w:hAnsi="Calibri" w:cs="Calibri"/>
          <w:b/>
          <w:color w:val="000000"/>
          <w:sz w:val="20"/>
          <w:szCs w:val="20"/>
        </w:rPr>
      </w:pPr>
      <w:r>
        <w:rPr>
          <w:rFonts w:ascii="Calibri" w:eastAsia="Calibri" w:hAnsi="Calibri" w:cs="Calibri"/>
          <w:b/>
          <w:color w:val="000000"/>
          <w:sz w:val="20"/>
          <w:szCs w:val="20"/>
        </w:rPr>
        <w:t>Performance Enhancement:</w:t>
      </w:r>
    </w:p>
    <w:p w14:paraId="00000013" w14:textId="57A8764A" w:rsidR="00224893" w:rsidRDefault="00DD6ADA">
      <w:pPr>
        <w:numPr>
          <w:ilvl w:val="0"/>
          <w:numId w:val="2"/>
        </w:numPr>
        <w:pBdr>
          <w:top w:val="nil"/>
          <w:left w:val="nil"/>
          <w:bottom w:val="nil"/>
          <w:right w:val="nil"/>
          <w:between w:val="nil"/>
        </w:pBdr>
        <w:tabs>
          <w:tab w:val="right" w:pos="9360"/>
        </w:tabs>
        <w:spacing w:before="120"/>
        <w:rPr>
          <w:color w:val="000000"/>
          <w:sz w:val="20"/>
          <w:szCs w:val="20"/>
        </w:rPr>
      </w:pPr>
      <w:r>
        <w:rPr>
          <w:rFonts w:ascii="Calibri" w:eastAsia="Calibri" w:hAnsi="Calibri" w:cs="Calibri"/>
          <w:color w:val="000000"/>
          <w:sz w:val="20"/>
          <w:szCs w:val="20"/>
        </w:rPr>
        <w:t>Comprehensive understanding of Oracle database m</w:t>
      </w:r>
      <w:r w:rsidR="00405511">
        <w:rPr>
          <w:rFonts w:ascii="Calibri" w:eastAsia="Calibri" w:hAnsi="Calibri" w:cs="Calibri"/>
          <w:color w:val="000000"/>
          <w:sz w:val="20"/>
          <w:szCs w:val="20"/>
        </w:rPr>
        <w:t xml:space="preserve">onitored </w:t>
      </w:r>
      <w:r>
        <w:rPr>
          <w:rFonts w:ascii="Calibri" w:eastAsia="Calibri" w:hAnsi="Calibri" w:cs="Calibri"/>
          <w:color w:val="000000"/>
          <w:sz w:val="20"/>
          <w:szCs w:val="20"/>
        </w:rPr>
        <w:t xml:space="preserve">for </w:t>
      </w:r>
      <w:r w:rsidR="00405511">
        <w:rPr>
          <w:rFonts w:ascii="Calibri" w:eastAsia="Calibri" w:hAnsi="Calibri" w:cs="Calibri"/>
          <w:color w:val="000000"/>
          <w:sz w:val="20"/>
          <w:szCs w:val="20"/>
        </w:rPr>
        <w:t xml:space="preserve">performance </w:t>
      </w:r>
      <w:r>
        <w:rPr>
          <w:rFonts w:ascii="Calibri" w:eastAsia="Calibri" w:hAnsi="Calibri" w:cs="Calibri"/>
          <w:color w:val="000000"/>
          <w:sz w:val="20"/>
          <w:szCs w:val="20"/>
        </w:rPr>
        <w:t xml:space="preserve">efficiency </w:t>
      </w:r>
      <w:r w:rsidR="00405511">
        <w:rPr>
          <w:rFonts w:ascii="Calibri" w:eastAsia="Calibri" w:hAnsi="Calibri" w:cs="Calibri"/>
          <w:color w:val="000000"/>
          <w:sz w:val="20"/>
          <w:szCs w:val="20"/>
        </w:rPr>
        <w:t>and optimized SQL queries</w:t>
      </w:r>
      <w:r>
        <w:rPr>
          <w:rFonts w:ascii="Calibri" w:eastAsia="Calibri" w:hAnsi="Calibri" w:cs="Calibri"/>
          <w:color w:val="000000"/>
          <w:sz w:val="20"/>
          <w:szCs w:val="20"/>
        </w:rPr>
        <w:t xml:space="preserve"> using OEM and other </w:t>
      </w:r>
      <w:r w:rsidR="003874B6">
        <w:rPr>
          <w:rFonts w:ascii="Calibri" w:eastAsia="Calibri" w:hAnsi="Calibri" w:cs="Calibri"/>
          <w:color w:val="000000"/>
          <w:sz w:val="20"/>
          <w:szCs w:val="20"/>
        </w:rPr>
        <w:t>third-party</w:t>
      </w:r>
      <w:r>
        <w:rPr>
          <w:rFonts w:ascii="Calibri" w:eastAsia="Calibri" w:hAnsi="Calibri" w:cs="Calibri"/>
          <w:color w:val="000000"/>
          <w:sz w:val="20"/>
          <w:szCs w:val="20"/>
        </w:rPr>
        <w:t xml:space="preserve"> tools</w:t>
      </w:r>
      <w:r w:rsidR="00405511">
        <w:rPr>
          <w:rFonts w:ascii="Calibri" w:eastAsia="Calibri" w:hAnsi="Calibri" w:cs="Calibri"/>
          <w:color w:val="000000"/>
          <w:sz w:val="20"/>
          <w:szCs w:val="20"/>
        </w:rPr>
        <w:t>.</w:t>
      </w:r>
    </w:p>
    <w:p w14:paraId="00000014" w14:textId="3A758615" w:rsidR="00224893" w:rsidRDefault="00405511">
      <w:pPr>
        <w:numPr>
          <w:ilvl w:val="0"/>
          <w:numId w:val="2"/>
        </w:numPr>
        <w:pBdr>
          <w:top w:val="nil"/>
          <w:left w:val="nil"/>
          <w:bottom w:val="nil"/>
          <w:right w:val="nil"/>
          <w:between w:val="nil"/>
        </w:pBdr>
        <w:tabs>
          <w:tab w:val="right" w:pos="9360"/>
        </w:tabs>
        <w:rPr>
          <w:color w:val="000000"/>
          <w:sz w:val="20"/>
          <w:szCs w:val="20"/>
        </w:rPr>
      </w:pPr>
      <w:r>
        <w:rPr>
          <w:rFonts w:ascii="Calibri" w:eastAsia="Calibri" w:hAnsi="Calibri" w:cs="Calibri"/>
          <w:color w:val="000000"/>
          <w:sz w:val="20"/>
          <w:szCs w:val="20"/>
        </w:rPr>
        <w:t xml:space="preserve">Identified </w:t>
      </w:r>
      <w:r w:rsidR="00296EE2">
        <w:rPr>
          <w:rFonts w:ascii="Calibri" w:eastAsia="Calibri" w:hAnsi="Calibri" w:cs="Calibri"/>
          <w:color w:val="000000"/>
          <w:sz w:val="20"/>
          <w:szCs w:val="20"/>
        </w:rPr>
        <w:t>processes for efficiency with automating, scripting for streamlining and accuracy utilizing shell and other scripting tools.</w:t>
      </w:r>
    </w:p>
    <w:p w14:paraId="00000015" w14:textId="77777777" w:rsidR="00224893" w:rsidRDefault="00405511">
      <w:pPr>
        <w:tabs>
          <w:tab w:val="right" w:pos="9360"/>
        </w:tabs>
        <w:spacing w:before="120"/>
        <w:rPr>
          <w:rFonts w:ascii="Calibri" w:eastAsia="Calibri" w:hAnsi="Calibri" w:cs="Calibri"/>
          <w:b/>
          <w:color w:val="000000"/>
          <w:sz w:val="20"/>
          <w:szCs w:val="20"/>
        </w:rPr>
      </w:pPr>
      <w:r>
        <w:rPr>
          <w:rFonts w:ascii="Calibri" w:eastAsia="Calibri" w:hAnsi="Calibri" w:cs="Calibri"/>
          <w:b/>
          <w:color w:val="000000"/>
          <w:sz w:val="20"/>
          <w:szCs w:val="20"/>
        </w:rPr>
        <w:t>Solution Design and Implementation:</w:t>
      </w:r>
    </w:p>
    <w:p w14:paraId="00000016" w14:textId="38CBC547" w:rsidR="00224893" w:rsidRPr="003203FC" w:rsidRDefault="00405511">
      <w:pPr>
        <w:numPr>
          <w:ilvl w:val="0"/>
          <w:numId w:val="8"/>
        </w:numPr>
        <w:pBdr>
          <w:top w:val="nil"/>
          <w:left w:val="nil"/>
          <w:bottom w:val="nil"/>
          <w:right w:val="nil"/>
          <w:between w:val="nil"/>
        </w:pBdr>
        <w:tabs>
          <w:tab w:val="right" w:pos="9360"/>
        </w:tabs>
        <w:spacing w:before="120"/>
        <w:rPr>
          <w:color w:val="000000"/>
          <w:sz w:val="20"/>
          <w:szCs w:val="20"/>
        </w:rPr>
      </w:pPr>
      <w:r>
        <w:rPr>
          <w:rFonts w:ascii="Calibri" w:eastAsia="Calibri" w:hAnsi="Calibri" w:cs="Calibri"/>
          <w:color w:val="000000"/>
          <w:sz w:val="20"/>
          <w:szCs w:val="20"/>
        </w:rPr>
        <w:t xml:space="preserve">Designed and developed innovative solutions for </w:t>
      </w:r>
      <w:r w:rsidR="00296EE2">
        <w:rPr>
          <w:rFonts w:ascii="Calibri" w:eastAsia="Calibri" w:hAnsi="Calibri" w:cs="Calibri"/>
          <w:color w:val="000000"/>
          <w:sz w:val="20"/>
          <w:szCs w:val="20"/>
        </w:rPr>
        <w:t>disaster recovery, cloning, and upgrading by implementing Data Guard for successful database restores.</w:t>
      </w:r>
    </w:p>
    <w:p w14:paraId="5F6AFAA1" w14:textId="15A42503" w:rsidR="003203FC" w:rsidRPr="00F60FA2" w:rsidRDefault="00B53A52">
      <w:pPr>
        <w:numPr>
          <w:ilvl w:val="0"/>
          <w:numId w:val="8"/>
        </w:numPr>
        <w:pBdr>
          <w:top w:val="nil"/>
          <w:left w:val="nil"/>
          <w:bottom w:val="nil"/>
          <w:right w:val="nil"/>
          <w:between w:val="nil"/>
        </w:pBdr>
        <w:tabs>
          <w:tab w:val="right" w:pos="9360"/>
        </w:tabs>
        <w:spacing w:before="120"/>
        <w:rPr>
          <w:color w:val="000000"/>
          <w:sz w:val="20"/>
          <w:szCs w:val="20"/>
        </w:rPr>
      </w:pPr>
      <w:r>
        <w:rPr>
          <w:rFonts w:ascii="Calibri" w:eastAsia="Calibri" w:hAnsi="Calibri" w:cs="Calibri"/>
          <w:color w:val="000000"/>
          <w:sz w:val="20"/>
          <w:szCs w:val="20"/>
        </w:rPr>
        <w:t xml:space="preserve">Experienced in </w:t>
      </w:r>
      <w:r w:rsidR="00DA37F3">
        <w:rPr>
          <w:rFonts w:ascii="Calibri" w:eastAsia="Calibri" w:hAnsi="Calibri" w:cs="Calibri"/>
          <w:color w:val="000000"/>
          <w:sz w:val="20"/>
          <w:szCs w:val="20"/>
        </w:rPr>
        <w:t xml:space="preserve">capacity planning, maintenance, and optimization of the database environment. </w:t>
      </w:r>
    </w:p>
    <w:p w14:paraId="597BDF86" w14:textId="78E05A00" w:rsidR="00F60FA2" w:rsidRPr="00F60FA2" w:rsidRDefault="00F60FA2">
      <w:pPr>
        <w:numPr>
          <w:ilvl w:val="0"/>
          <w:numId w:val="8"/>
        </w:numPr>
        <w:pBdr>
          <w:top w:val="nil"/>
          <w:left w:val="nil"/>
          <w:bottom w:val="nil"/>
          <w:right w:val="nil"/>
          <w:between w:val="nil"/>
        </w:pBdr>
        <w:tabs>
          <w:tab w:val="right" w:pos="9360"/>
        </w:tabs>
        <w:spacing w:before="120"/>
        <w:rPr>
          <w:rFonts w:ascii="Calibri" w:hAnsi="Calibri" w:cs="Calibri"/>
          <w:color w:val="000000"/>
          <w:sz w:val="20"/>
          <w:szCs w:val="20"/>
        </w:rPr>
      </w:pPr>
      <w:r w:rsidRPr="00F60FA2">
        <w:rPr>
          <w:rFonts w:ascii="Calibri" w:hAnsi="Calibri" w:cs="Calibri"/>
          <w:color w:val="000000"/>
          <w:sz w:val="20"/>
          <w:szCs w:val="20"/>
        </w:rPr>
        <w:t>Utilized Oracle Data Pump and RMAN for efficient data transfer and backup during the migration from Oracle 12c to Oracle 19c.</w:t>
      </w:r>
    </w:p>
    <w:p w14:paraId="00000017" w14:textId="77777777" w:rsidR="00224893" w:rsidRDefault="00405511">
      <w:pPr>
        <w:tabs>
          <w:tab w:val="right" w:pos="9360"/>
        </w:tabs>
        <w:spacing w:before="120"/>
        <w:rPr>
          <w:rFonts w:ascii="Calibri" w:eastAsia="Calibri" w:hAnsi="Calibri" w:cs="Calibri"/>
          <w:b/>
          <w:color w:val="000000"/>
          <w:sz w:val="20"/>
          <w:szCs w:val="20"/>
        </w:rPr>
      </w:pPr>
      <w:r>
        <w:rPr>
          <w:rFonts w:ascii="Calibri" w:eastAsia="Calibri" w:hAnsi="Calibri" w:cs="Calibri"/>
          <w:b/>
          <w:color w:val="000000"/>
          <w:sz w:val="20"/>
          <w:szCs w:val="20"/>
        </w:rPr>
        <w:t>Patching and Upgrades:</w:t>
      </w:r>
    </w:p>
    <w:p w14:paraId="00000018" w14:textId="30A6CD83" w:rsidR="00224893" w:rsidRDefault="00405511">
      <w:pPr>
        <w:numPr>
          <w:ilvl w:val="0"/>
          <w:numId w:val="8"/>
        </w:numPr>
        <w:pBdr>
          <w:top w:val="nil"/>
          <w:left w:val="nil"/>
          <w:bottom w:val="nil"/>
          <w:right w:val="nil"/>
          <w:between w:val="nil"/>
        </w:pBdr>
        <w:tabs>
          <w:tab w:val="right" w:pos="9360"/>
        </w:tabs>
        <w:spacing w:before="120"/>
        <w:rPr>
          <w:color w:val="000000"/>
          <w:sz w:val="20"/>
          <w:szCs w:val="20"/>
        </w:rPr>
      </w:pPr>
      <w:r>
        <w:rPr>
          <w:rFonts w:ascii="Calibri" w:eastAsia="Calibri" w:hAnsi="Calibri" w:cs="Calibri"/>
          <w:color w:val="000000"/>
          <w:sz w:val="20"/>
          <w:szCs w:val="20"/>
        </w:rPr>
        <w:t>Managed Oracle PSU, GRID, and Java patching.</w:t>
      </w:r>
      <w:r w:rsidR="00FD4DD2">
        <w:rPr>
          <w:rFonts w:ascii="Calibri" w:eastAsia="Calibri" w:hAnsi="Calibri" w:cs="Calibri"/>
          <w:color w:val="000000"/>
          <w:sz w:val="20"/>
          <w:szCs w:val="20"/>
        </w:rPr>
        <w:t xml:space="preserve"> Designing </w:t>
      </w:r>
      <w:r w:rsidR="009D69E0">
        <w:rPr>
          <w:rFonts w:ascii="Calibri" w:eastAsia="Calibri" w:hAnsi="Calibri" w:cs="Calibri"/>
          <w:color w:val="000000"/>
          <w:sz w:val="20"/>
          <w:szCs w:val="20"/>
        </w:rPr>
        <w:t xml:space="preserve">and documenting </w:t>
      </w:r>
      <w:r w:rsidR="00371FE6">
        <w:rPr>
          <w:rFonts w:ascii="Calibri" w:eastAsia="Calibri" w:hAnsi="Calibri" w:cs="Calibri"/>
          <w:color w:val="000000"/>
          <w:sz w:val="20"/>
          <w:szCs w:val="20"/>
        </w:rPr>
        <w:t xml:space="preserve">the process </w:t>
      </w:r>
      <w:r w:rsidR="00B015CB">
        <w:rPr>
          <w:rFonts w:ascii="Calibri" w:eastAsia="Calibri" w:hAnsi="Calibri" w:cs="Calibri"/>
          <w:color w:val="000000"/>
          <w:sz w:val="20"/>
          <w:szCs w:val="20"/>
        </w:rPr>
        <w:t xml:space="preserve">for quarterly patching </w:t>
      </w:r>
      <w:r w:rsidR="00345F7C">
        <w:rPr>
          <w:rFonts w:ascii="Calibri" w:eastAsia="Calibri" w:hAnsi="Calibri" w:cs="Calibri"/>
          <w:color w:val="000000"/>
          <w:sz w:val="20"/>
          <w:szCs w:val="20"/>
        </w:rPr>
        <w:t xml:space="preserve">for implementing and troubleshooting. </w:t>
      </w:r>
    </w:p>
    <w:p w14:paraId="00000019" w14:textId="77777777" w:rsidR="00224893" w:rsidRDefault="00405511">
      <w:pPr>
        <w:numPr>
          <w:ilvl w:val="0"/>
          <w:numId w:val="8"/>
        </w:numPr>
        <w:pBdr>
          <w:top w:val="nil"/>
          <w:left w:val="nil"/>
          <w:bottom w:val="nil"/>
          <w:right w:val="nil"/>
          <w:between w:val="nil"/>
        </w:pBdr>
        <w:tabs>
          <w:tab w:val="right" w:pos="9360"/>
        </w:tabs>
        <w:rPr>
          <w:color w:val="000000"/>
          <w:sz w:val="20"/>
          <w:szCs w:val="20"/>
        </w:rPr>
      </w:pPr>
      <w:r>
        <w:rPr>
          <w:rFonts w:ascii="Calibri" w:eastAsia="Calibri" w:hAnsi="Calibri" w:cs="Calibri"/>
          <w:color w:val="000000"/>
          <w:sz w:val="20"/>
          <w:szCs w:val="20"/>
        </w:rPr>
        <w:t>Successfully executed migration, upgrade, and administration of Oracle databases (11g, 12c, 19c) on-premise.</w:t>
      </w:r>
    </w:p>
    <w:p w14:paraId="0000001A" w14:textId="77777777" w:rsidR="00224893" w:rsidRDefault="00405511">
      <w:pPr>
        <w:tabs>
          <w:tab w:val="right" w:pos="9360"/>
        </w:tabs>
        <w:spacing w:before="120"/>
        <w:rPr>
          <w:rFonts w:ascii="Calibri" w:eastAsia="Calibri" w:hAnsi="Calibri" w:cs="Calibri"/>
          <w:b/>
          <w:color w:val="000000"/>
          <w:sz w:val="20"/>
          <w:szCs w:val="20"/>
        </w:rPr>
      </w:pPr>
      <w:r>
        <w:rPr>
          <w:rFonts w:ascii="Calibri" w:eastAsia="Calibri" w:hAnsi="Calibri" w:cs="Calibri"/>
          <w:b/>
          <w:color w:val="000000"/>
          <w:sz w:val="20"/>
          <w:szCs w:val="20"/>
        </w:rPr>
        <w:t>AWS Expertise:</w:t>
      </w:r>
    </w:p>
    <w:p w14:paraId="62BF0D55" w14:textId="48ACAA66" w:rsidR="007E0E28" w:rsidRPr="007E0E28" w:rsidRDefault="007E0E28">
      <w:pPr>
        <w:numPr>
          <w:ilvl w:val="0"/>
          <w:numId w:val="5"/>
        </w:numPr>
        <w:pBdr>
          <w:top w:val="nil"/>
          <w:left w:val="nil"/>
          <w:bottom w:val="nil"/>
          <w:right w:val="nil"/>
          <w:between w:val="nil"/>
        </w:pBdr>
        <w:tabs>
          <w:tab w:val="right" w:pos="9360"/>
        </w:tabs>
        <w:spacing w:before="120"/>
        <w:rPr>
          <w:rFonts w:ascii="Calibri" w:hAnsi="Calibri" w:cs="Calibri"/>
          <w:color w:val="000000"/>
          <w:sz w:val="20"/>
          <w:szCs w:val="20"/>
        </w:rPr>
      </w:pPr>
      <w:r w:rsidRPr="007E0E28">
        <w:rPr>
          <w:rFonts w:ascii="Calibri" w:hAnsi="Calibri" w:cs="Calibri"/>
          <w:color w:val="000000"/>
          <w:sz w:val="20"/>
          <w:szCs w:val="20"/>
        </w:rPr>
        <w:t xml:space="preserve">Implemented </w:t>
      </w:r>
      <w:r w:rsidRPr="007E0E28">
        <w:rPr>
          <w:rFonts w:ascii="Calibri" w:hAnsi="Calibri" w:cs="Calibri"/>
          <w:color w:val="000000"/>
          <w:sz w:val="20"/>
          <w:szCs w:val="20"/>
        </w:rPr>
        <w:t xml:space="preserve">Oracle database migrations with </w:t>
      </w:r>
      <w:r w:rsidRPr="007E0E28">
        <w:rPr>
          <w:rFonts w:ascii="Calibri" w:hAnsi="Calibri" w:cs="Calibri"/>
          <w:color w:val="000000"/>
          <w:sz w:val="20"/>
          <w:szCs w:val="20"/>
        </w:rPr>
        <w:t>seamless migrations to AWS RDS by leveraging Data Pump exports, S3 bucket uploads, and direct database links for efficient data transfer.</w:t>
      </w:r>
    </w:p>
    <w:p w14:paraId="7284D4F4" w14:textId="701DB25F" w:rsidR="009D073E" w:rsidRDefault="009D073E">
      <w:pPr>
        <w:numPr>
          <w:ilvl w:val="0"/>
          <w:numId w:val="5"/>
        </w:numPr>
        <w:pBdr>
          <w:top w:val="nil"/>
          <w:left w:val="nil"/>
          <w:bottom w:val="nil"/>
          <w:right w:val="nil"/>
          <w:between w:val="nil"/>
        </w:pBdr>
        <w:tabs>
          <w:tab w:val="right" w:pos="9360"/>
        </w:tabs>
        <w:spacing w:before="120"/>
        <w:rPr>
          <w:rFonts w:ascii="Calibri" w:hAnsi="Calibri" w:cs="Calibri"/>
          <w:color w:val="000000"/>
          <w:sz w:val="20"/>
          <w:szCs w:val="20"/>
        </w:rPr>
      </w:pPr>
      <w:r w:rsidRPr="00DA5BCF">
        <w:rPr>
          <w:rFonts w:ascii="Calibri" w:hAnsi="Calibri" w:cs="Calibri"/>
          <w:color w:val="000000"/>
          <w:sz w:val="20"/>
          <w:szCs w:val="20"/>
        </w:rPr>
        <w:t>Collaborated with cross-functional teams to develop and implement migration plans, resulting in improved database performance and enhanced features in Oracle 19c.</w:t>
      </w:r>
    </w:p>
    <w:p w14:paraId="5A68A464" w14:textId="713060FB" w:rsidR="00BC1222" w:rsidRPr="00DA5BCF" w:rsidRDefault="00BC1222">
      <w:pPr>
        <w:numPr>
          <w:ilvl w:val="0"/>
          <w:numId w:val="5"/>
        </w:numPr>
        <w:pBdr>
          <w:top w:val="nil"/>
          <w:left w:val="nil"/>
          <w:bottom w:val="nil"/>
          <w:right w:val="nil"/>
          <w:between w:val="nil"/>
        </w:pBdr>
        <w:tabs>
          <w:tab w:val="right" w:pos="9360"/>
        </w:tabs>
        <w:spacing w:before="120"/>
        <w:rPr>
          <w:rFonts w:ascii="Calibri" w:hAnsi="Calibri" w:cs="Calibri"/>
          <w:color w:val="000000"/>
          <w:sz w:val="20"/>
          <w:szCs w:val="20"/>
        </w:rPr>
      </w:pPr>
      <w:r w:rsidRPr="00BC1222">
        <w:rPr>
          <w:rFonts w:ascii="Calibri" w:hAnsi="Calibri" w:cs="Calibri"/>
          <w:color w:val="000000"/>
          <w:sz w:val="20"/>
          <w:szCs w:val="20"/>
        </w:rPr>
        <w:t>Successfully led the migration of Oracle 19c databases to AWS RDS, coordinating with cross-functional stakeholders to gather requirements, define migration strategies, and ensure alignment with business objectives</w:t>
      </w:r>
      <w:r w:rsidR="00C86657">
        <w:rPr>
          <w:rFonts w:ascii="Calibri" w:hAnsi="Calibri" w:cs="Calibri"/>
          <w:color w:val="000000"/>
          <w:sz w:val="20"/>
          <w:szCs w:val="20"/>
        </w:rPr>
        <w:t>.</w:t>
      </w:r>
    </w:p>
    <w:p w14:paraId="0000001C" w14:textId="77777777" w:rsidR="00224893" w:rsidRDefault="00405511">
      <w:pPr>
        <w:tabs>
          <w:tab w:val="right" w:pos="9360"/>
        </w:tabs>
        <w:spacing w:before="120"/>
        <w:rPr>
          <w:rFonts w:ascii="Calibri" w:eastAsia="Calibri" w:hAnsi="Calibri" w:cs="Calibri"/>
          <w:b/>
          <w:color w:val="000000"/>
          <w:sz w:val="20"/>
          <w:szCs w:val="20"/>
        </w:rPr>
      </w:pPr>
      <w:r>
        <w:rPr>
          <w:rFonts w:ascii="Calibri" w:eastAsia="Calibri" w:hAnsi="Calibri" w:cs="Calibri"/>
          <w:b/>
          <w:color w:val="000000"/>
          <w:sz w:val="20"/>
          <w:szCs w:val="20"/>
        </w:rPr>
        <w:t>Oracle Enterprise Manager (OEM):</w:t>
      </w:r>
    </w:p>
    <w:p w14:paraId="0000001D" w14:textId="77777777" w:rsidR="00224893" w:rsidRDefault="00405511">
      <w:pPr>
        <w:numPr>
          <w:ilvl w:val="0"/>
          <w:numId w:val="5"/>
        </w:numPr>
        <w:pBdr>
          <w:top w:val="nil"/>
          <w:left w:val="nil"/>
          <w:bottom w:val="nil"/>
          <w:right w:val="nil"/>
          <w:between w:val="nil"/>
        </w:pBdr>
        <w:tabs>
          <w:tab w:val="right" w:pos="9360"/>
        </w:tabs>
        <w:spacing w:before="120"/>
        <w:rPr>
          <w:color w:val="000000"/>
          <w:sz w:val="20"/>
          <w:szCs w:val="20"/>
        </w:rPr>
      </w:pPr>
      <w:r>
        <w:rPr>
          <w:rFonts w:ascii="Calibri" w:eastAsia="Calibri" w:hAnsi="Calibri" w:cs="Calibri"/>
          <w:color w:val="000000"/>
          <w:sz w:val="20"/>
          <w:szCs w:val="20"/>
        </w:rPr>
        <w:t>Administered OEM, performed database discovery, and conducted OEM and agent patching.</w:t>
      </w:r>
    </w:p>
    <w:p w14:paraId="0000001E" w14:textId="77777777" w:rsidR="00224893" w:rsidRDefault="00405511">
      <w:pPr>
        <w:tabs>
          <w:tab w:val="right" w:pos="9360"/>
        </w:tabs>
        <w:spacing w:before="120"/>
        <w:rPr>
          <w:rFonts w:ascii="Calibri" w:eastAsia="Calibri" w:hAnsi="Calibri" w:cs="Calibri"/>
          <w:b/>
          <w:sz w:val="20"/>
          <w:szCs w:val="20"/>
        </w:rPr>
      </w:pPr>
      <w:r>
        <w:rPr>
          <w:rFonts w:ascii="Calibri" w:eastAsia="Calibri" w:hAnsi="Calibri" w:cs="Calibri"/>
          <w:b/>
          <w:sz w:val="20"/>
          <w:szCs w:val="20"/>
        </w:rPr>
        <w:t>Troubleshooting and Scripting:</w:t>
      </w:r>
    </w:p>
    <w:p w14:paraId="0000001F" w14:textId="77777777" w:rsidR="00224893" w:rsidRDefault="00405511">
      <w:pPr>
        <w:numPr>
          <w:ilvl w:val="0"/>
          <w:numId w:val="5"/>
        </w:numPr>
        <w:pBdr>
          <w:top w:val="nil"/>
          <w:left w:val="nil"/>
          <w:bottom w:val="nil"/>
          <w:right w:val="nil"/>
          <w:between w:val="nil"/>
        </w:pBdr>
        <w:tabs>
          <w:tab w:val="right" w:pos="9360"/>
        </w:tabs>
        <w:spacing w:before="120"/>
        <w:rPr>
          <w:color w:val="000000"/>
          <w:sz w:val="20"/>
          <w:szCs w:val="20"/>
        </w:rPr>
      </w:pPr>
      <w:r>
        <w:rPr>
          <w:rFonts w:ascii="Calibri" w:eastAsia="Calibri" w:hAnsi="Calibri" w:cs="Calibri"/>
          <w:color w:val="000000"/>
          <w:sz w:val="20"/>
          <w:szCs w:val="20"/>
        </w:rPr>
        <w:t>Utilized SQL scripting, AWR reports, OEM, and SQL Developer for troubleshooting connectivity, performance, and data integrity issues.</w:t>
      </w:r>
    </w:p>
    <w:p w14:paraId="00000020" w14:textId="77777777" w:rsidR="00224893" w:rsidRDefault="00224893">
      <w:pPr>
        <w:tabs>
          <w:tab w:val="right" w:pos="9360"/>
        </w:tabs>
        <w:spacing w:before="120"/>
        <w:rPr>
          <w:rFonts w:ascii="Calibri" w:eastAsia="Calibri" w:hAnsi="Calibri" w:cs="Calibri"/>
          <w:b/>
          <w:sz w:val="20"/>
          <w:szCs w:val="20"/>
        </w:rPr>
      </w:pPr>
    </w:p>
    <w:p w14:paraId="00000021" w14:textId="77777777" w:rsidR="00224893" w:rsidRDefault="00405511">
      <w:pPr>
        <w:tabs>
          <w:tab w:val="right" w:pos="9360"/>
        </w:tabs>
        <w:spacing w:before="120"/>
        <w:rPr>
          <w:rFonts w:ascii="Calibri" w:eastAsia="Calibri" w:hAnsi="Calibri" w:cs="Calibri"/>
          <w:b/>
          <w:sz w:val="20"/>
          <w:szCs w:val="20"/>
        </w:rPr>
      </w:pPr>
      <w:r>
        <w:rPr>
          <w:rFonts w:ascii="Calibri" w:eastAsia="Calibri" w:hAnsi="Calibri" w:cs="Calibri"/>
          <w:b/>
          <w:sz w:val="20"/>
          <w:szCs w:val="20"/>
        </w:rPr>
        <w:lastRenderedPageBreak/>
        <w:t>Database Management:</w:t>
      </w:r>
    </w:p>
    <w:p w14:paraId="00000022" w14:textId="68D09C9E" w:rsidR="00224893" w:rsidRPr="00CF551B" w:rsidRDefault="00405511">
      <w:pPr>
        <w:numPr>
          <w:ilvl w:val="0"/>
          <w:numId w:val="5"/>
        </w:numPr>
        <w:pBdr>
          <w:top w:val="nil"/>
          <w:left w:val="nil"/>
          <w:bottom w:val="nil"/>
          <w:right w:val="nil"/>
          <w:between w:val="nil"/>
        </w:pBdr>
        <w:tabs>
          <w:tab w:val="right" w:pos="9360"/>
        </w:tabs>
        <w:spacing w:before="120"/>
        <w:rPr>
          <w:color w:val="000000"/>
          <w:sz w:val="20"/>
          <w:szCs w:val="20"/>
        </w:rPr>
      </w:pPr>
      <w:r>
        <w:rPr>
          <w:rFonts w:ascii="Calibri" w:eastAsia="Calibri" w:hAnsi="Calibri" w:cs="Calibri"/>
          <w:color w:val="000000"/>
          <w:sz w:val="20"/>
          <w:szCs w:val="20"/>
        </w:rPr>
        <w:t>Managed QA and Development databases, ensuring their reliability and efficiency.</w:t>
      </w:r>
      <w:r w:rsidR="0063021B">
        <w:rPr>
          <w:rFonts w:ascii="Calibri" w:eastAsia="Calibri" w:hAnsi="Calibri" w:cs="Calibri"/>
          <w:color w:val="000000"/>
          <w:sz w:val="20"/>
          <w:szCs w:val="20"/>
        </w:rPr>
        <w:t xml:space="preserve"> </w:t>
      </w:r>
      <w:r w:rsidR="00255B37">
        <w:rPr>
          <w:rFonts w:ascii="Calibri" w:eastAsia="Calibri" w:hAnsi="Calibri" w:cs="Calibri"/>
          <w:color w:val="000000"/>
          <w:sz w:val="20"/>
          <w:szCs w:val="20"/>
        </w:rPr>
        <w:t xml:space="preserve">Vast knowledge of alerts </w:t>
      </w:r>
      <w:r w:rsidR="008D6CF0">
        <w:rPr>
          <w:rFonts w:ascii="Calibri" w:eastAsia="Calibri" w:hAnsi="Calibri" w:cs="Calibri"/>
          <w:color w:val="000000"/>
          <w:sz w:val="20"/>
          <w:szCs w:val="20"/>
        </w:rPr>
        <w:t>monitoring the databases environment</w:t>
      </w:r>
      <w:r w:rsidR="003537DC">
        <w:rPr>
          <w:rFonts w:ascii="Calibri" w:eastAsia="Calibri" w:hAnsi="Calibri" w:cs="Calibri"/>
          <w:color w:val="000000"/>
          <w:sz w:val="20"/>
          <w:szCs w:val="20"/>
        </w:rPr>
        <w:t xml:space="preserve">, acting on </w:t>
      </w:r>
      <w:r w:rsidR="00F661FC">
        <w:rPr>
          <w:rFonts w:ascii="Calibri" w:eastAsia="Calibri" w:hAnsi="Calibri" w:cs="Calibri"/>
          <w:color w:val="000000"/>
          <w:sz w:val="20"/>
          <w:szCs w:val="20"/>
        </w:rPr>
        <w:t xml:space="preserve">system alerts, alert log, and OEM </w:t>
      </w:r>
      <w:r w:rsidR="00C84D8A">
        <w:rPr>
          <w:rFonts w:ascii="Calibri" w:eastAsia="Calibri" w:hAnsi="Calibri" w:cs="Calibri"/>
          <w:color w:val="000000"/>
          <w:sz w:val="20"/>
          <w:szCs w:val="20"/>
        </w:rPr>
        <w:t xml:space="preserve">monitoring alerts. </w:t>
      </w:r>
    </w:p>
    <w:p w14:paraId="766F71DD" w14:textId="16DF686C" w:rsidR="00CF551B" w:rsidRDefault="00CF551B">
      <w:pPr>
        <w:numPr>
          <w:ilvl w:val="0"/>
          <w:numId w:val="5"/>
        </w:numPr>
        <w:pBdr>
          <w:top w:val="nil"/>
          <w:left w:val="nil"/>
          <w:bottom w:val="nil"/>
          <w:right w:val="nil"/>
          <w:between w:val="nil"/>
        </w:pBdr>
        <w:tabs>
          <w:tab w:val="right" w:pos="9360"/>
        </w:tabs>
        <w:spacing w:before="120"/>
        <w:rPr>
          <w:rFonts w:ascii="Calibri" w:hAnsi="Calibri" w:cs="Calibri"/>
          <w:color w:val="000000"/>
          <w:sz w:val="20"/>
          <w:szCs w:val="20"/>
        </w:rPr>
      </w:pPr>
      <w:r w:rsidRPr="00CF551B">
        <w:rPr>
          <w:rFonts w:ascii="Calibri" w:hAnsi="Calibri" w:cs="Calibri"/>
          <w:color w:val="000000"/>
          <w:sz w:val="20"/>
          <w:szCs w:val="20"/>
        </w:rPr>
        <w:t>Developed and implemented shell scripts to automate backup processes, enhancing data integrity and reducing manual intervention</w:t>
      </w:r>
    </w:p>
    <w:p w14:paraId="29DDEBD6" w14:textId="3011FE80" w:rsidR="00C3208F" w:rsidRPr="00CF551B" w:rsidRDefault="00C3208F">
      <w:pPr>
        <w:numPr>
          <w:ilvl w:val="0"/>
          <w:numId w:val="5"/>
        </w:numPr>
        <w:pBdr>
          <w:top w:val="nil"/>
          <w:left w:val="nil"/>
          <w:bottom w:val="nil"/>
          <w:right w:val="nil"/>
          <w:between w:val="nil"/>
        </w:pBdr>
        <w:tabs>
          <w:tab w:val="right" w:pos="9360"/>
        </w:tabs>
        <w:spacing w:before="120"/>
        <w:rPr>
          <w:rFonts w:ascii="Calibri" w:hAnsi="Calibri" w:cs="Calibri"/>
          <w:color w:val="000000"/>
          <w:sz w:val="20"/>
          <w:szCs w:val="20"/>
        </w:rPr>
      </w:pPr>
      <w:r w:rsidRPr="00C3208F">
        <w:rPr>
          <w:rFonts w:ascii="Calibri" w:hAnsi="Calibri" w:cs="Calibri"/>
          <w:color w:val="000000"/>
          <w:sz w:val="20"/>
          <w:szCs w:val="20"/>
        </w:rPr>
        <w:t>Provided technical support and troubleshooting for SQL Server-related issues, ensuring timely resolution and minimal impact on business operations.</w:t>
      </w:r>
    </w:p>
    <w:p w14:paraId="00000023" w14:textId="77777777" w:rsidR="00224893" w:rsidRDefault="00405511">
      <w:pPr>
        <w:tabs>
          <w:tab w:val="right" w:pos="9360"/>
        </w:tabs>
        <w:spacing w:before="120"/>
        <w:rPr>
          <w:rFonts w:ascii="Calibri" w:eastAsia="Calibri" w:hAnsi="Calibri" w:cs="Calibri"/>
          <w:b/>
          <w:sz w:val="20"/>
          <w:szCs w:val="20"/>
        </w:rPr>
      </w:pPr>
      <w:r>
        <w:rPr>
          <w:rFonts w:ascii="Calibri" w:eastAsia="Calibri" w:hAnsi="Calibri" w:cs="Calibri"/>
          <w:b/>
          <w:sz w:val="20"/>
          <w:szCs w:val="20"/>
        </w:rPr>
        <w:t>Collaboration and Communication:</w:t>
      </w:r>
    </w:p>
    <w:p w14:paraId="00000025" w14:textId="77777777" w:rsidR="00224893" w:rsidRPr="007E606C" w:rsidRDefault="00405511">
      <w:pPr>
        <w:numPr>
          <w:ilvl w:val="0"/>
          <w:numId w:val="5"/>
        </w:numPr>
        <w:pBdr>
          <w:top w:val="nil"/>
          <w:left w:val="nil"/>
          <w:bottom w:val="nil"/>
          <w:right w:val="nil"/>
          <w:between w:val="nil"/>
        </w:pBdr>
        <w:tabs>
          <w:tab w:val="right" w:pos="9360"/>
        </w:tabs>
        <w:rPr>
          <w:color w:val="000000"/>
          <w:sz w:val="20"/>
          <w:szCs w:val="20"/>
        </w:rPr>
      </w:pPr>
      <w:r>
        <w:rPr>
          <w:rFonts w:ascii="Calibri" w:eastAsia="Calibri" w:hAnsi="Calibri" w:cs="Calibri"/>
          <w:color w:val="000000"/>
          <w:sz w:val="20"/>
          <w:szCs w:val="20"/>
        </w:rPr>
        <w:t>Demonstrated strong communication skills in coordinating tasks related to performance, migration, cloning, and patching.</w:t>
      </w:r>
    </w:p>
    <w:p w14:paraId="39C37E44" w14:textId="27421FA8" w:rsidR="007E606C" w:rsidRPr="007E606C" w:rsidRDefault="007E606C" w:rsidP="007E606C">
      <w:pPr>
        <w:numPr>
          <w:ilvl w:val="0"/>
          <w:numId w:val="5"/>
        </w:numPr>
        <w:pBdr>
          <w:top w:val="nil"/>
          <w:left w:val="nil"/>
          <w:bottom w:val="nil"/>
          <w:right w:val="nil"/>
          <w:between w:val="nil"/>
        </w:pBdr>
        <w:tabs>
          <w:tab w:val="right" w:pos="9360"/>
        </w:tabs>
        <w:spacing w:before="120"/>
        <w:rPr>
          <w:color w:val="000000"/>
          <w:sz w:val="20"/>
          <w:szCs w:val="20"/>
        </w:rPr>
      </w:pPr>
      <w:r>
        <w:rPr>
          <w:rFonts w:ascii="Calibri" w:eastAsia="Calibri" w:hAnsi="Calibri" w:cs="Calibri"/>
          <w:color w:val="000000"/>
          <w:sz w:val="20"/>
          <w:szCs w:val="20"/>
        </w:rPr>
        <w:t>Reviewed and provided guidance on DDL/DML changes</w:t>
      </w:r>
      <w:r w:rsidR="00CA6C6D">
        <w:rPr>
          <w:rFonts w:ascii="Calibri" w:eastAsia="Calibri" w:hAnsi="Calibri" w:cs="Calibri"/>
          <w:color w:val="000000"/>
          <w:sz w:val="20"/>
          <w:szCs w:val="20"/>
        </w:rPr>
        <w:t xml:space="preserve"> to production environment</w:t>
      </w:r>
      <w:r>
        <w:rPr>
          <w:rFonts w:ascii="Calibri" w:eastAsia="Calibri" w:hAnsi="Calibri" w:cs="Calibri"/>
          <w:color w:val="000000"/>
          <w:sz w:val="20"/>
          <w:szCs w:val="20"/>
        </w:rPr>
        <w:t>.</w:t>
      </w:r>
    </w:p>
    <w:p w14:paraId="00000026" w14:textId="77777777" w:rsidR="00224893" w:rsidRDefault="00405511">
      <w:pPr>
        <w:tabs>
          <w:tab w:val="right" w:pos="9360"/>
        </w:tabs>
        <w:spacing w:before="120"/>
        <w:rPr>
          <w:rFonts w:ascii="Calibri" w:eastAsia="Calibri" w:hAnsi="Calibri" w:cs="Calibri"/>
          <w:b/>
          <w:sz w:val="20"/>
          <w:szCs w:val="20"/>
        </w:rPr>
      </w:pPr>
      <w:r>
        <w:rPr>
          <w:rFonts w:ascii="Calibri" w:eastAsia="Calibri" w:hAnsi="Calibri" w:cs="Calibri"/>
          <w:b/>
          <w:sz w:val="20"/>
          <w:szCs w:val="20"/>
        </w:rPr>
        <w:t>Additional Skills:</w:t>
      </w:r>
    </w:p>
    <w:p w14:paraId="32790AA9" w14:textId="56A0089E" w:rsidR="00446F91" w:rsidRDefault="00446F91">
      <w:pPr>
        <w:numPr>
          <w:ilvl w:val="0"/>
          <w:numId w:val="10"/>
        </w:numPr>
        <w:pBdr>
          <w:top w:val="nil"/>
          <w:left w:val="nil"/>
          <w:bottom w:val="nil"/>
          <w:right w:val="nil"/>
          <w:between w:val="nil"/>
        </w:pBdr>
        <w:tabs>
          <w:tab w:val="right" w:pos="9360"/>
        </w:tabs>
        <w:spacing w:before="120"/>
        <w:rPr>
          <w:color w:val="000000"/>
          <w:sz w:val="20"/>
          <w:szCs w:val="20"/>
        </w:rPr>
      </w:pPr>
      <w:r>
        <w:rPr>
          <w:color w:val="000000"/>
          <w:sz w:val="20"/>
          <w:szCs w:val="20"/>
        </w:rPr>
        <w:t xml:space="preserve">Strong experience </w:t>
      </w:r>
      <w:r w:rsidR="00953714">
        <w:rPr>
          <w:color w:val="000000"/>
          <w:sz w:val="20"/>
          <w:szCs w:val="20"/>
        </w:rPr>
        <w:t>with the Linux, Unix and Solaris operating system</w:t>
      </w:r>
      <w:r w:rsidR="001662EC">
        <w:rPr>
          <w:color w:val="000000"/>
          <w:sz w:val="20"/>
          <w:szCs w:val="20"/>
        </w:rPr>
        <w:t>s</w:t>
      </w:r>
      <w:r w:rsidR="00E0654D">
        <w:rPr>
          <w:color w:val="000000"/>
          <w:sz w:val="20"/>
          <w:szCs w:val="20"/>
        </w:rPr>
        <w:t xml:space="preserve"> and bash scripting</w:t>
      </w:r>
      <w:r w:rsidR="001662EC">
        <w:rPr>
          <w:color w:val="000000"/>
          <w:sz w:val="20"/>
          <w:szCs w:val="20"/>
        </w:rPr>
        <w:t>.</w:t>
      </w:r>
    </w:p>
    <w:p w14:paraId="7FD7E0D4" w14:textId="39A03C74" w:rsidR="001662EC" w:rsidRPr="00446F91" w:rsidRDefault="001662EC">
      <w:pPr>
        <w:numPr>
          <w:ilvl w:val="0"/>
          <w:numId w:val="10"/>
        </w:numPr>
        <w:pBdr>
          <w:top w:val="nil"/>
          <w:left w:val="nil"/>
          <w:bottom w:val="nil"/>
          <w:right w:val="nil"/>
          <w:between w:val="nil"/>
        </w:pBdr>
        <w:tabs>
          <w:tab w:val="right" w:pos="9360"/>
        </w:tabs>
        <w:spacing w:before="120"/>
        <w:rPr>
          <w:color w:val="000000"/>
          <w:sz w:val="20"/>
          <w:szCs w:val="20"/>
        </w:rPr>
      </w:pPr>
      <w:r>
        <w:rPr>
          <w:color w:val="000000"/>
          <w:sz w:val="20"/>
          <w:szCs w:val="20"/>
        </w:rPr>
        <w:t xml:space="preserve">Participated in an 24/7 on call environment. </w:t>
      </w:r>
    </w:p>
    <w:p w14:paraId="00000027" w14:textId="5226B84C" w:rsidR="00224893" w:rsidRDefault="00405511">
      <w:pPr>
        <w:numPr>
          <w:ilvl w:val="0"/>
          <w:numId w:val="10"/>
        </w:numPr>
        <w:pBdr>
          <w:top w:val="nil"/>
          <w:left w:val="nil"/>
          <w:bottom w:val="nil"/>
          <w:right w:val="nil"/>
          <w:between w:val="nil"/>
        </w:pBdr>
        <w:tabs>
          <w:tab w:val="right" w:pos="9360"/>
        </w:tabs>
        <w:spacing w:before="120"/>
        <w:rPr>
          <w:color w:val="000000"/>
          <w:sz w:val="20"/>
          <w:szCs w:val="20"/>
        </w:rPr>
      </w:pPr>
      <w:r>
        <w:rPr>
          <w:rFonts w:ascii="Calibri" w:eastAsia="Calibri" w:hAnsi="Calibri" w:cs="Calibri"/>
          <w:color w:val="000000"/>
          <w:sz w:val="20"/>
          <w:szCs w:val="20"/>
        </w:rPr>
        <w:t>Possessed knowledge of Postgres administration, including backup and restore procedures.</w:t>
      </w:r>
    </w:p>
    <w:p w14:paraId="00000028" w14:textId="77777777" w:rsidR="00224893" w:rsidRDefault="00224893">
      <w:pPr>
        <w:tabs>
          <w:tab w:val="right" w:pos="9360"/>
        </w:tabs>
        <w:spacing w:before="120"/>
        <w:rPr>
          <w:rFonts w:ascii="Calibri" w:eastAsia="Calibri" w:hAnsi="Calibri" w:cs="Calibri"/>
          <w:sz w:val="20"/>
          <w:szCs w:val="20"/>
        </w:rPr>
      </w:pPr>
    </w:p>
    <w:p w14:paraId="00000029" w14:textId="77777777" w:rsidR="00224893" w:rsidRDefault="00405511">
      <w:pPr>
        <w:tabs>
          <w:tab w:val="right" w:pos="9360"/>
        </w:tabs>
        <w:spacing w:before="120"/>
        <w:rPr>
          <w:rFonts w:ascii="Calibri" w:eastAsia="Calibri" w:hAnsi="Calibri" w:cs="Calibri"/>
          <w:b/>
          <w:sz w:val="20"/>
          <w:szCs w:val="20"/>
        </w:rPr>
      </w:pPr>
      <w:proofErr w:type="spellStart"/>
      <w:r>
        <w:rPr>
          <w:rFonts w:ascii="Calibri" w:eastAsia="Calibri" w:hAnsi="Calibri" w:cs="Calibri"/>
          <w:b/>
          <w:sz w:val="20"/>
          <w:szCs w:val="20"/>
        </w:rPr>
        <w:t>Navisite</w:t>
      </w:r>
      <w:proofErr w:type="spellEnd"/>
      <w:r>
        <w:rPr>
          <w:rFonts w:ascii="Calibri" w:eastAsia="Calibri" w:hAnsi="Calibri" w:cs="Calibri"/>
          <w:b/>
          <w:sz w:val="20"/>
          <w:szCs w:val="20"/>
        </w:rPr>
        <w:t xml:space="preserve"> Andover, MA</w:t>
      </w:r>
    </w:p>
    <w:p w14:paraId="0000002A" w14:textId="77777777" w:rsidR="00224893" w:rsidRDefault="00405511">
      <w:pPr>
        <w:rPr>
          <w:rFonts w:ascii="Calibri" w:eastAsia="Calibri" w:hAnsi="Calibri" w:cs="Calibri"/>
          <w:sz w:val="20"/>
          <w:szCs w:val="20"/>
        </w:rPr>
      </w:pPr>
      <w:r>
        <w:rPr>
          <w:rFonts w:ascii="Calibri" w:eastAsia="Calibri" w:hAnsi="Calibri" w:cs="Calibri"/>
          <w:sz w:val="20"/>
          <w:szCs w:val="20"/>
        </w:rPr>
        <w:t xml:space="preserve">Oracle Database Administrator </w:t>
      </w:r>
    </w:p>
    <w:p w14:paraId="0000002B" w14:textId="77777777" w:rsidR="00224893" w:rsidRDefault="00405511">
      <w:pPr>
        <w:rPr>
          <w:rFonts w:ascii="Calibri" w:eastAsia="Calibri" w:hAnsi="Calibri" w:cs="Calibri"/>
          <w:sz w:val="20"/>
          <w:szCs w:val="20"/>
        </w:rPr>
      </w:pPr>
      <w:r>
        <w:rPr>
          <w:rFonts w:ascii="Calibri" w:eastAsia="Calibri" w:hAnsi="Calibri" w:cs="Calibri"/>
          <w:sz w:val="20"/>
          <w:szCs w:val="20"/>
        </w:rPr>
        <w:t>Full Time Position June 2020 – September 2021</w:t>
      </w:r>
    </w:p>
    <w:p w14:paraId="0000002C" w14:textId="77777777" w:rsidR="00224893" w:rsidRDefault="00224893">
      <w:pPr>
        <w:pBdr>
          <w:top w:val="nil"/>
          <w:left w:val="nil"/>
          <w:bottom w:val="nil"/>
          <w:right w:val="nil"/>
          <w:between w:val="nil"/>
        </w:pBdr>
        <w:rPr>
          <w:rFonts w:ascii="Calibri" w:eastAsia="Calibri" w:hAnsi="Calibri" w:cs="Calibri"/>
          <w:color w:val="000000"/>
          <w:sz w:val="20"/>
          <w:szCs w:val="20"/>
        </w:rPr>
      </w:pPr>
    </w:p>
    <w:p w14:paraId="0000002D" w14:textId="77777777" w:rsidR="00224893" w:rsidRDefault="00405511">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Troubleshooting and Performance Optimization:</w:t>
      </w:r>
      <w:r>
        <w:rPr>
          <w:rFonts w:ascii="Calibri" w:eastAsia="Calibri" w:hAnsi="Calibri" w:cs="Calibri"/>
          <w:color w:val="000000"/>
          <w:sz w:val="20"/>
          <w:szCs w:val="20"/>
        </w:rPr>
        <w:t xml:space="preserve"> </w:t>
      </w:r>
    </w:p>
    <w:p w14:paraId="0000002E" w14:textId="77777777" w:rsidR="00224893" w:rsidRDefault="00405511">
      <w:pPr>
        <w:numPr>
          <w:ilvl w:val="0"/>
          <w:numId w:val="10"/>
        </w:numPr>
        <w:pBdr>
          <w:top w:val="nil"/>
          <w:left w:val="nil"/>
          <w:bottom w:val="nil"/>
          <w:right w:val="nil"/>
          <w:between w:val="nil"/>
        </w:pBdr>
        <w:rPr>
          <w:color w:val="000000"/>
          <w:sz w:val="20"/>
          <w:szCs w:val="20"/>
        </w:rPr>
      </w:pPr>
      <w:r>
        <w:rPr>
          <w:rFonts w:ascii="Calibri" w:eastAsia="Calibri" w:hAnsi="Calibri" w:cs="Calibri"/>
          <w:color w:val="000000"/>
          <w:sz w:val="20"/>
          <w:szCs w:val="20"/>
        </w:rPr>
        <w:t>Resolved complex issues across diverse environments, including SQL, Oracle, Windows, and UNIX/Linux.</w:t>
      </w:r>
    </w:p>
    <w:p w14:paraId="0000002F" w14:textId="77777777" w:rsidR="00224893" w:rsidRDefault="00405511">
      <w:pPr>
        <w:numPr>
          <w:ilvl w:val="0"/>
          <w:numId w:val="10"/>
        </w:numPr>
        <w:pBdr>
          <w:top w:val="nil"/>
          <w:left w:val="nil"/>
          <w:bottom w:val="nil"/>
          <w:right w:val="nil"/>
          <w:between w:val="nil"/>
        </w:pBdr>
        <w:rPr>
          <w:color w:val="000000"/>
          <w:sz w:val="20"/>
          <w:szCs w:val="20"/>
        </w:rPr>
      </w:pPr>
      <w:r>
        <w:rPr>
          <w:rFonts w:ascii="Calibri" w:eastAsia="Calibri" w:hAnsi="Calibri" w:cs="Calibri"/>
          <w:color w:val="000000"/>
          <w:sz w:val="20"/>
          <w:szCs w:val="20"/>
        </w:rPr>
        <w:t>Daily optimized performance and storage efficiency during backups, utilizing Oracle Recovery Manager (RMAN).</w:t>
      </w:r>
    </w:p>
    <w:p w14:paraId="00000030" w14:textId="77777777" w:rsidR="00224893" w:rsidRDefault="00405511">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Independent Operations Management:</w:t>
      </w:r>
    </w:p>
    <w:p w14:paraId="00000031" w14:textId="77777777" w:rsidR="00224893" w:rsidRDefault="00405511">
      <w:pPr>
        <w:numPr>
          <w:ilvl w:val="0"/>
          <w:numId w:val="18"/>
        </w:numPr>
        <w:pBdr>
          <w:top w:val="nil"/>
          <w:left w:val="nil"/>
          <w:bottom w:val="nil"/>
          <w:right w:val="nil"/>
          <w:between w:val="nil"/>
        </w:pBdr>
        <w:rPr>
          <w:color w:val="000000"/>
          <w:sz w:val="20"/>
          <w:szCs w:val="20"/>
        </w:rPr>
      </w:pPr>
      <w:r>
        <w:rPr>
          <w:rFonts w:ascii="Calibri" w:eastAsia="Calibri" w:hAnsi="Calibri" w:cs="Calibri"/>
          <w:color w:val="000000"/>
          <w:sz w:val="20"/>
          <w:szCs w:val="20"/>
        </w:rPr>
        <w:t>Solely managed database operations and configuration changes, proactively addressing high-severity issues.</w:t>
      </w:r>
    </w:p>
    <w:p w14:paraId="00000032" w14:textId="77777777" w:rsidR="00224893" w:rsidRDefault="00405511">
      <w:pPr>
        <w:numPr>
          <w:ilvl w:val="0"/>
          <w:numId w:val="18"/>
        </w:numPr>
        <w:pBdr>
          <w:top w:val="nil"/>
          <w:left w:val="nil"/>
          <w:bottom w:val="nil"/>
          <w:right w:val="nil"/>
          <w:between w:val="nil"/>
        </w:pBdr>
        <w:rPr>
          <w:color w:val="000000"/>
          <w:sz w:val="20"/>
          <w:szCs w:val="20"/>
        </w:rPr>
      </w:pPr>
      <w:r>
        <w:rPr>
          <w:rFonts w:ascii="Calibri" w:eastAsia="Calibri" w:hAnsi="Calibri" w:cs="Calibri"/>
          <w:color w:val="000000"/>
          <w:sz w:val="20"/>
          <w:szCs w:val="20"/>
        </w:rPr>
        <w:t>Introduced efficient and repeatable procedures through tool identification and technique implementation.</w:t>
      </w:r>
    </w:p>
    <w:p w14:paraId="00000033" w14:textId="77777777" w:rsidR="00224893" w:rsidRDefault="00405511">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Effective Communication:</w:t>
      </w:r>
    </w:p>
    <w:p w14:paraId="00000034" w14:textId="77777777" w:rsidR="00224893" w:rsidRDefault="00405511">
      <w:pPr>
        <w:numPr>
          <w:ilvl w:val="0"/>
          <w:numId w:val="20"/>
        </w:numPr>
        <w:pBdr>
          <w:top w:val="nil"/>
          <w:left w:val="nil"/>
          <w:bottom w:val="nil"/>
          <w:right w:val="nil"/>
          <w:between w:val="nil"/>
        </w:pBdr>
        <w:rPr>
          <w:color w:val="000000"/>
          <w:sz w:val="20"/>
          <w:szCs w:val="20"/>
        </w:rPr>
      </w:pPr>
      <w:r>
        <w:rPr>
          <w:rFonts w:ascii="Calibri" w:eastAsia="Calibri" w:hAnsi="Calibri" w:cs="Calibri"/>
          <w:color w:val="000000"/>
          <w:sz w:val="20"/>
          <w:szCs w:val="20"/>
        </w:rPr>
        <w:t>Communicated proficiently with customers through written and verbal channels, ensuring clear understanding.</w:t>
      </w:r>
    </w:p>
    <w:p w14:paraId="00000035" w14:textId="77777777" w:rsidR="00224893" w:rsidRDefault="00405511">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Continuous Learning and Skill Enhancement:</w:t>
      </w:r>
    </w:p>
    <w:p w14:paraId="00000036" w14:textId="77777777" w:rsidR="00224893" w:rsidRDefault="00405511">
      <w:pPr>
        <w:numPr>
          <w:ilvl w:val="0"/>
          <w:numId w:val="20"/>
        </w:numPr>
        <w:pBdr>
          <w:top w:val="nil"/>
          <w:left w:val="nil"/>
          <w:bottom w:val="nil"/>
          <w:right w:val="nil"/>
          <w:between w:val="nil"/>
        </w:pBdr>
        <w:rPr>
          <w:color w:val="000000"/>
          <w:sz w:val="20"/>
          <w:szCs w:val="20"/>
        </w:rPr>
      </w:pPr>
      <w:r>
        <w:rPr>
          <w:rFonts w:ascii="Calibri" w:eastAsia="Calibri" w:hAnsi="Calibri" w:cs="Calibri"/>
          <w:color w:val="000000"/>
          <w:sz w:val="20"/>
          <w:szCs w:val="20"/>
        </w:rPr>
        <w:t>Demonstrated ability to gather knowledge from various sources, including mentoring, self-study, and online training.</w:t>
      </w:r>
    </w:p>
    <w:p w14:paraId="00000037" w14:textId="77777777" w:rsidR="00224893" w:rsidRDefault="00405511">
      <w:pPr>
        <w:numPr>
          <w:ilvl w:val="0"/>
          <w:numId w:val="20"/>
        </w:numPr>
        <w:pBdr>
          <w:top w:val="nil"/>
          <w:left w:val="nil"/>
          <w:bottom w:val="nil"/>
          <w:right w:val="nil"/>
          <w:between w:val="nil"/>
        </w:pBdr>
        <w:rPr>
          <w:color w:val="000000"/>
          <w:sz w:val="20"/>
          <w:szCs w:val="20"/>
        </w:rPr>
      </w:pPr>
      <w:r>
        <w:rPr>
          <w:rFonts w:ascii="Calibri" w:eastAsia="Calibri" w:hAnsi="Calibri" w:cs="Calibri"/>
          <w:color w:val="000000"/>
          <w:sz w:val="20"/>
          <w:szCs w:val="20"/>
        </w:rPr>
        <w:t>Engaged in a cloud skills community, collaborating to resolve complex cloud-related challenges.</w:t>
      </w:r>
    </w:p>
    <w:p w14:paraId="00000038" w14:textId="77777777" w:rsidR="00224893" w:rsidRDefault="00405511">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Passion for Technology and Skill Development:</w:t>
      </w:r>
    </w:p>
    <w:p w14:paraId="00000039" w14:textId="77777777" w:rsidR="00224893" w:rsidRDefault="00405511">
      <w:pPr>
        <w:numPr>
          <w:ilvl w:val="0"/>
          <w:numId w:val="21"/>
        </w:numPr>
        <w:pBdr>
          <w:top w:val="nil"/>
          <w:left w:val="nil"/>
          <w:bottom w:val="nil"/>
          <w:right w:val="nil"/>
          <w:between w:val="nil"/>
        </w:pBdr>
        <w:rPr>
          <w:color w:val="000000"/>
          <w:sz w:val="20"/>
          <w:szCs w:val="20"/>
        </w:rPr>
      </w:pPr>
      <w:r>
        <w:rPr>
          <w:rFonts w:ascii="Calibri" w:eastAsia="Calibri" w:hAnsi="Calibri" w:cs="Calibri"/>
          <w:color w:val="000000"/>
          <w:sz w:val="20"/>
          <w:szCs w:val="20"/>
        </w:rPr>
        <w:t>Exhibited enthusiasm for technology trends and industry developments.</w:t>
      </w:r>
    </w:p>
    <w:p w14:paraId="0000003A" w14:textId="77777777" w:rsidR="00224893" w:rsidRDefault="00405511">
      <w:pPr>
        <w:numPr>
          <w:ilvl w:val="0"/>
          <w:numId w:val="21"/>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Participated in a DevOps bootcamp, acquiring expertise in infrastructure as code, shell scripting, </w:t>
      </w:r>
      <w:proofErr w:type="spellStart"/>
      <w:r>
        <w:rPr>
          <w:rFonts w:ascii="Calibri" w:eastAsia="Calibri" w:hAnsi="Calibri" w:cs="Calibri"/>
          <w:color w:val="000000"/>
          <w:sz w:val="20"/>
          <w:szCs w:val="20"/>
        </w:rPr>
        <w:t>Github</w:t>
      </w:r>
      <w:proofErr w:type="spellEnd"/>
      <w:r>
        <w:rPr>
          <w:rFonts w:ascii="Calibri" w:eastAsia="Calibri" w:hAnsi="Calibri" w:cs="Calibri"/>
          <w:color w:val="000000"/>
          <w:sz w:val="20"/>
          <w:szCs w:val="20"/>
        </w:rPr>
        <w:t>, CI/CD, and more.</w:t>
      </w:r>
    </w:p>
    <w:p w14:paraId="0000003B" w14:textId="77777777" w:rsidR="00224893" w:rsidRDefault="00224893"/>
    <w:p w14:paraId="0000003C" w14:textId="77777777" w:rsidR="00224893" w:rsidRDefault="00405511">
      <w:pPr>
        <w:tabs>
          <w:tab w:val="right" w:pos="9360"/>
        </w:tabs>
        <w:spacing w:before="120"/>
        <w:rPr>
          <w:rFonts w:ascii="Calibri" w:eastAsia="Calibri" w:hAnsi="Calibri" w:cs="Calibri"/>
          <w:b/>
          <w:sz w:val="20"/>
          <w:szCs w:val="20"/>
        </w:rPr>
      </w:pPr>
      <w:r>
        <w:rPr>
          <w:rFonts w:ascii="Calibri" w:eastAsia="Calibri" w:hAnsi="Calibri" w:cs="Calibri"/>
          <w:b/>
          <w:sz w:val="20"/>
          <w:szCs w:val="20"/>
        </w:rPr>
        <w:t>University of Rhode Island, Kingston RI</w:t>
      </w:r>
    </w:p>
    <w:p w14:paraId="0000003D" w14:textId="77777777" w:rsidR="00224893" w:rsidRDefault="00405511">
      <w:pPr>
        <w:rPr>
          <w:rFonts w:ascii="Calibri" w:eastAsia="Calibri" w:hAnsi="Calibri" w:cs="Calibri"/>
          <w:sz w:val="20"/>
          <w:szCs w:val="20"/>
        </w:rPr>
      </w:pPr>
      <w:r>
        <w:rPr>
          <w:rFonts w:ascii="Calibri" w:eastAsia="Calibri" w:hAnsi="Calibri" w:cs="Calibri"/>
          <w:sz w:val="20"/>
          <w:szCs w:val="20"/>
        </w:rPr>
        <w:t xml:space="preserve">Oracle Database Administrator </w:t>
      </w:r>
    </w:p>
    <w:p w14:paraId="0000003E" w14:textId="77777777" w:rsidR="00224893" w:rsidRDefault="00405511">
      <w:pPr>
        <w:rPr>
          <w:rFonts w:ascii="Calibri" w:eastAsia="Calibri" w:hAnsi="Calibri" w:cs="Calibri"/>
          <w:sz w:val="20"/>
          <w:szCs w:val="20"/>
        </w:rPr>
      </w:pPr>
      <w:r>
        <w:rPr>
          <w:rFonts w:ascii="Calibri" w:eastAsia="Calibri" w:hAnsi="Calibri" w:cs="Calibri"/>
          <w:sz w:val="20"/>
          <w:szCs w:val="20"/>
        </w:rPr>
        <w:t>Contract Position March 2020 – March 2021</w:t>
      </w:r>
    </w:p>
    <w:p w14:paraId="0000003F" w14:textId="77777777" w:rsidR="00224893" w:rsidRPr="007D1702" w:rsidRDefault="00405511">
      <w:pPr>
        <w:numPr>
          <w:ilvl w:val="0"/>
          <w:numId w:val="3"/>
        </w:numPr>
        <w:pBdr>
          <w:top w:val="nil"/>
          <w:left w:val="nil"/>
          <w:bottom w:val="nil"/>
          <w:right w:val="nil"/>
          <w:between w:val="nil"/>
        </w:pBdr>
        <w:rPr>
          <w:color w:val="000000"/>
          <w:sz w:val="20"/>
          <w:szCs w:val="20"/>
        </w:rPr>
      </w:pPr>
      <w:r>
        <w:rPr>
          <w:rFonts w:ascii="Calibri" w:eastAsia="Calibri" w:hAnsi="Calibri" w:cs="Calibri"/>
          <w:sz w:val="20"/>
          <w:szCs w:val="20"/>
        </w:rPr>
        <w:t>Administered Oracle 12c RAC instances with 2 to 3 nodes, managing a total of 70 databases across production and DEV/TEST environments on Linux OS.</w:t>
      </w:r>
    </w:p>
    <w:p w14:paraId="460CFF85" w14:textId="00F0CFC2" w:rsidR="007D1702" w:rsidRPr="007D1702" w:rsidRDefault="007D1702">
      <w:pPr>
        <w:numPr>
          <w:ilvl w:val="0"/>
          <w:numId w:val="3"/>
        </w:numPr>
        <w:pBdr>
          <w:top w:val="nil"/>
          <w:left w:val="nil"/>
          <w:bottom w:val="nil"/>
          <w:right w:val="nil"/>
          <w:between w:val="nil"/>
        </w:pBdr>
        <w:rPr>
          <w:rFonts w:ascii="Calibri" w:hAnsi="Calibri" w:cs="Calibri"/>
          <w:color w:val="000000"/>
          <w:sz w:val="20"/>
          <w:szCs w:val="20"/>
        </w:rPr>
      </w:pPr>
      <w:r w:rsidRPr="007D1702">
        <w:rPr>
          <w:rFonts w:ascii="Calibri" w:hAnsi="Calibri" w:cs="Calibri"/>
          <w:color w:val="000000"/>
          <w:sz w:val="20"/>
          <w:szCs w:val="20"/>
        </w:rPr>
        <w:t>Successfully migrated multiple Oracle 19c databases to Oracle Cloud Infrastructure (OCI), leveraging Oracle Data Pump and RMAN for efficient data transfer.</w:t>
      </w:r>
    </w:p>
    <w:p w14:paraId="5D9BCA78" w14:textId="0469999F" w:rsidR="009D51A9" w:rsidRDefault="00F87E27">
      <w:pPr>
        <w:numPr>
          <w:ilvl w:val="0"/>
          <w:numId w:val="3"/>
        </w:numPr>
        <w:pBdr>
          <w:top w:val="nil"/>
          <w:left w:val="nil"/>
          <w:bottom w:val="nil"/>
          <w:right w:val="nil"/>
          <w:between w:val="nil"/>
        </w:pBdr>
        <w:rPr>
          <w:color w:val="000000"/>
          <w:sz w:val="20"/>
          <w:szCs w:val="20"/>
        </w:rPr>
      </w:pPr>
      <w:r>
        <w:rPr>
          <w:rFonts w:ascii="Calibri" w:eastAsia="Calibri" w:hAnsi="Calibri" w:cs="Calibri"/>
          <w:sz w:val="20"/>
          <w:szCs w:val="20"/>
        </w:rPr>
        <w:t>Extensive</w:t>
      </w:r>
      <w:r w:rsidR="0008408D">
        <w:rPr>
          <w:rFonts w:ascii="Calibri" w:eastAsia="Calibri" w:hAnsi="Calibri" w:cs="Calibri"/>
          <w:sz w:val="20"/>
          <w:szCs w:val="20"/>
        </w:rPr>
        <w:t xml:space="preserve"> </w:t>
      </w:r>
      <w:r w:rsidR="00D40B85">
        <w:rPr>
          <w:rFonts w:ascii="Calibri" w:eastAsia="Calibri" w:hAnsi="Calibri" w:cs="Calibri"/>
          <w:sz w:val="20"/>
          <w:szCs w:val="20"/>
        </w:rPr>
        <w:t>experience with Oracle 19c Multi-</w:t>
      </w:r>
      <w:r w:rsidR="006F2AD0">
        <w:rPr>
          <w:rFonts w:ascii="Calibri" w:eastAsia="Calibri" w:hAnsi="Calibri" w:cs="Calibri"/>
          <w:sz w:val="20"/>
          <w:szCs w:val="20"/>
        </w:rPr>
        <w:t>tenant</w:t>
      </w:r>
      <w:r w:rsidR="00D40B85">
        <w:rPr>
          <w:rFonts w:ascii="Calibri" w:eastAsia="Calibri" w:hAnsi="Calibri" w:cs="Calibri"/>
          <w:sz w:val="20"/>
          <w:szCs w:val="20"/>
        </w:rPr>
        <w:t xml:space="preserve"> </w:t>
      </w:r>
      <w:r w:rsidR="006F2AD0">
        <w:rPr>
          <w:rFonts w:ascii="Calibri" w:eastAsia="Calibri" w:hAnsi="Calibri" w:cs="Calibri"/>
          <w:sz w:val="20"/>
          <w:szCs w:val="20"/>
        </w:rPr>
        <w:t>database infrastructure</w:t>
      </w:r>
      <w:r w:rsidR="007B45BA">
        <w:rPr>
          <w:rFonts w:ascii="Calibri" w:eastAsia="Calibri" w:hAnsi="Calibri" w:cs="Calibri"/>
          <w:sz w:val="20"/>
          <w:szCs w:val="20"/>
        </w:rPr>
        <w:t xml:space="preserve"> using pluggable databases </w:t>
      </w:r>
      <w:r w:rsidR="00ED5920">
        <w:rPr>
          <w:rFonts w:ascii="Calibri" w:eastAsia="Calibri" w:hAnsi="Calibri" w:cs="Calibri"/>
          <w:sz w:val="20"/>
          <w:szCs w:val="20"/>
        </w:rPr>
        <w:t>for cloning and management</w:t>
      </w:r>
      <w:r w:rsidR="006F2AD0">
        <w:rPr>
          <w:rFonts w:ascii="Calibri" w:eastAsia="Calibri" w:hAnsi="Calibri" w:cs="Calibri"/>
          <w:sz w:val="20"/>
          <w:szCs w:val="20"/>
        </w:rPr>
        <w:t>.</w:t>
      </w:r>
    </w:p>
    <w:p w14:paraId="00000040" w14:textId="77777777" w:rsidR="00224893" w:rsidRDefault="00405511">
      <w:pPr>
        <w:numPr>
          <w:ilvl w:val="0"/>
          <w:numId w:val="3"/>
        </w:numPr>
        <w:pBdr>
          <w:top w:val="nil"/>
          <w:left w:val="nil"/>
          <w:bottom w:val="nil"/>
          <w:right w:val="nil"/>
          <w:between w:val="nil"/>
        </w:pBdr>
        <w:rPr>
          <w:color w:val="000000"/>
          <w:sz w:val="20"/>
          <w:szCs w:val="20"/>
        </w:rPr>
      </w:pPr>
      <w:r>
        <w:rPr>
          <w:color w:val="000000"/>
          <w:sz w:val="20"/>
          <w:szCs w:val="20"/>
        </w:rPr>
        <w:t>Monitored and optimized database performance using Oracle Enterprise Manager (OEM) 13c, ensuring high availability and efficient resource utilization.</w:t>
      </w:r>
    </w:p>
    <w:p w14:paraId="00000041" w14:textId="77777777" w:rsidR="00224893" w:rsidRDefault="00405511">
      <w:pPr>
        <w:numPr>
          <w:ilvl w:val="0"/>
          <w:numId w:val="3"/>
        </w:numPr>
        <w:pBdr>
          <w:top w:val="nil"/>
          <w:left w:val="nil"/>
          <w:bottom w:val="nil"/>
          <w:right w:val="nil"/>
          <w:between w:val="nil"/>
        </w:pBdr>
        <w:rPr>
          <w:color w:val="000000"/>
          <w:sz w:val="20"/>
          <w:szCs w:val="20"/>
        </w:rPr>
      </w:pPr>
      <w:r>
        <w:rPr>
          <w:color w:val="000000"/>
          <w:sz w:val="20"/>
          <w:szCs w:val="20"/>
        </w:rPr>
        <w:t>Collaborated closely with Peoplesoft admins/developers to configure users, create synonyms, and establish database links, facilitating seamless access to required data.</w:t>
      </w:r>
    </w:p>
    <w:p w14:paraId="00000042" w14:textId="77777777" w:rsidR="00224893" w:rsidRDefault="00405511">
      <w:pPr>
        <w:numPr>
          <w:ilvl w:val="0"/>
          <w:numId w:val="3"/>
        </w:numPr>
        <w:pBdr>
          <w:top w:val="nil"/>
          <w:left w:val="nil"/>
          <w:bottom w:val="nil"/>
          <w:right w:val="nil"/>
          <w:between w:val="nil"/>
        </w:pBdr>
        <w:rPr>
          <w:color w:val="000000"/>
          <w:sz w:val="20"/>
          <w:szCs w:val="20"/>
        </w:rPr>
      </w:pPr>
      <w:r>
        <w:rPr>
          <w:color w:val="000000"/>
          <w:sz w:val="20"/>
          <w:szCs w:val="20"/>
        </w:rPr>
        <w:lastRenderedPageBreak/>
        <w:t>Orchestrated the refresh of DEV/TEST environments by leveraging RMAN duplication, effectively copying and synchronizing data from production databases.</w:t>
      </w:r>
    </w:p>
    <w:p w14:paraId="00000043" w14:textId="77777777" w:rsidR="00224893" w:rsidRDefault="00405511">
      <w:pPr>
        <w:numPr>
          <w:ilvl w:val="0"/>
          <w:numId w:val="3"/>
        </w:numPr>
        <w:pBdr>
          <w:top w:val="nil"/>
          <w:left w:val="nil"/>
          <w:bottom w:val="nil"/>
          <w:right w:val="nil"/>
          <w:between w:val="nil"/>
        </w:pBdr>
        <w:rPr>
          <w:color w:val="000000"/>
          <w:sz w:val="20"/>
          <w:szCs w:val="20"/>
        </w:rPr>
      </w:pPr>
      <w:r>
        <w:rPr>
          <w:color w:val="000000"/>
          <w:sz w:val="20"/>
          <w:szCs w:val="20"/>
        </w:rPr>
        <w:t>Facilitated data synchronization across databases by employing efficient data export and import techniques.</w:t>
      </w:r>
    </w:p>
    <w:p w14:paraId="00000044" w14:textId="77777777" w:rsidR="00224893" w:rsidRDefault="00405511">
      <w:pPr>
        <w:numPr>
          <w:ilvl w:val="0"/>
          <w:numId w:val="3"/>
        </w:numPr>
        <w:pBdr>
          <w:top w:val="nil"/>
          <w:left w:val="nil"/>
          <w:bottom w:val="nil"/>
          <w:right w:val="nil"/>
          <w:between w:val="nil"/>
        </w:pBdr>
        <w:rPr>
          <w:color w:val="000000"/>
          <w:sz w:val="20"/>
          <w:szCs w:val="20"/>
        </w:rPr>
      </w:pPr>
      <w:r>
        <w:rPr>
          <w:color w:val="000000"/>
          <w:sz w:val="20"/>
          <w:szCs w:val="20"/>
        </w:rPr>
        <w:t>Played a key role in coordinating with the infrastructure team for scheduled RAC environment shutdowns and startups, ensuring minimal disruption during maintenance activities, such as switch-over testing and electrical maintenance.</w:t>
      </w:r>
    </w:p>
    <w:p w14:paraId="00000045" w14:textId="77777777" w:rsidR="00224893" w:rsidRDefault="00405511">
      <w:pPr>
        <w:numPr>
          <w:ilvl w:val="0"/>
          <w:numId w:val="3"/>
        </w:numPr>
        <w:pBdr>
          <w:top w:val="nil"/>
          <w:left w:val="nil"/>
          <w:bottom w:val="nil"/>
          <w:right w:val="nil"/>
          <w:between w:val="nil"/>
        </w:pBdr>
        <w:rPr>
          <w:color w:val="000000"/>
          <w:sz w:val="20"/>
          <w:szCs w:val="20"/>
        </w:rPr>
      </w:pPr>
      <w:r>
        <w:rPr>
          <w:color w:val="000000"/>
          <w:sz w:val="20"/>
          <w:szCs w:val="20"/>
        </w:rPr>
        <w:t>Utilized Oracle 12c's capabilities to create new databases, importing and configuring necessary database information, and performing other essential administrative tasks as required.</w:t>
      </w:r>
    </w:p>
    <w:p w14:paraId="00000046" w14:textId="77777777" w:rsidR="00224893" w:rsidRDefault="00405511">
      <w:pPr>
        <w:numPr>
          <w:ilvl w:val="0"/>
          <w:numId w:val="3"/>
        </w:numPr>
        <w:pBdr>
          <w:top w:val="nil"/>
          <w:left w:val="nil"/>
          <w:bottom w:val="nil"/>
          <w:right w:val="nil"/>
          <w:between w:val="nil"/>
        </w:pBdr>
        <w:rPr>
          <w:color w:val="000000"/>
          <w:sz w:val="20"/>
          <w:szCs w:val="20"/>
        </w:rPr>
      </w:pPr>
      <w:r>
        <w:rPr>
          <w:color w:val="000000"/>
          <w:sz w:val="20"/>
          <w:szCs w:val="20"/>
        </w:rPr>
        <w:t>Successfully installed and managed an SQL Server 2019 instance for the Pharos printer database, including data migration to the new server, showcasing versatile database management skills across multiple platforms.</w:t>
      </w:r>
    </w:p>
    <w:p w14:paraId="00000047" w14:textId="77777777" w:rsidR="00224893" w:rsidRDefault="00405511">
      <w:pPr>
        <w:pBdr>
          <w:top w:val="nil"/>
          <w:left w:val="nil"/>
          <w:bottom w:val="nil"/>
          <w:right w:val="nil"/>
          <w:between w:val="nil"/>
        </w:pBdr>
        <w:rPr>
          <w:b/>
          <w:color w:val="000000"/>
          <w:sz w:val="20"/>
          <w:szCs w:val="20"/>
        </w:rPr>
      </w:pPr>
      <w:r>
        <w:rPr>
          <w:b/>
          <w:color w:val="000000"/>
          <w:sz w:val="20"/>
          <w:szCs w:val="20"/>
        </w:rPr>
        <w:t>Key Achievements:</w:t>
      </w:r>
    </w:p>
    <w:p w14:paraId="00000048" w14:textId="77777777" w:rsidR="00224893" w:rsidRDefault="00405511">
      <w:pPr>
        <w:numPr>
          <w:ilvl w:val="0"/>
          <w:numId w:val="4"/>
        </w:numPr>
        <w:pBdr>
          <w:top w:val="nil"/>
          <w:left w:val="nil"/>
          <w:bottom w:val="nil"/>
          <w:right w:val="nil"/>
          <w:between w:val="nil"/>
        </w:pBdr>
        <w:rPr>
          <w:color w:val="000000"/>
          <w:sz w:val="20"/>
          <w:szCs w:val="20"/>
        </w:rPr>
      </w:pPr>
      <w:r>
        <w:rPr>
          <w:rFonts w:ascii="Calibri" w:eastAsia="Calibri" w:hAnsi="Calibri" w:cs="Calibri"/>
          <w:color w:val="000000"/>
          <w:sz w:val="20"/>
          <w:szCs w:val="20"/>
        </w:rPr>
        <w:t>Efficiently managed a complex Oracle RAC environment with multiple nodes and databases, contributing to enhanced system stability and availability.</w:t>
      </w:r>
    </w:p>
    <w:p w14:paraId="00000049" w14:textId="77777777" w:rsidR="00224893" w:rsidRDefault="00405511">
      <w:pPr>
        <w:numPr>
          <w:ilvl w:val="0"/>
          <w:numId w:val="4"/>
        </w:numPr>
        <w:pBdr>
          <w:top w:val="nil"/>
          <w:left w:val="nil"/>
          <w:bottom w:val="nil"/>
          <w:right w:val="nil"/>
          <w:between w:val="nil"/>
        </w:pBdr>
        <w:rPr>
          <w:color w:val="000000"/>
          <w:sz w:val="20"/>
          <w:szCs w:val="20"/>
        </w:rPr>
      </w:pPr>
      <w:r>
        <w:rPr>
          <w:rFonts w:ascii="Calibri" w:eastAsia="Calibri" w:hAnsi="Calibri" w:cs="Calibri"/>
          <w:color w:val="000000"/>
          <w:sz w:val="20"/>
          <w:szCs w:val="20"/>
        </w:rPr>
        <w:t>Streamlined database access for Peoplesoft admins/developers by skillfully configuring users, synonyms, and database links.</w:t>
      </w:r>
    </w:p>
    <w:p w14:paraId="0000004A" w14:textId="77777777" w:rsidR="00224893" w:rsidRDefault="00405511">
      <w:pPr>
        <w:numPr>
          <w:ilvl w:val="0"/>
          <w:numId w:val="4"/>
        </w:numPr>
        <w:pBdr>
          <w:top w:val="nil"/>
          <w:left w:val="nil"/>
          <w:bottom w:val="nil"/>
          <w:right w:val="nil"/>
          <w:between w:val="nil"/>
        </w:pBdr>
        <w:rPr>
          <w:color w:val="000000"/>
          <w:sz w:val="20"/>
          <w:szCs w:val="20"/>
        </w:rPr>
      </w:pPr>
      <w:r>
        <w:rPr>
          <w:rFonts w:ascii="Calibri" w:eastAsia="Calibri" w:hAnsi="Calibri" w:cs="Calibri"/>
          <w:color w:val="000000"/>
          <w:sz w:val="20"/>
          <w:szCs w:val="20"/>
        </w:rPr>
        <w:t>Played a vital role in maintaining business continuity by orchestrating seamless data refreshes for development and testing purposes.</w:t>
      </w:r>
    </w:p>
    <w:p w14:paraId="0000004B" w14:textId="77777777" w:rsidR="00224893" w:rsidRDefault="00405511">
      <w:pPr>
        <w:numPr>
          <w:ilvl w:val="0"/>
          <w:numId w:val="4"/>
        </w:numPr>
        <w:pBdr>
          <w:top w:val="nil"/>
          <w:left w:val="nil"/>
          <w:bottom w:val="nil"/>
          <w:right w:val="nil"/>
          <w:between w:val="nil"/>
        </w:pBdr>
        <w:rPr>
          <w:color w:val="000000"/>
          <w:sz w:val="20"/>
          <w:szCs w:val="20"/>
        </w:rPr>
      </w:pPr>
      <w:r>
        <w:rPr>
          <w:rFonts w:ascii="Calibri" w:eastAsia="Calibri" w:hAnsi="Calibri" w:cs="Calibri"/>
          <w:color w:val="000000"/>
          <w:sz w:val="20"/>
          <w:szCs w:val="20"/>
        </w:rPr>
        <w:t>Demonstrated strong collaboration skills by coordinating with infrastructure teams for critical maintenance activities without compromising service availability.</w:t>
      </w:r>
    </w:p>
    <w:p w14:paraId="0000004C" w14:textId="77777777" w:rsidR="00224893" w:rsidRDefault="00405511">
      <w:pPr>
        <w:numPr>
          <w:ilvl w:val="0"/>
          <w:numId w:val="4"/>
        </w:numPr>
        <w:pBdr>
          <w:top w:val="nil"/>
          <w:left w:val="nil"/>
          <w:bottom w:val="nil"/>
          <w:right w:val="nil"/>
          <w:between w:val="nil"/>
        </w:pBdr>
        <w:rPr>
          <w:color w:val="000000"/>
          <w:sz w:val="20"/>
          <w:szCs w:val="20"/>
        </w:rPr>
      </w:pPr>
      <w:r>
        <w:rPr>
          <w:rFonts w:ascii="Calibri" w:eastAsia="Calibri" w:hAnsi="Calibri" w:cs="Calibri"/>
          <w:color w:val="000000"/>
          <w:sz w:val="20"/>
          <w:szCs w:val="20"/>
        </w:rPr>
        <w:t>Successfully expanded database administration expertise by installing and managing an SQL Server 2019 instance, showcasing adaptability across diverse database systems.</w:t>
      </w:r>
    </w:p>
    <w:p w14:paraId="0000004D" w14:textId="77777777" w:rsidR="00224893" w:rsidRDefault="00405511">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Skills</w:t>
      </w:r>
    </w:p>
    <w:p w14:paraId="0000004E" w14:textId="77777777" w:rsidR="00224893" w:rsidRDefault="00405511">
      <w:pPr>
        <w:numPr>
          <w:ilvl w:val="0"/>
          <w:numId w:val="6"/>
        </w:numPr>
        <w:pBdr>
          <w:top w:val="nil"/>
          <w:left w:val="nil"/>
          <w:bottom w:val="nil"/>
          <w:right w:val="nil"/>
          <w:between w:val="nil"/>
        </w:pBdr>
        <w:rPr>
          <w:b/>
          <w:color w:val="000000"/>
          <w:sz w:val="20"/>
          <w:szCs w:val="20"/>
        </w:rPr>
      </w:pPr>
      <w:r>
        <w:rPr>
          <w:rFonts w:ascii="Calibri" w:eastAsia="Calibri" w:hAnsi="Calibri" w:cs="Calibri"/>
          <w:color w:val="000000"/>
          <w:sz w:val="20"/>
          <w:szCs w:val="20"/>
        </w:rPr>
        <w:t>Database Administration: Oracle 12c RAC, Oracle Enterprise Manager (OEM) 13c.</w:t>
      </w:r>
    </w:p>
    <w:p w14:paraId="0000004F" w14:textId="77777777" w:rsidR="00224893" w:rsidRDefault="00405511">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Data Migration: RMAN Duplication, Export/Import.</w:t>
      </w:r>
    </w:p>
    <w:p w14:paraId="00000050" w14:textId="77777777" w:rsidR="00224893" w:rsidRDefault="00405511">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Collaboration: Infrastructure Coordination, Team Communication.</w:t>
      </w:r>
    </w:p>
    <w:p w14:paraId="00000051" w14:textId="77777777" w:rsidR="00224893" w:rsidRDefault="00405511">
      <w:pPr>
        <w:numPr>
          <w:ilvl w:val="0"/>
          <w:numId w:val="6"/>
        </w:numPr>
        <w:pBdr>
          <w:top w:val="nil"/>
          <w:left w:val="nil"/>
          <w:bottom w:val="nil"/>
          <w:right w:val="nil"/>
          <w:between w:val="nil"/>
        </w:pBdr>
        <w:rPr>
          <w:color w:val="000000"/>
          <w:sz w:val="20"/>
          <w:szCs w:val="20"/>
        </w:rPr>
      </w:pPr>
      <w:r>
        <w:rPr>
          <w:rFonts w:ascii="Quattrocento Sans" w:eastAsia="Quattrocento Sans" w:hAnsi="Quattrocento Sans" w:cs="Quattrocento Sans"/>
          <w:color w:val="000000"/>
          <w:sz w:val="21"/>
          <w:szCs w:val="21"/>
        </w:rPr>
        <w:t>Platforms: Linux OS, SQL Server 2019</w:t>
      </w:r>
    </w:p>
    <w:p w14:paraId="00000052" w14:textId="77777777" w:rsidR="00224893" w:rsidRDefault="00405511">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Tools: Peoplesoft, SQL Server Management Studio.</w:t>
      </w:r>
    </w:p>
    <w:p w14:paraId="00000053" w14:textId="77777777" w:rsidR="00224893" w:rsidRDefault="00224893">
      <w:pPr>
        <w:rPr>
          <w:rFonts w:ascii="Calibri" w:eastAsia="Calibri" w:hAnsi="Calibri" w:cs="Calibri"/>
          <w:b/>
          <w:sz w:val="20"/>
          <w:szCs w:val="20"/>
        </w:rPr>
      </w:pPr>
    </w:p>
    <w:p w14:paraId="00000054" w14:textId="77777777" w:rsidR="00224893" w:rsidRDefault="00224893">
      <w:pPr>
        <w:rPr>
          <w:rFonts w:ascii="Calibri" w:eastAsia="Calibri" w:hAnsi="Calibri" w:cs="Calibri"/>
          <w:sz w:val="20"/>
          <w:szCs w:val="20"/>
        </w:rPr>
      </w:pPr>
    </w:p>
    <w:p w14:paraId="00000055" w14:textId="77777777" w:rsidR="00224893" w:rsidRDefault="00405511">
      <w:pPr>
        <w:rPr>
          <w:rFonts w:ascii="Calibri" w:eastAsia="Calibri" w:hAnsi="Calibri" w:cs="Calibri"/>
          <w:b/>
          <w:sz w:val="20"/>
          <w:szCs w:val="20"/>
        </w:rPr>
      </w:pPr>
      <w:proofErr w:type="spellStart"/>
      <w:r>
        <w:rPr>
          <w:rFonts w:ascii="Calibri" w:eastAsia="Calibri" w:hAnsi="Calibri" w:cs="Calibri"/>
          <w:b/>
          <w:sz w:val="20"/>
          <w:szCs w:val="20"/>
        </w:rPr>
        <w:t>Ntirety</w:t>
      </w:r>
      <w:proofErr w:type="spellEnd"/>
      <w:r>
        <w:rPr>
          <w:rFonts w:ascii="Calibri" w:eastAsia="Calibri" w:hAnsi="Calibri" w:cs="Calibri"/>
          <w:b/>
          <w:sz w:val="20"/>
          <w:szCs w:val="20"/>
        </w:rPr>
        <w:t>, Norwood MA</w:t>
      </w:r>
    </w:p>
    <w:p w14:paraId="00000056" w14:textId="77777777" w:rsidR="00224893" w:rsidRDefault="00405511">
      <w:pPr>
        <w:rPr>
          <w:rFonts w:ascii="Calibri" w:eastAsia="Calibri" w:hAnsi="Calibri" w:cs="Calibri"/>
          <w:i/>
          <w:sz w:val="20"/>
          <w:szCs w:val="20"/>
        </w:rPr>
      </w:pPr>
      <w:r>
        <w:rPr>
          <w:rFonts w:ascii="Calibri" w:eastAsia="Calibri" w:hAnsi="Calibri" w:cs="Calibri"/>
          <w:i/>
          <w:sz w:val="20"/>
          <w:szCs w:val="20"/>
        </w:rPr>
        <w:t>Oracle Database Administrator</w:t>
      </w:r>
    </w:p>
    <w:p w14:paraId="00000057" w14:textId="77777777" w:rsidR="00224893" w:rsidRDefault="00405511">
      <w:pPr>
        <w:rPr>
          <w:rFonts w:ascii="Calibri" w:eastAsia="Calibri" w:hAnsi="Calibri" w:cs="Calibri"/>
        </w:rPr>
      </w:pPr>
      <w:r>
        <w:rPr>
          <w:rFonts w:ascii="Calibri" w:eastAsia="Calibri" w:hAnsi="Calibri" w:cs="Calibri"/>
          <w:sz w:val="20"/>
          <w:szCs w:val="20"/>
        </w:rPr>
        <w:t xml:space="preserve">May 2018 – January 2020 </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00000058" w14:textId="77777777" w:rsidR="00224893" w:rsidRDefault="00405511">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Led managed services for both Oracle and MySQL databases, delivering performance enhancements, upgrades, and critical support.</w:t>
      </w:r>
    </w:p>
    <w:p w14:paraId="00000059" w14:textId="77777777" w:rsidR="00224893" w:rsidRDefault="00405511">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Conducted daily administration tasks, including vigilant monitoring, error analysis in alert logs, backup and recovery operations, configuration adjustments, and swift resolution of tablespace issues.</w:t>
      </w:r>
    </w:p>
    <w:p w14:paraId="0000005A" w14:textId="77777777" w:rsidR="00224893" w:rsidRDefault="00405511">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Orchestrated quarterly refreshes of DEV/TEST environments by leveraging RMAN duplications from backups, ensuring alignment with production data.</w:t>
      </w:r>
    </w:p>
    <w:p w14:paraId="0000005B" w14:textId="77777777" w:rsidR="00224893" w:rsidRDefault="00405511">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Patched and meticulously documented DEV/TEST environments across diverse operating systems such as Windows, Linux, and AIX, ensuring consistency and compliance.</w:t>
      </w:r>
    </w:p>
    <w:p w14:paraId="0000005C" w14:textId="77777777" w:rsidR="00224893" w:rsidRDefault="00405511">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Defined and executed comprehensive backup strategies, spanning archive log, incremental level 1 and 2 backups, vital for robust disaster recovery capabilities.</w:t>
      </w:r>
    </w:p>
    <w:p w14:paraId="0000005D" w14:textId="77777777" w:rsidR="00224893" w:rsidRDefault="00405511">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Demonstrated agility in resolving ad hoc issues, efficiently troubleshooting backup failures and managing archived log space constraints.</w:t>
      </w:r>
    </w:p>
    <w:p w14:paraId="0000005E" w14:textId="77777777" w:rsidR="00224893" w:rsidRDefault="00405511">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Employed the import/export data pump utility to seamlessly move schemas and update data, facilitating smooth data migration.</w:t>
      </w:r>
    </w:p>
    <w:p w14:paraId="0000005F" w14:textId="77777777" w:rsidR="00224893" w:rsidRDefault="00405511">
      <w:pPr>
        <w:numPr>
          <w:ilvl w:val="0"/>
          <w:numId w:val="15"/>
        </w:numPr>
        <w:pBdr>
          <w:top w:val="nil"/>
          <w:left w:val="nil"/>
          <w:bottom w:val="nil"/>
          <w:right w:val="nil"/>
          <w:between w:val="nil"/>
        </w:pBdr>
        <w:rPr>
          <w:color w:val="000000"/>
          <w:sz w:val="20"/>
          <w:szCs w:val="20"/>
        </w:rPr>
      </w:pPr>
      <w:r>
        <w:rPr>
          <w:rFonts w:ascii="Quattrocento Sans" w:eastAsia="Quattrocento Sans" w:hAnsi="Quattrocento Sans" w:cs="Quattrocento Sans"/>
          <w:color w:val="000000"/>
          <w:sz w:val="21"/>
          <w:szCs w:val="21"/>
        </w:rPr>
        <w:t>Successfully implemented and vigilantly monitored Data Guard's active duplication and standby database replication, bolstering high availability.</w:t>
      </w:r>
    </w:p>
    <w:p w14:paraId="00000060" w14:textId="77777777" w:rsidR="00224893" w:rsidRDefault="00405511">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Drove database performance and tuning efforts by generating insightful AWR and stats pack reports, using these as guides to identify and resolve bottlenecks and inefficiencies.</w:t>
      </w:r>
    </w:p>
    <w:p w14:paraId="00000061" w14:textId="77777777" w:rsidR="00224893" w:rsidRDefault="00405511">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Implemented a proactive monitoring framework that encompassed alerts for disk space percentages, ORA- alerts in the alert log, backup completion statuses, table space thresholds, next extent space limitations, and detection of blocking and long-running queries.</w:t>
      </w:r>
    </w:p>
    <w:p w14:paraId="00000062" w14:textId="77777777" w:rsidR="00224893" w:rsidRDefault="00405511">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lastRenderedPageBreak/>
        <w:t>Collaborated effectively with level 1 and 2 technicians, providing troubleshooting expertise and knowledge sharing.</w:t>
      </w:r>
    </w:p>
    <w:p w14:paraId="00000063" w14:textId="77777777" w:rsidR="00224893" w:rsidRDefault="00405511">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Managed user credentials, access privileges, and role assignments, ensuring robust security and streamlined access control.</w:t>
      </w:r>
    </w:p>
    <w:p w14:paraId="00000064" w14:textId="77777777" w:rsidR="00224893" w:rsidRDefault="00405511">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Fostered strong relationships with clients, engaging in proactive discussions to understand and address their database-related needs.</w:t>
      </w:r>
    </w:p>
    <w:p w14:paraId="00000065" w14:textId="77777777" w:rsidR="00224893" w:rsidRDefault="00405511">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Actively participated in a 24/7 on-call rotation, providing unwavering support and contributing to a reliable service.</w:t>
      </w:r>
    </w:p>
    <w:p w14:paraId="00000066" w14:textId="77777777" w:rsidR="00224893" w:rsidRDefault="00224893">
      <w:pPr>
        <w:pBdr>
          <w:top w:val="nil"/>
          <w:left w:val="nil"/>
          <w:bottom w:val="nil"/>
          <w:right w:val="nil"/>
          <w:between w:val="nil"/>
        </w:pBdr>
        <w:rPr>
          <w:rFonts w:ascii="Calibri" w:eastAsia="Calibri" w:hAnsi="Calibri" w:cs="Calibri"/>
          <w:color w:val="000000"/>
          <w:sz w:val="20"/>
          <w:szCs w:val="20"/>
        </w:rPr>
      </w:pPr>
    </w:p>
    <w:p w14:paraId="00000067" w14:textId="77777777" w:rsidR="00224893" w:rsidRDefault="00405511">
      <w:pPr>
        <w:pBdr>
          <w:top w:val="nil"/>
          <w:left w:val="nil"/>
          <w:bottom w:val="nil"/>
          <w:right w:val="nil"/>
          <w:between w:val="nil"/>
        </w:pBdr>
        <w:rPr>
          <w:b/>
          <w:color w:val="000000"/>
          <w:sz w:val="20"/>
          <w:szCs w:val="20"/>
        </w:rPr>
      </w:pPr>
      <w:r>
        <w:rPr>
          <w:b/>
          <w:color w:val="000000"/>
          <w:sz w:val="20"/>
          <w:szCs w:val="20"/>
        </w:rPr>
        <w:t>Key Achievements:</w:t>
      </w:r>
    </w:p>
    <w:p w14:paraId="00000068" w14:textId="77777777" w:rsidR="00224893" w:rsidRDefault="00405511">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Elevated database performance by implementing strategic enhancements, resulting in optimized operations and enhanced user experience.</w:t>
      </w:r>
    </w:p>
    <w:p w14:paraId="00000069" w14:textId="77777777" w:rsidR="00224893" w:rsidRDefault="00405511">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Ensured seamless data availability and reliability by overseeing thorough backup strategies and disaster recovery measures.</w:t>
      </w:r>
    </w:p>
    <w:p w14:paraId="0000006A" w14:textId="77777777" w:rsidR="00224893" w:rsidRDefault="00405511">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Proactively identified and addressed performance bottlenecks, effectively enhancing system efficiency and responsiveness.</w:t>
      </w:r>
    </w:p>
    <w:p w14:paraId="0000006B" w14:textId="77777777" w:rsidR="00224893" w:rsidRDefault="00405511">
      <w:pPr>
        <w:numPr>
          <w:ilvl w:val="0"/>
          <w:numId w:val="1"/>
        </w:numPr>
        <w:pBdr>
          <w:top w:val="nil"/>
          <w:left w:val="nil"/>
          <w:bottom w:val="nil"/>
          <w:right w:val="nil"/>
          <w:between w:val="nil"/>
        </w:pBdr>
        <w:rPr>
          <w:color w:val="000000"/>
          <w:sz w:val="20"/>
          <w:szCs w:val="20"/>
        </w:rPr>
      </w:pPr>
      <w:r>
        <w:rPr>
          <w:rFonts w:ascii="Calibri" w:eastAsia="Calibri" w:hAnsi="Calibri" w:cs="Calibri"/>
          <w:sz w:val="20"/>
          <w:szCs w:val="20"/>
        </w:rPr>
        <w:t>Strengthened</w:t>
      </w:r>
      <w:r>
        <w:rPr>
          <w:rFonts w:ascii="Calibri" w:eastAsia="Calibri" w:hAnsi="Calibri" w:cs="Calibri"/>
          <w:color w:val="000000"/>
          <w:sz w:val="20"/>
          <w:szCs w:val="20"/>
        </w:rPr>
        <w:t xml:space="preserve"> communication and collaboration within the technical team by effectively supporting level 1 and 2 technicians.</w:t>
      </w:r>
    </w:p>
    <w:p w14:paraId="0000006C" w14:textId="77777777" w:rsidR="00224893" w:rsidRDefault="00405511">
      <w:pPr>
        <w:numPr>
          <w:ilvl w:val="0"/>
          <w:numId w:val="1"/>
        </w:numPr>
        <w:pBdr>
          <w:top w:val="nil"/>
          <w:left w:val="nil"/>
          <w:bottom w:val="nil"/>
          <w:right w:val="nil"/>
          <w:between w:val="nil"/>
        </w:pBdr>
        <w:rPr>
          <w:color w:val="000000"/>
          <w:sz w:val="20"/>
          <w:szCs w:val="20"/>
        </w:rPr>
      </w:pPr>
      <w:r>
        <w:rPr>
          <w:rFonts w:ascii="Quattrocento Sans" w:eastAsia="Quattrocento Sans" w:hAnsi="Quattrocento Sans" w:cs="Quattrocento Sans"/>
          <w:color w:val="000000"/>
          <w:sz w:val="21"/>
          <w:szCs w:val="21"/>
        </w:rPr>
        <w:t>Maintained high client satisfaction by promptly addressing their needs and contributing to the overall success of their database environments.</w:t>
      </w:r>
    </w:p>
    <w:p w14:paraId="0000006D" w14:textId="77777777" w:rsidR="00224893" w:rsidRDefault="00224893">
      <w:pPr>
        <w:pBdr>
          <w:top w:val="nil"/>
          <w:left w:val="nil"/>
          <w:bottom w:val="nil"/>
          <w:right w:val="nil"/>
          <w:between w:val="nil"/>
        </w:pBdr>
        <w:rPr>
          <w:rFonts w:ascii="Calibri" w:eastAsia="Calibri" w:hAnsi="Calibri" w:cs="Calibri"/>
          <w:color w:val="000000"/>
          <w:sz w:val="20"/>
          <w:szCs w:val="20"/>
        </w:rPr>
      </w:pPr>
    </w:p>
    <w:p w14:paraId="0000006E" w14:textId="77777777" w:rsidR="00224893" w:rsidRDefault="00405511">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Skills</w:t>
      </w:r>
    </w:p>
    <w:p w14:paraId="0000006F" w14:textId="77777777" w:rsidR="00224893" w:rsidRDefault="00405511">
      <w:pPr>
        <w:numPr>
          <w:ilvl w:val="0"/>
          <w:numId w:val="7"/>
        </w:numPr>
        <w:pBdr>
          <w:top w:val="nil"/>
          <w:left w:val="nil"/>
          <w:bottom w:val="nil"/>
          <w:right w:val="nil"/>
          <w:between w:val="nil"/>
        </w:pBdr>
        <w:rPr>
          <w:color w:val="000000"/>
          <w:sz w:val="20"/>
          <w:szCs w:val="20"/>
        </w:rPr>
      </w:pPr>
      <w:r>
        <w:rPr>
          <w:rFonts w:ascii="Calibri" w:eastAsia="Calibri" w:hAnsi="Calibri" w:cs="Calibri"/>
          <w:color w:val="000000"/>
          <w:sz w:val="20"/>
          <w:szCs w:val="20"/>
        </w:rPr>
        <w:t>Database Management: Oracle, MySQL</w:t>
      </w:r>
    </w:p>
    <w:p w14:paraId="00000070" w14:textId="77777777" w:rsidR="00224893" w:rsidRDefault="00405511">
      <w:pPr>
        <w:numPr>
          <w:ilvl w:val="0"/>
          <w:numId w:val="7"/>
        </w:numPr>
        <w:pBdr>
          <w:top w:val="nil"/>
          <w:left w:val="nil"/>
          <w:bottom w:val="nil"/>
          <w:right w:val="nil"/>
          <w:between w:val="nil"/>
        </w:pBdr>
        <w:rPr>
          <w:color w:val="000000"/>
          <w:sz w:val="20"/>
          <w:szCs w:val="20"/>
        </w:rPr>
      </w:pPr>
      <w:r>
        <w:rPr>
          <w:rFonts w:ascii="Calibri" w:eastAsia="Calibri" w:hAnsi="Calibri" w:cs="Calibri"/>
          <w:color w:val="000000"/>
          <w:sz w:val="20"/>
          <w:szCs w:val="20"/>
        </w:rPr>
        <w:t>Backup and Recovery: RMAN, Data Pump</w:t>
      </w:r>
    </w:p>
    <w:p w14:paraId="00000071" w14:textId="77777777" w:rsidR="00224893" w:rsidRDefault="00405511">
      <w:pPr>
        <w:numPr>
          <w:ilvl w:val="0"/>
          <w:numId w:val="7"/>
        </w:numPr>
        <w:pBdr>
          <w:top w:val="nil"/>
          <w:left w:val="nil"/>
          <w:bottom w:val="nil"/>
          <w:right w:val="nil"/>
          <w:between w:val="nil"/>
        </w:pBdr>
        <w:rPr>
          <w:color w:val="000000"/>
          <w:sz w:val="20"/>
          <w:szCs w:val="20"/>
        </w:rPr>
      </w:pPr>
      <w:r>
        <w:rPr>
          <w:rFonts w:ascii="Calibri" w:eastAsia="Calibri" w:hAnsi="Calibri" w:cs="Calibri"/>
          <w:color w:val="000000"/>
          <w:sz w:val="20"/>
          <w:szCs w:val="20"/>
        </w:rPr>
        <w:t>Performance Optimization: AWR, Stats Pack, Query Tuning</w:t>
      </w:r>
    </w:p>
    <w:p w14:paraId="00000072" w14:textId="77777777" w:rsidR="00224893" w:rsidRDefault="00405511">
      <w:pPr>
        <w:numPr>
          <w:ilvl w:val="0"/>
          <w:numId w:val="7"/>
        </w:numPr>
        <w:pBdr>
          <w:top w:val="nil"/>
          <w:left w:val="nil"/>
          <w:bottom w:val="nil"/>
          <w:right w:val="nil"/>
          <w:between w:val="nil"/>
        </w:pBdr>
        <w:rPr>
          <w:color w:val="000000"/>
          <w:sz w:val="20"/>
          <w:szCs w:val="20"/>
        </w:rPr>
      </w:pPr>
      <w:r>
        <w:rPr>
          <w:rFonts w:ascii="Calibri" w:eastAsia="Calibri" w:hAnsi="Calibri" w:cs="Calibri"/>
          <w:color w:val="000000"/>
          <w:sz w:val="20"/>
          <w:szCs w:val="20"/>
        </w:rPr>
        <w:t>High Availability: Data Guard, Active Duplication</w:t>
      </w:r>
    </w:p>
    <w:p w14:paraId="00000073" w14:textId="77777777" w:rsidR="00224893" w:rsidRDefault="00405511">
      <w:pPr>
        <w:numPr>
          <w:ilvl w:val="0"/>
          <w:numId w:val="7"/>
        </w:numPr>
        <w:pBdr>
          <w:top w:val="nil"/>
          <w:left w:val="nil"/>
          <w:bottom w:val="nil"/>
          <w:right w:val="nil"/>
          <w:between w:val="nil"/>
        </w:pBdr>
        <w:rPr>
          <w:color w:val="000000"/>
          <w:sz w:val="20"/>
          <w:szCs w:val="20"/>
        </w:rPr>
      </w:pPr>
      <w:r>
        <w:rPr>
          <w:rFonts w:ascii="Calibri" w:eastAsia="Calibri" w:hAnsi="Calibri" w:cs="Calibri"/>
          <w:color w:val="000000"/>
          <w:sz w:val="20"/>
          <w:szCs w:val="20"/>
        </w:rPr>
        <w:t>Collaboration: Client Engagement, Technical Support</w:t>
      </w:r>
    </w:p>
    <w:p w14:paraId="00000074" w14:textId="77777777" w:rsidR="00224893" w:rsidRDefault="00405511">
      <w:pPr>
        <w:numPr>
          <w:ilvl w:val="0"/>
          <w:numId w:val="7"/>
        </w:numPr>
        <w:pBdr>
          <w:top w:val="nil"/>
          <w:left w:val="nil"/>
          <w:bottom w:val="nil"/>
          <w:right w:val="nil"/>
          <w:between w:val="nil"/>
        </w:pBdr>
        <w:rPr>
          <w:color w:val="000000"/>
          <w:sz w:val="20"/>
          <w:szCs w:val="20"/>
        </w:rPr>
      </w:pPr>
      <w:r>
        <w:rPr>
          <w:rFonts w:ascii="Calibri" w:eastAsia="Calibri" w:hAnsi="Calibri" w:cs="Calibri"/>
          <w:color w:val="000000"/>
          <w:sz w:val="20"/>
          <w:szCs w:val="20"/>
        </w:rPr>
        <w:t>Operating Systems: Windows, Linux, AIX</w:t>
      </w:r>
    </w:p>
    <w:p w14:paraId="00000075" w14:textId="77777777" w:rsidR="00224893" w:rsidRDefault="00224893">
      <w:pPr>
        <w:rPr>
          <w:rFonts w:ascii="Calibri" w:eastAsia="Calibri" w:hAnsi="Calibri" w:cs="Calibri"/>
          <w:sz w:val="20"/>
          <w:szCs w:val="20"/>
        </w:rPr>
      </w:pPr>
    </w:p>
    <w:p w14:paraId="00000076" w14:textId="77777777" w:rsidR="00224893" w:rsidRDefault="00405511">
      <w:pPr>
        <w:rPr>
          <w:rFonts w:ascii="Calibri" w:eastAsia="Calibri" w:hAnsi="Calibri" w:cs="Calibri"/>
          <w:b/>
          <w:sz w:val="20"/>
          <w:szCs w:val="20"/>
        </w:rPr>
      </w:pPr>
      <w:r>
        <w:rPr>
          <w:rFonts w:ascii="Calibri" w:eastAsia="Calibri" w:hAnsi="Calibri" w:cs="Calibri"/>
          <w:b/>
          <w:sz w:val="20"/>
          <w:szCs w:val="20"/>
        </w:rPr>
        <w:t>Service Desk Technician</w:t>
      </w:r>
    </w:p>
    <w:p w14:paraId="00000077" w14:textId="77777777" w:rsidR="00224893" w:rsidRDefault="00405511">
      <w:pPr>
        <w:rPr>
          <w:rFonts w:ascii="Calibri" w:eastAsia="Calibri" w:hAnsi="Calibri" w:cs="Calibri"/>
          <w:sz w:val="20"/>
          <w:szCs w:val="20"/>
        </w:rPr>
      </w:pPr>
      <w:r>
        <w:rPr>
          <w:rFonts w:ascii="Calibri" w:eastAsia="Calibri" w:hAnsi="Calibri" w:cs="Calibri"/>
          <w:sz w:val="20"/>
          <w:szCs w:val="20"/>
        </w:rPr>
        <w:t>June 2017 – May 2018</w:t>
      </w:r>
    </w:p>
    <w:p w14:paraId="00000078" w14:textId="77777777" w:rsidR="00224893" w:rsidRDefault="00405511">
      <w:pPr>
        <w:numPr>
          <w:ilvl w:val="0"/>
          <w:numId w:val="11"/>
        </w:numPr>
        <w:pBdr>
          <w:top w:val="nil"/>
          <w:left w:val="nil"/>
          <w:bottom w:val="nil"/>
          <w:right w:val="nil"/>
          <w:between w:val="nil"/>
        </w:pBdr>
        <w:rPr>
          <w:color w:val="000000"/>
          <w:sz w:val="20"/>
          <w:szCs w:val="20"/>
        </w:rPr>
      </w:pPr>
      <w:r>
        <w:rPr>
          <w:rFonts w:ascii="Calibri" w:eastAsia="Calibri" w:hAnsi="Calibri" w:cs="Calibri"/>
          <w:color w:val="000000"/>
          <w:sz w:val="20"/>
          <w:szCs w:val="20"/>
        </w:rPr>
        <w:t>Rapidly promoted to the Oracle DBA team within the first year, showcasing dedication and strong performance.</w:t>
      </w:r>
    </w:p>
    <w:p w14:paraId="00000079" w14:textId="77777777" w:rsidR="00224893" w:rsidRDefault="00405511">
      <w:pPr>
        <w:numPr>
          <w:ilvl w:val="0"/>
          <w:numId w:val="11"/>
        </w:numPr>
        <w:pBdr>
          <w:top w:val="nil"/>
          <w:left w:val="nil"/>
          <w:bottom w:val="nil"/>
          <w:right w:val="nil"/>
          <w:between w:val="nil"/>
        </w:pBdr>
        <w:rPr>
          <w:color w:val="000000"/>
          <w:sz w:val="20"/>
          <w:szCs w:val="20"/>
        </w:rPr>
      </w:pPr>
      <w:r>
        <w:rPr>
          <w:rFonts w:ascii="Calibri" w:eastAsia="Calibri" w:hAnsi="Calibri" w:cs="Calibri"/>
          <w:color w:val="000000"/>
          <w:sz w:val="20"/>
          <w:szCs w:val="20"/>
        </w:rPr>
        <w:t>Spearheaded the creation and maintenance of standard operating procedure documents, providing a clear roadmap for issue resolution and escalation paths.</w:t>
      </w:r>
    </w:p>
    <w:p w14:paraId="0000007A" w14:textId="77777777" w:rsidR="00224893" w:rsidRDefault="00405511">
      <w:pPr>
        <w:numPr>
          <w:ilvl w:val="0"/>
          <w:numId w:val="11"/>
        </w:numPr>
        <w:pBdr>
          <w:top w:val="nil"/>
          <w:left w:val="nil"/>
          <w:bottom w:val="nil"/>
          <w:right w:val="nil"/>
          <w:between w:val="nil"/>
        </w:pBdr>
        <w:rPr>
          <w:color w:val="000000"/>
          <w:sz w:val="20"/>
          <w:szCs w:val="20"/>
        </w:rPr>
      </w:pPr>
      <w:r>
        <w:rPr>
          <w:rFonts w:ascii="Calibri" w:eastAsia="Calibri" w:hAnsi="Calibri" w:cs="Calibri"/>
          <w:color w:val="000000"/>
          <w:sz w:val="20"/>
          <w:szCs w:val="20"/>
        </w:rPr>
        <w:t>Diligently monitored SQL Server daily jobs, ensuring their successful completion or taking proactive measures to relaunch and resolve any encountered issues.</w:t>
      </w:r>
    </w:p>
    <w:p w14:paraId="0000007B" w14:textId="77777777" w:rsidR="00224893" w:rsidRDefault="00405511">
      <w:pPr>
        <w:numPr>
          <w:ilvl w:val="0"/>
          <w:numId w:val="11"/>
        </w:numPr>
        <w:pBdr>
          <w:top w:val="nil"/>
          <w:left w:val="nil"/>
          <w:bottom w:val="nil"/>
          <w:right w:val="nil"/>
          <w:between w:val="nil"/>
        </w:pBdr>
        <w:rPr>
          <w:color w:val="000000"/>
          <w:sz w:val="20"/>
          <w:szCs w:val="20"/>
        </w:rPr>
      </w:pPr>
      <w:r>
        <w:rPr>
          <w:rFonts w:ascii="Calibri" w:eastAsia="Calibri" w:hAnsi="Calibri" w:cs="Calibri"/>
          <w:color w:val="000000"/>
          <w:sz w:val="20"/>
          <w:szCs w:val="20"/>
        </w:rPr>
        <w:t>Proactively addressed SQL Server replication issues, verifying proper activity and swiftly resolving glitches to maintain data integrity.</w:t>
      </w:r>
    </w:p>
    <w:p w14:paraId="0000007C" w14:textId="77777777" w:rsidR="00224893" w:rsidRDefault="00405511">
      <w:pPr>
        <w:numPr>
          <w:ilvl w:val="0"/>
          <w:numId w:val="11"/>
        </w:numPr>
        <w:pBdr>
          <w:top w:val="nil"/>
          <w:left w:val="nil"/>
          <w:bottom w:val="nil"/>
          <w:right w:val="nil"/>
          <w:between w:val="nil"/>
        </w:pBdr>
        <w:rPr>
          <w:color w:val="000000"/>
          <w:sz w:val="20"/>
          <w:szCs w:val="20"/>
        </w:rPr>
      </w:pPr>
      <w:r>
        <w:rPr>
          <w:rFonts w:ascii="Calibri" w:eastAsia="Calibri" w:hAnsi="Calibri" w:cs="Calibri"/>
          <w:color w:val="000000"/>
          <w:sz w:val="20"/>
          <w:szCs w:val="20"/>
        </w:rPr>
        <w:t>Expertly managed end users' passwords, adhering to client-specific standard operating procedures, bolstering security and access control.</w:t>
      </w:r>
    </w:p>
    <w:p w14:paraId="0000007D" w14:textId="77777777" w:rsidR="00224893" w:rsidRDefault="00405511">
      <w:pPr>
        <w:numPr>
          <w:ilvl w:val="0"/>
          <w:numId w:val="11"/>
        </w:numPr>
        <w:pBdr>
          <w:top w:val="nil"/>
          <w:left w:val="nil"/>
          <w:bottom w:val="nil"/>
          <w:right w:val="nil"/>
          <w:between w:val="nil"/>
        </w:pBdr>
        <w:rPr>
          <w:color w:val="000000"/>
          <w:sz w:val="20"/>
          <w:szCs w:val="20"/>
        </w:rPr>
      </w:pPr>
      <w:r>
        <w:rPr>
          <w:rFonts w:ascii="Calibri" w:eastAsia="Calibri" w:hAnsi="Calibri" w:cs="Calibri"/>
          <w:color w:val="000000"/>
          <w:sz w:val="20"/>
          <w:szCs w:val="20"/>
        </w:rPr>
        <w:t>Skillfully assessing and communicated the level of importance and priority for addressing various issues, streamlining troubleshooting efforts.</w:t>
      </w:r>
    </w:p>
    <w:p w14:paraId="0000007E" w14:textId="77777777" w:rsidR="00224893" w:rsidRDefault="00405511">
      <w:pPr>
        <w:numPr>
          <w:ilvl w:val="0"/>
          <w:numId w:val="11"/>
        </w:numPr>
        <w:pBdr>
          <w:top w:val="nil"/>
          <w:left w:val="nil"/>
          <w:bottom w:val="nil"/>
          <w:right w:val="nil"/>
          <w:between w:val="nil"/>
        </w:pBdr>
        <w:rPr>
          <w:color w:val="000000"/>
          <w:sz w:val="20"/>
          <w:szCs w:val="20"/>
        </w:rPr>
      </w:pPr>
      <w:r>
        <w:rPr>
          <w:rFonts w:ascii="Calibri" w:eastAsia="Calibri" w:hAnsi="Calibri" w:cs="Calibri"/>
          <w:color w:val="000000"/>
          <w:sz w:val="20"/>
          <w:szCs w:val="20"/>
        </w:rPr>
        <w:t>Demonstrated a versatile skill set by modifying SQL statements across both Oracle and Microsoft SQL Server environments, effectively optimizing query performance.</w:t>
      </w:r>
    </w:p>
    <w:p w14:paraId="0000007F" w14:textId="77777777" w:rsidR="00224893" w:rsidRDefault="00405511">
      <w:pPr>
        <w:numPr>
          <w:ilvl w:val="0"/>
          <w:numId w:val="11"/>
        </w:numPr>
        <w:pBdr>
          <w:top w:val="nil"/>
          <w:left w:val="nil"/>
          <w:bottom w:val="nil"/>
          <w:right w:val="nil"/>
          <w:between w:val="nil"/>
        </w:pBdr>
        <w:rPr>
          <w:color w:val="000000"/>
          <w:sz w:val="20"/>
          <w:szCs w:val="20"/>
        </w:rPr>
      </w:pPr>
      <w:r>
        <w:rPr>
          <w:rFonts w:ascii="Calibri" w:eastAsia="Calibri" w:hAnsi="Calibri" w:cs="Calibri"/>
          <w:color w:val="000000"/>
          <w:sz w:val="20"/>
          <w:szCs w:val="20"/>
        </w:rPr>
        <w:t>Fostered strong collaboration with fellow DBAs, engaging in in-depth discussions to dissect and resolve common to complex issues.</w:t>
      </w:r>
    </w:p>
    <w:p w14:paraId="00000080" w14:textId="77777777" w:rsidR="00224893" w:rsidRDefault="00405511">
      <w:pPr>
        <w:numPr>
          <w:ilvl w:val="0"/>
          <w:numId w:val="11"/>
        </w:numPr>
        <w:pBdr>
          <w:top w:val="nil"/>
          <w:left w:val="nil"/>
          <w:bottom w:val="nil"/>
          <w:right w:val="nil"/>
          <w:between w:val="nil"/>
        </w:pBdr>
        <w:rPr>
          <w:color w:val="000000"/>
          <w:sz w:val="20"/>
          <w:szCs w:val="20"/>
        </w:rPr>
      </w:pPr>
      <w:r>
        <w:rPr>
          <w:rFonts w:ascii="Calibri" w:eastAsia="Calibri" w:hAnsi="Calibri" w:cs="Calibri"/>
          <w:color w:val="000000"/>
          <w:sz w:val="20"/>
          <w:szCs w:val="20"/>
        </w:rPr>
        <w:t>Developed and maintained rapport with colleagues, leveraging teamwork to enhance collective problem-solving capabilities.</w:t>
      </w:r>
    </w:p>
    <w:p w14:paraId="00000081" w14:textId="77777777" w:rsidR="00224893" w:rsidRDefault="00224893">
      <w:pPr>
        <w:rPr>
          <w:rFonts w:ascii="Calibri" w:eastAsia="Calibri" w:hAnsi="Calibri" w:cs="Calibri"/>
          <w:sz w:val="20"/>
          <w:szCs w:val="20"/>
        </w:rPr>
      </w:pPr>
    </w:p>
    <w:p w14:paraId="00000082" w14:textId="77777777" w:rsidR="00224893" w:rsidRDefault="00405511">
      <w:pPr>
        <w:pBdr>
          <w:top w:val="nil"/>
          <w:left w:val="nil"/>
          <w:bottom w:val="nil"/>
          <w:right w:val="nil"/>
          <w:between w:val="nil"/>
        </w:pBdr>
        <w:rPr>
          <w:b/>
          <w:color w:val="000000"/>
          <w:sz w:val="20"/>
          <w:szCs w:val="20"/>
        </w:rPr>
      </w:pPr>
      <w:r>
        <w:rPr>
          <w:b/>
          <w:color w:val="000000"/>
          <w:sz w:val="20"/>
          <w:szCs w:val="20"/>
        </w:rPr>
        <w:t>Key Achievements:</w:t>
      </w:r>
    </w:p>
    <w:p w14:paraId="00000083" w14:textId="77777777" w:rsidR="00224893" w:rsidRDefault="00405511">
      <w:pPr>
        <w:numPr>
          <w:ilvl w:val="0"/>
          <w:numId w:val="9"/>
        </w:numPr>
        <w:pBdr>
          <w:top w:val="nil"/>
          <w:left w:val="nil"/>
          <w:bottom w:val="nil"/>
          <w:right w:val="nil"/>
          <w:between w:val="nil"/>
        </w:pBdr>
        <w:rPr>
          <w:color w:val="000000"/>
          <w:sz w:val="20"/>
          <w:szCs w:val="20"/>
        </w:rPr>
      </w:pPr>
      <w:r>
        <w:rPr>
          <w:rFonts w:ascii="Calibri" w:eastAsia="Calibri" w:hAnsi="Calibri" w:cs="Calibri"/>
          <w:color w:val="000000"/>
          <w:sz w:val="20"/>
          <w:szCs w:val="20"/>
        </w:rPr>
        <w:t>Attained rapid promotion to the Oracle DBA team, reflecting exceptional dedication and aptitude for database administration.</w:t>
      </w:r>
    </w:p>
    <w:p w14:paraId="00000084" w14:textId="77777777" w:rsidR="00224893" w:rsidRDefault="00405511">
      <w:pPr>
        <w:numPr>
          <w:ilvl w:val="0"/>
          <w:numId w:val="9"/>
        </w:numPr>
        <w:pBdr>
          <w:top w:val="nil"/>
          <w:left w:val="nil"/>
          <w:bottom w:val="nil"/>
          <w:right w:val="nil"/>
          <w:between w:val="nil"/>
        </w:pBdr>
        <w:rPr>
          <w:color w:val="000000"/>
          <w:sz w:val="20"/>
          <w:szCs w:val="20"/>
        </w:rPr>
      </w:pPr>
      <w:r>
        <w:rPr>
          <w:rFonts w:ascii="Calibri" w:eastAsia="Calibri" w:hAnsi="Calibri" w:cs="Calibri"/>
          <w:color w:val="000000"/>
          <w:sz w:val="20"/>
          <w:szCs w:val="20"/>
        </w:rPr>
        <w:t>Streamlined issue resolution processes by creating comprehensive standard operating procedure documents, resulting in more efficient problem-solving.</w:t>
      </w:r>
    </w:p>
    <w:p w14:paraId="00000085" w14:textId="77777777" w:rsidR="00224893" w:rsidRDefault="00405511">
      <w:pPr>
        <w:numPr>
          <w:ilvl w:val="0"/>
          <w:numId w:val="9"/>
        </w:numPr>
        <w:pBdr>
          <w:top w:val="nil"/>
          <w:left w:val="nil"/>
          <w:bottom w:val="nil"/>
          <w:right w:val="nil"/>
          <w:between w:val="nil"/>
        </w:pBdr>
        <w:rPr>
          <w:color w:val="000000"/>
          <w:sz w:val="20"/>
          <w:szCs w:val="20"/>
        </w:rPr>
      </w:pPr>
      <w:r>
        <w:rPr>
          <w:rFonts w:ascii="Calibri" w:eastAsia="Calibri" w:hAnsi="Calibri" w:cs="Calibri"/>
          <w:color w:val="000000"/>
          <w:sz w:val="20"/>
          <w:szCs w:val="20"/>
        </w:rPr>
        <w:t>Ensured the smooth operation of SQL Server environments by closely monitoring daily jobs and promptly addressing any discrepancies.</w:t>
      </w:r>
    </w:p>
    <w:p w14:paraId="00000086" w14:textId="77777777" w:rsidR="00224893" w:rsidRDefault="00405511">
      <w:pPr>
        <w:numPr>
          <w:ilvl w:val="0"/>
          <w:numId w:val="9"/>
        </w:numPr>
        <w:pBdr>
          <w:top w:val="nil"/>
          <w:left w:val="nil"/>
          <w:bottom w:val="nil"/>
          <w:right w:val="nil"/>
          <w:between w:val="nil"/>
        </w:pBdr>
        <w:rPr>
          <w:color w:val="000000"/>
          <w:sz w:val="20"/>
          <w:szCs w:val="20"/>
        </w:rPr>
      </w:pPr>
      <w:r>
        <w:rPr>
          <w:rFonts w:ascii="Calibri" w:eastAsia="Calibri" w:hAnsi="Calibri" w:cs="Calibri"/>
          <w:color w:val="000000"/>
          <w:sz w:val="20"/>
          <w:szCs w:val="20"/>
        </w:rPr>
        <w:t>Demonstrated a proactive approach in maintaining SQL Server replication activities, enhancing data consistency and reliability.</w:t>
      </w:r>
    </w:p>
    <w:p w14:paraId="00000087" w14:textId="77777777" w:rsidR="00224893" w:rsidRDefault="00405511">
      <w:pPr>
        <w:numPr>
          <w:ilvl w:val="0"/>
          <w:numId w:val="9"/>
        </w:numPr>
        <w:pBdr>
          <w:top w:val="nil"/>
          <w:left w:val="nil"/>
          <w:bottom w:val="nil"/>
          <w:right w:val="nil"/>
          <w:between w:val="nil"/>
        </w:pBdr>
        <w:rPr>
          <w:color w:val="000000"/>
          <w:sz w:val="20"/>
          <w:szCs w:val="20"/>
        </w:rPr>
      </w:pPr>
      <w:r>
        <w:rPr>
          <w:rFonts w:ascii="Calibri" w:eastAsia="Calibri" w:hAnsi="Calibri" w:cs="Calibri"/>
          <w:color w:val="000000"/>
          <w:sz w:val="20"/>
          <w:szCs w:val="20"/>
        </w:rPr>
        <w:lastRenderedPageBreak/>
        <w:t>Contributed to robust security practices by meticulously managing end users' passwords in adherence to client specifications.</w:t>
      </w:r>
    </w:p>
    <w:p w14:paraId="00000088" w14:textId="77777777" w:rsidR="00224893" w:rsidRDefault="00405511">
      <w:pPr>
        <w:numPr>
          <w:ilvl w:val="0"/>
          <w:numId w:val="9"/>
        </w:numPr>
        <w:pBdr>
          <w:top w:val="nil"/>
          <w:left w:val="nil"/>
          <w:bottom w:val="nil"/>
          <w:right w:val="nil"/>
          <w:between w:val="nil"/>
        </w:pBdr>
        <w:rPr>
          <w:color w:val="000000"/>
          <w:sz w:val="20"/>
          <w:szCs w:val="20"/>
        </w:rPr>
      </w:pPr>
      <w:r>
        <w:rPr>
          <w:rFonts w:ascii="Calibri" w:eastAsia="Calibri" w:hAnsi="Calibri" w:cs="Calibri"/>
          <w:color w:val="000000"/>
          <w:sz w:val="20"/>
          <w:szCs w:val="20"/>
        </w:rPr>
        <w:t>Effectively communicated issue priorities, enabling the team to focus efforts on the most critical tasks and minimize potential disruptions.</w:t>
      </w:r>
    </w:p>
    <w:p w14:paraId="00000089" w14:textId="77777777" w:rsidR="00224893" w:rsidRDefault="00405511">
      <w:pPr>
        <w:numPr>
          <w:ilvl w:val="0"/>
          <w:numId w:val="9"/>
        </w:numPr>
        <w:pBdr>
          <w:top w:val="nil"/>
          <w:left w:val="nil"/>
          <w:bottom w:val="nil"/>
          <w:right w:val="nil"/>
          <w:between w:val="nil"/>
        </w:pBdr>
        <w:rPr>
          <w:color w:val="000000"/>
          <w:sz w:val="20"/>
          <w:szCs w:val="20"/>
        </w:rPr>
      </w:pPr>
      <w:r>
        <w:rPr>
          <w:rFonts w:ascii="Calibri" w:eastAsia="Calibri" w:hAnsi="Calibri" w:cs="Calibri"/>
          <w:color w:val="000000"/>
          <w:sz w:val="20"/>
          <w:szCs w:val="20"/>
        </w:rPr>
        <w:t>Optimized query performance across diverse database systems, showcasing adaptability and technical expertise.</w:t>
      </w:r>
    </w:p>
    <w:p w14:paraId="0000008A" w14:textId="77777777" w:rsidR="00224893" w:rsidRDefault="00224893">
      <w:pPr>
        <w:rPr>
          <w:rFonts w:ascii="Calibri" w:eastAsia="Calibri" w:hAnsi="Calibri" w:cs="Calibri"/>
          <w:sz w:val="20"/>
          <w:szCs w:val="20"/>
        </w:rPr>
      </w:pPr>
    </w:p>
    <w:p w14:paraId="0000008B" w14:textId="77777777" w:rsidR="00224893" w:rsidRDefault="00405511">
      <w:pPr>
        <w:rPr>
          <w:rFonts w:ascii="Calibri" w:eastAsia="Calibri" w:hAnsi="Calibri" w:cs="Calibri"/>
          <w:b/>
          <w:sz w:val="20"/>
          <w:szCs w:val="20"/>
        </w:rPr>
      </w:pPr>
      <w:r>
        <w:rPr>
          <w:rFonts w:ascii="Calibri" w:eastAsia="Calibri" w:hAnsi="Calibri" w:cs="Calibri"/>
          <w:b/>
          <w:sz w:val="20"/>
          <w:szCs w:val="20"/>
        </w:rPr>
        <w:t>Skills</w:t>
      </w:r>
    </w:p>
    <w:p w14:paraId="0000008C" w14:textId="77777777" w:rsidR="00224893" w:rsidRDefault="00405511">
      <w:pPr>
        <w:numPr>
          <w:ilvl w:val="0"/>
          <w:numId w:val="12"/>
        </w:numPr>
        <w:pBdr>
          <w:top w:val="nil"/>
          <w:left w:val="nil"/>
          <w:bottom w:val="nil"/>
          <w:right w:val="nil"/>
          <w:between w:val="nil"/>
        </w:pBdr>
        <w:rPr>
          <w:color w:val="000000"/>
          <w:sz w:val="20"/>
          <w:szCs w:val="20"/>
        </w:rPr>
      </w:pPr>
      <w:r>
        <w:rPr>
          <w:rFonts w:ascii="Calibri" w:eastAsia="Calibri" w:hAnsi="Calibri" w:cs="Calibri"/>
          <w:color w:val="000000"/>
          <w:sz w:val="20"/>
          <w:szCs w:val="20"/>
        </w:rPr>
        <w:t>Database Administration: Oracle, Microsoft SQL Server</w:t>
      </w:r>
    </w:p>
    <w:p w14:paraId="0000008D" w14:textId="77777777" w:rsidR="00224893" w:rsidRDefault="00405511">
      <w:pPr>
        <w:numPr>
          <w:ilvl w:val="0"/>
          <w:numId w:val="12"/>
        </w:numPr>
        <w:pBdr>
          <w:top w:val="nil"/>
          <w:left w:val="nil"/>
          <w:bottom w:val="nil"/>
          <w:right w:val="nil"/>
          <w:between w:val="nil"/>
        </w:pBdr>
        <w:rPr>
          <w:color w:val="000000"/>
          <w:sz w:val="20"/>
          <w:szCs w:val="20"/>
        </w:rPr>
      </w:pPr>
      <w:r>
        <w:rPr>
          <w:rFonts w:ascii="Calibri" w:eastAsia="Calibri" w:hAnsi="Calibri" w:cs="Calibri"/>
          <w:color w:val="000000"/>
          <w:sz w:val="20"/>
          <w:szCs w:val="20"/>
        </w:rPr>
        <w:t>Troubleshooting: SQL Jobs, Replication Issues, Query Optimization</w:t>
      </w:r>
    </w:p>
    <w:p w14:paraId="0000008E" w14:textId="77777777" w:rsidR="00224893" w:rsidRDefault="00405511">
      <w:pPr>
        <w:numPr>
          <w:ilvl w:val="0"/>
          <w:numId w:val="12"/>
        </w:numPr>
        <w:pBdr>
          <w:top w:val="nil"/>
          <w:left w:val="nil"/>
          <w:bottom w:val="nil"/>
          <w:right w:val="nil"/>
          <w:between w:val="nil"/>
        </w:pBdr>
        <w:rPr>
          <w:color w:val="000000"/>
          <w:sz w:val="20"/>
          <w:szCs w:val="20"/>
        </w:rPr>
      </w:pPr>
      <w:r>
        <w:rPr>
          <w:rFonts w:ascii="Calibri" w:eastAsia="Calibri" w:hAnsi="Calibri" w:cs="Calibri"/>
          <w:color w:val="000000"/>
          <w:sz w:val="20"/>
          <w:szCs w:val="20"/>
        </w:rPr>
        <w:t>Security: User Access Management, Password Control</w:t>
      </w:r>
    </w:p>
    <w:p w14:paraId="0000008F" w14:textId="77777777" w:rsidR="00224893" w:rsidRDefault="00405511">
      <w:pPr>
        <w:numPr>
          <w:ilvl w:val="0"/>
          <w:numId w:val="12"/>
        </w:numPr>
        <w:pBdr>
          <w:top w:val="nil"/>
          <w:left w:val="nil"/>
          <w:bottom w:val="nil"/>
          <w:right w:val="nil"/>
          <w:between w:val="nil"/>
        </w:pBdr>
        <w:rPr>
          <w:color w:val="000000"/>
          <w:sz w:val="20"/>
          <w:szCs w:val="20"/>
        </w:rPr>
      </w:pPr>
      <w:r>
        <w:rPr>
          <w:rFonts w:ascii="Calibri" w:eastAsia="Calibri" w:hAnsi="Calibri" w:cs="Calibri"/>
          <w:color w:val="000000"/>
          <w:sz w:val="20"/>
          <w:szCs w:val="20"/>
        </w:rPr>
        <w:t>Documentation: Standard Operating Procedures, Issue Resolution Paths</w:t>
      </w:r>
    </w:p>
    <w:p w14:paraId="00000090" w14:textId="77777777" w:rsidR="00224893" w:rsidRDefault="00405511">
      <w:pPr>
        <w:numPr>
          <w:ilvl w:val="0"/>
          <w:numId w:val="12"/>
        </w:numPr>
        <w:pBdr>
          <w:top w:val="nil"/>
          <w:left w:val="nil"/>
          <w:bottom w:val="nil"/>
          <w:right w:val="nil"/>
          <w:between w:val="nil"/>
        </w:pBdr>
        <w:rPr>
          <w:color w:val="000000"/>
          <w:sz w:val="20"/>
          <w:szCs w:val="20"/>
        </w:rPr>
      </w:pPr>
      <w:r>
        <w:rPr>
          <w:rFonts w:ascii="Calibri" w:eastAsia="Calibri" w:hAnsi="Calibri" w:cs="Calibri"/>
          <w:color w:val="000000"/>
          <w:sz w:val="20"/>
          <w:szCs w:val="20"/>
        </w:rPr>
        <w:t>Collaboration: Teamwork, Issue Prioritization</w:t>
      </w:r>
    </w:p>
    <w:p w14:paraId="00000091" w14:textId="77777777" w:rsidR="00224893" w:rsidRDefault="00224893">
      <w:pPr>
        <w:rPr>
          <w:rFonts w:ascii="Calibri" w:eastAsia="Calibri" w:hAnsi="Calibri" w:cs="Calibri"/>
          <w:sz w:val="20"/>
          <w:szCs w:val="20"/>
        </w:rPr>
      </w:pPr>
    </w:p>
    <w:p w14:paraId="00000092" w14:textId="77777777" w:rsidR="00224893" w:rsidRDefault="00405511">
      <w:pPr>
        <w:rPr>
          <w:rFonts w:ascii="Calibri" w:eastAsia="Calibri" w:hAnsi="Calibri" w:cs="Calibri"/>
          <w:b/>
          <w:sz w:val="20"/>
          <w:szCs w:val="20"/>
        </w:rPr>
      </w:pPr>
      <w:r>
        <w:rPr>
          <w:rFonts w:ascii="Calibri" w:eastAsia="Calibri" w:hAnsi="Calibri" w:cs="Calibri"/>
          <w:b/>
          <w:sz w:val="20"/>
          <w:szCs w:val="20"/>
        </w:rPr>
        <w:t>RT Engineering Franklin, MA</w:t>
      </w:r>
    </w:p>
    <w:p w14:paraId="00000093" w14:textId="77777777" w:rsidR="00224893" w:rsidRDefault="00405511">
      <w:pPr>
        <w:rPr>
          <w:rFonts w:ascii="Calibri" w:eastAsia="Calibri" w:hAnsi="Calibri" w:cs="Calibri"/>
          <w:i/>
          <w:sz w:val="20"/>
          <w:szCs w:val="20"/>
        </w:rPr>
      </w:pPr>
      <w:r>
        <w:rPr>
          <w:rFonts w:ascii="Calibri" w:eastAsia="Calibri" w:hAnsi="Calibri" w:cs="Calibri"/>
          <w:i/>
          <w:sz w:val="20"/>
          <w:szCs w:val="20"/>
        </w:rPr>
        <w:t>Inventory Management</w:t>
      </w:r>
    </w:p>
    <w:p w14:paraId="00000094" w14:textId="77777777" w:rsidR="00224893" w:rsidRDefault="00405511">
      <w:pPr>
        <w:rPr>
          <w:rFonts w:ascii="Calibri" w:eastAsia="Calibri" w:hAnsi="Calibri" w:cs="Calibri"/>
          <w:sz w:val="20"/>
          <w:szCs w:val="20"/>
        </w:rPr>
      </w:pPr>
      <w:r>
        <w:rPr>
          <w:rFonts w:ascii="Calibri" w:eastAsia="Calibri" w:hAnsi="Calibri" w:cs="Calibri"/>
          <w:sz w:val="20"/>
          <w:szCs w:val="20"/>
        </w:rPr>
        <w:t>2011- 2017</w:t>
      </w:r>
    </w:p>
    <w:p w14:paraId="00000095" w14:textId="77777777" w:rsidR="00224893" w:rsidRDefault="00405511">
      <w:pPr>
        <w:numPr>
          <w:ilvl w:val="0"/>
          <w:numId w:val="19"/>
        </w:numPr>
        <w:pBdr>
          <w:top w:val="nil"/>
          <w:left w:val="nil"/>
          <w:bottom w:val="nil"/>
          <w:right w:val="nil"/>
          <w:between w:val="nil"/>
        </w:pBdr>
        <w:rPr>
          <w:color w:val="000000"/>
          <w:sz w:val="20"/>
          <w:szCs w:val="20"/>
        </w:rPr>
      </w:pPr>
      <w:r>
        <w:rPr>
          <w:rFonts w:ascii="Calibri" w:eastAsia="Calibri" w:hAnsi="Calibri" w:cs="Calibri"/>
          <w:b/>
          <w:color w:val="000000"/>
          <w:sz w:val="20"/>
          <w:szCs w:val="20"/>
        </w:rPr>
        <w:t>Enhanced User Experience and Efficient Issue Resolution:</w:t>
      </w:r>
      <w:r>
        <w:rPr>
          <w:rFonts w:ascii="Calibri" w:eastAsia="Calibri" w:hAnsi="Calibri" w:cs="Calibri"/>
          <w:color w:val="000000"/>
          <w:sz w:val="20"/>
          <w:szCs w:val="20"/>
        </w:rPr>
        <w:t xml:space="preserve"> Consistently improved user satisfaction by promptly addressing and efficiently resolving software-related issues. Employed strong communication skills to comprehend user needs and provide effective solutions, fostering positive interactions and contributing to operational efficiency.</w:t>
      </w:r>
    </w:p>
    <w:p w14:paraId="00000096" w14:textId="77777777" w:rsidR="00224893" w:rsidRDefault="00405511">
      <w:pPr>
        <w:numPr>
          <w:ilvl w:val="0"/>
          <w:numId w:val="19"/>
        </w:numPr>
        <w:pBdr>
          <w:top w:val="nil"/>
          <w:left w:val="nil"/>
          <w:bottom w:val="nil"/>
          <w:right w:val="nil"/>
          <w:between w:val="nil"/>
        </w:pBdr>
        <w:rPr>
          <w:color w:val="000000"/>
          <w:sz w:val="20"/>
          <w:szCs w:val="20"/>
        </w:rPr>
      </w:pPr>
      <w:r>
        <w:rPr>
          <w:rFonts w:ascii="Calibri" w:eastAsia="Calibri" w:hAnsi="Calibri" w:cs="Calibri"/>
          <w:b/>
          <w:color w:val="000000"/>
          <w:sz w:val="20"/>
          <w:szCs w:val="20"/>
        </w:rPr>
        <w:t>Customized Report Development and Dissemination:</w:t>
      </w:r>
      <w:r>
        <w:rPr>
          <w:rFonts w:ascii="Calibri" w:eastAsia="Calibri" w:hAnsi="Calibri" w:cs="Calibri"/>
          <w:color w:val="000000"/>
          <w:sz w:val="20"/>
          <w:szCs w:val="20"/>
        </w:rPr>
        <w:t xml:space="preserve"> Developed customized reports tailored to evolving company requirements. Skillfully updated columns, applied grouping and formulas, and incorporated logos to create visually engaging reports. Distributed these reports to sales, finance, executives, and management-level staff, ensuring vital insights were accessible for informed decision-making.</w:t>
      </w:r>
    </w:p>
    <w:p w14:paraId="00000097" w14:textId="77777777" w:rsidR="00224893" w:rsidRDefault="00405511">
      <w:pPr>
        <w:numPr>
          <w:ilvl w:val="0"/>
          <w:numId w:val="19"/>
        </w:numPr>
        <w:pBdr>
          <w:top w:val="nil"/>
          <w:left w:val="nil"/>
          <w:bottom w:val="nil"/>
          <w:right w:val="nil"/>
          <w:between w:val="nil"/>
        </w:pBdr>
        <w:rPr>
          <w:color w:val="000000"/>
          <w:sz w:val="20"/>
          <w:szCs w:val="20"/>
        </w:rPr>
      </w:pPr>
      <w:r>
        <w:rPr>
          <w:rFonts w:ascii="Calibri" w:eastAsia="Calibri" w:hAnsi="Calibri" w:cs="Calibri"/>
          <w:b/>
          <w:color w:val="000000"/>
          <w:sz w:val="20"/>
          <w:szCs w:val="20"/>
        </w:rPr>
        <w:t>Process Optimization and Trend Analysis:</w:t>
      </w:r>
      <w:r>
        <w:rPr>
          <w:rFonts w:ascii="Calibri" w:eastAsia="Calibri" w:hAnsi="Calibri" w:cs="Calibri"/>
          <w:color w:val="000000"/>
          <w:sz w:val="20"/>
          <w:szCs w:val="20"/>
        </w:rPr>
        <w:t xml:space="preserve"> Played a pivotal role in optimizing processes by proactively engaging with new workflows and procedures. Continuously tracked trends within inventory management, adapting strategies to prepare for changes and improve overall operational effectiveness.</w:t>
      </w:r>
    </w:p>
    <w:p w14:paraId="00000098" w14:textId="77777777" w:rsidR="00224893" w:rsidRDefault="00405511">
      <w:pPr>
        <w:numPr>
          <w:ilvl w:val="0"/>
          <w:numId w:val="19"/>
        </w:numPr>
        <w:pBdr>
          <w:top w:val="nil"/>
          <w:left w:val="nil"/>
          <w:bottom w:val="nil"/>
          <w:right w:val="nil"/>
          <w:between w:val="nil"/>
        </w:pBdr>
        <w:rPr>
          <w:color w:val="000000"/>
          <w:sz w:val="20"/>
          <w:szCs w:val="20"/>
        </w:rPr>
      </w:pPr>
      <w:r>
        <w:rPr>
          <w:rFonts w:ascii="Calibri" w:eastAsia="Calibri" w:hAnsi="Calibri" w:cs="Calibri"/>
          <w:b/>
          <w:color w:val="000000"/>
          <w:sz w:val="20"/>
          <w:szCs w:val="20"/>
        </w:rPr>
        <w:t>Accountability and Stock Management:</w:t>
      </w:r>
      <w:r>
        <w:rPr>
          <w:rFonts w:ascii="Calibri" w:eastAsia="Calibri" w:hAnsi="Calibri" w:cs="Calibri"/>
          <w:color w:val="000000"/>
          <w:sz w:val="20"/>
          <w:szCs w:val="20"/>
        </w:rPr>
        <w:t xml:space="preserve"> Assumed responsibility for the accountability and management of items within various jobs and stock. Ensured accurate tracking and allocation, reducing discrepancies and streamlining inventory operations.</w:t>
      </w:r>
    </w:p>
    <w:p w14:paraId="00000099" w14:textId="77777777" w:rsidR="00224893" w:rsidRDefault="00405511">
      <w:pPr>
        <w:numPr>
          <w:ilvl w:val="0"/>
          <w:numId w:val="19"/>
        </w:numPr>
        <w:pBdr>
          <w:top w:val="nil"/>
          <w:left w:val="nil"/>
          <w:bottom w:val="nil"/>
          <w:right w:val="nil"/>
          <w:between w:val="nil"/>
        </w:pBdr>
        <w:rPr>
          <w:color w:val="000000"/>
          <w:sz w:val="20"/>
          <w:szCs w:val="20"/>
        </w:rPr>
      </w:pPr>
      <w:r>
        <w:rPr>
          <w:rFonts w:ascii="Calibri" w:eastAsia="Calibri" w:hAnsi="Calibri" w:cs="Calibri"/>
          <w:b/>
          <w:color w:val="000000"/>
          <w:sz w:val="20"/>
          <w:szCs w:val="20"/>
        </w:rPr>
        <w:t>Effective Collaboration and Communication:</w:t>
      </w:r>
      <w:r>
        <w:rPr>
          <w:rFonts w:ascii="Calibri" w:eastAsia="Calibri" w:hAnsi="Calibri" w:cs="Calibri"/>
          <w:color w:val="000000"/>
          <w:sz w:val="20"/>
          <w:szCs w:val="20"/>
        </w:rPr>
        <w:t xml:space="preserve"> Demonstrated excellent communication skills through effective collaboration with team members, contractors, and vendors. Effectively aligned the needs of customers with the demands of the company, fostering an environment of cooperation and synergy.</w:t>
      </w:r>
    </w:p>
    <w:p w14:paraId="0000009A" w14:textId="77777777" w:rsidR="00224893" w:rsidRDefault="00224893">
      <w:pPr>
        <w:pBdr>
          <w:top w:val="nil"/>
          <w:left w:val="nil"/>
          <w:bottom w:val="nil"/>
          <w:right w:val="nil"/>
          <w:between w:val="nil"/>
        </w:pBdr>
        <w:spacing w:line="288" w:lineRule="auto"/>
        <w:ind w:left="720" w:hanging="720"/>
        <w:jc w:val="both"/>
        <w:rPr>
          <w:rFonts w:ascii="Calibri" w:eastAsia="Calibri" w:hAnsi="Calibri" w:cs="Calibri"/>
          <w:color w:val="000000"/>
        </w:rPr>
      </w:pPr>
    </w:p>
    <w:p w14:paraId="0000009B" w14:textId="77777777" w:rsidR="00224893" w:rsidRDefault="00405511">
      <w:pPr>
        <w:rPr>
          <w:rFonts w:ascii="Calibri" w:eastAsia="Calibri" w:hAnsi="Calibri" w:cs="Calibri"/>
          <w:b/>
          <w:sz w:val="20"/>
          <w:szCs w:val="20"/>
        </w:rPr>
      </w:pPr>
      <w:r>
        <w:rPr>
          <w:rFonts w:ascii="Calibri" w:eastAsia="Calibri" w:hAnsi="Calibri" w:cs="Calibri"/>
          <w:b/>
          <w:sz w:val="20"/>
          <w:szCs w:val="20"/>
        </w:rPr>
        <w:t>Stream International Canton, MA</w:t>
      </w:r>
    </w:p>
    <w:p w14:paraId="0000009C" w14:textId="77777777" w:rsidR="00224893" w:rsidRDefault="00405511">
      <w:pPr>
        <w:rPr>
          <w:rFonts w:ascii="Calibri" w:eastAsia="Calibri" w:hAnsi="Calibri" w:cs="Calibri"/>
          <w:i/>
          <w:sz w:val="20"/>
          <w:szCs w:val="20"/>
        </w:rPr>
      </w:pPr>
      <w:r>
        <w:rPr>
          <w:rFonts w:ascii="Calibri" w:eastAsia="Calibri" w:hAnsi="Calibri" w:cs="Calibri"/>
          <w:i/>
          <w:sz w:val="20"/>
          <w:szCs w:val="20"/>
        </w:rPr>
        <w:t>Microsoft Outlook Technician</w:t>
      </w:r>
    </w:p>
    <w:p w14:paraId="0000009D" w14:textId="77777777" w:rsidR="00224893" w:rsidRDefault="00405511">
      <w:pPr>
        <w:rPr>
          <w:rFonts w:ascii="Calibri" w:eastAsia="Calibri" w:hAnsi="Calibri" w:cs="Calibri"/>
          <w:sz w:val="20"/>
          <w:szCs w:val="20"/>
        </w:rPr>
      </w:pPr>
      <w:r>
        <w:rPr>
          <w:rFonts w:ascii="Calibri" w:eastAsia="Calibri" w:hAnsi="Calibri" w:cs="Calibri"/>
          <w:sz w:val="20"/>
          <w:szCs w:val="20"/>
        </w:rPr>
        <w:t>1998 - 2000</w:t>
      </w:r>
    </w:p>
    <w:p w14:paraId="0000009E" w14:textId="77777777" w:rsidR="00224893" w:rsidRDefault="00405511">
      <w:pPr>
        <w:numPr>
          <w:ilvl w:val="0"/>
          <w:numId w:val="13"/>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Managed technical support for Outlook including granting permission, edited Outlook and full removal of MSFT Office including registry keys and re-installs. </w:t>
      </w:r>
    </w:p>
    <w:p w14:paraId="0000009F" w14:textId="77777777" w:rsidR="00224893" w:rsidRDefault="00405511">
      <w:pPr>
        <w:numPr>
          <w:ilvl w:val="0"/>
          <w:numId w:val="13"/>
        </w:numPr>
        <w:pBdr>
          <w:top w:val="nil"/>
          <w:left w:val="nil"/>
          <w:bottom w:val="nil"/>
          <w:right w:val="nil"/>
          <w:between w:val="nil"/>
        </w:pBdr>
        <w:rPr>
          <w:color w:val="000000"/>
          <w:sz w:val="20"/>
          <w:szCs w:val="20"/>
        </w:rPr>
      </w:pPr>
      <w:r>
        <w:rPr>
          <w:rFonts w:ascii="Calibri" w:eastAsia="Calibri" w:hAnsi="Calibri" w:cs="Calibri"/>
          <w:color w:val="000000"/>
          <w:sz w:val="20"/>
          <w:szCs w:val="20"/>
        </w:rPr>
        <w:t>Analyzed connection to the internet or Exchange server and troubleshot path to the mailbox and back to clients.</w:t>
      </w:r>
    </w:p>
    <w:p w14:paraId="000000A0" w14:textId="77777777" w:rsidR="00224893" w:rsidRDefault="00405511">
      <w:pPr>
        <w:numPr>
          <w:ilvl w:val="0"/>
          <w:numId w:val="13"/>
        </w:numPr>
        <w:pBdr>
          <w:top w:val="nil"/>
          <w:left w:val="nil"/>
          <w:bottom w:val="nil"/>
          <w:right w:val="nil"/>
          <w:between w:val="nil"/>
        </w:pBdr>
        <w:spacing w:line="288" w:lineRule="auto"/>
        <w:rPr>
          <w:color w:val="000000"/>
          <w:sz w:val="20"/>
          <w:szCs w:val="20"/>
        </w:rPr>
      </w:pPr>
      <w:r>
        <w:rPr>
          <w:rFonts w:ascii="Calibri" w:eastAsia="Calibri" w:hAnsi="Calibri" w:cs="Calibri"/>
          <w:color w:val="000000"/>
          <w:sz w:val="20"/>
          <w:szCs w:val="20"/>
        </w:rPr>
        <w:t xml:space="preserve">Learned </w:t>
      </w:r>
      <w:r>
        <w:rPr>
          <w:rFonts w:ascii="Calibri" w:eastAsia="Calibri" w:hAnsi="Calibri" w:cs="Calibri"/>
          <w:sz w:val="20"/>
          <w:szCs w:val="20"/>
        </w:rPr>
        <w:t>products of various</w:t>
      </w:r>
      <w:r>
        <w:rPr>
          <w:rFonts w:ascii="Calibri" w:eastAsia="Calibri" w:hAnsi="Calibri" w:cs="Calibri"/>
          <w:color w:val="000000"/>
          <w:sz w:val="20"/>
          <w:szCs w:val="20"/>
        </w:rPr>
        <w:t xml:space="preserve"> OS including  Win 9x/2k/NT and Exchange servers. </w:t>
      </w:r>
    </w:p>
    <w:p w14:paraId="000000A1" w14:textId="77777777" w:rsidR="00224893" w:rsidRDefault="00224893">
      <w:pPr>
        <w:pBdr>
          <w:top w:val="nil"/>
          <w:left w:val="nil"/>
          <w:bottom w:val="nil"/>
          <w:right w:val="nil"/>
          <w:between w:val="nil"/>
        </w:pBdr>
        <w:rPr>
          <w:rFonts w:ascii="Calibri" w:eastAsia="Calibri" w:hAnsi="Calibri" w:cs="Calibri"/>
          <w:color w:val="000000"/>
          <w:sz w:val="20"/>
          <w:szCs w:val="20"/>
        </w:rPr>
      </w:pPr>
    </w:p>
    <w:p w14:paraId="000000A2" w14:textId="77777777" w:rsidR="00224893" w:rsidRDefault="00224893">
      <w:pPr>
        <w:pBdr>
          <w:top w:val="nil"/>
          <w:left w:val="nil"/>
          <w:bottom w:val="nil"/>
          <w:right w:val="nil"/>
          <w:between w:val="nil"/>
        </w:pBdr>
        <w:ind w:left="720"/>
        <w:rPr>
          <w:rFonts w:ascii="Calibri" w:eastAsia="Calibri" w:hAnsi="Calibri" w:cs="Calibri"/>
          <w:color w:val="000000"/>
          <w:sz w:val="20"/>
          <w:szCs w:val="20"/>
        </w:rPr>
      </w:pPr>
    </w:p>
    <w:p w14:paraId="000000A3" w14:textId="77777777" w:rsidR="00224893" w:rsidRDefault="00405511">
      <w:pPr>
        <w:widowControl w:val="0"/>
        <w:pBdr>
          <w:top w:val="nil"/>
          <w:left w:val="nil"/>
          <w:bottom w:val="nil"/>
          <w:right w:val="nil"/>
          <w:between w:val="nil"/>
        </w:pBdr>
        <w:rPr>
          <w:rFonts w:ascii="Calibri" w:eastAsia="Calibri" w:hAnsi="Calibri" w:cs="Calibri"/>
          <w:b/>
          <w:smallCaps/>
        </w:rPr>
      </w:pPr>
      <w:r>
        <w:rPr>
          <w:rFonts w:ascii="Calibri" w:eastAsia="Calibri" w:hAnsi="Calibri" w:cs="Calibri"/>
          <w:b/>
          <w:smallCaps/>
        </w:rPr>
        <w:t>Education &amp; Certifications</w:t>
      </w:r>
    </w:p>
    <w:p w14:paraId="000000A4" w14:textId="77777777" w:rsidR="00224893" w:rsidRDefault="00224893">
      <w:pPr>
        <w:widowControl w:val="0"/>
        <w:pBdr>
          <w:top w:val="nil"/>
          <w:left w:val="nil"/>
          <w:bottom w:val="nil"/>
          <w:right w:val="nil"/>
          <w:between w:val="nil"/>
        </w:pBdr>
        <w:rPr>
          <w:rFonts w:ascii="Calibri" w:eastAsia="Calibri" w:hAnsi="Calibri" w:cs="Calibri"/>
          <w:color w:val="000000"/>
          <w:sz w:val="20"/>
          <w:szCs w:val="20"/>
        </w:rPr>
      </w:pPr>
    </w:p>
    <w:p w14:paraId="000000A5" w14:textId="77777777" w:rsidR="00224893" w:rsidRDefault="00405511">
      <w:pPr>
        <w:numPr>
          <w:ilvl w:val="0"/>
          <w:numId w:val="17"/>
        </w:numPr>
        <w:pBdr>
          <w:top w:val="nil"/>
          <w:left w:val="nil"/>
          <w:bottom w:val="nil"/>
          <w:right w:val="nil"/>
          <w:between w:val="nil"/>
        </w:pBdr>
        <w:spacing w:line="288" w:lineRule="auto"/>
        <w:rPr>
          <w:color w:val="000000"/>
          <w:sz w:val="20"/>
          <w:szCs w:val="20"/>
        </w:rPr>
      </w:pPr>
      <w:r>
        <w:rPr>
          <w:rFonts w:ascii="Calibri" w:eastAsia="Calibri" w:hAnsi="Calibri" w:cs="Calibri"/>
          <w:color w:val="000000"/>
          <w:sz w:val="20"/>
          <w:szCs w:val="20"/>
        </w:rPr>
        <w:t>Univ. of Mass Lowell Database Management Certificate, Focus: Oracle Database Administration - May 2016</w:t>
      </w:r>
    </w:p>
    <w:p w14:paraId="000000A6" w14:textId="77777777" w:rsidR="00224893" w:rsidRDefault="00405511">
      <w:pPr>
        <w:numPr>
          <w:ilvl w:val="0"/>
          <w:numId w:val="17"/>
        </w:numPr>
        <w:pBdr>
          <w:top w:val="nil"/>
          <w:left w:val="nil"/>
          <w:bottom w:val="nil"/>
          <w:right w:val="nil"/>
          <w:between w:val="nil"/>
        </w:pBdr>
        <w:spacing w:line="288" w:lineRule="auto"/>
        <w:rPr>
          <w:color w:val="000000"/>
          <w:sz w:val="20"/>
          <w:szCs w:val="20"/>
        </w:rPr>
      </w:pPr>
      <w:r>
        <w:rPr>
          <w:rFonts w:ascii="Calibri" w:eastAsia="Calibri" w:hAnsi="Calibri" w:cs="Calibri"/>
          <w:color w:val="000000"/>
          <w:sz w:val="20"/>
          <w:szCs w:val="20"/>
        </w:rPr>
        <w:t>Oracle 10g Certified Associate (10g OCA)</w:t>
      </w:r>
    </w:p>
    <w:p w14:paraId="000000A7" w14:textId="77777777" w:rsidR="00224893" w:rsidRDefault="00405511">
      <w:pPr>
        <w:numPr>
          <w:ilvl w:val="0"/>
          <w:numId w:val="17"/>
        </w:numPr>
        <w:pBdr>
          <w:top w:val="nil"/>
          <w:left w:val="nil"/>
          <w:bottom w:val="nil"/>
          <w:right w:val="nil"/>
          <w:between w:val="nil"/>
        </w:pBdr>
        <w:spacing w:line="288" w:lineRule="auto"/>
        <w:rPr>
          <w:color w:val="000000"/>
          <w:sz w:val="20"/>
          <w:szCs w:val="20"/>
        </w:rPr>
      </w:pPr>
      <w:bookmarkStart w:id="0" w:name="_gjdgxs" w:colFirst="0" w:colLast="0"/>
      <w:bookmarkEnd w:id="0"/>
      <w:r>
        <w:rPr>
          <w:rFonts w:ascii="Calibri" w:eastAsia="Calibri" w:hAnsi="Calibri" w:cs="Calibri"/>
          <w:color w:val="000000"/>
          <w:sz w:val="20"/>
          <w:szCs w:val="20"/>
        </w:rPr>
        <w:t>Oracle 10g Certified Professional (10g OCP)</w:t>
      </w:r>
    </w:p>
    <w:p w14:paraId="000000A8" w14:textId="77777777" w:rsidR="00224893" w:rsidRDefault="00405511">
      <w:pPr>
        <w:numPr>
          <w:ilvl w:val="0"/>
          <w:numId w:val="17"/>
        </w:numPr>
        <w:pBdr>
          <w:top w:val="nil"/>
          <w:left w:val="nil"/>
          <w:bottom w:val="nil"/>
          <w:right w:val="nil"/>
          <w:between w:val="nil"/>
        </w:pBdr>
        <w:spacing w:line="288" w:lineRule="auto"/>
        <w:rPr>
          <w:color w:val="000000"/>
          <w:sz w:val="20"/>
          <w:szCs w:val="20"/>
        </w:rPr>
      </w:pPr>
      <w:r>
        <w:rPr>
          <w:rFonts w:ascii="Calibri" w:eastAsia="Calibri" w:hAnsi="Calibri" w:cs="Calibri"/>
          <w:color w:val="000000"/>
          <w:sz w:val="20"/>
          <w:szCs w:val="20"/>
        </w:rPr>
        <w:t>Oracle 11g Certified Professional (11g OCP)</w:t>
      </w:r>
    </w:p>
    <w:p w14:paraId="000000A9" w14:textId="77777777" w:rsidR="00224893" w:rsidRDefault="00405511">
      <w:pPr>
        <w:numPr>
          <w:ilvl w:val="0"/>
          <w:numId w:val="17"/>
        </w:numPr>
        <w:pBdr>
          <w:top w:val="nil"/>
          <w:left w:val="nil"/>
          <w:bottom w:val="nil"/>
          <w:right w:val="nil"/>
          <w:between w:val="nil"/>
        </w:pBdr>
        <w:spacing w:line="288" w:lineRule="auto"/>
        <w:rPr>
          <w:color w:val="000000"/>
          <w:sz w:val="20"/>
          <w:szCs w:val="20"/>
        </w:rPr>
      </w:pPr>
      <w:r>
        <w:rPr>
          <w:rFonts w:ascii="Calibri" w:eastAsia="Calibri" w:hAnsi="Calibri" w:cs="Calibri"/>
          <w:color w:val="000000"/>
          <w:sz w:val="20"/>
          <w:szCs w:val="20"/>
        </w:rPr>
        <w:t xml:space="preserve">Mass Bay Community College Computer Science Courses: </w:t>
      </w:r>
    </w:p>
    <w:p w14:paraId="000000AA" w14:textId="77777777" w:rsidR="00224893" w:rsidRDefault="00405511">
      <w:pPr>
        <w:numPr>
          <w:ilvl w:val="1"/>
          <w:numId w:val="17"/>
        </w:numPr>
        <w:pBdr>
          <w:top w:val="nil"/>
          <w:left w:val="nil"/>
          <w:bottom w:val="nil"/>
          <w:right w:val="nil"/>
          <w:between w:val="nil"/>
        </w:pBdr>
        <w:spacing w:line="288" w:lineRule="auto"/>
        <w:rPr>
          <w:color w:val="000000"/>
          <w:sz w:val="20"/>
          <w:szCs w:val="20"/>
        </w:rPr>
      </w:pPr>
      <w:r>
        <w:rPr>
          <w:rFonts w:ascii="Calibri" w:eastAsia="Calibri" w:hAnsi="Calibri" w:cs="Calibri"/>
          <w:color w:val="000000"/>
          <w:sz w:val="20"/>
          <w:szCs w:val="20"/>
        </w:rPr>
        <w:lastRenderedPageBreak/>
        <w:t>PROGRAMMING I: fundamental concepts of programming from an object-centric perspective using Java.</w:t>
      </w:r>
    </w:p>
    <w:p w14:paraId="000000AB" w14:textId="77777777" w:rsidR="00224893" w:rsidRDefault="00405511">
      <w:pPr>
        <w:numPr>
          <w:ilvl w:val="1"/>
          <w:numId w:val="17"/>
        </w:numPr>
        <w:pBdr>
          <w:top w:val="nil"/>
          <w:left w:val="nil"/>
          <w:bottom w:val="nil"/>
          <w:right w:val="nil"/>
          <w:between w:val="nil"/>
        </w:pBdr>
        <w:spacing w:line="288" w:lineRule="auto"/>
        <w:rPr>
          <w:color w:val="000000"/>
          <w:sz w:val="20"/>
          <w:szCs w:val="20"/>
        </w:rPr>
      </w:pPr>
      <w:r>
        <w:rPr>
          <w:rFonts w:ascii="Calibri" w:eastAsia="Calibri" w:hAnsi="Calibri" w:cs="Calibri"/>
          <w:color w:val="000000"/>
          <w:sz w:val="20"/>
          <w:szCs w:val="20"/>
        </w:rPr>
        <w:t>DATABASE MANAGEMENT SYSTEMS: data analysis, data modeling, database management systems, the normalization process, security and integrity issues; and data manipulation using the SQL query language.</w:t>
      </w:r>
    </w:p>
    <w:p w14:paraId="000000AC" w14:textId="77777777" w:rsidR="00224893" w:rsidRDefault="00405511">
      <w:pPr>
        <w:numPr>
          <w:ilvl w:val="1"/>
          <w:numId w:val="17"/>
        </w:numPr>
        <w:pBdr>
          <w:top w:val="nil"/>
          <w:left w:val="nil"/>
          <w:bottom w:val="nil"/>
          <w:right w:val="nil"/>
          <w:between w:val="nil"/>
        </w:pBdr>
        <w:spacing w:line="288" w:lineRule="auto"/>
        <w:rPr>
          <w:color w:val="000000"/>
          <w:sz w:val="20"/>
          <w:szCs w:val="20"/>
        </w:rPr>
      </w:pPr>
      <w:r>
        <w:rPr>
          <w:rFonts w:ascii="Calibri" w:eastAsia="Calibri" w:hAnsi="Calibri" w:cs="Calibri"/>
          <w:color w:val="000000"/>
          <w:sz w:val="20"/>
          <w:szCs w:val="20"/>
        </w:rPr>
        <w:t>INTRODUCTION TO COMPUTER SCIENCE: solution strategies and algorithms, the hardware basis and organization of computers, operating systems and networks including the Internet, programming language paradigms and programming fundamentals, the many applications of software to real-world problems, and the social, historical, and ethical context of computing.</w:t>
      </w:r>
    </w:p>
    <w:p w14:paraId="000000AD" w14:textId="77777777" w:rsidR="00224893" w:rsidRDefault="00224893">
      <w:pPr>
        <w:spacing w:line="288" w:lineRule="auto"/>
        <w:ind w:left="-120"/>
        <w:rPr>
          <w:rFonts w:ascii="Calibri" w:eastAsia="Calibri" w:hAnsi="Calibri" w:cs="Calibri"/>
          <w:sz w:val="20"/>
          <w:szCs w:val="20"/>
        </w:rPr>
      </w:pPr>
    </w:p>
    <w:p w14:paraId="000000AE" w14:textId="77777777" w:rsidR="00224893" w:rsidRDefault="00405511">
      <w:pPr>
        <w:spacing w:line="288" w:lineRule="auto"/>
        <w:ind w:left="-120"/>
        <w:rPr>
          <w:rFonts w:ascii="Calibri" w:eastAsia="Calibri" w:hAnsi="Calibri" w:cs="Calibri"/>
          <w:b/>
          <w:sz w:val="20"/>
          <w:szCs w:val="20"/>
        </w:rPr>
      </w:pPr>
      <w:r>
        <w:rPr>
          <w:rFonts w:ascii="Calibri" w:eastAsia="Calibri" w:hAnsi="Calibri" w:cs="Calibri"/>
          <w:b/>
          <w:sz w:val="20"/>
          <w:szCs w:val="20"/>
        </w:rPr>
        <w:t>AFFILIATIONS:</w:t>
      </w:r>
    </w:p>
    <w:p w14:paraId="000000AF" w14:textId="77777777" w:rsidR="00224893" w:rsidRDefault="00405511">
      <w:pPr>
        <w:numPr>
          <w:ilvl w:val="0"/>
          <w:numId w:val="14"/>
        </w:numPr>
        <w:pBdr>
          <w:top w:val="nil"/>
          <w:left w:val="nil"/>
          <w:bottom w:val="nil"/>
          <w:right w:val="nil"/>
          <w:between w:val="nil"/>
        </w:pBdr>
        <w:spacing w:line="288" w:lineRule="auto"/>
        <w:jc w:val="both"/>
        <w:rPr>
          <w:color w:val="000000"/>
          <w:sz w:val="20"/>
          <w:szCs w:val="20"/>
        </w:rPr>
      </w:pPr>
      <w:r>
        <w:rPr>
          <w:rFonts w:ascii="Calibri" w:eastAsia="Calibri" w:hAnsi="Calibri" w:cs="Calibri"/>
          <w:color w:val="000000"/>
          <w:sz w:val="20"/>
          <w:szCs w:val="20"/>
        </w:rPr>
        <w:t>Professional Association for SQL Server (PASS)</w:t>
      </w:r>
    </w:p>
    <w:p w14:paraId="000000B0" w14:textId="77777777" w:rsidR="00224893" w:rsidRDefault="00405511">
      <w:pPr>
        <w:numPr>
          <w:ilvl w:val="0"/>
          <w:numId w:val="14"/>
        </w:numPr>
        <w:pBdr>
          <w:top w:val="nil"/>
          <w:left w:val="nil"/>
          <w:bottom w:val="nil"/>
          <w:right w:val="nil"/>
          <w:between w:val="nil"/>
        </w:pBdr>
        <w:spacing w:line="288" w:lineRule="auto"/>
        <w:jc w:val="both"/>
        <w:rPr>
          <w:color w:val="000000"/>
          <w:sz w:val="20"/>
          <w:szCs w:val="20"/>
        </w:rPr>
      </w:pPr>
      <w:r>
        <w:rPr>
          <w:rFonts w:ascii="Calibri" w:eastAsia="Calibri" w:hAnsi="Calibri" w:cs="Calibri"/>
          <w:color w:val="000000"/>
          <w:sz w:val="20"/>
          <w:szCs w:val="20"/>
        </w:rPr>
        <w:t>SQL Saturday Boston</w:t>
      </w:r>
    </w:p>
    <w:sectPr w:rsidR="00224893">
      <w:headerReference w:type="even" r:id="rId8"/>
      <w:headerReference w:type="first" r:id="rId9"/>
      <w:footerReference w:type="first" r:id="rId10"/>
      <w:pgSz w:w="12240" w:h="15840"/>
      <w:pgMar w:top="1008" w:right="1080" w:bottom="1008" w:left="1080" w:header="1008" w:footer="10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B6C94F" w14:textId="77777777" w:rsidR="004B2C90" w:rsidRDefault="004B2C90">
      <w:r>
        <w:separator/>
      </w:r>
    </w:p>
  </w:endnote>
  <w:endnote w:type="continuationSeparator" w:id="0">
    <w:p w14:paraId="0D91D93C" w14:textId="77777777" w:rsidR="004B2C90" w:rsidRDefault="004B2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B3" w14:textId="77777777" w:rsidR="00224893" w:rsidRDefault="00405511">
    <w:pPr>
      <w:pBdr>
        <w:top w:val="nil"/>
        <w:left w:val="nil"/>
        <w:bottom w:val="nil"/>
        <w:right w:val="nil"/>
        <w:between w:val="nil"/>
      </w:pBdr>
      <w:tabs>
        <w:tab w:val="center" w:pos="4320"/>
        <w:tab w:val="right" w:pos="8640"/>
      </w:tabs>
      <w:jc w:val="right"/>
      <w:rPr>
        <w:rFonts w:ascii="Calibri" w:eastAsia="Calibri" w:hAnsi="Calibri" w:cs="Calibri"/>
        <w:color w:val="000000"/>
        <w:sz w:val="16"/>
        <w:szCs w:val="16"/>
      </w:rPr>
    </w:pPr>
    <w:r>
      <w:rPr>
        <w:rFonts w:ascii="Calibri" w:eastAsia="Calibri" w:hAnsi="Calibri" w:cs="Calibri"/>
        <w:color w:val="000000"/>
        <w:sz w:val="16"/>
        <w:szCs w:val="16"/>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F18238" w14:textId="77777777" w:rsidR="004B2C90" w:rsidRDefault="004B2C90">
      <w:r>
        <w:separator/>
      </w:r>
    </w:p>
  </w:footnote>
  <w:footnote w:type="continuationSeparator" w:id="0">
    <w:p w14:paraId="6030A261" w14:textId="77777777" w:rsidR="004B2C90" w:rsidRDefault="004B2C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B2" w14:textId="77777777" w:rsidR="00224893" w:rsidRDefault="00405511">
    <w:pPr>
      <w:pBdr>
        <w:top w:val="nil"/>
        <w:left w:val="nil"/>
        <w:bottom w:val="single" w:sz="4" w:space="1" w:color="000000"/>
        <w:right w:val="nil"/>
        <w:between w:val="nil"/>
      </w:pBdr>
      <w:tabs>
        <w:tab w:val="center" w:pos="4320"/>
        <w:tab w:val="right" w:pos="8640"/>
      </w:tabs>
      <w:spacing w:before="120" w:after="600" w:line="276" w:lineRule="auto"/>
      <w:rPr>
        <w:rFonts w:ascii="Calibri" w:eastAsia="Calibri" w:hAnsi="Calibri" w:cs="Calibri"/>
        <w:smallCaps/>
        <w:color w:val="000000"/>
        <w:sz w:val="18"/>
        <w:szCs w:val="18"/>
      </w:rPr>
    </w:pPr>
    <w:r>
      <w:rPr>
        <w:rFonts w:ascii="Calibri" w:eastAsia="Calibri" w:hAnsi="Calibri" w:cs="Calibri"/>
        <w:smallCaps/>
        <w:color w:val="000000"/>
        <w:sz w:val="18"/>
        <w:szCs w:val="18"/>
      </w:rPr>
      <w:t xml:space="preserve">Dan Creavin, resume page 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B1" w14:textId="77777777" w:rsidR="00224893" w:rsidRDefault="0022489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C756E"/>
    <w:multiLevelType w:val="multilevel"/>
    <w:tmpl w:val="A2541D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256CD1"/>
    <w:multiLevelType w:val="multilevel"/>
    <w:tmpl w:val="D2F8F3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8C5B47"/>
    <w:multiLevelType w:val="multilevel"/>
    <w:tmpl w:val="E9EA71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D9B3EFE"/>
    <w:multiLevelType w:val="multilevel"/>
    <w:tmpl w:val="B3B81C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3190D86"/>
    <w:multiLevelType w:val="multilevel"/>
    <w:tmpl w:val="F34C68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A38467D"/>
    <w:multiLevelType w:val="multilevel"/>
    <w:tmpl w:val="B59831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586DF7"/>
    <w:multiLevelType w:val="multilevel"/>
    <w:tmpl w:val="D2489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BE616EE"/>
    <w:multiLevelType w:val="multilevel"/>
    <w:tmpl w:val="C3AE70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F0C6D52"/>
    <w:multiLevelType w:val="multilevel"/>
    <w:tmpl w:val="751E70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44959D2"/>
    <w:multiLevelType w:val="multilevel"/>
    <w:tmpl w:val="1FCC46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44E3079"/>
    <w:multiLevelType w:val="multilevel"/>
    <w:tmpl w:val="BC9C32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7D0367B"/>
    <w:multiLevelType w:val="multilevel"/>
    <w:tmpl w:val="876A73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90E4F0E"/>
    <w:multiLevelType w:val="multilevel"/>
    <w:tmpl w:val="2A3C91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3C91C97"/>
    <w:multiLevelType w:val="multilevel"/>
    <w:tmpl w:val="F828E3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878443F"/>
    <w:multiLevelType w:val="multilevel"/>
    <w:tmpl w:val="E1E811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B005658"/>
    <w:multiLevelType w:val="multilevel"/>
    <w:tmpl w:val="6A2E02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BE16510"/>
    <w:multiLevelType w:val="multilevel"/>
    <w:tmpl w:val="B2A4E0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4C3213B"/>
    <w:multiLevelType w:val="multilevel"/>
    <w:tmpl w:val="38C08E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8DC6A22"/>
    <w:multiLevelType w:val="multilevel"/>
    <w:tmpl w:val="CA9C69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B5257EF"/>
    <w:multiLevelType w:val="multilevel"/>
    <w:tmpl w:val="79D0B7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FE8348A"/>
    <w:multiLevelType w:val="multilevel"/>
    <w:tmpl w:val="99F82C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18538946">
    <w:abstractNumId w:val="5"/>
  </w:num>
  <w:num w:numId="2" w16cid:durableId="182745670">
    <w:abstractNumId w:val="6"/>
  </w:num>
  <w:num w:numId="3" w16cid:durableId="1942881438">
    <w:abstractNumId w:val="16"/>
  </w:num>
  <w:num w:numId="4" w16cid:durableId="251204900">
    <w:abstractNumId w:val="2"/>
  </w:num>
  <w:num w:numId="5" w16cid:durableId="345787292">
    <w:abstractNumId w:val="4"/>
  </w:num>
  <w:num w:numId="6" w16cid:durableId="277758973">
    <w:abstractNumId w:val="12"/>
  </w:num>
  <w:num w:numId="7" w16cid:durableId="1911652073">
    <w:abstractNumId w:val="9"/>
  </w:num>
  <w:num w:numId="8" w16cid:durableId="49892529">
    <w:abstractNumId w:val="14"/>
  </w:num>
  <w:num w:numId="9" w16cid:durableId="730811948">
    <w:abstractNumId w:val="20"/>
  </w:num>
  <w:num w:numId="10" w16cid:durableId="553471748">
    <w:abstractNumId w:val="1"/>
  </w:num>
  <w:num w:numId="11" w16cid:durableId="532495659">
    <w:abstractNumId w:val="13"/>
  </w:num>
  <w:num w:numId="12" w16cid:durableId="1670601341">
    <w:abstractNumId w:val="15"/>
  </w:num>
  <w:num w:numId="13" w16cid:durableId="869532699">
    <w:abstractNumId w:val="17"/>
  </w:num>
  <w:num w:numId="14" w16cid:durableId="850337665">
    <w:abstractNumId w:val="18"/>
  </w:num>
  <w:num w:numId="15" w16cid:durableId="256255907">
    <w:abstractNumId w:val="19"/>
  </w:num>
  <w:num w:numId="16" w16cid:durableId="94523248">
    <w:abstractNumId w:val="10"/>
  </w:num>
  <w:num w:numId="17" w16cid:durableId="1196698384">
    <w:abstractNumId w:val="0"/>
  </w:num>
  <w:num w:numId="18" w16cid:durableId="1120222595">
    <w:abstractNumId w:val="11"/>
  </w:num>
  <w:num w:numId="19" w16cid:durableId="760875490">
    <w:abstractNumId w:val="8"/>
  </w:num>
  <w:num w:numId="20" w16cid:durableId="2093038363">
    <w:abstractNumId w:val="3"/>
  </w:num>
  <w:num w:numId="21" w16cid:durableId="4419259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893"/>
    <w:rsid w:val="00045836"/>
    <w:rsid w:val="00055955"/>
    <w:rsid w:val="000573A4"/>
    <w:rsid w:val="0008408D"/>
    <w:rsid w:val="000D276D"/>
    <w:rsid w:val="001531DD"/>
    <w:rsid w:val="00164987"/>
    <w:rsid w:val="001662EC"/>
    <w:rsid w:val="001F0EEF"/>
    <w:rsid w:val="002137F8"/>
    <w:rsid w:val="00224893"/>
    <w:rsid w:val="00234F1B"/>
    <w:rsid w:val="00255B37"/>
    <w:rsid w:val="00296EE2"/>
    <w:rsid w:val="002E32BF"/>
    <w:rsid w:val="003203FC"/>
    <w:rsid w:val="00330366"/>
    <w:rsid w:val="00345F7C"/>
    <w:rsid w:val="003537DC"/>
    <w:rsid w:val="00371FE6"/>
    <w:rsid w:val="003874B6"/>
    <w:rsid w:val="00405511"/>
    <w:rsid w:val="00446F91"/>
    <w:rsid w:val="004B2C90"/>
    <w:rsid w:val="004E3DA9"/>
    <w:rsid w:val="00521EE8"/>
    <w:rsid w:val="0055787E"/>
    <w:rsid w:val="005C74B3"/>
    <w:rsid w:val="0063021B"/>
    <w:rsid w:val="00670B60"/>
    <w:rsid w:val="006A22CB"/>
    <w:rsid w:val="006C3D38"/>
    <w:rsid w:val="006C3E8D"/>
    <w:rsid w:val="006E2BA3"/>
    <w:rsid w:val="006F1473"/>
    <w:rsid w:val="006F2AD0"/>
    <w:rsid w:val="0070452D"/>
    <w:rsid w:val="00734695"/>
    <w:rsid w:val="0075777B"/>
    <w:rsid w:val="007B45BA"/>
    <w:rsid w:val="007D1702"/>
    <w:rsid w:val="007E0E28"/>
    <w:rsid w:val="007E606C"/>
    <w:rsid w:val="00824B92"/>
    <w:rsid w:val="0084646E"/>
    <w:rsid w:val="0086371C"/>
    <w:rsid w:val="008D6CF0"/>
    <w:rsid w:val="00953714"/>
    <w:rsid w:val="009D073E"/>
    <w:rsid w:val="009D51A9"/>
    <w:rsid w:val="009D69E0"/>
    <w:rsid w:val="009E4B3A"/>
    <w:rsid w:val="009F393F"/>
    <w:rsid w:val="00A42A8E"/>
    <w:rsid w:val="00A5406A"/>
    <w:rsid w:val="00AD156A"/>
    <w:rsid w:val="00B015CB"/>
    <w:rsid w:val="00B3183C"/>
    <w:rsid w:val="00B53A52"/>
    <w:rsid w:val="00B745AF"/>
    <w:rsid w:val="00B85243"/>
    <w:rsid w:val="00BC1222"/>
    <w:rsid w:val="00C3208F"/>
    <w:rsid w:val="00C84D8A"/>
    <w:rsid w:val="00C86657"/>
    <w:rsid w:val="00CA6C6D"/>
    <w:rsid w:val="00CF551B"/>
    <w:rsid w:val="00D40B85"/>
    <w:rsid w:val="00D516F6"/>
    <w:rsid w:val="00D771EE"/>
    <w:rsid w:val="00DA1CF2"/>
    <w:rsid w:val="00DA37F3"/>
    <w:rsid w:val="00DA5BCF"/>
    <w:rsid w:val="00DD6ADA"/>
    <w:rsid w:val="00E0654D"/>
    <w:rsid w:val="00E06972"/>
    <w:rsid w:val="00E33DF9"/>
    <w:rsid w:val="00E72FA6"/>
    <w:rsid w:val="00ED5920"/>
    <w:rsid w:val="00F60FA2"/>
    <w:rsid w:val="00F61BB3"/>
    <w:rsid w:val="00F661FC"/>
    <w:rsid w:val="00F802A1"/>
    <w:rsid w:val="00F87E27"/>
    <w:rsid w:val="00F91501"/>
    <w:rsid w:val="00FC0343"/>
    <w:rsid w:val="00FD4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8F851"/>
  <w15:docId w15:val="{0407AAD4-DB55-419B-9F1D-A7C06E7E6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i/>
      <w:sz w:val="26"/>
      <w:szCs w:val="2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300"/>
    </w:pPr>
    <w:rPr>
      <w:color w:val="17365D"/>
      <w:sz w:val="52"/>
      <w:szCs w:val="52"/>
    </w:rPr>
  </w:style>
  <w:style w:type="paragraph" w:styleId="Subtitle">
    <w:name w:val="Subtitle"/>
    <w:basedOn w:val="Normal"/>
    <w:next w:val="Normal"/>
    <w:uiPriority w:val="11"/>
    <w:qFormat/>
    <w:rPr>
      <w:i/>
      <w:color w:val="4F81BD"/>
    </w:rPr>
  </w:style>
  <w:style w:type="paragraph" w:styleId="ListParagraph">
    <w:name w:val="List Paragraph"/>
    <w:basedOn w:val="Normal"/>
    <w:uiPriority w:val="34"/>
    <w:qFormat/>
    <w:rsid w:val="00234F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an.creavin421@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6160</TotalTime>
  <Pages>7</Pages>
  <Words>2849</Words>
  <Characters>16240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Creavin</dc:creator>
  <cp:lastModifiedBy>Dan Creavin</cp:lastModifiedBy>
  <cp:revision>11</cp:revision>
  <dcterms:created xsi:type="dcterms:W3CDTF">2024-09-27T12:48:00Z</dcterms:created>
  <dcterms:modified xsi:type="dcterms:W3CDTF">2024-10-02T19:31:00Z</dcterms:modified>
</cp:coreProperties>
</file>