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ssmjmn55khm5" w:id="0"/>
      <w:bookmarkEnd w:id="0"/>
      <w:r w:rsidDel="00000000" w:rsidR="00000000" w:rsidRPr="00000000">
        <w:rPr>
          <w:rFonts w:ascii="Montserrat ExtraBold" w:cs="Montserrat ExtraBold" w:eastAsia="Montserrat ExtraBold" w:hAnsi="Montserrat ExtraBold"/>
          <w:rtl w:val="0"/>
        </w:rPr>
        <w:t xml:space="preserve">Zaya Nurai Island </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o8azartlwgo2"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A short 15 minute boat ride off the shores of Abu Dhabi, discover Zaya Nurai Island. A piece of paradise like nowhere else. Our boutique private island resort features a world-class oceanside spa, five fine and casual food and beverage outlets, a beach club, and a calendar of exceptional activities on land and on sea.</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bzgsfkm7i3ek"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5">
      <w:pPr>
        <w:pStyle w:val="Heading3"/>
        <w:spacing w:after="200" w:before="200" w:lineRule="auto"/>
        <w:rPr>
          <w:rFonts w:ascii="Montserrat" w:cs="Montserrat" w:eastAsia="Montserrat" w:hAnsi="Montserrat"/>
        </w:rPr>
      </w:pPr>
      <w:bookmarkStart w:colFirst="0" w:colLast="0" w:name="_y9g5tjqfkq8o" w:id="3"/>
      <w:bookmarkEnd w:id="3"/>
      <w:r w:rsidDel="00000000" w:rsidR="00000000" w:rsidRPr="00000000">
        <w:rPr>
          <w:rFonts w:ascii="Montserrat" w:cs="Montserrat" w:eastAsia="Montserrat" w:hAnsi="Montserrat"/>
          <w:rtl w:val="0"/>
        </w:rPr>
        <w:t xml:space="preserve">Yoga Pavilion</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Discover the region’s flora and fauna amid the serene outdoor relaxation areas and bask in the pure bliss of Savasana inside our Yoga Pavilion. Wellness retreats could be organized upon requests.</w:t>
      </w:r>
    </w:p>
    <w:p w:rsidR="00000000" w:rsidDel="00000000" w:rsidP="00000000" w:rsidRDefault="00000000" w:rsidRPr="00000000" w14:paraId="00000007">
      <w:pPr>
        <w:pStyle w:val="Heading3"/>
        <w:spacing w:after="200" w:before="200" w:lineRule="auto"/>
        <w:rPr>
          <w:rFonts w:ascii="Montserrat" w:cs="Montserrat" w:eastAsia="Montserrat" w:hAnsi="Montserrat"/>
        </w:rPr>
      </w:pPr>
      <w:bookmarkStart w:colFirst="0" w:colLast="0" w:name="_wiagglmmzvex" w:id="4"/>
      <w:bookmarkEnd w:id="4"/>
      <w:r w:rsidDel="00000000" w:rsidR="00000000" w:rsidRPr="00000000">
        <w:rPr>
          <w:rFonts w:ascii="Montserrat" w:cs="Montserrat" w:eastAsia="Montserrat" w:hAnsi="Montserrat"/>
          <w:rtl w:val="0"/>
        </w:rPr>
        <w:t xml:space="preserve">Recalibrate Your Body</w:t>
      </w:r>
    </w:p>
    <w:p w:rsidR="00000000" w:rsidDel="00000000" w:rsidP="00000000" w:rsidRDefault="00000000" w:rsidRPr="00000000" w14:paraId="00000008">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Craft your shape in our state-of-the-art, glass-walled gym, surrounded by lush greenery before slipping into the jacuzzi to revive tired muscles, sweat-out those toxins in spa facilities or improve blood circulation in our newly-added snow-room.</w:t>
      </w:r>
    </w:p>
    <w:p w:rsidR="00000000" w:rsidDel="00000000" w:rsidP="00000000" w:rsidRDefault="00000000" w:rsidRPr="00000000" w14:paraId="00000009">
      <w:pPr>
        <w:pStyle w:val="Heading1"/>
        <w:spacing w:after="200" w:before="200" w:lineRule="auto"/>
        <w:rPr>
          <w:rFonts w:ascii="Montserrat" w:cs="Montserrat" w:eastAsia="Montserrat" w:hAnsi="Montserrat"/>
          <w:b w:val="1"/>
        </w:rPr>
      </w:pPr>
      <w:bookmarkStart w:colFirst="0" w:colLast="0" w:name="_25nb2mvog1l" w:id="5"/>
      <w:bookmarkEnd w:id="5"/>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from 7:30 AM - 10 PM daily</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