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CB963" w14:textId="77777777" w:rsidR="008B5E2F" w:rsidRPr="008B5E2F" w:rsidRDefault="008B5E2F" w:rsidP="008B5E2F">
      <w:pPr>
        <w:spacing w:before="240" w:after="240" w:line="240" w:lineRule="auto"/>
        <w:textAlignment w:val="baseline"/>
        <w:rPr>
          <w:rFonts w:ascii="Montserrat" w:eastAsia="Times New Roman" w:hAnsi="Montserrat" w:cs="Arial"/>
          <w:b/>
          <w:bCs/>
          <w:color w:val="000000"/>
          <w:sz w:val="52"/>
          <w:szCs w:val="52"/>
          <w:lang w:eastAsia="en-GB"/>
        </w:rPr>
      </w:pPr>
      <w:r w:rsidRPr="008B5E2F">
        <w:rPr>
          <w:rFonts w:ascii="Montserrat" w:eastAsia="Times New Roman" w:hAnsi="Montserrat" w:cs="Arial"/>
          <w:b/>
          <w:bCs/>
          <w:color w:val="000000"/>
          <w:sz w:val="52"/>
          <w:szCs w:val="52"/>
          <w:lang w:eastAsia="en-GB"/>
        </w:rPr>
        <w:t>China Mall</w:t>
      </w:r>
    </w:p>
    <w:p w14:paraId="535F22A3" w14:textId="77777777" w:rsidR="008B5E2F" w:rsidRPr="00C54592" w:rsidRDefault="008B5E2F" w:rsidP="008B5E2F">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Info</w:t>
      </w:r>
      <w:r>
        <w:rPr>
          <w:rFonts w:ascii="Montserrat" w:eastAsia="Times New Roman" w:hAnsi="Montserrat" w:cs="Times New Roman"/>
          <w:b/>
          <w:bCs/>
          <w:color w:val="000000"/>
          <w:kern w:val="36"/>
          <w:sz w:val="40"/>
          <w:szCs w:val="40"/>
          <w:lang w:eastAsia="en-GB"/>
        </w:rPr>
        <w:t>rmation</w:t>
      </w:r>
    </w:p>
    <w:p w14:paraId="11A151B4" w14:textId="77777777" w:rsidR="008B5E2F" w:rsidRPr="008B5E2F" w:rsidRDefault="008B5E2F" w:rsidP="008B5E2F">
      <w:pPr>
        <w:spacing w:before="240" w:after="240" w:line="240" w:lineRule="auto"/>
        <w:rPr>
          <w:rFonts w:ascii="Montserrat" w:eastAsia="Times New Roman" w:hAnsi="Montserrat" w:cs="Times New Roman"/>
          <w:lang w:eastAsia="en-GB"/>
        </w:rPr>
      </w:pPr>
      <w:r w:rsidRPr="008B5E2F">
        <w:rPr>
          <w:rFonts w:ascii="Montserrat" w:eastAsia="Times New Roman" w:hAnsi="Montserrat" w:cs="Arial"/>
          <w:color w:val="000000"/>
          <w:shd w:val="clear" w:color="auto" w:fill="FFFFFF"/>
          <w:lang w:eastAsia="en-GB"/>
        </w:rPr>
        <w:t xml:space="preserve">One of the most well-known places in Ajman is China Mall. Formally known as China Mall Ajman, it is a major retail complex situated in the southern region of </w:t>
      </w:r>
      <w:hyperlink r:id="rId5" w:history="1">
        <w:r w:rsidRPr="008B5E2F">
          <w:rPr>
            <w:rFonts w:ascii="Montserrat" w:eastAsia="Times New Roman" w:hAnsi="Montserrat" w:cs="Arial"/>
            <w:color w:val="000000"/>
            <w:shd w:val="clear" w:color="auto" w:fill="FFFFFF"/>
            <w:lang w:eastAsia="en-GB"/>
          </w:rPr>
          <w:t xml:space="preserve">Al </w:t>
        </w:r>
        <w:proofErr w:type="spellStart"/>
        <w:r w:rsidRPr="008B5E2F">
          <w:rPr>
            <w:rFonts w:ascii="Montserrat" w:eastAsia="Times New Roman" w:hAnsi="Montserrat" w:cs="Arial"/>
            <w:color w:val="000000"/>
            <w:shd w:val="clear" w:color="auto" w:fill="FFFFFF"/>
            <w:lang w:eastAsia="en-GB"/>
          </w:rPr>
          <w:t>Jurf</w:t>
        </w:r>
        <w:proofErr w:type="spellEnd"/>
        <w:r w:rsidRPr="008B5E2F">
          <w:rPr>
            <w:rFonts w:ascii="Montserrat" w:eastAsia="Times New Roman" w:hAnsi="Montserrat" w:cs="Arial"/>
            <w:color w:val="000000"/>
            <w:shd w:val="clear" w:color="auto" w:fill="FFFFFF"/>
            <w:lang w:eastAsia="en-GB"/>
          </w:rPr>
          <w:t xml:space="preserve"> Industrial Area</w:t>
        </w:r>
      </w:hyperlink>
      <w:r w:rsidRPr="008B5E2F">
        <w:rPr>
          <w:rFonts w:ascii="Montserrat" w:eastAsia="Times New Roman" w:hAnsi="Montserrat" w:cs="Arial"/>
          <w:color w:val="000000"/>
          <w:shd w:val="clear" w:color="auto" w:fill="FFFFFF"/>
          <w:lang w:eastAsia="en-GB"/>
        </w:rPr>
        <w:t xml:space="preserve">. It is a commercial strip that lies between Sheikh Ammar Bin Humaid Street and Sheikh Mohammed Bin Rashid Al Maktoum Road. The project was launched in 2007 and was ready by the end of 2010. Mainly popular for large retail spaces, the complex has a small number of accommodations. It also includes several dining outlets, a </w:t>
      </w:r>
      <w:proofErr w:type="gramStart"/>
      <w:r w:rsidRPr="008B5E2F">
        <w:rPr>
          <w:rFonts w:ascii="Montserrat" w:eastAsia="Times New Roman" w:hAnsi="Montserrat" w:cs="Arial"/>
          <w:color w:val="000000"/>
          <w:shd w:val="clear" w:color="auto" w:fill="FFFFFF"/>
          <w:lang w:eastAsia="en-GB"/>
        </w:rPr>
        <w:t>mosque</w:t>
      </w:r>
      <w:proofErr w:type="gramEnd"/>
      <w:r w:rsidRPr="008B5E2F">
        <w:rPr>
          <w:rFonts w:ascii="Montserrat" w:eastAsia="Times New Roman" w:hAnsi="Montserrat" w:cs="Arial"/>
          <w:color w:val="000000"/>
          <w:shd w:val="clear" w:color="auto" w:fill="FFFFFF"/>
          <w:lang w:eastAsia="en-GB"/>
        </w:rPr>
        <w:t xml:space="preserve"> and a bank. It is known for a variety of products and businesses from mainland China. </w:t>
      </w:r>
    </w:p>
    <w:p w14:paraId="10C6FE10" w14:textId="77777777" w:rsidR="008B5E2F" w:rsidRPr="008B5E2F" w:rsidRDefault="008B5E2F" w:rsidP="008B5E2F">
      <w:pPr>
        <w:spacing w:before="240" w:after="240" w:line="240" w:lineRule="auto"/>
        <w:outlineLvl w:val="0"/>
        <w:rPr>
          <w:rFonts w:ascii="Times New Roman" w:eastAsia="Times New Roman" w:hAnsi="Times New Roman" w:cs="Times New Roman"/>
          <w:b/>
          <w:bCs/>
          <w:kern w:val="36"/>
          <w:sz w:val="48"/>
          <w:szCs w:val="48"/>
          <w:lang w:eastAsia="en-GB"/>
        </w:rPr>
      </w:pPr>
      <w:r w:rsidRPr="008B5E2F">
        <w:rPr>
          <w:rFonts w:ascii="Montserrat" w:eastAsia="Times New Roman" w:hAnsi="Montserrat" w:cs="Times New Roman"/>
          <w:b/>
          <w:bCs/>
          <w:color w:val="000000"/>
          <w:kern w:val="36"/>
          <w:sz w:val="40"/>
          <w:szCs w:val="40"/>
          <w:lang w:eastAsia="en-GB"/>
        </w:rPr>
        <w:t>What to do </w:t>
      </w:r>
    </w:p>
    <w:p w14:paraId="3B44AEF1" w14:textId="77777777" w:rsidR="008B5E2F" w:rsidRPr="008B5E2F" w:rsidRDefault="008B5E2F" w:rsidP="008B5E2F">
      <w:pPr>
        <w:spacing w:before="240" w:after="240" w:line="240" w:lineRule="auto"/>
        <w:textAlignment w:val="baseline"/>
        <w:rPr>
          <w:rFonts w:ascii="Montserrat" w:eastAsia="Times New Roman" w:hAnsi="Montserrat" w:cs="Arial"/>
          <w:color w:val="000000"/>
          <w:sz w:val="28"/>
          <w:szCs w:val="28"/>
          <w:lang w:eastAsia="en-GB"/>
        </w:rPr>
      </w:pPr>
      <w:r w:rsidRPr="008B5E2F">
        <w:rPr>
          <w:rFonts w:ascii="Montserrat" w:eastAsia="Times New Roman" w:hAnsi="Montserrat" w:cs="Arial"/>
          <w:color w:val="000000"/>
          <w:sz w:val="28"/>
          <w:szCs w:val="28"/>
          <w:lang w:eastAsia="en-GB"/>
        </w:rPr>
        <w:t>Shop</w:t>
      </w:r>
    </w:p>
    <w:p w14:paraId="54F82D64" w14:textId="77777777" w:rsidR="008B5E2F" w:rsidRPr="008B5E2F" w:rsidRDefault="008B5E2F" w:rsidP="008B5E2F">
      <w:pPr>
        <w:spacing w:before="240" w:after="240" w:line="240" w:lineRule="auto"/>
        <w:rPr>
          <w:rFonts w:ascii="Montserrat" w:eastAsia="Times New Roman" w:hAnsi="Montserrat" w:cs="Times New Roman"/>
          <w:lang w:eastAsia="en-GB"/>
        </w:rPr>
      </w:pPr>
      <w:r w:rsidRPr="008B5E2F">
        <w:rPr>
          <w:rFonts w:ascii="Montserrat" w:eastAsia="Times New Roman" w:hAnsi="Montserrat" w:cs="Arial"/>
          <w:color w:val="222222"/>
          <w:shd w:val="clear" w:color="auto" w:fill="FFFFFF"/>
          <w:lang w:eastAsia="en-GB"/>
        </w:rPr>
        <w:t>There are plenty of shops customers can choose to go through and buy from! There is almost anything and everything for anyone’s needs.</w:t>
      </w:r>
    </w:p>
    <w:p w14:paraId="4FF22700" w14:textId="77777777" w:rsidR="008B5E2F" w:rsidRPr="008B5E2F" w:rsidRDefault="008B5E2F" w:rsidP="008B5E2F">
      <w:pPr>
        <w:spacing w:before="240" w:after="240" w:line="240" w:lineRule="auto"/>
        <w:textAlignment w:val="baseline"/>
        <w:rPr>
          <w:rFonts w:ascii="Montserrat" w:eastAsia="Times New Roman" w:hAnsi="Montserrat" w:cs="Arial"/>
          <w:color w:val="000000"/>
          <w:sz w:val="28"/>
          <w:szCs w:val="28"/>
          <w:lang w:eastAsia="en-GB"/>
        </w:rPr>
      </w:pPr>
      <w:r w:rsidRPr="008B5E2F">
        <w:rPr>
          <w:rFonts w:ascii="Montserrat" w:eastAsia="Times New Roman" w:hAnsi="Montserrat" w:cs="Arial"/>
          <w:color w:val="000000"/>
          <w:sz w:val="28"/>
          <w:szCs w:val="28"/>
          <w:lang w:eastAsia="en-GB"/>
        </w:rPr>
        <w:t>Eat </w:t>
      </w:r>
    </w:p>
    <w:p w14:paraId="17CF0464" w14:textId="77777777" w:rsidR="008B5E2F" w:rsidRPr="008B5E2F" w:rsidRDefault="008B5E2F" w:rsidP="008B5E2F">
      <w:pPr>
        <w:spacing w:before="240" w:after="240" w:line="240" w:lineRule="auto"/>
        <w:rPr>
          <w:rFonts w:ascii="Montserrat" w:eastAsia="Times New Roman" w:hAnsi="Montserrat" w:cs="Times New Roman"/>
          <w:lang w:eastAsia="en-GB"/>
        </w:rPr>
      </w:pPr>
      <w:r w:rsidRPr="008B5E2F">
        <w:rPr>
          <w:rFonts w:ascii="Montserrat" w:eastAsia="Times New Roman" w:hAnsi="Montserrat" w:cs="Arial"/>
          <w:color w:val="222222"/>
          <w:shd w:val="clear" w:color="auto" w:fill="FFFFFF"/>
          <w:lang w:eastAsia="en-GB"/>
        </w:rPr>
        <w:t xml:space="preserve">The complex has a variety of dining places inside and around it. Some of the restaurants in Ajman China Mall include </w:t>
      </w:r>
      <w:proofErr w:type="spellStart"/>
      <w:r w:rsidRPr="008B5E2F">
        <w:rPr>
          <w:rFonts w:ascii="Montserrat" w:eastAsia="Times New Roman" w:hAnsi="Montserrat" w:cs="Arial"/>
          <w:color w:val="222222"/>
          <w:shd w:val="clear" w:color="auto" w:fill="FFFFFF"/>
          <w:lang w:eastAsia="en-GB"/>
        </w:rPr>
        <w:t>Coshary</w:t>
      </w:r>
      <w:proofErr w:type="spellEnd"/>
      <w:r w:rsidRPr="008B5E2F">
        <w:rPr>
          <w:rFonts w:ascii="Montserrat" w:eastAsia="Times New Roman" w:hAnsi="Montserrat" w:cs="Arial"/>
          <w:color w:val="222222"/>
          <w:shd w:val="clear" w:color="auto" w:fill="FFFFFF"/>
          <w:lang w:eastAsia="en-GB"/>
        </w:rPr>
        <w:t xml:space="preserve"> </w:t>
      </w:r>
      <w:proofErr w:type="spellStart"/>
      <w:r w:rsidRPr="008B5E2F">
        <w:rPr>
          <w:rFonts w:ascii="Montserrat" w:eastAsia="Times New Roman" w:hAnsi="Montserrat" w:cs="Arial"/>
          <w:color w:val="222222"/>
          <w:shd w:val="clear" w:color="auto" w:fill="FFFFFF"/>
          <w:lang w:eastAsia="en-GB"/>
        </w:rPr>
        <w:t>Roah</w:t>
      </w:r>
      <w:proofErr w:type="spellEnd"/>
      <w:r w:rsidRPr="008B5E2F">
        <w:rPr>
          <w:rFonts w:ascii="Montserrat" w:eastAsia="Times New Roman" w:hAnsi="Montserrat" w:cs="Arial"/>
          <w:color w:val="222222"/>
          <w:shd w:val="clear" w:color="auto" w:fill="FFFFFF"/>
          <w:lang w:eastAsia="en-GB"/>
        </w:rPr>
        <w:t>, Tasty Cafeteria and Ada Wu Chinese. One can dine at the Chinese Delicacy and Venezia Italian Restaurant &amp; Café for international cuisine.</w:t>
      </w:r>
    </w:p>
    <w:p w14:paraId="7462A971" w14:textId="77777777" w:rsidR="008B5E2F" w:rsidRPr="008B5E2F" w:rsidRDefault="008B5E2F" w:rsidP="008B5E2F">
      <w:pPr>
        <w:spacing w:before="240" w:after="240" w:line="240" w:lineRule="auto"/>
        <w:outlineLvl w:val="0"/>
        <w:rPr>
          <w:rFonts w:ascii="Times New Roman" w:eastAsia="Times New Roman" w:hAnsi="Times New Roman" w:cs="Times New Roman"/>
          <w:b/>
          <w:bCs/>
          <w:kern w:val="36"/>
          <w:sz w:val="48"/>
          <w:szCs w:val="48"/>
          <w:lang w:eastAsia="en-GB"/>
        </w:rPr>
      </w:pPr>
      <w:r w:rsidRPr="008B5E2F">
        <w:rPr>
          <w:rFonts w:ascii="Montserrat" w:eastAsia="Times New Roman" w:hAnsi="Montserrat" w:cs="Times New Roman"/>
          <w:b/>
          <w:bCs/>
          <w:color w:val="000000"/>
          <w:kern w:val="36"/>
          <w:sz w:val="40"/>
          <w:szCs w:val="40"/>
          <w:lang w:eastAsia="en-GB"/>
        </w:rPr>
        <w:t>Timings</w:t>
      </w:r>
    </w:p>
    <w:p w14:paraId="17B49957" w14:textId="77777777" w:rsidR="008B5E2F" w:rsidRPr="008B5E2F" w:rsidRDefault="008B5E2F" w:rsidP="008B5E2F">
      <w:pPr>
        <w:spacing w:before="240" w:after="0" w:line="240" w:lineRule="auto"/>
        <w:textAlignment w:val="baseline"/>
        <w:rPr>
          <w:rFonts w:ascii="Montserrat" w:eastAsia="Times New Roman" w:hAnsi="Montserrat" w:cs="Arial"/>
          <w:color w:val="000000"/>
          <w:lang w:eastAsia="en-GB"/>
        </w:rPr>
      </w:pPr>
      <w:r w:rsidRPr="008B5E2F">
        <w:rPr>
          <w:rFonts w:ascii="Montserrat" w:eastAsia="Times New Roman" w:hAnsi="Montserrat" w:cs="Arial"/>
          <w:color w:val="000000"/>
          <w:lang w:eastAsia="en-GB"/>
        </w:rPr>
        <w:t>Mon, Wed, Thurs, Sat: Closed</w:t>
      </w:r>
    </w:p>
    <w:p w14:paraId="066B6AA9" w14:textId="53641BB2" w:rsidR="008B5E2F" w:rsidRPr="008B5E2F" w:rsidRDefault="008B5E2F" w:rsidP="008B5E2F">
      <w:pPr>
        <w:spacing w:after="0" w:line="240" w:lineRule="auto"/>
        <w:textAlignment w:val="baseline"/>
        <w:rPr>
          <w:rFonts w:ascii="Montserrat" w:eastAsia="Times New Roman" w:hAnsi="Montserrat" w:cs="Arial"/>
          <w:color w:val="000000"/>
          <w:lang w:eastAsia="en-GB"/>
        </w:rPr>
      </w:pPr>
      <w:r w:rsidRPr="008B5E2F">
        <w:rPr>
          <w:rFonts w:ascii="Montserrat" w:eastAsia="Times New Roman" w:hAnsi="Montserrat" w:cs="Arial"/>
          <w:color w:val="000000"/>
          <w:lang w:eastAsia="en-GB"/>
        </w:rPr>
        <w:t xml:space="preserve">Tues, </w:t>
      </w:r>
      <w:r>
        <w:rPr>
          <w:rFonts w:ascii="Montserrat" w:eastAsia="Times New Roman" w:hAnsi="Montserrat" w:cs="Arial"/>
          <w:color w:val="000000"/>
          <w:lang w:eastAsia="en-GB"/>
        </w:rPr>
        <w:t>S</w:t>
      </w:r>
      <w:r w:rsidRPr="008B5E2F">
        <w:rPr>
          <w:rFonts w:ascii="Montserrat" w:eastAsia="Times New Roman" w:hAnsi="Montserrat" w:cs="Arial"/>
          <w:color w:val="000000"/>
          <w:lang w:eastAsia="en-GB"/>
        </w:rPr>
        <w:t>un: 1pm - 12am</w:t>
      </w:r>
    </w:p>
    <w:p w14:paraId="4BEE8740" w14:textId="33F7CB74" w:rsidR="0013744F" w:rsidRPr="008B5E2F" w:rsidRDefault="008B5E2F" w:rsidP="008B5E2F">
      <w:pPr>
        <w:spacing w:after="240" w:line="240" w:lineRule="auto"/>
        <w:textAlignment w:val="baseline"/>
        <w:rPr>
          <w:rFonts w:ascii="Montserrat" w:eastAsia="Times New Roman" w:hAnsi="Montserrat" w:cs="Arial"/>
          <w:color w:val="000000"/>
          <w:lang w:eastAsia="en-GB"/>
        </w:rPr>
      </w:pPr>
      <w:r w:rsidRPr="008B5E2F">
        <w:rPr>
          <w:rFonts w:ascii="Montserrat" w:eastAsia="Times New Roman" w:hAnsi="Montserrat" w:cs="Arial"/>
          <w:color w:val="000000"/>
          <w:lang w:eastAsia="en-GB"/>
        </w:rPr>
        <w:t>Fri: 2pm - 12am</w:t>
      </w:r>
    </w:p>
    <w:sectPr w:rsidR="0013744F" w:rsidRPr="008B5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312A"/>
    <w:multiLevelType w:val="multilevel"/>
    <w:tmpl w:val="BEB26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160B5"/>
    <w:multiLevelType w:val="multilevel"/>
    <w:tmpl w:val="97B45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E71CAD"/>
    <w:multiLevelType w:val="multilevel"/>
    <w:tmpl w:val="7DBAB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534600"/>
    <w:multiLevelType w:val="multilevel"/>
    <w:tmpl w:val="8500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3035AB"/>
    <w:multiLevelType w:val="multilevel"/>
    <w:tmpl w:val="24E2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6B44AB"/>
    <w:multiLevelType w:val="multilevel"/>
    <w:tmpl w:val="0F88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2F"/>
    <w:rsid w:val="007762EC"/>
    <w:rsid w:val="007C2F79"/>
    <w:rsid w:val="008B5E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BEE7"/>
  <w15:chartTrackingRefBased/>
  <w15:docId w15:val="{D8F0A255-339A-48A0-ADDA-732C4B911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E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ayut.com/area-guides/al-jurf-industrial-are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1</cp:revision>
  <dcterms:created xsi:type="dcterms:W3CDTF">2021-05-31T22:08:00Z</dcterms:created>
  <dcterms:modified xsi:type="dcterms:W3CDTF">2021-05-31T22:13:00Z</dcterms:modified>
</cp:coreProperties>
</file>