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8FA3C24" w:rsidR="0098288D" w:rsidRPr="00F5619D" w:rsidRDefault="00796B1F">
      <w:pPr>
        <w:pStyle w:val="Title"/>
        <w:spacing w:before="240" w:after="240"/>
        <w:rPr>
          <w:rFonts w:ascii="Montserrat" w:eastAsia="Montserrat" w:hAnsi="Montserrat" w:cs="Montserrat"/>
          <w:b/>
          <w:lang w:val="en-US"/>
        </w:rPr>
      </w:pPr>
      <w:r>
        <w:rPr>
          <w:rFonts w:ascii="Montserrat" w:eastAsia="Montserrat" w:hAnsi="Montserrat" w:cs="Montserrat"/>
          <w:b/>
          <w:lang w:val="en-US"/>
        </w:rPr>
        <w:t xml:space="preserve">Al </w:t>
      </w:r>
      <w:proofErr w:type="spellStart"/>
      <w:r>
        <w:rPr>
          <w:rFonts w:ascii="Montserrat" w:eastAsia="Montserrat" w:hAnsi="Montserrat" w:cs="Montserrat"/>
          <w:b/>
          <w:lang w:val="en-US"/>
        </w:rPr>
        <w:t>Shindagha</w:t>
      </w:r>
      <w:proofErr w:type="spellEnd"/>
      <w:r>
        <w:rPr>
          <w:rFonts w:ascii="Montserrat" w:eastAsia="Montserrat" w:hAnsi="Montserrat" w:cs="Montserrat"/>
          <w:b/>
          <w:lang w:val="en-US"/>
        </w:rPr>
        <w:t xml:space="preserve"> Museum</w:t>
      </w:r>
    </w:p>
    <w:p w14:paraId="44C4E1EC" w14:textId="03B401BA" w:rsidR="006E6220" w:rsidRPr="004415F9" w:rsidRDefault="00796B1F" w:rsidP="004415F9">
      <w:pPr>
        <w:pStyle w:val="Heading1"/>
        <w:spacing w:before="240" w:after="240"/>
        <w:rPr>
          <w:rFonts w:ascii="Montserrat" w:eastAsia="Montserrat" w:hAnsi="Montserrat" w:cs="Montserrat"/>
          <w:b/>
          <w:lang w:val="en"/>
        </w:rPr>
      </w:pPr>
      <w:bookmarkStart w:id="0" w:name="_ungsb9bv4pj4" w:colFirst="0" w:colLast="0"/>
      <w:bookmarkEnd w:id="0"/>
      <w:r>
        <w:rPr>
          <w:rFonts w:ascii="Montserrat" w:eastAsia="Montserrat" w:hAnsi="Montserrat" w:cs="Montserrat"/>
          <w:b/>
        </w:rPr>
        <w:t>Info</w:t>
      </w:r>
    </w:p>
    <w:p w14:paraId="604C87D5" w14:textId="77777777" w:rsidR="00796B1F" w:rsidRPr="00796B1F" w:rsidRDefault="00796B1F" w:rsidP="00796B1F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  <w:r w:rsidRPr="00796B1F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 xml:space="preserve">Set along the historic waters of Dubai Creek, Al </w:t>
      </w:r>
      <w:proofErr w:type="spellStart"/>
      <w:r w:rsidRPr="00796B1F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>Shindagha</w:t>
      </w:r>
      <w:proofErr w:type="spellEnd"/>
      <w:r w:rsidRPr="00796B1F">
        <w:rPr>
          <w:rFonts w:ascii="Montserrat" w:eastAsia="Montserrat" w:hAnsi="Montserrat" w:cs="Montserrat"/>
          <w:sz w:val="22"/>
          <w:szCs w:val="22"/>
          <w:highlight w:val="white"/>
          <w:lang w:val="en"/>
        </w:rPr>
        <w:t xml:space="preserve"> Museum tells the proud story of the nation’s past and reverent traditions. The museum’s 'Dubai Creek: Birth of a City' is a state-of-the-art multimedia experience that guides visitors through the area’s dramatic development over centuries.</w:t>
      </w:r>
    </w:p>
    <w:p w14:paraId="768F4F9B" w14:textId="77777777" w:rsidR="0032023A" w:rsidRPr="0032023A" w:rsidRDefault="0032023A" w:rsidP="0032023A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"/>
        </w:rPr>
      </w:pPr>
    </w:p>
    <w:p w14:paraId="78BEB51C" w14:textId="77777777" w:rsidR="0032023A" w:rsidRDefault="0032023A" w:rsidP="0032023A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What to do </w:t>
      </w:r>
    </w:p>
    <w:p w14:paraId="4736E8E2" w14:textId="008BE312" w:rsidR="0032023A" w:rsidRPr="0032023A" w:rsidRDefault="00796B1F" w:rsidP="0032023A">
      <w:pPr>
        <w:pStyle w:val="Heading3"/>
        <w:spacing w:before="240" w:after="240"/>
        <w:rPr>
          <w:rFonts w:ascii="Montserrat" w:eastAsia="Montserrat" w:hAnsi="Montserrat" w:cs="Montserrat"/>
          <w:lang w:val="en-US"/>
        </w:rPr>
      </w:pPr>
      <w:bookmarkStart w:id="1" w:name="_ewr8o1v1clna" w:colFirst="0" w:colLast="0"/>
      <w:bookmarkEnd w:id="1"/>
      <w:r>
        <w:rPr>
          <w:rFonts w:ascii="Montserrat" w:eastAsia="Montserrat" w:hAnsi="Montserrat" w:cs="Montserrat"/>
          <w:lang w:val="en-US"/>
        </w:rPr>
        <w:t>Tours</w:t>
      </w:r>
    </w:p>
    <w:p w14:paraId="652CB0D4" w14:textId="77777777" w:rsidR="00796B1F" w:rsidRPr="00796B1F" w:rsidRDefault="00796B1F" w:rsidP="00796B1F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</w:rPr>
      </w:pPr>
      <w:r w:rsidRPr="00796B1F">
        <w:rPr>
          <w:rFonts w:ascii="Montserrat" w:eastAsia="Montserrat" w:hAnsi="Montserrat" w:cs="Montserrat"/>
          <w:sz w:val="22"/>
          <w:szCs w:val="22"/>
          <w:highlight w:val="white"/>
        </w:rPr>
        <w:t>The carefully-curated tour features interactive videos, touch displays and historic photographs and artefacts so visitors can gain insight into what it was like for Emiratis to raise a family by the waterways, and how maritime trade affected their livelihoods.</w:t>
      </w:r>
      <w:r w:rsidRPr="00796B1F">
        <w:rPr>
          <w:rFonts w:ascii="Montserrat" w:eastAsia="Montserrat" w:hAnsi="Montserrat" w:cs="Montserrat"/>
          <w:sz w:val="22"/>
          <w:szCs w:val="22"/>
          <w:highlight w:val="white"/>
        </w:rPr>
        <w:br/>
      </w:r>
      <w:r w:rsidRPr="00796B1F">
        <w:rPr>
          <w:rFonts w:ascii="Montserrat" w:eastAsia="Montserrat" w:hAnsi="Montserrat" w:cs="Montserrat"/>
          <w:sz w:val="22"/>
          <w:szCs w:val="22"/>
          <w:highlight w:val="white"/>
        </w:rPr>
        <w:br/>
        <w:t>Afterwards, stop by the Perfume House and discover the story behind Emirati fragrances. It highlights how scents played an integral role in the nation’s history with a legacy that still lives on today. Visitors can explore Emirati culture via scent and learn stories associated with the perfumes that played an integral role in trade within the Emirates.</w:t>
      </w:r>
    </w:p>
    <w:p w14:paraId="41D450DF" w14:textId="24B3B25D" w:rsidR="0032023A" w:rsidRPr="0032023A" w:rsidRDefault="0032023A" w:rsidP="0032023A">
      <w:pPr>
        <w:rPr>
          <w:rFonts w:eastAsia="Montserrat"/>
          <w:lang w:val="en-US"/>
        </w:rPr>
      </w:pPr>
    </w:p>
    <w:p w14:paraId="7DA48C74" w14:textId="2C2AE499" w:rsidR="004415F9" w:rsidRPr="004415F9" w:rsidRDefault="00796B1F" w:rsidP="004415F9">
      <w:pPr>
        <w:pStyle w:val="Heading1"/>
        <w:spacing w:before="240" w:after="240"/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Timings</w:t>
      </w:r>
    </w:p>
    <w:p w14:paraId="0D9C6360" w14:textId="22F96A0A" w:rsidR="004415F9" w:rsidRPr="0032023A" w:rsidRDefault="0032023A" w:rsidP="00FB2052">
      <w:pPr>
        <w:spacing w:before="240" w:after="240"/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</w:pPr>
      <w:r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 xml:space="preserve">10 AM to </w:t>
      </w:r>
      <w:r w:rsidR="00796B1F">
        <w:rPr>
          <w:rFonts w:ascii="Montserrat" w:eastAsia="Montserrat" w:hAnsi="Montserrat" w:cs="Montserrat"/>
          <w:sz w:val="22"/>
          <w:szCs w:val="22"/>
          <w:highlight w:val="white"/>
          <w:lang w:val="en-US"/>
        </w:rPr>
        <w:t>5 PM</w:t>
      </w:r>
    </w:p>
    <w:sectPr w:rsidR="004415F9" w:rsidRPr="003202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ontserrat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37C18"/>
    <w:multiLevelType w:val="hybridMultilevel"/>
    <w:tmpl w:val="AAA6552A"/>
    <w:lvl w:ilvl="0" w:tplc="F0F817BA">
      <w:start w:val="9"/>
      <w:numFmt w:val="bullet"/>
      <w:lvlText w:val=""/>
      <w:lvlJc w:val="left"/>
      <w:pPr>
        <w:ind w:left="720" w:hanging="360"/>
      </w:pPr>
      <w:rPr>
        <w:rFonts w:ascii="Symbol" w:eastAsia="Montserrat" w:hAnsi="Symbol" w:cs="Montserra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88D"/>
    <w:rsid w:val="000E24B0"/>
    <w:rsid w:val="0032023A"/>
    <w:rsid w:val="003B52A8"/>
    <w:rsid w:val="004415F9"/>
    <w:rsid w:val="006E6220"/>
    <w:rsid w:val="00712E71"/>
    <w:rsid w:val="00796B1F"/>
    <w:rsid w:val="0098288D"/>
    <w:rsid w:val="00C77D70"/>
    <w:rsid w:val="00D90EEC"/>
    <w:rsid w:val="00DB09C9"/>
    <w:rsid w:val="00F5619D"/>
    <w:rsid w:val="00FB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DE7BA"/>
  <w15:docId w15:val="{68F13E15-282B-7E42-AA7D-DC617644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9C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0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415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2021-06-01T04:04:00Z</dcterms:created>
  <dcterms:modified xsi:type="dcterms:W3CDTF">2021-06-01T04:04:00Z</dcterms:modified>
</cp:coreProperties>
</file>