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widowControl w:val="1"/>
        <w:spacing w:after="200" w:before="200" w:line="276" w:lineRule="auto"/>
        <w:rPr/>
      </w:pPr>
      <w:bookmarkStart w:colFirst="0" w:colLast="0" w:name="_oauprhbld2zt" w:id="0"/>
      <w:bookmarkEnd w:id="0"/>
      <w:r w:rsidDel="00000000" w:rsidR="00000000" w:rsidRPr="00000000">
        <w:rPr>
          <w:rtl w:val="0"/>
        </w:rPr>
        <w:t xml:space="preserve">Jebel Jais</w:t>
      </w:r>
    </w:p>
    <w:p w:rsidR="00000000" w:rsidDel="00000000" w:rsidP="00000000" w:rsidRDefault="00000000" w:rsidRPr="00000000" w14:paraId="00000002">
      <w:pPr>
        <w:pStyle w:val="Heading1"/>
        <w:keepNext w:val="1"/>
        <w:keepLines w:val="1"/>
        <w:widowControl w:val="1"/>
        <w:spacing w:after="200" w:before="200" w:line="276" w:lineRule="auto"/>
        <w:rPr/>
      </w:pPr>
      <w:bookmarkStart w:colFirst="0" w:colLast="0" w:name="_mgydh085k3c0"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widowControl w:val="1"/>
        <w:spacing w:after="200" w:before="20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UAE's highest peak, Jebel </w:t>
      </w:r>
      <w:r w:rsidDel="00000000" w:rsidR="00000000" w:rsidRPr="00000000">
        <w:rPr>
          <w:rtl w:val="0"/>
        </w:rPr>
        <w:t xml:space="preserve">Jais, is</w:t>
      </w:r>
      <w:r w:rsidDel="00000000" w:rsidR="00000000" w:rsidRPr="00000000">
        <w:rPr>
          <w:rFonts w:ascii="Montserrat" w:cs="Montserrat" w:eastAsia="Montserrat" w:hAnsi="Montserrat"/>
          <w:rtl w:val="0"/>
        </w:rPr>
        <w:t xml:space="preserve"> part of the spectacular Hajar mountains that were formed over 70 million years ago in the eastern part of Ras Al Khaimah, United Arab Emirates and Oman.</w:t>
      </w:r>
    </w:p>
    <w:p w:rsidR="00000000" w:rsidDel="00000000" w:rsidP="00000000" w:rsidRDefault="00000000" w:rsidRPr="00000000" w14:paraId="00000004">
      <w:pPr>
        <w:keepNext w:val="1"/>
        <w:keepLines w:val="1"/>
        <w:widowControl w:val="1"/>
        <w:spacing w:after="200" w:before="20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The summit has an elevation of 1,934 m (6,345 ft). The summit is located on the Omani side, but a high point west of this peak is considered the highest point in the United Arab Emirates, at 1,892 m (6,207 ft) above sea level, and with around 10m of prominence.</w:t>
      </w:r>
    </w:p>
    <w:p w:rsidR="00000000" w:rsidDel="00000000" w:rsidP="00000000" w:rsidRDefault="00000000" w:rsidRPr="00000000" w14:paraId="00000005">
      <w:pPr>
        <w:pStyle w:val="Heading1"/>
        <w:keepNext w:val="1"/>
        <w:keepLines w:val="1"/>
        <w:widowControl w:val="1"/>
        <w:spacing w:after="200" w:before="200" w:line="276" w:lineRule="auto"/>
        <w:rPr/>
      </w:pPr>
      <w:bookmarkStart w:colFirst="0" w:colLast="0" w:name="_2wx92wybvrs7" w:id="2"/>
      <w:bookmarkEnd w:id="2"/>
      <w:r w:rsidDel="00000000" w:rsidR="00000000" w:rsidRPr="00000000">
        <w:rPr>
          <w:rtl w:val="0"/>
        </w:rPr>
        <w:t xml:space="preserve">What to Do</w:t>
      </w:r>
    </w:p>
    <w:p w:rsidR="00000000" w:rsidDel="00000000" w:rsidP="00000000" w:rsidRDefault="00000000" w:rsidRPr="00000000" w14:paraId="00000006">
      <w:pPr>
        <w:pStyle w:val="Heading3"/>
        <w:keepNext w:val="1"/>
        <w:keepLines w:val="1"/>
        <w:widowControl w:val="1"/>
        <w:spacing w:after="200" w:before="200" w:line="276" w:lineRule="auto"/>
        <w:rPr>
          <w:color w:val="000000"/>
        </w:rPr>
      </w:pPr>
      <w:bookmarkStart w:colFirst="0" w:colLast="0" w:name="_on1rcj599yrc" w:id="3"/>
      <w:bookmarkEnd w:id="3"/>
      <w:r w:rsidDel="00000000" w:rsidR="00000000" w:rsidRPr="00000000">
        <w:rPr>
          <w:color w:val="000000"/>
          <w:rtl w:val="0"/>
        </w:rPr>
        <w:t xml:space="preserve">Jebel Jais Flight</w:t>
      </w:r>
    </w:p>
    <w:p w:rsidR="00000000" w:rsidDel="00000000" w:rsidP="00000000" w:rsidRDefault="00000000" w:rsidRPr="00000000" w14:paraId="00000007">
      <w:pPr>
        <w:keepNext w:val="1"/>
        <w:keepLines w:val="1"/>
        <w:widowControl w:val="1"/>
        <w:spacing w:after="200" w:before="20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An exhilarating and unique bucket-list experience, the World’s Longest Zipline certified by Guinness World Records. Cross over the sky and beautiful scenery of the Jebel Jais mountain at speeds over 120kph while experiencing the freedom of flying.</w:t>
      </w:r>
    </w:p>
    <w:p w:rsidR="00000000" w:rsidDel="00000000" w:rsidP="00000000" w:rsidRDefault="00000000" w:rsidRPr="00000000" w14:paraId="00000008">
      <w:pPr>
        <w:pStyle w:val="Heading3"/>
        <w:keepNext w:val="1"/>
        <w:keepLines w:val="1"/>
        <w:widowControl w:val="1"/>
        <w:spacing w:after="200" w:before="200" w:line="276" w:lineRule="auto"/>
        <w:rPr>
          <w:color w:val="000000"/>
        </w:rPr>
      </w:pPr>
      <w:bookmarkStart w:colFirst="0" w:colLast="0" w:name="_j9fct9gq7ver" w:id="4"/>
      <w:bookmarkEnd w:id="4"/>
      <w:r w:rsidDel="00000000" w:rsidR="00000000" w:rsidRPr="00000000">
        <w:rPr>
          <w:color w:val="000000"/>
          <w:rtl w:val="0"/>
        </w:rPr>
        <w:t xml:space="preserve">Jais Sky Tour</w:t>
      </w:r>
    </w:p>
    <w:p w:rsidR="00000000" w:rsidDel="00000000" w:rsidP="00000000" w:rsidRDefault="00000000" w:rsidRPr="00000000" w14:paraId="00000009">
      <w:pPr>
        <w:keepNext w:val="1"/>
        <w:keepLines w:val="1"/>
        <w:widowControl w:val="1"/>
        <w:spacing w:after="200" w:before="200" w:line="276" w:lineRule="auto"/>
        <w:rPr/>
      </w:pPr>
      <w:r w:rsidDel="00000000" w:rsidR="00000000" w:rsidRPr="00000000">
        <w:rPr>
          <w:rtl w:val="0"/>
        </w:rPr>
        <w:t xml:space="preserve">Fly over the awe-inspiring cliffs and canyons of Jebel Jais, as you zip from platform to platform in this unique experience. Covering a total distance of 5km via a series of 7 ziplines, ranging from 337mts to just over 1km, and averaging speeds of 60kph, the Jais Sky Tour will give you a panoramic, bird’s eye view of the towering Hajar mountains. Navigate your way through the sky and find yourself at the UAE’s highest sky bridge, 1,250mts above the sea level and 300mts above the ground. Pause to capture this unique moment before you cross this 15mts bridge and continue the last part of your zipline journey. </w:t>
      </w:r>
    </w:p>
    <w:p w:rsidR="00000000" w:rsidDel="00000000" w:rsidP="00000000" w:rsidRDefault="00000000" w:rsidRPr="00000000" w14:paraId="0000000A">
      <w:pPr>
        <w:pStyle w:val="Heading1"/>
        <w:keepNext w:val="1"/>
        <w:keepLines w:val="1"/>
        <w:widowControl w:val="1"/>
        <w:spacing w:after="200" w:before="200" w:line="276" w:lineRule="auto"/>
        <w:rPr/>
      </w:pPr>
      <w:bookmarkStart w:colFirst="0" w:colLast="0" w:name="_dhkk5c2opypn" w:id="5"/>
      <w:bookmarkEnd w:id="5"/>
      <w:r w:rsidDel="00000000" w:rsidR="00000000" w:rsidRPr="00000000">
        <w:rPr>
          <w:rtl w:val="0"/>
        </w:rPr>
        <w:t xml:space="preserve">Timings</w:t>
      </w:r>
    </w:p>
    <w:p w:rsidR="00000000" w:rsidDel="00000000" w:rsidP="00000000" w:rsidRDefault="00000000" w:rsidRPr="00000000" w14:paraId="0000000B">
      <w:pPr>
        <w:keepNext w:val="1"/>
        <w:keepLines w:val="1"/>
        <w:widowControl w:val="1"/>
        <w:spacing w:after="200" w:before="200" w:line="276" w:lineRule="auto"/>
        <w:rPr/>
      </w:pPr>
      <w:r w:rsidDel="00000000" w:rsidR="00000000" w:rsidRPr="00000000">
        <w:rPr>
          <w:rtl w:val="0"/>
        </w:rPr>
        <w:t xml:space="preserve">9 AM to 5 PM from Wednesday to Sunday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