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809A" w14:textId="77777777" w:rsidR="00D71368" w:rsidRPr="00AF63B5" w:rsidRDefault="00D71368" w:rsidP="00D71368">
      <w:pPr>
        <w:pStyle w:val="Heading1"/>
        <w:rPr>
          <w:rFonts w:ascii="Montserrat" w:eastAsia="Times New Roman" w:hAnsi="Montserrat"/>
          <w:sz w:val="52"/>
          <w:szCs w:val="52"/>
        </w:rPr>
      </w:pPr>
      <w:r w:rsidRPr="00AF63B5">
        <w:rPr>
          <w:rFonts w:ascii="Montserrat" w:eastAsia="Times New Roman" w:hAnsi="Montserrat"/>
          <w:sz w:val="52"/>
          <w:szCs w:val="52"/>
        </w:rPr>
        <w:t>Falaj Al Mualla</w:t>
      </w:r>
    </w:p>
    <w:p w14:paraId="3A645E62" w14:textId="763F9533" w:rsidR="00255F27" w:rsidRPr="00AF63B5" w:rsidRDefault="005E19F4" w:rsidP="00AA28DF">
      <w:pPr>
        <w:pStyle w:val="Heading1"/>
        <w:rPr>
          <w:rFonts w:ascii="Montserrat" w:hAnsi="Montserrat"/>
          <w:sz w:val="40"/>
          <w:szCs w:val="40"/>
        </w:rPr>
      </w:pPr>
      <w:r w:rsidRPr="00AF63B5">
        <w:rPr>
          <w:rFonts w:ascii="Montserrat" w:hAnsi="Montserrat"/>
          <w:sz w:val="40"/>
          <w:szCs w:val="40"/>
        </w:rPr>
        <w:t>Information</w:t>
      </w:r>
    </w:p>
    <w:p w14:paraId="43E469BE" w14:textId="3785B49D" w:rsidR="00255F27" w:rsidRPr="00AF63B5" w:rsidRDefault="00255F27" w:rsidP="00255F27">
      <w:pPr>
        <w:shd w:val="clear" w:color="auto" w:fill="FFFFFF"/>
        <w:spacing w:after="100" w:afterAutospacing="1" w:line="240" w:lineRule="auto"/>
        <w:rPr>
          <w:rFonts w:ascii="Montserrat" w:eastAsia="Times New Roman" w:hAnsi="Montserrat" w:cstheme="minorHAnsi"/>
          <w:color w:val="000000" w:themeColor="text1"/>
          <w:spacing w:val="5"/>
        </w:rPr>
      </w:pPr>
      <w:r w:rsidRPr="00AF63B5">
        <w:rPr>
          <w:rFonts w:ascii="Montserrat" w:eastAsia="Times New Roman" w:hAnsi="Montserrat" w:cstheme="minorHAnsi"/>
          <w:color w:val="000000" w:themeColor="text1"/>
          <w:spacing w:val="5"/>
        </w:rPr>
        <w:t xml:space="preserve">Falaj Al Mualla is an old town built in the 19th century that is most well known for its four iconic attractions, the fort and the three watchtowers. </w:t>
      </w:r>
    </w:p>
    <w:p w14:paraId="2DBD6F76" w14:textId="7B7B09D5" w:rsidR="00255F27" w:rsidRDefault="00255F27" w:rsidP="00951A95">
      <w:pPr>
        <w:shd w:val="clear" w:color="auto" w:fill="FFFFFF"/>
        <w:spacing w:after="100" w:afterAutospacing="1" w:line="240" w:lineRule="auto"/>
        <w:rPr>
          <w:rFonts w:ascii="Montserrat" w:eastAsia="Times New Roman" w:hAnsi="Montserrat" w:cstheme="minorHAnsi"/>
          <w:color w:val="000000" w:themeColor="text1"/>
          <w:spacing w:val="5"/>
        </w:rPr>
      </w:pPr>
      <w:r w:rsidRPr="00AF63B5">
        <w:rPr>
          <w:rFonts w:ascii="Montserrat" w:eastAsia="Times New Roman" w:hAnsi="Montserrat" w:cstheme="minorHAnsi"/>
          <w:color w:val="000000" w:themeColor="text1"/>
          <w:spacing w:val="5"/>
        </w:rPr>
        <w:t>The town has a museum now and is still a quiet little farming town where only 60 families reside here with their main occupation being agriculture and farming. Unlike the other emirates, here, people still retort to more traditional means of making a living. Falaj Al Mualla is the site of the first poultry farm in the UAE. </w:t>
      </w:r>
    </w:p>
    <w:p w14:paraId="3A3529B0" w14:textId="555584CA" w:rsidR="00EB6DFE" w:rsidRPr="00EB6DFE" w:rsidRDefault="00EB6DFE" w:rsidP="00EB6DFE">
      <w:pPr>
        <w:pStyle w:val="Heading1"/>
        <w:rPr>
          <w:rFonts w:ascii="Montserrat" w:hAnsi="Montserrat"/>
          <w:sz w:val="40"/>
          <w:szCs w:val="40"/>
        </w:rPr>
      </w:pPr>
      <w:r w:rsidRPr="00AF63B5">
        <w:rPr>
          <w:rFonts w:ascii="Montserrat" w:hAnsi="Montserrat"/>
          <w:sz w:val="40"/>
          <w:szCs w:val="40"/>
        </w:rPr>
        <w:t>Information</w:t>
      </w:r>
    </w:p>
    <w:p w14:paraId="19CE4A11" w14:textId="77777777" w:rsidR="00EB6DFE" w:rsidRPr="00EB6DFE" w:rsidRDefault="00EB6DFE" w:rsidP="00EB6DFE">
      <w:pPr>
        <w:rPr>
          <w:rFonts w:ascii="Montserrat" w:eastAsia="Arial" w:hAnsi="Montserrat" w:cs="Arial"/>
          <w:color w:val="000000"/>
          <w:highlight w:val="white"/>
        </w:rPr>
      </w:pPr>
      <w:r w:rsidRPr="00EB6DFE">
        <w:rPr>
          <w:rFonts w:ascii="Montserrat" w:eastAsia="Arial" w:hAnsi="Montserrat" w:cs="Arial"/>
          <w:color w:val="000000"/>
          <w:highlight w:val="white"/>
        </w:rPr>
        <w:t>Falaj Al Mualla was originally called Falaj Al Ali, after the </w:t>
      </w:r>
      <w:hyperlink r:id="rId6">
        <w:r w:rsidRPr="00EB6DFE">
          <w:rPr>
            <w:rFonts w:ascii="Montserrat" w:eastAsia="Arial" w:hAnsi="Montserrat" w:cs="Arial"/>
            <w:color w:val="000000"/>
            <w:highlight w:val="white"/>
          </w:rPr>
          <w:t>Al Ali tribe</w:t>
        </w:r>
      </w:hyperlink>
      <w:r w:rsidRPr="00EB6DFE">
        <w:rPr>
          <w:rFonts w:ascii="Montserrat" w:eastAsia="Arial" w:hAnsi="Montserrat" w:cs="Arial"/>
          <w:color w:val="000000"/>
          <w:highlight w:val="white"/>
        </w:rPr>
        <w:t> which settled Umm Al Quwain. It was settled approximately at the same time as the Al Ali moved from the island of Sinniyah to the mainland after water supplies on the island were exhausted.</w:t>
      </w:r>
    </w:p>
    <w:p w14:paraId="62924238" w14:textId="68CBFDFC" w:rsidR="00EB6DFE" w:rsidRPr="00EB6DFE" w:rsidRDefault="00EB6DFE" w:rsidP="00EB6DFE">
      <w:pPr>
        <w:rPr>
          <w:rFonts w:ascii="Montserrat" w:eastAsia="Arial" w:hAnsi="Montserrat" w:cs="Arial"/>
          <w:color w:val="000000"/>
          <w:highlight w:val="white"/>
        </w:rPr>
      </w:pPr>
      <w:r w:rsidRPr="00EB6DFE">
        <w:rPr>
          <w:rFonts w:ascii="Montserrat" w:eastAsia="Arial" w:hAnsi="Montserrat" w:cs="Arial"/>
          <w:color w:val="000000"/>
          <w:highlight w:val="white"/>
        </w:rPr>
        <w:t>The construction of the fort has been dated back to 1825.</w:t>
      </w:r>
      <w:r w:rsidRPr="00EB6DFE">
        <w:rPr>
          <w:rFonts w:ascii="Montserrat" w:eastAsia="Arial" w:hAnsi="Montserrat" w:cs="Arial"/>
          <w:color w:val="000000"/>
          <w:highlight w:val="white"/>
          <w:vertAlign w:val="superscript"/>
        </w:rPr>
        <w:t xml:space="preserve"> </w:t>
      </w:r>
      <w:r w:rsidRPr="00EB6DFE">
        <w:rPr>
          <w:rFonts w:ascii="Montserrat" w:eastAsia="Arial" w:hAnsi="Montserrat" w:cs="Arial"/>
          <w:color w:val="000000"/>
          <w:highlight w:val="white"/>
        </w:rPr>
        <w:t>The east and west towers underwent renovation in 2007 and restoration of the fort was started in 2009, a process completed in 2015. The bathing house was restored in 2014. The fort today houses Falaj Al Mualla museum.</w:t>
      </w:r>
    </w:p>
    <w:p w14:paraId="5D4B4463" w14:textId="77777777" w:rsidR="00B83580" w:rsidRPr="00AF63B5" w:rsidRDefault="00113EF1" w:rsidP="00B83580">
      <w:pPr>
        <w:pStyle w:val="Heading1"/>
        <w:rPr>
          <w:rFonts w:ascii="Montserrat" w:hAnsi="Montserrat"/>
          <w:sz w:val="40"/>
          <w:szCs w:val="40"/>
        </w:rPr>
      </w:pPr>
      <w:r w:rsidRPr="00AF63B5">
        <w:rPr>
          <w:rFonts w:ascii="Montserrat" w:hAnsi="Montserrat"/>
          <w:sz w:val="40"/>
          <w:szCs w:val="40"/>
        </w:rPr>
        <w:t>What to Do</w:t>
      </w:r>
    </w:p>
    <w:p w14:paraId="52ABE998" w14:textId="2D3B3514" w:rsidR="002778FD" w:rsidRPr="00AF63B5" w:rsidRDefault="00CE0976" w:rsidP="005E4C9C">
      <w:pPr>
        <w:rPr>
          <w:rFonts w:ascii="Montserrat" w:hAnsi="Montserrat" w:cstheme="minorHAnsi"/>
          <w:color w:val="000000" w:themeColor="text1"/>
          <w:shd w:val="clear" w:color="auto" w:fill="FFFFFF"/>
        </w:rPr>
      </w:pPr>
      <w:r w:rsidRPr="00AF63B5">
        <w:rPr>
          <w:rFonts w:ascii="Montserrat" w:hAnsi="Montserrat" w:cstheme="minorHAnsi"/>
          <w:color w:val="000000" w:themeColor="text1"/>
          <w:shd w:val="clear" w:color="auto" w:fill="FFFFFF"/>
        </w:rPr>
        <w:t xml:space="preserve">Discover the Arabs’ traditional way of living in this small inland oasis town. </w:t>
      </w:r>
    </w:p>
    <w:p w14:paraId="6E74E1A2" w14:textId="1D9B35B3" w:rsidR="002778FD" w:rsidRPr="00AF63B5" w:rsidRDefault="00CE0976" w:rsidP="002778FD">
      <w:pPr>
        <w:pStyle w:val="Heading1"/>
        <w:rPr>
          <w:rFonts w:ascii="Montserrat" w:hAnsi="Montserrat"/>
        </w:rPr>
      </w:pPr>
      <w:r w:rsidRPr="00AF63B5">
        <w:rPr>
          <w:rFonts w:ascii="Montserrat" w:hAnsi="Montserrat"/>
        </w:rPr>
        <w:t>Explore</w:t>
      </w:r>
    </w:p>
    <w:p w14:paraId="52F2B44A" w14:textId="0F87BBA4" w:rsidR="00D71368" w:rsidRPr="00AF63B5" w:rsidRDefault="00CE0976" w:rsidP="001C2CCE">
      <w:pPr>
        <w:rPr>
          <w:rFonts w:ascii="Montserrat" w:hAnsi="Montserrat"/>
        </w:rPr>
      </w:pPr>
      <w:r w:rsidRPr="00AF63B5">
        <w:rPr>
          <w:rFonts w:ascii="Montserrat" w:hAnsi="Montserrat"/>
        </w:rPr>
        <w:t>This town offers a museum that you can visit and find out the history of the town.</w:t>
      </w:r>
    </w:p>
    <w:p w14:paraId="04457A32" w14:textId="26970C9C" w:rsidR="005E4C9C" w:rsidRPr="00AF63B5" w:rsidRDefault="0013252A" w:rsidP="0013252A">
      <w:pPr>
        <w:pStyle w:val="Heading1"/>
        <w:rPr>
          <w:rFonts w:ascii="Montserrat" w:hAnsi="Montserrat"/>
          <w:sz w:val="40"/>
          <w:szCs w:val="40"/>
        </w:rPr>
      </w:pPr>
      <w:r w:rsidRPr="00AF63B5">
        <w:rPr>
          <w:rFonts w:ascii="Montserrat" w:hAnsi="Montserrat"/>
          <w:sz w:val="40"/>
          <w:szCs w:val="40"/>
        </w:rPr>
        <w:t>Timings</w:t>
      </w:r>
    </w:p>
    <w:p w14:paraId="1853C2E7" w14:textId="7D74ED5C" w:rsidR="00CE0976" w:rsidRPr="00AF63B5" w:rsidRDefault="0013252A" w:rsidP="00CE0976">
      <w:pPr>
        <w:shd w:val="clear" w:color="auto" w:fill="FFFFFF"/>
        <w:spacing w:line="288" w:lineRule="atLeast"/>
        <w:rPr>
          <w:rFonts w:ascii="Montserrat" w:eastAsia="Times New Roman" w:hAnsi="Montserrat" w:cstheme="minorHAnsi"/>
          <w:color w:val="000000"/>
        </w:rPr>
      </w:pPr>
      <w:r w:rsidRPr="00AF63B5">
        <w:rPr>
          <w:rFonts w:ascii="Montserrat" w:hAnsi="Montserrat" w:cstheme="minorHAnsi"/>
        </w:rPr>
        <w:t>7 days a week,</w:t>
      </w:r>
      <w:r w:rsidR="00CE0976" w:rsidRPr="00AF63B5">
        <w:rPr>
          <w:rFonts w:ascii="Montserrat" w:hAnsi="Montserrat" w:cstheme="minorHAnsi"/>
        </w:rPr>
        <w:t xml:space="preserve"> from</w:t>
      </w:r>
      <w:r w:rsidRPr="00AF63B5">
        <w:rPr>
          <w:rFonts w:ascii="Montserrat" w:hAnsi="Montserrat" w:cstheme="minorHAnsi"/>
        </w:rPr>
        <w:t xml:space="preserve"> </w:t>
      </w:r>
      <w:r w:rsidR="00CE0976" w:rsidRPr="00AF63B5">
        <w:rPr>
          <w:rFonts w:ascii="Montserrat" w:eastAsia="Times New Roman" w:hAnsi="Montserrat" w:cstheme="minorHAnsi"/>
          <w:color w:val="000000"/>
        </w:rPr>
        <w:t>3:00 PM - 8:00 PM.</w:t>
      </w:r>
    </w:p>
    <w:p w14:paraId="0BCB87C1" w14:textId="6068E551" w:rsidR="0013252A" w:rsidRPr="0013252A" w:rsidRDefault="0013252A" w:rsidP="0013252A"/>
    <w:sectPr w:rsidR="0013252A" w:rsidRPr="0013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06B8F"/>
    <w:multiLevelType w:val="multilevel"/>
    <w:tmpl w:val="22F4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1508D"/>
    <w:multiLevelType w:val="multilevel"/>
    <w:tmpl w:val="10C2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wJLcxMTQwtjE2MLMyUdpeDU4uLM/DyQAuNaAHflPCAsAAAA"/>
  </w:docVars>
  <w:rsids>
    <w:rsidRoot w:val="005E19F4"/>
    <w:rsid w:val="000037F6"/>
    <w:rsid w:val="00113EF1"/>
    <w:rsid w:val="0013252A"/>
    <w:rsid w:val="0015507A"/>
    <w:rsid w:val="001C2CCE"/>
    <w:rsid w:val="00236B40"/>
    <w:rsid w:val="00255F27"/>
    <w:rsid w:val="002778FD"/>
    <w:rsid w:val="002C5E8C"/>
    <w:rsid w:val="00391D15"/>
    <w:rsid w:val="005E19F4"/>
    <w:rsid w:val="005E4C9C"/>
    <w:rsid w:val="006F470C"/>
    <w:rsid w:val="007E05E6"/>
    <w:rsid w:val="007F45E4"/>
    <w:rsid w:val="008C51E3"/>
    <w:rsid w:val="00951A95"/>
    <w:rsid w:val="00970524"/>
    <w:rsid w:val="009B6249"/>
    <w:rsid w:val="00AA28DF"/>
    <w:rsid w:val="00AF63B5"/>
    <w:rsid w:val="00B83580"/>
    <w:rsid w:val="00B92DD5"/>
    <w:rsid w:val="00C6373E"/>
    <w:rsid w:val="00CE0976"/>
    <w:rsid w:val="00D71368"/>
    <w:rsid w:val="00E56A9A"/>
    <w:rsid w:val="00EA47DD"/>
    <w:rsid w:val="00EB6DFE"/>
    <w:rsid w:val="00FF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BAE4"/>
  <w15:chartTrackingRefBased/>
  <w15:docId w15:val="{270BC5A0-643C-4956-982F-79B7452B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F4"/>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F4"/>
    <w:rPr>
      <w:rFonts w:eastAsiaTheme="majorEastAsia" w:cstheme="majorBidi"/>
      <w:b/>
      <w:color w:val="000000" w:themeColor="text1"/>
      <w:sz w:val="32"/>
      <w:szCs w:val="32"/>
    </w:rPr>
  </w:style>
  <w:style w:type="paragraph" w:styleId="NormalWeb">
    <w:name w:val="Normal (Web)"/>
    <w:basedOn w:val="Normal"/>
    <w:uiPriority w:val="99"/>
    <w:semiHidden/>
    <w:unhideWhenUsed/>
    <w:rsid w:val="005E4C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51E3"/>
    <w:rPr>
      <w:color w:val="0000FF"/>
      <w:u w:val="single"/>
    </w:rPr>
  </w:style>
  <w:style w:type="character" w:styleId="Strong">
    <w:name w:val="Strong"/>
    <w:basedOn w:val="DefaultParagraphFont"/>
    <w:uiPriority w:val="22"/>
    <w:qFormat/>
    <w:rsid w:val="007E05E6"/>
    <w:rPr>
      <w:b/>
      <w:bCs/>
    </w:rPr>
  </w:style>
  <w:style w:type="character" w:customStyle="1" w:styleId="15skch">
    <w:name w:val="_15_skc_h"/>
    <w:basedOn w:val="DefaultParagraphFont"/>
    <w:rsid w:val="00CE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099">
      <w:bodyDiv w:val="1"/>
      <w:marLeft w:val="0"/>
      <w:marRight w:val="0"/>
      <w:marTop w:val="0"/>
      <w:marBottom w:val="0"/>
      <w:divBdr>
        <w:top w:val="none" w:sz="0" w:space="0" w:color="auto"/>
        <w:left w:val="none" w:sz="0" w:space="0" w:color="auto"/>
        <w:bottom w:val="none" w:sz="0" w:space="0" w:color="auto"/>
        <w:right w:val="none" w:sz="0" w:space="0" w:color="auto"/>
      </w:divBdr>
    </w:div>
    <w:div w:id="500969127">
      <w:bodyDiv w:val="1"/>
      <w:marLeft w:val="0"/>
      <w:marRight w:val="0"/>
      <w:marTop w:val="0"/>
      <w:marBottom w:val="0"/>
      <w:divBdr>
        <w:top w:val="none" w:sz="0" w:space="0" w:color="auto"/>
        <w:left w:val="none" w:sz="0" w:space="0" w:color="auto"/>
        <w:bottom w:val="none" w:sz="0" w:space="0" w:color="auto"/>
        <w:right w:val="none" w:sz="0" w:space="0" w:color="auto"/>
      </w:divBdr>
    </w:div>
    <w:div w:id="534544316">
      <w:bodyDiv w:val="1"/>
      <w:marLeft w:val="0"/>
      <w:marRight w:val="0"/>
      <w:marTop w:val="0"/>
      <w:marBottom w:val="0"/>
      <w:divBdr>
        <w:top w:val="none" w:sz="0" w:space="0" w:color="auto"/>
        <w:left w:val="none" w:sz="0" w:space="0" w:color="auto"/>
        <w:bottom w:val="none" w:sz="0" w:space="0" w:color="auto"/>
        <w:right w:val="none" w:sz="0" w:space="0" w:color="auto"/>
      </w:divBdr>
    </w:div>
    <w:div w:id="732121398">
      <w:bodyDiv w:val="1"/>
      <w:marLeft w:val="0"/>
      <w:marRight w:val="0"/>
      <w:marTop w:val="0"/>
      <w:marBottom w:val="0"/>
      <w:divBdr>
        <w:top w:val="none" w:sz="0" w:space="0" w:color="auto"/>
        <w:left w:val="none" w:sz="0" w:space="0" w:color="auto"/>
        <w:bottom w:val="none" w:sz="0" w:space="0" w:color="auto"/>
        <w:right w:val="none" w:sz="0" w:space="0" w:color="auto"/>
      </w:divBdr>
    </w:div>
    <w:div w:id="1053965960">
      <w:bodyDiv w:val="1"/>
      <w:marLeft w:val="0"/>
      <w:marRight w:val="0"/>
      <w:marTop w:val="0"/>
      <w:marBottom w:val="0"/>
      <w:divBdr>
        <w:top w:val="none" w:sz="0" w:space="0" w:color="auto"/>
        <w:left w:val="none" w:sz="0" w:space="0" w:color="auto"/>
        <w:bottom w:val="none" w:sz="0" w:space="0" w:color="auto"/>
        <w:right w:val="none" w:sz="0" w:space="0" w:color="auto"/>
      </w:divBdr>
    </w:div>
    <w:div w:id="1058825196">
      <w:bodyDiv w:val="1"/>
      <w:marLeft w:val="0"/>
      <w:marRight w:val="0"/>
      <w:marTop w:val="0"/>
      <w:marBottom w:val="0"/>
      <w:divBdr>
        <w:top w:val="none" w:sz="0" w:space="0" w:color="auto"/>
        <w:left w:val="none" w:sz="0" w:space="0" w:color="auto"/>
        <w:bottom w:val="none" w:sz="0" w:space="0" w:color="auto"/>
        <w:right w:val="none" w:sz="0" w:space="0" w:color="auto"/>
      </w:divBdr>
      <w:divsChild>
        <w:div w:id="1178882405">
          <w:marLeft w:val="0"/>
          <w:marRight w:val="0"/>
          <w:marTop w:val="0"/>
          <w:marBottom w:val="0"/>
          <w:divBdr>
            <w:top w:val="none" w:sz="0" w:space="0" w:color="auto"/>
            <w:left w:val="none" w:sz="0" w:space="0" w:color="auto"/>
            <w:bottom w:val="none" w:sz="0" w:space="0" w:color="auto"/>
            <w:right w:val="none" w:sz="0" w:space="0" w:color="auto"/>
          </w:divBdr>
        </w:div>
      </w:divsChild>
    </w:div>
    <w:div w:id="1177579156">
      <w:bodyDiv w:val="1"/>
      <w:marLeft w:val="0"/>
      <w:marRight w:val="0"/>
      <w:marTop w:val="0"/>
      <w:marBottom w:val="0"/>
      <w:divBdr>
        <w:top w:val="none" w:sz="0" w:space="0" w:color="auto"/>
        <w:left w:val="none" w:sz="0" w:space="0" w:color="auto"/>
        <w:bottom w:val="none" w:sz="0" w:space="0" w:color="auto"/>
        <w:right w:val="none" w:sz="0" w:space="0" w:color="auto"/>
      </w:divBdr>
    </w:div>
    <w:div w:id="1485783514">
      <w:bodyDiv w:val="1"/>
      <w:marLeft w:val="0"/>
      <w:marRight w:val="0"/>
      <w:marTop w:val="0"/>
      <w:marBottom w:val="0"/>
      <w:divBdr>
        <w:top w:val="none" w:sz="0" w:space="0" w:color="auto"/>
        <w:left w:val="none" w:sz="0" w:space="0" w:color="auto"/>
        <w:bottom w:val="none" w:sz="0" w:space="0" w:color="auto"/>
        <w:right w:val="none" w:sz="0" w:space="0" w:color="auto"/>
      </w:divBdr>
    </w:div>
    <w:div w:id="1775128949">
      <w:bodyDiv w:val="1"/>
      <w:marLeft w:val="0"/>
      <w:marRight w:val="0"/>
      <w:marTop w:val="0"/>
      <w:marBottom w:val="0"/>
      <w:divBdr>
        <w:top w:val="none" w:sz="0" w:space="0" w:color="auto"/>
        <w:left w:val="none" w:sz="0" w:space="0" w:color="auto"/>
        <w:bottom w:val="none" w:sz="0" w:space="0" w:color="auto"/>
        <w:right w:val="none" w:sz="0" w:space="0" w:color="auto"/>
      </w:divBdr>
      <w:divsChild>
        <w:div w:id="347100609">
          <w:marLeft w:val="0"/>
          <w:marRight w:val="0"/>
          <w:marTop w:val="0"/>
          <w:marBottom w:val="0"/>
          <w:divBdr>
            <w:top w:val="none" w:sz="0" w:space="0" w:color="auto"/>
            <w:left w:val="none" w:sz="0" w:space="0" w:color="auto"/>
            <w:bottom w:val="none" w:sz="0" w:space="0" w:color="auto"/>
            <w:right w:val="none" w:sz="0" w:space="0" w:color="auto"/>
          </w:divBdr>
          <w:divsChild>
            <w:div w:id="157038793">
              <w:marLeft w:val="0"/>
              <w:marRight w:val="0"/>
              <w:marTop w:val="0"/>
              <w:marBottom w:val="0"/>
              <w:divBdr>
                <w:top w:val="none" w:sz="0" w:space="0" w:color="auto"/>
                <w:left w:val="none" w:sz="0" w:space="0" w:color="auto"/>
                <w:bottom w:val="none" w:sz="0" w:space="0" w:color="auto"/>
                <w:right w:val="none" w:sz="0" w:space="0" w:color="auto"/>
              </w:divBdr>
              <w:divsChild>
                <w:div w:id="8975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1229">
      <w:bodyDiv w:val="1"/>
      <w:marLeft w:val="0"/>
      <w:marRight w:val="0"/>
      <w:marTop w:val="0"/>
      <w:marBottom w:val="0"/>
      <w:divBdr>
        <w:top w:val="none" w:sz="0" w:space="0" w:color="auto"/>
        <w:left w:val="none" w:sz="0" w:space="0" w:color="auto"/>
        <w:bottom w:val="none" w:sz="0" w:space="0" w:color="auto"/>
        <w:right w:val="none" w:sz="0" w:space="0" w:color="auto"/>
      </w:divBdr>
    </w:div>
    <w:div w:id="1970865591">
      <w:bodyDiv w:val="1"/>
      <w:marLeft w:val="0"/>
      <w:marRight w:val="0"/>
      <w:marTop w:val="0"/>
      <w:marBottom w:val="0"/>
      <w:divBdr>
        <w:top w:val="none" w:sz="0" w:space="0" w:color="auto"/>
        <w:left w:val="none" w:sz="0" w:space="0" w:color="auto"/>
        <w:bottom w:val="none" w:sz="0" w:space="0" w:color="auto"/>
        <w:right w:val="none" w:sz="0" w:space="0" w:color="auto"/>
      </w:divBdr>
    </w:div>
    <w:div w:id="2035618742">
      <w:bodyDiv w:val="1"/>
      <w:marLeft w:val="0"/>
      <w:marRight w:val="0"/>
      <w:marTop w:val="0"/>
      <w:marBottom w:val="0"/>
      <w:divBdr>
        <w:top w:val="none" w:sz="0" w:space="0" w:color="auto"/>
        <w:left w:val="none" w:sz="0" w:space="0" w:color="auto"/>
        <w:bottom w:val="none" w:sz="0" w:space="0" w:color="auto"/>
        <w:right w:val="none" w:sz="0" w:space="0" w:color="auto"/>
      </w:divBdr>
    </w:div>
    <w:div w:id="20547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l-Ali_(tri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CB8736A-282F-4425-AE99-5E7DA43F8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pgozo</dc:creator>
  <cp:keywords/>
  <dc:description/>
  <cp:lastModifiedBy>pgozo</cp:lastModifiedBy>
  <cp:revision>9</cp:revision>
  <dcterms:created xsi:type="dcterms:W3CDTF">2021-05-28T13:25:00Z</dcterms:created>
  <dcterms:modified xsi:type="dcterms:W3CDTF">2021-06-02T11:23:00Z</dcterms:modified>
</cp:coreProperties>
</file>