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solo `FX`, `PH`, `SR`, `VT`, `PB`, `HB`;</w:t>
      </w:r>
    </w:p>
    <w:p>
      <w:pPr>
        <w:pStyle w:val="ListBullet"/>
      </w:pPr>
      <w:r>
        <w:t>con disciplina `WAG` vengono mostrati solo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