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2020, 2021, 2022, 2023, 2024 e 2025 committati e verificati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Review admin e payload decisionale 2023</w:t>
      </w:r>
    </w:p>
    <w:p/>
    <w:p>
      <w:r>
        <w:t>L'admin ha completato i file Numbers relativi alle collisioni atleta/country 2023.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`gymternet_2023_existing_athlete_match_review.numbers`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`gymternet_2023_new_athlete_country_conflicts.numbers`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docs/import_reports/gymternet_2023_athlete_match_decisions.json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444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/>
    <w:p>
      <w:pPr>
        <w:pStyle w:val="Heading3"/>
      </w:pPr>
      <w:r>
        <w:t>12.9 Correzioni nome atleta 2023</w:t>
      </w:r>
    </w:p>
    <w:p/>
    <w:p>
      <w:r>
        <w:t>Durante la review sono state definite 39 correzioni nome per atleti gia presenti nel database.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correzione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Correzioni esplicite admin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KOR: rimozione trattino/spazio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KOR: evidenza futura a favore della forma importata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Prima</w:t>
            </w:r>
          </w:p>
        </w:tc>
        <w:tc>
          <w:tcPr>
            <w:tcW w:type="dxa" w:w="4320"/>
          </w:tcPr>
          <w:p>
            <w:r>
              <w:t>Dopo</w:t>
            </w:r>
          </w:p>
        </w:tc>
      </w:tr>
      <w:tr>
        <w:tc>
          <w:tcPr>
            <w:tcW w:type="dxa" w:w="4320"/>
          </w:tcPr>
          <w:p>
            <w:r>
              <w:t>`Niccolo Vannucchi`</w:t>
            </w:r>
          </w:p>
        </w:tc>
        <w:tc>
          <w:tcPr>
            <w:tcW w:type="dxa" w:w="4320"/>
          </w:tcPr>
          <w:p>
            <w:r>
              <w:t>`Niccolò Vannucchi`</w:t>
            </w:r>
          </w:p>
        </w:tc>
      </w:tr>
      <w:tr>
        <w:tc>
          <w:tcPr>
            <w:tcW w:type="dxa" w:w="4320"/>
          </w:tcPr>
          <w:p>
            <w:r>
              <w:t>`Niccolo Belli`</w:t>
            </w:r>
          </w:p>
        </w:tc>
        <w:tc>
          <w:tcPr>
            <w:tcW w:type="dxa" w:w="4320"/>
          </w:tcPr>
          <w:p>
            <w:r>
              <w:t>`Niccolò Belli`</w:t>
            </w:r>
          </w:p>
        </w:tc>
      </w:tr>
      <w:tr>
        <w:tc>
          <w:tcPr>
            <w:tcW w:type="dxa" w:w="4320"/>
          </w:tcPr>
          <w:p>
            <w:r>
              <w:t>`Nico Oliveiri`</w:t>
            </w:r>
          </w:p>
        </w:tc>
        <w:tc>
          <w:tcPr>
            <w:tcW w:type="dxa" w:w="4320"/>
          </w:tcPr>
          <w:p>
            <w:r>
              <w:t>`Nico Olivieri`</w:t>
            </w:r>
          </w:p>
        </w:tc>
      </w:tr>
      <w:tr>
        <w:tc>
          <w:tcPr>
            <w:tcW w:type="dxa" w:w="4320"/>
          </w:tcPr>
          <w:p>
            <w:r>
              <w:t>`Kim Han-sol`</w:t>
            </w:r>
          </w:p>
        </w:tc>
        <w:tc>
          <w:tcPr>
            <w:tcW w:type="dxa" w:w="4320"/>
          </w:tcPr>
          <w:p>
            <w:r>
              <w:t>`Kim Hansol`</w:t>
            </w:r>
          </w:p>
        </w:tc>
      </w:tr>
      <w:tr>
        <w:tc>
          <w:tcPr>
            <w:tcW w:type="dxa" w:w="4320"/>
          </w:tcPr>
          <w:p>
            <w:r>
              <w:t>`Lee Yun-seo`</w:t>
            </w:r>
          </w:p>
        </w:tc>
        <w:tc>
          <w:tcPr>
            <w:tcW w:type="dxa" w:w="4320"/>
          </w:tcPr>
          <w:p>
            <w:r>
              <w:t>`Lee Yunseo`</w:t>
            </w:r>
          </w:p>
        </w:tc>
      </w:tr>
      <w:tr>
        <w:tc>
          <w:tcPr>
            <w:tcW w:type="dxa" w:w="4320"/>
          </w:tcPr>
          <w:p>
            <w:r>
              <w:t>`Bae Ga-ram`</w:t>
            </w:r>
          </w:p>
        </w:tc>
        <w:tc>
          <w:tcPr>
            <w:tcW w:type="dxa" w:w="4320"/>
          </w:tcPr>
          <w:p>
            <w:r>
              <w:t>`Bae Garam`</w:t>
            </w:r>
          </w:p>
        </w:tc>
      </w:tr>
      <w:tr>
        <w:tc>
          <w:tcPr>
            <w:tcW w:type="dxa" w:w="4320"/>
          </w:tcPr>
          <w:p>
            <w:r>
              <w:t>`Hur Wo-ong`</w:t>
            </w:r>
          </w:p>
        </w:tc>
        <w:tc>
          <w:tcPr>
            <w:tcW w:type="dxa" w:w="4320"/>
          </w:tcPr>
          <w:p>
            <w:r>
              <w:t>`Hur Woong`</w:t>
            </w:r>
          </w:p>
        </w:tc>
      </w:tr>
      <w:tr>
        <w:tc>
          <w:tcPr>
            <w:tcW w:type="dxa" w:w="4320"/>
          </w:tcPr>
          <w:p>
            <w:r>
              <w:t>`Lee Jun-ho`</w:t>
            </w:r>
          </w:p>
        </w:tc>
        <w:tc>
          <w:tcPr>
            <w:tcW w:type="dxa" w:w="4320"/>
          </w:tcPr>
          <w:p>
            <w:r>
              <w:t>`Lee Junho`</w:t>
            </w:r>
          </w:p>
        </w:tc>
      </w:tr>
      <w:tr>
        <w:tc>
          <w:tcPr>
            <w:tcW w:type="dxa" w:w="4320"/>
          </w:tcPr>
          <w:p>
            <w:r>
              <w:t>`Kim Jae Ho`</w:t>
            </w:r>
          </w:p>
        </w:tc>
        <w:tc>
          <w:tcPr>
            <w:tcW w:type="dxa" w:w="4320"/>
          </w:tcPr>
          <w:p>
            <w:r>
              <w:t>`Kim Jaeho`</w:t>
            </w:r>
          </w:p>
        </w:tc>
      </w:tr>
    </w:tbl>
    <w:p/>
    <w:p>
      <w:r>
        <w:t>Nota metodologica: per le romanizzazioni KOR e stata applicata la correzione quando la forma importata era supportata dall'evidenza futura oppure quando si trattava di semplice rimozione di trattino/spazio. Nei casi ambigui senza evidenza univoca, la correzione automatica del nome non e stata applicata. Il caso Shin Jea-hwan/Shin Jaehwan puntava allo stesso atleta; e stata mantenuta la forma Shin Jeahwan, piu supportata dai file futuri.</w:t>
      </w:r>
    </w:p>
    <w:p/>
    <w:p>
      <w:r>
        <w:t>File tecnico:</w:t>
      </w:r>
    </w:p>
    <w:p/>
    <w:p>
      <w:r>
        <w:rPr>
          <w:rFonts w:ascii="Courier New" w:hAnsi="Courier New"/>
          <w:sz w:val="18"/>
        </w:rPr>
        <w:t>docs/import_reports/gymternet_2023_athlete_name_corrections.csv</w:t>
      </w:r>
    </w:p>
    <w:p/>
    <w:p>
      <w:pPr>
        <w:pStyle w:val="Heading3"/>
      </w:pPr>
      <w:r>
        <w:t>12.10 Conflitti post-decisione e correzioni keep separate</w:t>
      </w:r>
    </w:p>
    <w:p/>
    <w:p>
      <w:r>
        <w:t>La prima preview post-decisione ha prodotto 9 conflitti, tutti di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 conflitti derivavano da due merge suggeriti: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Conflitti</w:t>
            </w:r>
          </w:p>
        </w:tc>
      </w:tr>
      <w:tr>
        <w:tc>
          <w:tcPr>
            <w:tcW w:type="dxa" w:w="2160"/>
          </w:tcPr>
          <w:p>
            <w:r>
              <w:t>Abdelrahman Mahmoud</w:t>
            </w:r>
          </w:p>
        </w:tc>
        <w:tc>
          <w:tcPr>
            <w:tcW w:type="dxa" w:w="2160"/>
          </w:tcPr>
          <w:p>
            <w:r>
              <w:t>Ahmed Abdelrahman</w:t>
            </w:r>
          </w:p>
        </w:tc>
        <w:tc>
          <w:tcPr>
            <w:tcW w:type="dxa" w:w="2160"/>
          </w:tcPr>
          <w:p>
            <w:r>
              <w:t>Pharaoh's Cup 2023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Martina Baldi</w:t>
            </w:r>
          </w:p>
        </w:tc>
        <w:tc>
          <w:tcPr>
            <w:tcW w:type="dxa" w:w="2160"/>
          </w:tcPr>
          <w:p>
            <w:r>
              <w:t>Martina Balliu</w:t>
            </w:r>
          </w:p>
        </w:tc>
        <w:tc>
          <w:tcPr>
            <w:tcW w:type="dxa" w:w="2160"/>
          </w:tcPr>
          <w:p>
            <w:r>
              <w:t>Italian Gold Championships Qualifier 2023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Decisione applicata: correggere le due righe in keep separate, seguendo la regola persistente same_context_different_score_keep_separate.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</w:tbl>
    <w:p/>
    <w:p>
      <w:pPr>
        <w:pStyle w:val="Heading3"/>
      </w:pPr>
      <w:r>
        <w:t>12.11 Commit database 2023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backups/leverage_pre_import_2023_20260630_113627.db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3.384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86.900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30.589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276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414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8.979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1.454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12.12 Controlli post-import 2023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1.092</w:t>
            </w:r>
          </w:p>
        </w:tc>
      </w:tr>
    </w:tbl>
    <w:p/>
    <w:p>
      <w:r>
        <w:t>Nota metodologica: il file Results 2023.xlsx contiene anche alcuni eventi marcati come anno evento 2024. Per questo il commit del file 2023 ha creato 117.256 result su eventi 2023 e 1.092 result su eventi 2024.</w:t>
      </w:r>
    </w:p>
    <w:p/>
    <w:p>
      <w:r>
        <w:t>Qualita dati importati dal commit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86.702</w:t>
            </w:r>
          </w:p>
        </w:tc>
        <w:tc>
          <w:tcPr>
            <w:tcW w:type="dxa" w:w="2160"/>
          </w:tcPr>
          <w:p>
            <w:r>
              <w:t>30.554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12.13 Stato operativo finale 2023</w:t>
      </w:r>
    </w:p>
    <w:p/>
    <w:p>
      <w:r>
        <w:t>Il 2023 e stato importato nel database locale.</w:t>
      </w:r>
    </w:p>
    <w:p/>
    <w:p>
      <w:r>
        <w:t>Il commit reale ha creato 117.489 result nuovi e non ha introdotto duplicati semantici.</w:t>
      </w:r>
    </w:p>
    <w:p/>
    <w:p>
      <w:r>
        <w:t>I 1.454 D-score orfani sono stati conservati in docs/import_reports/gymternet_2023_orphan_dscores.csv per eventuale recupero futuro, ma non sono stati importati nel database operativo.</w:t>
      </w:r>
    </w:p>
    <w:p/>
    <w:p>
      <w:pPr>
        <w:pStyle w:val="Heading3"/>
      </w:pPr>
      <w:r>
        <w:t>12.14 Regola futura su review same-country gia controllate</w:t>
      </w:r>
    </w:p>
    <w:p/>
    <w:p>
      <w:r>
        <w:t>Dopo la review 2023 e stata formalizzata una nuova regola metodologica per ridurre controlli ripetitivi negli anni successivi.</w:t>
      </w:r>
    </w:p>
    <w:p/>
    <w:p>
      <w:r>
        <w:t>Quando un caso possible_existing_athlete_match riguarda due varianti nome gia controllate dall'ADMIN e il country non cambia, il tool puo riusare la decisione precedente come raccomandazione forte:</w:t>
      </w:r>
    </w:p>
    <w:p/>
    <w:p>
      <w:pPr>
        <w:pStyle w:val="ListBullet"/>
      </w:pPr>
      <w:r>
        <w:t>`merge as same athlete`, se il caso era stato gia validato come errore di battitura, accento, trattino/spazio, ordine nome/cognome o romanizzazione;</w:t>
      </w:r>
    </w:p>
    <w:p>
      <w:pPr>
        <w:pStyle w:val="ListBullet"/>
      </w:pPr>
      <w:r>
        <w:t>`keep separate`, se il caso era stato gia validato come due atleti distinti.</w:t>
      </w:r>
    </w:p>
    <w:p/>
    <w:p>
      <w:r>
        <w:t>Nel CSV operativo futuro la decisione puo essere precompilata e tracciata con same_country_review_reuse.</w:t>
      </w:r>
    </w:p>
    <w:p/>
    <w:p>
      <w:r>
        <w:t>La precompilazione avviene solo se le review degli anni precedenti danno una decisione univoca per quella coppia atleta/variante nome. Se la memoria storica e discordante, il caso resta manuale.</w:t>
      </w:r>
    </w:p>
    <w:p/>
    <w:p>
      <w:r>
        <w:t>La regola vale solo per casi same-country. Se il country cambia, la review manuale admin resta obbligatoria, perche il caso puo riguardare un cambio reale di rappresentanza, un errore country del file sorgente o una fusione rischiosa tra atleti diversi.</w:t>
      </w:r>
    </w:p>
    <w:p/>
    <w:p>
      <w:pPr>
        <w:pStyle w:val="Heading2"/>
      </w:pPr>
      <w:r>
        <w:t>13. Import 2024 - Preview iniziale</w:t>
      </w:r>
    </w:p>
    <w:p/>
    <w:p>
      <w:r>
        <w:t>File sorgente: import_files/Results 2024.xlsx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docs/LEVERAGE_import_2024_review.md</w:t>
      </w:r>
    </w:p>
    <w:p/>
    <w:p>
      <w:pPr>
        <w:pStyle w:val="Heading3"/>
      </w:pPr>
      <w:r>
        <w:t>13.1 Stato del database prima della preview 2024</w:t>
      </w:r>
    </w:p>
    <w:p/>
    <w:p>
      <w:r>
        <w:t>La preview 2024 e stata eseguita sul database locale gia popolato e verificato fino al commit reale 2023.</w:t>
      </w:r>
    </w:p>
    <w:p/>
    <w:p>
      <w:r>
        <w:t>Conteggi DB prima della preview: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13.2 Esito tecnico preview 2024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3.051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principali:</w:t>
      </w:r>
    </w:p>
    <w:p/>
    <w:p>
      <w:pPr>
        <w:pStyle w:val="ListBullet"/>
      </w:pPr>
      <w:r>
        <w:t>1.113 D-score non agganciati a final score;</w:t>
      </w:r>
    </w:p>
    <w:p>
      <w:pPr>
        <w:pStyle w:val="ListBullet"/>
      </w:pPr>
      <w:r>
        <w:t>assegnazione automatica `day` applicata a 5 chiavi multi-day, con 10 righe valorizzate fino a `day=2`.</w:t>
      </w:r>
    </w:p>
    <w:p/>
    <w:p>
      <w:pPr>
        <w:pStyle w:val="Heading3"/>
      </w:pPr>
      <w:r>
        <w:t>13.3 Distribuzione anni nel file 2024</w:t>
      </w:r>
    </w:p>
    <w:p/>
    <w:p>
      <w:r>
        <w:t>Il file Results 2024.xlsx contiene anche 495 record associati a eventi con anno evento 2025.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105.954</w:t>
            </w:r>
          </w:p>
        </w:tc>
        <w:tc>
          <w:tcPr>
            <w:tcW w:type="dxa" w:w="2880"/>
          </w:tcPr>
          <w:p>
            <w:r>
              <w:t>203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495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/>
    <w:p>
      <w:r>
        <w:t>Eventi 2025 presenti nel file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`Top 12 Series 1 (2025)`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`Top 12 Series 2 (2025)`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`Top 12 Series 3 (2025)`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</w:tbl>
    <w:p/>
    <w:p>
      <w:r>
        <w:t>Decisione metodologica: come per gli spillover gia rilevati nei file precedenti, questi record non sono considerati errore tecnico. Il sistema usa l'anno evento presente nel file sorgente.</w:t>
      </w:r>
    </w:p>
    <w:p/>
    <w:p>
      <w:pPr>
        <w:pStyle w:val="Heading3"/>
      </w:pPr>
      <w:r>
        <w:t>13.4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`docs/import_reports/gymternet_2024_preview_summary.json`</w:t>
            </w:r>
          </w:p>
        </w:tc>
        <w:tc>
          <w:tcPr>
            <w:tcW w:type="dxa" w:w="4320"/>
          </w:tcPr>
          <w:p>
            <w:r>
              <w:t>Sintesi tecnica completa della preview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`docs/import_reports/gymternet_2024_existing_athlete_match_review.csv`</w:t>
            </w:r>
          </w:p>
        </w:tc>
        <w:tc>
          <w:tcPr>
            <w:tcW w:type="dxa" w:w="4320"/>
          </w:tcPr>
          <w:p>
            <w:r>
              <w:t>CSV operativo per verificare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`docs/import_reports/gymternet_2024_new_athlete_country_conflicts.csv`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 nel file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`docs/import_reports/gymternet_2024_preview_with_decisions_summary.json`</w:t>
            </w:r>
          </w:p>
        </w:tc>
        <w:tc>
          <w:tcPr>
            <w:tcW w:type="dxa" w:w="4320"/>
          </w:tcPr>
          <w:p>
            <w:r>
              <w:t>Sintesi tecnica della preview 2024 con decisioni admin applicate.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`docs/import_reports/gymternet_2024_post_decision_conflicts.csv`</w:t>
            </w:r>
          </w:p>
        </w:tc>
        <w:tc>
          <w:tcPr>
            <w:tcW w:type="dxa" w:w="4320"/>
          </w:tcPr>
          <w:p>
            <w:r>
              <w:t>Audit conflitti dopo decisioni admin; vuoto dopo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`docs/import_reports/gymternet_2024_post_decision_duplicates.csv`</w:t>
            </w:r>
          </w:p>
        </w:tc>
        <w:tc>
          <w:tcPr>
            <w:tcW w:type="dxa" w:w="4320"/>
          </w:tcPr>
          <w:p>
            <w:r>
              <w:t>Audit duplicati dopo decisioni admin;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`docs/import_reports/gymternet_2024_commit_summary.json`</w:t>
            </w:r>
          </w:p>
        </w:tc>
        <w:tc>
          <w:tcPr>
            <w:tcW w:type="dxa" w:w="4320"/>
          </w:tcPr>
          <w:p>
            <w:r>
              <w:t>Report tecnico del commit reale 2024, con backup, statistiche di import e controlli post-import.</w:t>
            </w:r>
          </w:p>
        </w:tc>
      </w:tr>
    </w:tbl>
    <w:p/>
    <w:p>
      <w:pPr>
        <w:pStyle w:val="Heading3"/>
      </w:pPr>
      <w:r>
        <w:t>13.5 Review atleta/country 2024</w:t>
      </w:r>
    </w:p>
    <w:p/>
    <w:p>
      <w:r>
        <w:t>Totale review atleta/country: 562.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498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</w:t>
            </w:r>
          </w:p>
        </w:tc>
        <w:tc>
          <w:tcPr>
            <w:tcW w:type="dxa" w:w="2880"/>
          </w:tcPr>
          <w:p>
            <w:r>
              <w:t>Stato</w:t>
            </w:r>
          </w:p>
        </w:tc>
      </w:tr>
      <w:tr>
        <w:tc>
          <w:tcPr>
            <w:tcW w:type="dxa" w:w="2880"/>
          </w:tcPr>
          <w:p>
            <w:r>
              <w:t>`gymternet_2024_existing_athlete_match_review.csv`</w:t>
            </w:r>
          </w:p>
        </w:tc>
        <w:tc>
          <w:tcPr>
            <w:tcW w:type="dxa" w:w="2880"/>
          </w:tcPr>
          <w:p>
            <w:r>
              <w:t>552</w:t>
            </w:r>
          </w:p>
        </w:tc>
        <w:tc>
          <w:tcPr>
            <w:tcW w:type="dxa" w:w="2880"/>
          </w:tcPr>
          <w:p>
            <w:r>
              <w:t>211 decisioni precompilate da `same_country_review_reuse`; 341 righe ancora da controllare.</w:t>
            </w:r>
          </w:p>
        </w:tc>
      </w:tr>
      <w:tr>
        <w:tc>
          <w:tcPr>
            <w:tcW w:type="dxa" w:w="2880"/>
          </w:tcPr>
          <w:p>
            <w:r>
              <w:t>`gymternet_2024_new_athlete_country_conflicts.csv`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 righe ancora da controllare.</w:t>
            </w:r>
          </w:p>
        </w:tc>
      </w:tr>
    </w:tbl>
    <w:p/>
    <w:p>
      <w:r>
        <w:t>Distribuzione delle 341 decisioni mancanti nel CSV existing athlete: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287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Le 211 decisioni precompilate sono tutte merge as same athlete su casi same-country gia verificati in anni precedenti. Restano comunque modificabili dall'admin se durante la review emergono nuove evidenze.</w:t>
      </w:r>
    </w:p>
    <w:p/>
    <w:p>
      <w:pPr>
        <w:pStyle w:val="Heading3"/>
      </w:pPr>
      <w:r>
        <w:t>13.6 Conflitti country tra nuovi atleti</w:t>
      </w:r>
    </w:p>
    <w:p/>
    <w:p>
      <w:r>
        <w:t>Il CSV gymternet_2024_new_athlete_country_conflicts.csv contiene 10 casi: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Disciplina</w:t>
            </w:r>
          </w:p>
        </w:tc>
        <w:tc>
          <w:tcPr>
            <w:tcW w:type="dxa" w:w="2160"/>
          </w:tcPr>
          <w:p>
            <w:r>
              <w:t>Country in conflitto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William Emard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CAN, FRA</w:t>
            </w:r>
          </w:p>
        </w:tc>
        <w:tc>
          <w:tcPr>
            <w:tcW w:type="dxa" w:w="2160"/>
          </w:tcPr>
          <w:p>
            <w:r>
              <w:t>2025: CAN</w:t>
            </w:r>
          </w:p>
        </w:tc>
      </w:tr>
      <w:tr>
        <w:tc>
          <w:tcPr>
            <w:tcW w:type="dxa" w:w="2160"/>
          </w:tcPr>
          <w:p>
            <w:r>
              <w:t>Clovis Dias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POR</w:t>
            </w:r>
          </w:p>
        </w:tc>
        <w:tc>
          <w:tcPr>
            <w:tcW w:type="dxa" w:w="2160"/>
          </w:tcPr>
          <w:p>
            <w:r>
              <w:t>2025: POR</w:t>
            </w:r>
          </w:p>
        </w:tc>
      </w:tr>
      <w:tr>
        <w:tc>
          <w:tcPr>
            <w:tcW w:type="dxa" w:w="2160"/>
          </w:tcPr>
          <w:p>
            <w:r>
              <w:t>Eliza Barbosa de Melo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GBR, HUN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Anujin Gomboluudev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MGL, USA</w:t>
            </w:r>
          </w:p>
        </w:tc>
        <w:tc>
          <w:tcPr>
            <w:tcW w:type="dxa" w:w="2160"/>
          </w:tcPr>
          <w:p>
            <w:r>
              <w:t>2025: MGL</w:t>
            </w:r>
          </w:p>
        </w:tc>
      </w:tr>
      <w:tr>
        <w:tc>
          <w:tcPr>
            <w:tcW w:type="dxa" w:w="2160"/>
          </w:tcPr>
          <w:p>
            <w:r>
              <w:t>Magdalena Andradottir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ISL, NOR</w:t>
            </w:r>
          </w:p>
        </w:tc>
        <w:tc>
          <w:tcPr>
            <w:tcW w:type="dxa" w:w="2160"/>
          </w:tcPr>
          <w:p>
            <w:r>
              <w:t>2025: ISL</w:t>
            </w:r>
          </w:p>
        </w:tc>
      </w:tr>
      <w:tr>
        <w:tc>
          <w:tcPr>
            <w:tcW w:type="dxa" w:w="2160"/>
          </w:tcPr>
          <w:p>
            <w:r>
              <w:t>Rebecca Mitchell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CAN, DEN</w:t>
            </w:r>
          </w:p>
        </w:tc>
        <w:tc>
          <w:tcPr>
            <w:tcW w:type="dxa" w:w="2160"/>
          </w:tcPr>
          <w:p>
            <w:r>
              <w:t>2025: DEN</w:t>
            </w:r>
          </w:p>
        </w:tc>
      </w:tr>
      <w:tr>
        <w:tc>
          <w:tcPr>
            <w:tcW w:type="dxa" w:w="2160"/>
          </w:tcPr>
          <w:p>
            <w:r>
              <w:t>Hanna Bjartalid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Louay Sahli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ALG, TUN</w:t>
            </w:r>
          </w:p>
        </w:tc>
        <w:tc>
          <w:tcPr>
            <w:tcW w:type="dxa" w:w="2160"/>
          </w:tcPr>
          <w:p>
            <w:r>
              <w:t>2025: FRA/TUN</w:t>
            </w:r>
          </w:p>
        </w:tc>
      </w:tr>
      <w:tr>
        <w:tc>
          <w:tcPr>
            <w:tcW w:type="dxa" w:w="2160"/>
          </w:tcPr>
          <w:p>
            <w:r>
              <w:t>Hjordis Petursdottir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Jan Kies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BEL, NED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</w:tbl>
    <w:p/>
    <w:p>
      <w:r>
        <w:t>Questi casi richiedono decisione admin esplicita. Poiche cambia il country, la regola same_country_review_reuse non viene applicata.</w:t>
      </w:r>
    </w:p>
    <w:p/>
    <w:p>
      <w:pPr>
        <w:pStyle w:val="Heading3"/>
      </w:pPr>
      <w:r>
        <w:t>13.7 Review admin completata</w:t>
      </w:r>
    </w:p>
    <w:p/>
    <w:p>
      <w:r>
        <w:t>Il 30 giugno 2026 l'admin ha completato i due file Numbers relativi alle collisioni atleta/country 2024. Le decisioni sono state trasferite nei CSV operativi preservando i campi tecnici originali e aggiornando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 nel CSV operativo</w:t>
            </w:r>
          </w:p>
        </w:tc>
      </w:tr>
      <w:tr>
        <w:tc>
          <w:tcPr>
            <w:tcW w:type="dxa" w:w="4320"/>
          </w:tcPr>
          <w:p>
            <w:r>
              <w:t>`gymternet_2024_existing_athlete_match_review.numbers`</w:t>
            </w:r>
          </w:p>
        </w:tc>
        <w:tc>
          <w:tcPr>
            <w:tcW w:type="dxa" w:w="4320"/>
          </w:tcPr>
          <w:p>
            <w:r>
              <w:t>552</w:t>
            </w:r>
          </w:p>
        </w:tc>
      </w:tr>
      <w:tr>
        <w:tc>
          <w:tcPr>
            <w:tcW w:type="dxa" w:w="4320"/>
          </w:tcPr>
          <w:p>
            <w:r>
              <w:t>`gymternet_2024_new_athlete_country_conflicts.numbers`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/>
    <w:p>
      <w:r>
        <w:t>Payload tecnico generato:</w:t>
      </w:r>
    </w:p>
    <w:p/>
    <w:p>
      <w:r>
        <w:rPr>
          <w:rFonts w:ascii="Courier New" w:hAnsi="Courier New"/>
          <w:sz w:val="18"/>
        </w:rPr>
        <w:t>docs/import_reports/gymternet_2024_athlete_match_decisions.json</w:t>
      </w:r>
    </w:p>
    <w:p/>
    <w:p>
      <w:r>
        <w:t>Statistiche decisioni generate dal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462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3"/>
      </w:pPr>
      <w:r>
        <w:t>13.8 Preview post-decisione e correzione conflitti residui</w:t>
      </w:r>
    </w:p>
    <w:p/>
    <w:p>
      <w:r>
        <w:t>La prima preview con decisioni admin applicate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106.436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I 13 conflitti erano tutti del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Il backend ha riconosciuto la regola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La regola significa che una proposta di merge atleta deve essere annullata quando produce lo stesso identico contesto sportivo di result ma con score o D-score diversi.</w:t>
      </w:r>
    </w:p>
    <w:p/>
    <w:p>
      <w:r>
        <w:t>Sono state quindi corrette tre decisioni nel CSV operativo gymternet_2024_existing_athlete_match_review.csv, portandole da merge as same athlete a keep separate: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Atleta importato</w:t>
            </w:r>
          </w:p>
        </w:tc>
        <w:tc>
          <w:tcPr>
            <w:tcW w:type="dxa" w:w="2880"/>
          </w:tcPr>
          <w:p>
            <w:r>
              <w:t>Atleta gia presente suggerito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Max Griffiths</w:t>
            </w:r>
          </w:p>
        </w:tc>
        <w:tc>
          <w:tcPr>
            <w:tcW w:type="dxa" w:w="2880"/>
          </w:tcPr>
          <w:p>
            <w:r>
              <w:t>Mac Griffiths</w:t>
            </w:r>
          </w:p>
        </w:tc>
        <w:tc>
          <w:tcPr>
            <w:tcW w:type="dxa" w:w="2880"/>
          </w:tcPr>
          <w:p>
            <w:r>
              <w:t>Merge produceva 7 result nello stesso contesto della `English Championships 2024` con score/D-score diversi.</w:t>
            </w:r>
          </w:p>
        </w:tc>
      </w:tr>
      <w:tr>
        <w:tc>
          <w:tcPr>
            <w:tcW w:type="dxa" w:w="2880"/>
          </w:tcPr>
          <w:p>
            <w:r>
              <w:t>Ania Fernandez</w:t>
            </w:r>
          </w:p>
        </w:tc>
        <w:tc>
          <w:tcPr>
            <w:tcW w:type="dxa" w:w="2880"/>
          </w:tcPr>
          <w:p>
            <w:r>
              <w:t>Jana Fernandez</w:t>
            </w:r>
          </w:p>
        </w:tc>
        <w:tc>
          <w:tcPr>
            <w:tcW w:type="dxa" w:w="2880"/>
          </w:tcPr>
          <w:p>
            <w:r>
              <w:t>Merge produceva 1 result nello stesso contesto della `Spanish League Final 2024` con score/D-score diverso.</w:t>
            </w:r>
          </w:p>
        </w:tc>
      </w:tr>
      <w:tr>
        <w:tc>
          <w:tcPr>
            <w:tcW w:type="dxa" w:w="2880"/>
          </w:tcPr>
          <w:p>
            <w:r>
              <w:t>Lee Seyeon</w:t>
            </w:r>
          </w:p>
        </w:tc>
        <w:tc>
          <w:tcPr>
            <w:tcW w:type="dxa" w:w="2880"/>
          </w:tcPr>
          <w:p>
            <w:r>
              <w:t>Lee Seoyeon</w:t>
            </w:r>
          </w:p>
        </w:tc>
        <w:tc>
          <w:tcPr>
            <w:tcW w:type="dxa" w:w="2880"/>
          </w:tcPr>
          <w:p>
            <w:r>
              <w:t>Merge produceva 5 result nello stesso contesto della `South Korean Championships 2024` con score/D-score diversi.</w:t>
            </w:r>
          </w:p>
        </w:tc>
      </w:tr>
    </w:tbl>
    <w:p/>
    <w:p>
      <w:r>
        <w:t>Il payload decisionale e stato rigenerato senza rileggere i Numbers, usando i CSV operativi come fonte autorevole.</w:t>
      </w:r>
    </w:p>
    <w:p/>
    <w:p>
      <w:r>
        <w:t>Statistiche decisioni finali: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459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non 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13.9 Preview post-decisione pulita</w:t>
      </w:r>
    </w:p>
    <w:p/>
    <w:p>
      <w:r>
        <w:t>Esito finale preview post-decisione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2.535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D-score orfani mantenuti fuori dal DB</w:t>
            </w:r>
          </w:p>
        </w:tc>
        <w:tc>
          <w:tcPr>
            <w:tcW w:type="dxa" w:w="4320"/>
          </w:tcPr>
          <w:p>
            <w:r>
              <w:t>1.113</w:t>
            </w:r>
          </w:p>
        </w:tc>
      </w:tr>
    </w:tbl>
    <w:p/>
    <w:p>
      <w:r>
        <w:t>File generati:</w:t>
      </w:r>
    </w:p>
    <w:p/>
    <w:p>
      <w:r>
        <w:rPr>
          <w:rFonts w:ascii="Courier New" w:hAnsi="Courier New"/>
          <w:sz w:val="18"/>
        </w:rPr>
        <w:t>docs/import_reports/gymternet_2024_preview_with_decisions_summary.json</w:t>
      </w:r>
    </w:p>
    <w:p>
      <w:r>
        <w:rPr>
          <w:rFonts w:ascii="Courier New" w:hAnsi="Courier New"/>
          <w:sz w:val="18"/>
        </w:rPr>
        <w:t>docs/import_reports/gymternet_2024_post_decision_conflicts.csv</w:t>
      </w:r>
    </w:p>
    <w:p>
      <w:r>
        <w:rPr>
          <w:rFonts w:ascii="Courier New" w:hAnsi="Courier New"/>
          <w:sz w:val="18"/>
        </w:rPr>
        <w:t>docs/import_reports/gymternet_2024_post_decision_duplicates.csv</w:t>
      </w:r>
    </w:p>
    <w:p/>
    <w:p>
      <w:r>
        <w:t>I file post_decision_conflicts e post_decision_duplicates risultano vuoti.</w:t>
      </w:r>
    </w:p>
    <w:p/>
    <w:p>
      <w:pPr>
        <w:pStyle w:val="Heading3"/>
      </w:pPr>
      <w:r>
        <w:t>13.10 Commit database 2024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backups/leverage_pre_import_2024_20260630_185841.db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scripts/commit_gymternet_year.py</w:t>
      </w:r>
    </w:p>
    <w:p/>
    <w:p>
      <w:r>
        <w:t>Report tecnico generato:</w:t>
      </w:r>
    </w:p>
    <w:p/>
    <w:p>
      <w:r>
        <w:rPr>
          <w:rFonts w:ascii="Courier New" w:hAnsi="Courier New"/>
          <w:sz w:val="18"/>
        </w:rPr>
        <w:t>docs/import_reports/gymternet_2024_commit_summary.json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2.535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78.334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28.115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262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224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8.672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1.113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23.348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1.383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629.693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13.11 Controlli post-import 2024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107.046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495</w:t>
            </w:r>
          </w:p>
        </w:tc>
      </w:tr>
    </w:tbl>
    <w:p/>
    <w:p>
      <w:r>
        <w:t>Nota metodologica: il file Results 2024.xlsx contiene anche 495 record associati a eventi con anno evento 2025. Per questo il commit del file 2024 ha portato il totale dell'anno 2024 a 107.046 result e ha creato 495 result su eventi 2025.</w:t>
      </w:r>
    </w:p>
    <w:p/>
    <w:p>
      <w:r>
        <w:t>Qualita dati importati dal commit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78.857</w:t>
            </w:r>
          </w:p>
        </w:tc>
        <w:tc>
          <w:tcPr>
            <w:tcW w:type="dxa" w:w="2160"/>
          </w:tcPr>
          <w:p>
            <w:r>
              <w:t>28.189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470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13.12 Stato operativo finale 2024</w:t>
      </w:r>
    </w:p>
    <w:p/>
    <w:p>
      <w:r>
        <w:t>Il 2024 e stato importato nel database locale.</w:t>
      </w:r>
    </w:p>
    <w:p/>
    <w:p>
      <w:r>
        <w:t>Il commit reale ha creato 106.449 result nuovi e non ha introdotto duplicati semantici.</w:t>
      </w:r>
    </w:p>
    <w:p/>
    <w:p>
      <w:r>
        <w:t>I 1.113 D-score orfani sono stati conservati in docs/import_reports/gymternet_2024_orphan_dscores.csv per eventuale recupero futuro, ma non sono stati importati nel database operativo.</w:t>
      </w:r>
    </w:p>
    <w:p/>
    <w:p>
      <w:pPr>
        <w:pStyle w:val="Heading2"/>
      </w:pPr>
      <w:r>
        <w:t>14. Import 2025 - Preview iniziale</w:t>
      </w:r>
    </w:p>
    <w:p/>
    <w:p>
      <w:r>
        <w:t>File sorgente: import_files/Results 2025.xlsx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docs/LEVERAGE_import_2025_review.md</w:t>
      </w:r>
    </w:p>
    <w:p/>
    <w:p>
      <w:pPr>
        <w:pStyle w:val="Heading3"/>
      </w:pPr>
      <w:r>
        <w:t>14.1 Stato del database prima della preview 2025</w:t>
      </w:r>
    </w:p>
    <w:p/>
    <w:p>
      <w:r>
        <w:t>La preview 2025 e stata eseguita sul database locale gia popolato e verificato fino al commit reale 2024.</w:t>
      </w:r>
    </w:p>
    <w:p/>
    <w:p>
      <w:r>
        <w:t>Conteggi DB prima della preview: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23.348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1.383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629.693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14.2 Esito tecnico preview 2025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124.030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124.030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3.448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222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Warning principali:</w:t>
      </w:r>
    </w:p>
    <w:p/>
    <w:p>
      <w:pPr>
        <w:pStyle w:val="ListBullet"/>
      </w:pPr>
      <w:r>
        <w:t>630 D-score non agganciati a final score;</w:t>
      </w:r>
    </w:p>
    <w:p>
      <w:pPr>
        <w:pStyle w:val="ListBullet"/>
      </w:pPr>
      <w:r>
        <w:t>assegnazione automatica `day` applicata a 29 chiavi multi-day, con 58 righe valorizzate fino a `day=2`;</w:t>
      </w:r>
    </w:p>
    <w:p>
      <w:pPr>
        <w:pStyle w:val="ListBullet"/>
      </w:pPr>
      <w:r>
        <w:t>il legacy Gymternet import ha rilevato result successivi al 2025 e applica le regole 2025 su vault e componenti mancanti. E_score, Penalty e Bonus mancanti restano `not available`. Per dati futuri con componenti esplicite sara preferibile usare il nuovo standard import dedicato.</w:t>
      </w:r>
    </w:p>
    <w:p/>
    <w:p>
      <w:pPr>
        <w:pStyle w:val="Heading3"/>
      </w:pPr>
      <w:r>
        <w:t>14.3 Distribuzione anni nel file 2025</w:t>
      </w:r>
    </w:p>
    <w:p/>
    <w:p>
      <w:r>
        <w:t>Il file Results 2025.xlsx contiene anche 108 record associati a eventi con anno evento 2026.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123.922</w:t>
            </w:r>
          </w:p>
        </w:tc>
        <w:tc>
          <w:tcPr>
            <w:tcW w:type="dxa" w:w="2880"/>
          </w:tcPr>
          <w:p>
            <w:r>
              <w:t>221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108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r>
        <w:t>Eventi 2026 presenti nel file 2025: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`Top 12 Series 3 (2026)`</w:t>
            </w:r>
          </w:p>
        </w:tc>
        <w:tc>
          <w:tcPr>
            <w:tcW w:type="dxa" w:w="4320"/>
          </w:tcPr>
          <w:p>
            <w:r>
              <w:t>108</w:t>
            </w:r>
          </w:p>
        </w:tc>
      </w:tr>
    </w:tbl>
    <w:p/>
    <w:p>
      <w:r>
        <w:t>Decisione metodologica: come per gli spillover gia rilevati nei file precedenti, questi record non sono considerati errore tecnico. Il sistema usa l'anno evento presente nel file sorgente.</w:t>
      </w:r>
    </w:p>
    <w:p/>
    <w:p>
      <w:pPr>
        <w:pStyle w:val="Heading3"/>
      </w:pPr>
      <w:r>
        <w:t>14.4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`docs/import_reports/gymternet_2025_preview_summary.json`</w:t>
            </w:r>
          </w:p>
        </w:tc>
        <w:tc>
          <w:tcPr>
            <w:tcW w:type="dxa" w:w="4320"/>
          </w:tcPr>
          <w:p>
            <w:r>
              <w:t>Sintesi tecnica completa della preview 2025.</w:t>
            </w:r>
          </w:p>
        </w:tc>
      </w:tr>
      <w:tr>
        <w:tc>
          <w:tcPr>
            <w:tcW w:type="dxa" w:w="4320"/>
          </w:tcPr>
          <w:p>
            <w:r>
              <w:t>`docs/import_reports/gymternet_2025_duplicates.csv`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`docs/import_reports/gymternet_2025_conflicts.csv`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`docs/import_reports/gymternet_2025_orphan_dscores.csv`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`docs/import_reports/gymternet_2025_athlete_review.csv`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`docs/import_reports/gymternet_2025_existing_athlete_match_review.csv`</w:t>
            </w:r>
          </w:p>
        </w:tc>
        <w:tc>
          <w:tcPr>
            <w:tcW w:type="dxa" w:w="4320"/>
          </w:tcPr>
          <w:p>
            <w:r>
              <w:t>CSV operativo per verificare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`docs/import_reports/gymternet_2025_new_athlete_country_conflicts.csv`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 nel file 2025.</w:t>
            </w:r>
          </w:p>
        </w:tc>
      </w:tr>
      <w:tr>
        <w:tc>
          <w:tcPr>
            <w:tcW w:type="dxa" w:w="4320"/>
          </w:tcPr>
          <w:p>
            <w:r>
              <w:t>`docs/import_reports/gymternet_2025_athlete_name_corrections.csv`</w:t>
            </w:r>
          </w:p>
        </w:tc>
        <w:tc>
          <w:tcPr>
            <w:tcW w:type="dxa" w:w="4320"/>
          </w:tcPr>
          <w:p>
            <w:r>
              <w:t>Correzione nome atleta esistente verificata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`docs/import_reports/gymternet_2025_athlete_match_decisions.json`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2025.</w:t>
            </w:r>
          </w:p>
        </w:tc>
      </w:tr>
      <w:tr>
        <w:tc>
          <w:tcPr>
            <w:tcW w:type="dxa" w:w="4320"/>
          </w:tcPr>
          <w:p>
            <w:r>
              <w:t>`docs/import_reports/gymternet_2025_preview_with_decisions_summary.json`</w:t>
            </w:r>
          </w:p>
        </w:tc>
        <w:tc>
          <w:tcPr>
            <w:tcW w:type="dxa" w:w="4320"/>
          </w:tcPr>
          <w:p>
            <w:r>
              <w:t>Sintesi tecnica della preview 2025 con decisioni admin applicate.</w:t>
            </w:r>
          </w:p>
        </w:tc>
      </w:tr>
      <w:tr>
        <w:tc>
          <w:tcPr>
            <w:tcW w:type="dxa" w:w="4320"/>
          </w:tcPr>
          <w:p>
            <w:r>
              <w:t>`docs/import_reports/gymternet_2025_post_decision_conflicts.csv`</w:t>
            </w:r>
          </w:p>
        </w:tc>
        <w:tc>
          <w:tcPr>
            <w:tcW w:type="dxa" w:w="4320"/>
          </w:tcPr>
          <w:p>
            <w:r>
              <w:t>Audit conflitti dopo decisioni admin; vuoto dopo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`docs/import_reports/gymternet_2025_post_decision_duplicates.csv`</w:t>
            </w:r>
          </w:p>
        </w:tc>
        <w:tc>
          <w:tcPr>
            <w:tcW w:type="dxa" w:w="4320"/>
          </w:tcPr>
          <w:p>
            <w:r>
              <w:t>Audit duplicati dopo decisioni admin;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`docs/import_reports/gymternet_2025_commit_summary.json`</w:t>
            </w:r>
          </w:p>
        </w:tc>
        <w:tc>
          <w:tcPr>
            <w:tcW w:type="dxa" w:w="4320"/>
          </w:tcPr>
          <w:p>
            <w:r>
              <w:t>Report tecnico del commit reale 2025, con backup, statistiche di import e controlli post-import.</w:t>
            </w:r>
          </w:p>
        </w:tc>
      </w:tr>
    </w:tbl>
    <w:p/>
    <w:p>
      <w:pPr>
        <w:pStyle w:val="Heading3"/>
      </w:pPr>
      <w:r>
        <w:t>14.5 Review atleta/country 2025</w:t>
      </w:r>
    </w:p>
    <w:p/>
    <w:p>
      <w:r>
        <w:t>Totale review atleta/country: 636.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535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69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</w:t>
            </w:r>
          </w:p>
        </w:tc>
        <w:tc>
          <w:tcPr>
            <w:tcW w:type="dxa" w:w="2880"/>
          </w:tcPr>
          <w:p>
            <w:r>
              <w:t>Stato</w:t>
            </w:r>
          </w:p>
        </w:tc>
      </w:tr>
      <w:tr>
        <w:tc>
          <w:tcPr>
            <w:tcW w:type="dxa" w:w="2880"/>
          </w:tcPr>
          <w:p>
            <w:r>
              <w:t>`gymternet_2025_existing_athlete_match_review.csv`</w:t>
            </w:r>
          </w:p>
        </w:tc>
        <w:tc>
          <w:tcPr>
            <w:tcW w:type="dxa" w:w="2880"/>
          </w:tcPr>
          <w:p>
            <w:r>
              <w:t>628</w:t>
            </w:r>
          </w:p>
        </w:tc>
        <w:tc>
          <w:tcPr>
            <w:tcW w:type="dxa" w:w="2880"/>
          </w:tcPr>
          <w:p>
            <w:r>
              <w:t>227 decisioni precompilate da `same_country_review_reuse`; 401 righe ancora da controllare.</w:t>
            </w:r>
          </w:p>
        </w:tc>
      </w:tr>
      <w:tr>
        <w:tc>
          <w:tcPr>
            <w:tcW w:type="dxa" w:w="2880"/>
          </w:tcPr>
          <w:p>
            <w:r>
              <w:t>`gymternet_2025_new_athlete_country_conflicts.csv`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 righe ancora da controllare.</w:t>
            </w:r>
          </w:p>
        </w:tc>
      </w:tr>
    </w:tbl>
    <w:p/>
    <w:p>
      <w:r>
        <w:t>Distribuzione delle 401 decisioni mancanti nel CSV existing athlete: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/>
    <w:p>
      <w:r>
        <w:t>Le 227 decisioni precompilate sono tutte merge as same athlete su casi same-country gia verificati in anni precedenti. Restano comunque modificabili dall'admin se durante la review emergono nuove evidenze.</w:t>
      </w:r>
    </w:p>
    <w:p/>
    <w:p>
      <w:pPr>
        <w:pStyle w:val="Heading3"/>
      </w:pPr>
      <w:r>
        <w:t>14.6 Conflitti country tra nuovi atleti</w:t>
      </w:r>
    </w:p>
    <w:p/>
    <w:p>
      <w:r>
        <w:t>Il CSV gymternet_2025_new_athlete_country_conflicts.csv contiene 8 casi: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Disciplina</w:t>
            </w:r>
          </w:p>
        </w:tc>
        <w:tc>
          <w:tcPr>
            <w:tcW w:type="dxa" w:w="2160"/>
          </w:tcPr>
          <w:p>
            <w:r>
              <w:t>Country in conflitto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Kiichi Kaneta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JAM, JPN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Victor Verwimp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BEL, NED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Adina Kubickova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AUT, CZE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Lilou Gustin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BEL, SLO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Andreea Mihai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GER, ROU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Terri Grandry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BEL, FRA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Lucie Selvais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BEL, SLO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Céleste Mordenti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LUX, NED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</w:tbl>
    <w:p/>
    <w:p>
      <w:r>
        <w:t>Questi casi richiedono decisione admin esplicita. Poiche cambia il country, la regola same_country_review_reuse non viene applicata.</w:t>
      </w:r>
    </w:p>
    <w:p/>
    <w:p>
      <w:pPr>
        <w:pStyle w:val="Heading3"/>
      </w:pPr>
      <w:r>
        <w:t>14.7 Review admin completata</w:t>
      </w:r>
    </w:p>
    <w:p/>
    <w:p>
      <w:r>
        <w:t>Il 30 giugno 2026 l'admin ha completato i due file Numbers relativi alle collisioni atleta/country 2025. Le decisioni sono state trasferite nei CSV operativi preservando i campi tecnici originali e aggiornando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 nel CSV operativo</w:t>
            </w:r>
          </w:p>
        </w:tc>
      </w:tr>
      <w:tr>
        <w:tc>
          <w:tcPr>
            <w:tcW w:type="dxa" w:w="4320"/>
          </w:tcPr>
          <w:p>
            <w:r>
              <w:t>`gymternet_2025_existing_athlete_match_review.numbers`</w:t>
            </w:r>
          </w:p>
        </w:tc>
        <w:tc>
          <w:tcPr>
            <w:tcW w:type="dxa" w:w="4320"/>
          </w:tcPr>
          <w:p>
            <w:r>
              <w:t>628</w:t>
            </w:r>
          </w:p>
        </w:tc>
      </w:tr>
      <w:tr>
        <w:tc>
          <w:tcPr>
            <w:tcW w:type="dxa" w:w="4320"/>
          </w:tcPr>
          <w:p>
            <w:r>
              <w:t>`gymternet_2025_new_athlete_country_conflicts.numbers`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r>
        <w:t>E stata aggiunta anche una correzione nome atleta esistente: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Athlete ID</w:t>
            </w:r>
          </w:p>
        </w:tc>
        <w:tc>
          <w:tcPr>
            <w:tcW w:type="dxa" w:w="2160"/>
          </w:tcPr>
          <w:p>
            <w:r>
              <w:t>Nome precedente</w:t>
            </w:r>
          </w:p>
        </w:tc>
        <w:tc>
          <w:tcPr>
            <w:tcW w:type="dxa" w:w="2160"/>
          </w:tcPr>
          <w:p>
            <w:r>
              <w:t>Nome corretto</w:t>
            </w:r>
          </w:p>
        </w:tc>
      </w:tr>
      <w:tr>
        <w:tc>
          <w:tcPr>
            <w:tcW w:type="dxa" w:w="2160"/>
          </w:tcPr>
          <w:p>
            <w:r>
              <w:t>`athlete_match_5181b096d32f4b0a`</w:t>
            </w:r>
          </w:p>
        </w:tc>
        <w:tc>
          <w:tcPr>
            <w:tcW w:type="dxa" w:w="2160"/>
          </w:tcPr>
          <w:p>
            <w:r>
              <w:t>18410</w:t>
            </w:r>
          </w:p>
        </w:tc>
        <w:tc>
          <w:tcPr>
            <w:tcW w:type="dxa" w:w="2160"/>
          </w:tcPr>
          <w:p>
            <w:r>
              <w:t>Niccolo Martin</w:t>
            </w:r>
          </w:p>
        </w:tc>
        <w:tc>
          <w:tcPr>
            <w:tcW w:type="dxa" w:w="2160"/>
          </w:tcPr>
          <w:p>
            <w:r>
              <w:t>Niccolò Martin</w:t>
            </w:r>
          </w:p>
        </w:tc>
      </w:tr>
    </w:tbl>
    <w:p/>
    <w:p>
      <w:r>
        <w:t>Payload tecnico generato:</w:t>
      </w:r>
    </w:p>
    <w:p/>
    <w:p>
      <w:r>
        <w:rPr>
          <w:rFonts w:ascii="Courier New" w:hAnsi="Courier New"/>
          <w:sz w:val="18"/>
        </w:rPr>
        <w:t>docs/import_reports/gymternet_2025_athlete_match_decisions.json</w:t>
      </w:r>
    </w:p>
    <w:p/>
    <w:p>
      <w:pPr>
        <w:pStyle w:val="Heading3"/>
      </w:pPr>
      <w:r>
        <w:t>14.8 Preview post-decisione e correzione conflitti residui</w:t>
      </w:r>
    </w:p>
    <w:p/>
    <w:p>
      <w:r>
        <w:t>La prima preview con decisioni admin applicate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123.997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</w:tbl>
    <w:p/>
    <w:p>
      <w:r>
        <w:t>I 33 conflitti erano tutti del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Il backend ha riconosciuto la regola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Sono state quindi corrette sette decisioni nel CSV operativo gymternet_2025_existing_athlete_match_review.csv, portandole da merge as same athlete a keep separate: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Atleta importato</w:t>
            </w:r>
          </w:p>
        </w:tc>
        <w:tc>
          <w:tcPr>
            <w:tcW w:type="dxa" w:w="2880"/>
          </w:tcPr>
          <w:p>
            <w:r>
              <w:t>Atleta gia presente suggerito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Saya Okubo</w:t>
            </w:r>
          </w:p>
        </w:tc>
        <w:tc>
          <w:tcPr>
            <w:tcW w:type="dxa" w:w="2880"/>
          </w:tcPr>
          <w:p>
            <w:r>
              <w:t>Aya Okubo</w:t>
            </w:r>
          </w:p>
        </w:tc>
        <w:tc>
          <w:tcPr>
            <w:tcW w:type="dxa" w:w="2880"/>
          </w:tcPr>
          <w:p>
            <w:r>
              <w:t>Merge produceva 5 result nello stesso contesto della `All-Japan Junior Championships 2025` con score diversi.</w:t>
            </w:r>
          </w:p>
        </w:tc>
      </w:tr>
      <w:tr>
        <w:tc>
          <w:tcPr>
            <w:tcW w:type="dxa" w:w="2880"/>
          </w:tcPr>
          <w:p>
            <w:r>
              <w:t>Anna Klykova</w:t>
            </w:r>
          </w:p>
        </w:tc>
        <w:tc>
          <w:tcPr>
            <w:tcW w:type="dxa" w:w="2880"/>
          </w:tcPr>
          <w:p>
            <w:r>
              <w:t>Anna Kalmykova</w:t>
            </w:r>
          </w:p>
        </w:tc>
        <w:tc>
          <w:tcPr>
            <w:tcW w:type="dxa" w:w="2880"/>
          </w:tcPr>
          <w:p>
            <w:r>
              <w:t>Merge produceva 4 result nello stesso contesto della `Russian Championships 2025` con score/D-score diversi.</w:t>
            </w:r>
          </w:p>
        </w:tc>
      </w:tr>
      <w:tr>
        <w:tc>
          <w:tcPr>
            <w:tcW w:type="dxa" w:w="2880"/>
          </w:tcPr>
          <w:p>
            <w:r>
              <w:t>Mia Fujiwara</w:t>
            </w:r>
          </w:p>
        </w:tc>
        <w:tc>
          <w:tcPr>
            <w:tcW w:type="dxa" w:w="2880"/>
          </w:tcPr>
          <w:p>
            <w:r>
              <w:t>Mirea Fujiwara</w:t>
            </w:r>
          </w:p>
        </w:tc>
        <w:tc>
          <w:tcPr>
            <w:tcW w:type="dxa" w:w="2880"/>
          </w:tcPr>
          <w:p>
            <w:r>
              <w:t>Merge produceva 5 result nello stesso contesto della `All-Japan Student Championships 2025` con score/D-score diversi.</w:t>
            </w:r>
          </w:p>
        </w:tc>
      </w:tr>
      <w:tr>
        <w:tc>
          <w:tcPr>
            <w:tcW w:type="dxa" w:w="2880"/>
          </w:tcPr>
          <w:p>
            <w:r>
              <w:t>Marta Garcia</w:t>
            </w:r>
          </w:p>
        </w:tc>
        <w:tc>
          <w:tcPr>
            <w:tcW w:type="dxa" w:w="2880"/>
          </w:tcPr>
          <w:p>
            <w:r>
              <w:t>Maria Garcia</w:t>
            </w:r>
          </w:p>
        </w:tc>
        <w:tc>
          <w:tcPr>
            <w:tcW w:type="dxa" w:w="2880"/>
          </w:tcPr>
          <w:p>
            <w:r>
              <w:t>Merge produceva 1 result nello stesso contesto della `2nd Spanish League 2025` con score/D-score diverso.</w:t>
            </w:r>
          </w:p>
        </w:tc>
      </w:tr>
      <w:tr>
        <w:tc>
          <w:tcPr>
            <w:tcW w:type="dxa" w:w="2880"/>
          </w:tcPr>
          <w:p>
            <w:r>
              <w:t>Lee Sooyeon</w:t>
            </w:r>
          </w:p>
        </w:tc>
        <w:tc>
          <w:tcPr>
            <w:tcW w:type="dxa" w:w="2880"/>
          </w:tcPr>
          <w:p>
            <w:r>
              <w:t>Lee Seoyeon</w:t>
            </w:r>
          </w:p>
        </w:tc>
        <w:tc>
          <w:tcPr>
            <w:tcW w:type="dxa" w:w="2880"/>
          </w:tcPr>
          <w:p>
            <w:r>
              <w:t>Merge produceva 5 result nello stesso contesto della `South Korean Championships 2025` con score/D-score diversi.</w:t>
            </w:r>
          </w:p>
        </w:tc>
      </w:tr>
      <w:tr>
        <w:tc>
          <w:tcPr>
            <w:tcW w:type="dxa" w:w="2880"/>
          </w:tcPr>
          <w:p>
            <w:r>
              <w:t>Lee Jiyeon</w:t>
            </w:r>
          </w:p>
        </w:tc>
        <w:tc>
          <w:tcPr>
            <w:tcW w:type="dxa" w:w="2880"/>
          </w:tcPr>
          <w:p>
            <w:r>
              <w:t>Lee Jiseon</w:t>
            </w:r>
          </w:p>
        </w:tc>
        <w:tc>
          <w:tcPr>
            <w:tcW w:type="dxa" w:w="2880"/>
          </w:tcPr>
          <w:p>
            <w:r>
              <w:t>Merge produceva 10 result negli stessi contesti della `Korean National Sports Festival 2025` e `South Korean Championships 2025` con score/D-score diversi.</w:t>
            </w:r>
          </w:p>
        </w:tc>
      </w:tr>
      <w:tr>
        <w:tc>
          <w:tcPr>
            <w:tcW w:type="dxa" w:w="2880"/>
          </w:tcPr>
          <w:p>
            <w:r>
              <w:t>Zeng Yifan</w:t>
            </w:r>
          </w:p>
        </w:tc>
        <w:tc>
          <w:tcPr>
            <w:tcW w:type="dxa" w:w="2880"/>
          </w:tcPr>
          <w:p>
            <w:r>
              <w:t>Zeng Yiran</w:t>
            </w:r>
          </w:p>
        </w:tc>
        <w:tc>
          <w:tcPr>
            <w:tcW w:type="dxa" w:w="2880"/>
          </w:tcPr>
          <w:p>
            <w:r>
              <w:t>Merge produceva 3 result nello stesso contesto della `Chinese Junior Championships 2025` con score/D-score diversi.</w:t>
            </w:r>
          </w:p>
        </w:tc>
      </w:tr>
    </w:tbl>
    <w:p/>
    <w:p>
      <w:r>
        <w:t>Il payload decisionale e stato rigenerato senza rileggere i Numbers, usando i CSV operativi come fonte autorevole.</w:t>
      </w:r>
    </w:p>
    <w:p/>
    <w:p>
      <w:r>
        <w:t>Statistiche decisioni finali: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451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69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75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non 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14.9 Preview post-decisione pulita</w:t>
      </w:r>
    </w:p>
    <w:p/>
    <w:p>
      <w:r>
        <w:t>Esito finale preview post-decisione 2025: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124.030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124.030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2.911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222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mantenuti fuori dal DB</w:t>
            </w:r>
          </w:p>
        </w:tc>
        <w:tc>
          <w:tcPr>
            <w:tcW w:type="dxa" w:w="4320"/>
          </w:tcPr>
          <w:p>
            <w:r>
              <w:t>630</w:t>
            </w:r>
          </w:p>
        </w:tc>
      </w:tr>
    </w:tbl>
    <w:p/>
    <w:p>
      <w:r>
        <w:t>File generati:</w:t>
      </w:r>
    </w:p>
    <w:p/>
    <w:p>
      <w:r>
        <w:rPr>
          <w:rFonts w:ascii="Courier New" w:hAnsi="Courier New"/>
          <w:sz w:val="18"/>
        </w:rPr>
        <w:t>docs/import_reports/gymternet_2025_preview_with_decisions_summary.json</w:t>
      </w:r>
    </w:p>
    <w:p>
      <w:r>
        <w:rPr>
          <w:rFonts w:ascii="Courier New" w:hAnsi="Courier New"/>
          <w:sz w:val="18"/>
        </w:rPr>
        <w:t>docs/import_reports/gymternet_2025_post_decision_conflicts.csv</w:t>
      </w:r>
    </w:p>
    <w:p>
      <w:r>
        <w:rPr>
          <w:rFonts w:ascii="Courier New" w:hAnsi="Courier New"/>
          <w:sz w:val="18"/>
        </w:rPr>
        <w:t>docs/import_reports/gymternet_2025_post_decision_duplicates.csv</w:t>
      </w:r>
    </w:p>
    <w:p/>
    <w:p>
      <w:r>
        <w:t>I file post_decision_conflicts e post_decision_duplicates risultano vuoti.</w:t>
      </w:r>
    </w:p>
    <w:p/>
    <w:p>
      <w:pPr>
        <w:pStyle w:val="Heading3"/>
      </w:pPr>
      <w:r>
        <w:t>14.10 Commit database 2025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backups/leverage_pre_import_2025_20260630_220340.db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scripts/commit_gymternet_year.py</w:t>
      </w:r>
    </w:p>
    <w:p/>
    <w:p>
      <w:r>
        <w:t>Report tecnico generato:</w:t>
      </w:r>
    </w:p>
    <w:p/>
    <w:p>
      <w:r>
        <w:rPr>
          <w:rFonts w:ascii="Courier New" w:hAnsi="Courier New"/>
          <w:sz w:val="18"/>
        </w:rPr>
        <w:t>docs/import_reports/gymternet_2025_commit_summary.json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2.911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222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124.030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95.229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28.801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284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637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9.442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222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630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26.259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1.605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753.723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14.11 Controlli post-import 2025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107.046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124.417</w:t>
            </w:r>
          </w:p>
        </w:tc>
      </w:tr>
      <w:tr>
        <w:tc>
          <w:tcPr>
            <w:tcW w:type="dxa" w:w="4320"/>
          </w:tcPr>
          <w:p>
            <w:r>
              <w:t>2026</w:t>
            </w:r>
          </w:p>
        </w:tc>
        <w:tc>
          <w:tcPr>
            <w:tcW w:type="dxa" w:w="4320"/>
          </w:tcPr>
          <w:p>
            <w:r>
              <w:t>108</w:t>
            </w:r>
          </w:p>
        </w:tc>
      </w:tr>
    </w:tbl>
    <w:p/>
    <w:p>
      <w:r>
        <w:t>Nota metodologica: il file Results 2025.xlsx contiene anche 108 record associati a evento con anno evento 2026 (Top 12 Series 3 (2026)). Per questo il commit del file 2025 ha portato il totale dell'anno 2025 a 124.417 result e ha creato 108 result su eventi 2026.</w:t>
      </w:r>
    </w:p>
    <w:p/>
    <w:p>
      <w:r>
        <w:t>Qualita dati importati dal commit 2025: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95.604</w:t>
            </w:r>
          </w:p>
        </w:tc>
        <w:tc>
          <w:tcPr>
            <w:tcW w:type="dxa" w:w="2160"/>
          </w:tcPr>
          <w:p>
            <w:r>
              <w:t>25.625</w:t>
            </w:r>
          </w:p>
        </w:tc>
        <w:tc>
          <w:tcPr>
            <w:tcW w:type="dxa" w:w="2160"/>
          </w:tcPr>
          <w:p>
            <w:r>
              <w:t>3.188</w:t>
            </w:r>
          </w:p>
        </w:tc>
      </w:tr>
      <w:tr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95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Nota sui result senza final score: nel legacy Gymternet 2025 alcuni result possono essere conservati senza final score quando il dato non e ricostruibile in modo affidabile, in particolare per le regole 2025+ su componenti mancanti e vault. Questi record restano marcati come incompleti/not available e vanno trattati con cautela in UI e analisi.</w:t>
      </w:r>
    </w:p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14.12 Stato operativo finale 2025</w:t>
      </w:r>
    </w:p>
    <w:p/>
    <w:p>
      <w:r>
        <w:t>Il 2025 e stato importato nel database locale.</w:t>
      </w:r>
    </w:p>
    <w:p/>
    <w:p>
      <w:r>
        <w:t>Il commit reale ha creato 124.030 result nuovi e non ha introdotto duplicati semantici.</w:t>
      </w:r>
    </w:p>
    <w:p/>
    <w:p>
      <w:r>
        <w:t>I 630 D-score orfani sono stati conservati in docs/import_reports/gymternet_2025_orphan_dscores.csv per eventuale recupero futuro, ma non sono stati importati nel database operativo.</w:t>
      </w:r>
    </w:p>
    <w:p/>
    <w:p>
      <w:r>
        <w:t>Il database contiene gia 108 result associati a evento 2026. Quando verra importato il file Gymternet 2026, questi result dovranno essere considerati nel controllo duplicati/preflight.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