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8F" w:rsidRPr="0030528F" w:rsidRDefault="0030528F" w:rsidP="0030528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32"/>
          <w:lang w:eastAsia="pl-PL"/>
        </w:rPr>
      </w:pPr>
      <w:bookmarkStart w:id="0" w:name="_GoBack"/>
      <w:r>
        <w:t>Warsztat samochodowy.</w:t>
      </w:r>
      <w:r>
        <w:br/>
        <w:t>Klient: mam problem ze zmianą biegów, wydają dźwięk zgrzytania podczas zmiany.</w:t>
      </w:r>
      <w:r>
        <w:br/>
        <w:t xml:space="preserve">Mechanik: </w:t>
      </w:r>
      <w:r w:rsidR="00B96B66">
        <w:rPr>
          <w:rFonts w:eastAsia="Times New Roman" w:cstheme="minorHAnsi"/>
          <w:color w:val="323232"/>
          <w:lang w:eastAsia="pl-PL"/>
        </w:rPr>
        <w:t xml:space="preserve">może to być </w:t>
      </w:r>
      <w:r w:rsidR="00B96B66" w:rsidRPr="00B96B66">
        <w:rPr>
          <w:rFonts w:cstheme="minorHAnsi"/>
          <w:color w:val="000000"/>
          <w:shd w:val="clear" w:color="auto" w:fill="FFFFFF"/>
        </w:rPr>
        <w:t xml:space="preserve">problem z </w:t>
      </w:r>
      <w:proofErr w:type="spellStart"/>
      <w:r w:rsidR="00B96B66" w:rsidRPr="00B96B66">
        <w:rPr>
          <w:rFonts w:cstheme="minorHAnsi"/>
          <w:color w:val="000000"/>
          <w:shd w:val="clear" w:color="auto" w:fill="FFFFFF"/>
        </w:rPr>
        <w:t>samoregulatorem</w:t>
      </w:r>
      <w:proofErr w:type="spellEnd"/>
      <w:r w:rsidR="00B96B66" w:rsidRPr="00B96B66">
        <w:rPr>
          <w:rFonts w:cstheme="minorHAnsi"/>
          <w:color w:val="000000"/>
          <w:shd w:val="clear" w:color="auto" w:fill="FFFFFF"/>
        </w:rPr>
        <w:t xml:space="preserve"> naciągu linki przy pedale sprzęgła</w:t>
      </w:r>
      <w:r w:rsidR="00B96B66">
        <w:rPr>
          <w:rFonts w:eastAsia="Times New Roman" w:cstheme="minorHAnsi"/>
          <w:color w:val="323232"/>
          <w:lang w:eastAsia="pl-PL"/>
        </w:rPr>
        <w:t xml:space="preserve"> lub</w:t>
      </w:r>
      <w:r w:rsidRPr="0030528F">
        <w:rPr>
          <w:rFonts w:eastAsia="Times New Roman" w:cstheme="minorHAnsi"/>
          <w:color w:val="323232"/>
          <w:lang w:eastAsia="pl-PL"/>
        </w:rPr>
        <w:t xml:space="preserve"> zużyte są synchronizatory skrzyni biegów</w:t>
      </w:r>
      <w:r w:rsidR="00B96B66">
        <w:rPr>
          <w:rFonts w:eastAsia="Times New Roman" w:cstheme="minorHAnsi"/>
          <w:color w:val="323232"/>
          <w:lang w:eastAsia="pl-PL"/>
        </w:rPr>
        <w:t xml:space="preserve">. </w:t>
      </w:r>
      <w:r w:rsidR="00B96B66" w:rsidRPr="00B96B66">
        <w:rPr>
          <w:rFonts w:cstheme="minorHAnsi"/>
          <w:color w:val="323232"/>
          <w:shd w:val="clear" w:color="auto" w:fill="FFFFFF"/>
        </w:rPr>
        <w:t>Służą one do wyrównywania prędkości obrotowej kół zębatych</w:t>
      </w:r>
      <w:r w:rsidR="00B96B66">
        <w:rPr>
          <w:rFonts w:cstheme="minorHAnsi"/>
          <w:color w:val="323232"/>
          <w:shd w:val="clear" w:color="auto" w:fill="FFFFFF"/>
        </w:rPr>
        <w:t>.</w:t>
      </w:r>
      <w:r w:rsidR="00B96B66" w:rsidRPr="00B96B66">
        <w:rPr>
          <w:rFonts w:eastAsia="Times New Roman" w:cstheme="minorHAnsi"/>
          <w:color w:val="323232"/>
          <w:lang w:eastAsia="pl-PL"/>
        </w:rPr>
        <w:br/>
      </w:r>
      <w:r>
        <w:rPr>
          <w:rFonts w:eastAsia="Times New Roman" w:cstheme="minorHAnsi"/>
          <w:color w:val="323232"/>
          <w:lang w:eastAsia="pl-PL"/>
        </w:rPr>
        <w:t>WZORZEC: fasada</w:t>
      </w:r>
      <w:r>
        <w:rPr>
          <w:rFonts w:eastAsia="Times New Roman" w:cstheme="minorHAnsi"/>
          <w:color w:val="323232"/>
          <w:lang w:eastAsia="pl-PL"/>
        </w:rPr>
        <w:br/>
        <w:t>DLACZEGO: klient posługuję się prosty, zrozumiałym językiem, a mechanik specjalistycznym</w:t>
      </w:r>
      <w:r w:rsidR="00295FC2">
        <w:rPr>
          <w:rFonts w:eastAsia="Times New Roman" w:cstheme="minorHAnsi"/>
          <w:color w:val="323232"/>
          <w:lang w:eastAsia="pl-PL"/>
        </w:rPr>
        <w:t>, którego znajomość jest wymagana by dokonać jakiejś zmiany</w:t>
      </w:r>
      <w:r w:rsidR="00B96B66">
        <w:rPr>
          <w:rFonts w:eastAsia="Times New Roman" w:cstheme="minorHAnsi"/>
          <w:color w:val="323232"/>
          <w:lang w:eastAsia="pl-PL"/>
        </w:rPr>
        <w:t xml:space="preserve">, mechanik jest fasadą, </w:t>
      </w:r>
      <w:r w:rsidR="00295FC2">
        <w:rPr>
          <w:rFonts w:eastAsia="Times New Roman" w:cstheme="minorHAnsi"/>
          <w:color w:val="323232"/>
          <w:lang w:eastAsia="pl-PL"/>
        </w:rPr>
        <w:t xml:space="preserve">przyjmuje proste polecenia, a następnie </w:t>
      </w:r>
      <w:r w:rsidR="00B96B66">
        <w:rPr>
          <w:rFonts w:eastAsia="Times New Roman" w:cstheme="minorHAnsi"/>
          <w:color w:val="323232"/>
          <w:lang w:eastAsia="pl-PL"/>
        </w:rPr>
        <w:t>tłumaczy na skomplikowane procesy.</w:t>
      </w:r>
      <w:r>
        <w:rPr>
          <w:rFonts w:eastAsia="Times New Roman" w:cstheme="minorHAnsi"/>
          <w:color w:val="323232"/>
          <w:lang w:eastAsia="pl-PL"/>
        </w:rPr>
        <w:t xml:space="preserve"> </w:t>
      </w:r>
    </w:p>
    <w:bookmarkEnd w:id="0"/>
    <w:p w:rsidR="0030528F" w:rsidRDefault="0030528F"/>
    <w:sectPr w:rsidR="00305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5FB"/>
    <w:multiLevelType w:val="multilevel"/>
    <w:tmpl w:val="2A3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8F"/>
    <w:rsid w:val="00295FC2"/>
    <w:rsid w:val="0030528F"/>
    <w:rsid w:val="00426098"/>
    <w:rsid w:val="00B96B66"/>
    <w:rsid w:val="00E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8AD3"/>
  <w15:chartTrackingRefBased/>
  <w15:docId w15:val="{93B7FE25-2752-49C3-9B36-44B1168A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Patrycja</cp:lastModifiedBy>
  <cp:revision>1</cp:revision>
  <dcterms:created xsi:type="dcterms:W3CDTF">2020-06-22T12:21:00Z</dcterms:created>
  <dcterms:modified xsi:type="dcterms:W3CDTF">2020-06-22T12:54:00Z</dcterms:modified>
</cp:coreProperties>
</file>