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6B7C4" w14:textId="36C67689" w:rsidR="00437870" w:rsidRPr="00437870" w:rsidRDefault="00437870" w:rsidP="004378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pl-PL"/>
        </w:rPr>
      </w:pPr>
      <w:r w:rsidRPr="00437870">
        <w:rPr>
          <w:rFonts w:ascii="Times New Roman" w:eastAsia="Times New Roman" w:hAnsi="Times New Roman" w:cs="Times New Roman"/>
          <w:b/>
          <w:bCs/>
          <w:sz w:val="40"/>
          <w:szCs w:val="40"/>
          <w:lang w:eastAsia="pl-PL"/>
        </w:rPr>
        <w:t>Zagadnienie</w:t>
      </w:r>
    </w:p>
    <w:p w14:paraId="4C696DF4" w14:textId="2583B1BF" w:rsidR="00437870" w:rsidRPr="00437870" w:rsidRDefault="00437870" w:rsidP="00437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37870">
        <w:rPr>
          <w:rFonts w:ascii="Times New Roman" w:eastAsia="Times New Roman" w:hAnsi="Times New Roman" w:cs="Times New Roman"/>
          <w:lang w:eastAsia="pl-PL"/>
        </w:rPr>
        <w:t xml:space="preserve">Równania różniczkowe zwyczajne dostarczają deterministycznych modeli wielu zjawisk otaczającego nas świata. W wielu przypadkach nie ma jawnych wzorów na ich rozwiązania i istnieje konieczność ich numerycznego rozwiązywania tzn. znajdowania przybliżenia - "aproksymacji" rozwiązania </w:t>
      </w:r>
      <w:proofErr w:type="spellStart"/>
      <w:r w:rsidRPr="00437870">
        <w:rPr>
          <w:rFonts w:ascii="Times New Roman" w:eastAsia="Times New Roman" w:hAnsi="Times New Roman" w:cs="Times New Roman"/>
          <w:lang w:eastAsia="pl-PL"/>
        </w:rPr>
        <w:t>tzw</w:t>
      </w:r>
      <w:proofErr w:type="spellEnd"/>
      <w:r w:rsidRPr="00437870">
        <w:rPr>
          <w:rFonts w:ascii="Times New Roman" w:eastAsia="Times New Roman" w:hAnsi="Times New Roman" w:cs="Times New Roman"/>
          <w:lang w:eastAsia="pl-PL"/>
        </w:rPr>
        <w:t xml:space="preserve"> zagadnienia początkowego</w:t>
      </w:r>
    </w:p>
    <w:p w14:paraId="0D44DA9F" w14:textId="77777777" w:rsidR="00437870" w:rsidRDefault="00437870" w:rsidP="00437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37870">
        <w:rPr>
          <w:noProof/>
        </w:rPr>
        <w:drawing>
          <wp:inline distT="0" distB="0" distL="0" distR="0" wp14:anchorId="40FB9805" wp14:editId="0F03D45B">
            <wp:extent cx="5760720" cy="35115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7870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</w:p>
    <w:p w14:paraId="79255651" w14:textId="18A501DB" w:rsidR="00437870" w:rsidRPr="00437870" w:rsidRDefault="00437870" w:rsidP="00437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37870">
        <w:rPr>
          <w:rFonts w:ascii="Times New Roman" w:eastAsia="Times New Roman" w:hAnsi="Times New Roman" w:cs="Times New Roman"/>
          <w:lang w:eastAsia="pl-PL"/>
        </w:rPr>
        <w:t>Pomysł na numeryczne rozwiązywanie zagadnienia początkowego opiera się na całkowaniu powyższego równania na przedziale [</w:t>
      </w:r>
      <w:proofErr w:type="spellStart"/>
      <w:r w:rsidRPr="00437870">
        <w:rPr>
          <w:rFonts w:ascii="Times New Roman" w:eastAsia="Times New Roman" w:hAnsi="Times New Roman" w:cs="Times New Roman"/>
          <w:lang w:eastAsia="pl-PL"/>
        </w:rPr>
        <w:t>a,x</w:t>
      </w:r>
      <w:proofErr w:type="spellEnd"/>
      <w:r w:rsidRPr="00437870">
        <w:rPr>
          <w:rFonts w:ascii="Times New Roman" w:eastAsia="Times New Roman" w:hAnsi="Times New Roman" w:cs="Times New Roman"/>
          <w:lang w:eastAsia="pl-PL"/>
        </w:rPr>
        <w:t>] które prowadzi do równości</w:t>
      </w:r>
      <w:r w:rsidRPr="00437870">
        <w:rPr>
          <w:noProof/>
        </w:rPr>
        <w:drawing>
          <wp:inline distT="0" distB="0" distL="0" distR="0" wp14:anchorId="20F6670D" wp14:editId="27DC15D9">
            <wp:extent cx="3870960" cy="556260"/>
            <wp:effectExtent l="0" t="0" r="0" b="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D6693" w14:textId="77777777" w:rsidR="00437870" w:rsidRPr="00437870" w:rsidRDefault="00437870" w:rsidP="00437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37870">
        <w:rPr>
          <w:rFonts w:ascii="Times New Roman" w:eastAsia="Times New Roman" w:hAnsi="Times New Roman" w:cs="Times New Roman"/>
          <w:lang w:eastAsia="pl-PL"/>
        </w:rPr>
        <w:t xml:space="preserve">Stąd dzieląc </w:t>
      </w:r>
      <w:proofErr w:type="spellStart"/>
      <w:r w:rsidRPr="00437870">
        <w:rPr>
          <w:rFonts w:ascii="Times New Roman" w:eastAsia="Times New Roman" w:hAnsi="Times New Roman" w:cs="Times New Roman"/>
          <w:lang w:eastAsia="pl-PL"/>
        </w:rPr>
        <w:t>dzieląc</w:t>
      </w:r>
      <w:proofErr w:type="spellEnd"/>
      <w:r w:rsidRPr="00437870">
        <w:rPr>
          <w:rFonts w:ascii="Times New Roman" w:eastAsia="Times New Roman" w:hAnsi="Times New Roman" w:cs="Times New Roman"/>
          <w:lang w:eastAsia="pl-PL"/>
        </w:rPr>
        <w:t xml:space="preserve"> przedział [</w:t>
      </w:r>
      <w:proofErr w:type="spellStart"/>
      <w:r w:rsidRPr="00437870">
        <w:rPr>
          <w:rFonts w:ascii="Times New Roman" w:eastAsia="Times New Roman" w:hAnsi="Times New Roman" w:cs="Times New Roman"/>
          <w:lang w:eastAsia="pl-PL"/>
        </w:rPr>
        <w:t>a,b</w:t>
      </w:r>
      <w:proofErr w:type="spellEnd"/>
      <w:r w:rsidRPr="00437870">
        <w:rPr>
          <w:rFonts w:ascii="Times New Roman" w:eastAsia="Times New Roman" w:hAnsi="Times New Roman" w:cs="Times New Roman"/>
          <w:lang w:eastAsia="pl-PL"/>
        </w:rPr>
        <w:t>] na M równych przedziałów o końcach</w:t>
      </w:r>
      <w:r w:rsidRPr="00437870">
        <w:rPr>
          <w:noProof/>
        </w:rPr>
        <w:drawing>
          <wp:inline distT="0" distB="0" distL="0" distR="0" wp14:anchorId="413EDB2E" wp14:editId="236B5A24">
            <wp:extent cx="5760720" cy="25717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4E6B4" w14:textId="77777777" w:rsidR="00437870" w:rsidRPr="00437870" w:rsidRDefault="00437870" w:rsidP="00437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37870">
        <w:rPr>
          <w:rFonts w:ascii="Times New Roman" w:eastAsia="Times New Roman" w:hAnsi="Times New Roman" w:cs="Times New Roman"/>
          <w:lang w:eastAsia="pl-PL"/>
        </w:rPr>
        <w:t xml:space="preserve">Otrzymujemy że </w:t>
      </w:r>
      <w:r w:rsidRPr="00437870">
        <w:rPr>
          <w:rFonts w:ascii="Cambria Math" w:eastAsia="Times New Roman" w:hAnsi="Cambria Math" w:cs="Cambria Math"/>
          <w:lang w:eastAsia="pl-PL"/>
        </w:rPr>
        <w:t>𝑦</w:t>
      </w:r>
      <w:r w:rsidRPr="00437870">
        <w:rPr>
          <w:rFonts w:ascii="Times New Roman" w:eastAsia="Times New Roman" w:hAnsi="Times New Roman" w:cs="Times New Roman"/>
          <w:lang w:eastAsia="pl-PL"/>
        </w:rPr>
        <w:t>_</w:t>
      </w:r>
      <w:r w:rsidRPr="00437870">
        <w:rPr>
          <w:rFonts w:ascii="Cambria Math" w:eastAsia="Times New Roman" w:hAnsi="Cambria Math" w:cs="Cambria Math"/>
          <w:lang w:eastAsia="pl-PL"/>
        </w:rPr>
        <w:t>𝑛</w:t>
      </w:r>
      <w:r w:rsidRPr="00437870">
        <w:rPr>
          <w:rFonts w:ascii="Times New Roman" w:eastAsia="Times New Roman" w:hAnsi="Times New Roman" w:cs="Times New Roman"/>
          <w:lang w:eastAsia="pl-PL"/>
        </w:rPr>
        <w:t xml:space="preserve"> := </w:t>
      </w:r>
      <w:r w:rsidRPr="00437870">
        <w:rPr>
          <w:rFonts w:ascii="Cambria Math" w:eastAsia="Times New Roman" w:hAnsi="Cambria Math" w:cs="Cambria Math"/>
          <w:lang w:eastAsia="pl-PL"/>
        </w:rPr>
        <w:t>𝑦</w:t>
      </w:r>
      <w:r w:rsidRPr="00437870">
        <w:rPr>
          <w:rFonts w:ascii="Times New Roman" w:eastAsia="Times New Roman" w:hAnsi="Times New Roman" w:cs="Times New Roman"/>
          <w:lang w:eastAsia="pl-PL"/>
        </w:rPr>
        <w:t>(</w:t>
      </w:r>
      <w:r w:rsidRPr="00437870">
        <w:rPr>
          <w:rFonts w:ascii="Cambria Math" w:eastAsia="Times New Roman" w:hAnsi="Cambria Math" w:cs="Cambria Math"/>
          <w:lang w:eastAsia="pl-PL"/>
        </w:rPr>
        <w:t>𝑥</w:t>
      </w:r>
      <w:r w:rsidRPr="00437870">
        <w:rPr>
          <w:rFonts w:ascii="Times New Roman" w:eastAsia="Times New Roman" w:hAnsi="Times New Roman" w:cs="Times New Roman"/>
          <w:lang w:eastAsia="pl-PL"/>
        </w:rPr>
        <w:t>_</w:t>
      </w:r>
      <w:r w:rsidRPr="00437870">
        <w:rPr>
          <w:rFonts w:ascii="Cambria Math" w:eastAsia="Times New Roman" w:hAnsi="Cambria Math" w:cs="Cambria Math"/>
          <w:lang w:eastAsia="pl-PL"/>
        </w:rPr>
        <w:t>𝑛</w:t>
      </w:r>
      <w:r w:rsidRPr="00437870">
        <w:rPr>
          <w:rFonts w:ascii="Times New Roman" w:eastAsia="Times New Roman" w:hAnsi="Times New Roman" w:cs="Times New Roman"/>
          <w:lang w:eastAsia="pl-PL"/>
        </w:rPr>
        <w:t>), spełnia</w:t>
      </w:r>
    </w:p>
    <w:p w14:paraId="3F133DF0" w14:textId="77777777" w:rsidR="00437870" w:rsidRPr="00437870" w:rsidRDefault="00437870" w:rsidP="00437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37870">
        <w:rPr>
          <w:noProof/>
        </w:rPr>
        <w:drawing>
          <wp:inline distT="0" distB="0" distL="0" distR="0" wp14:anchorId="686DD62A" wp14:editId="58BE0736">
            <wp:extent cx="3962400" cy="594360"/>
            <wp:effectExtent l="0" t="0" r="0" b="0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C0304" w14:textId="77777777" w:rsidR="00437870" w:rsidRPr="00437870" w:rsidRDefault="00437870" w:rsidP="00437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37870">
        <w:rPr>
          <w:rFonts w:ascii="Times New Roman" w:eastAsia="Times New Roman" w:hAnsi="Times New Roman" w:cs="Times New Roman"/>
          <w:lang w:eastAsia="pl-PL"/>
        </w:rPr>
        <w:t xml:space="preserve">Do całkowania zostały opracowane sprytne metody całkowania np. metody </w:t>
      </w:r>
      <w:proofErr w:type="spellStart"/>
      <w:r w:rsidRPr="00437870">
        <w:rPr>
          <w:rFonts w:ascii="Times New Roman" w:eastAsia="Times New Roman" w:hAnsi="Times New Roman" w:cs="Times New Roman"/>
          <w:lang w:eastAsia="pl-PL"/>
        </w:rPr>
        <w:t>Runge'go</w:t>
      </w:r>
      <w:proofErr w:type="spellEnd"/>
      <w:r w:rsidRPr="00437870">
        <w:rPr>
          <w:rFonts w:ascii="Times New Roman" w:eastAsia="Times New Roman" w:hAnsi="Times New Roman" w:cs="Times New Roman"/>
          <w:lang w:eastAsia="pl-PL"/>
        </w:rPr>
        <w:t>-Kutty</w:t>
      </w:r>
    </w:p>
    <w:p w14:paraId="794CA0B1" w14:textId="77777777" w:rsidR="00437870" w:rsidRPr="00437870" w:rsidRDefault="00437870" w:rsidP="00437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37870">
        <w:rPr>
          <w:rFonts w:ascii="Times New Roman" w:eastAsia="Times New Roman" w:hAnsi="Times New Roman" w:cs="Times New Roman"/>
          <w:lang w:eastAsia="pl-PL"/>
        </w:rPr>
        <w:t xml:space="preserve">Oto lista kliku podstawowych (nie wyczerpująca tematu) </w:t>
      </w:r>
      <w:hyperlink r:id="rId9" w:tgtFrame="_blank" w:tooltip="https://wutwaw.sharepoint.com/sites/probnyzesp/materiay%20z%20zaj/pakietyode.pdf?isspofile=1" w:history="1">
        <w:r w:rsidRPr="00437870">
          <w:rPr>
            <w:rFonts w:ascii="Times New Roman" w:eastAsia="Times New Roman" w:hAnsi="Times New Roman" w:cs="Times New Roman"/>
            <w:color w:val="0000FF"/>
            <w:u w:val="single"/>
            <w:lang w:eastAsia="pl-PL"/>
          </w:rPr>
          <w:t>PLIK PDF</w:t>
        </w:r>
      </w:hyperlink>
    </w:p>
    <w:p w14:paraId="0BBDAA41" w14:textId="77777777" w:rsidR="00437870" w:rsidRPr="00437870" w:rsidRDefault="00437870" w:rsidP="00437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37870">
        <w:rPr>
          <w:rFonts w:ascii="Calibri" w:eastAsia="Times New Roman" w:hAnsi="Calibri" w:cs="Calibri"/>
          <w:lang w:eastAsia="pl-PL"/>
        </w:rPr>
        <w:t>W tym projekcie chciałbym aby państwo zaimplementowali kilka wybranych przeze mnie metod do rozwiązanie określonego zagadnienia  początkowego związanego z modelem rozwoju epidemii typu SEIR.</w:t>
      </w:r>
    </w:p>
    <w:p w14:paraId="06392E26" w14:textId="77777777" w:rsidR="00437870" w:rsidRPr="00437870" w:rsidRDefault="00437870" w:rsidP="00437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37870">
        <w:rPr>
          <w:rFonts w:ascii="Calibri" w:eastAsia="Times New Roman" w:hAnsi="Calibri" w:cs="Calibri"/>
          <w:lang w:eastAsia="pl-PL"/>
        </w:rPr>
        <w:t>Nazwa pochodzi od trzech kategorii na które dzielimy populację</w:t>
      </w:r>
    </w:p>
    <w:p w14:paraId="5AAC1390" w14:textId="77777777" w:rsidR="00437870" w:rsidRPr="00437870" w:rsidRDefault="00437870" w:rsidP="00437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37870">
        <w:rPr>
          <w:rFonts w:ascii="Calibri" w:eastAsia="Times New Roman" w:hAnsi="Calibri" w:cs="Calibri"/>
          <w:lang w:eastAsia="pl-PL"/>
        </w:rPr>
        <w:t>S - podatni (</w:t>
      </w:r>
      <w:proofErr w:type="spellStart"/>
      <w:r w:rsidRPr="00437870">
        <w:rPr>
          <w:rFonts w:ascii="Calibri" w:eastAsia="Times New Roman" w:hAnsi="Calibri" w:cs="Calibri"/>
          <w:lang w:eastAsia="pl-PL"/>
        </w:rPr>
        <w:t>Suspectible</w:t>
      </w:r>
      <w:proofErr w:type="spellEnd"/>
      <w:r w:rsidRPr="00437870">
        <w:rPr>
          <w:rFonts w:ascii="Calibri" w:eastAsia="Times New Roman" w:hAnsi="Calibri" w:cs="Calibri"/>
          <w:lang w:eastAsia="pl-PL"/>
        </w:rPr>
        <w:t>)</w:t>
      </w:r>
    </w:p>
    <w:p w14:paraId="16775827" w14:textId="77777777" w:rsidR="00437870" w:rsidRPr="00437870" w:rsidRDefault="00437870" w:rsidP="00437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37870">
        <w:rPr>
          <w:rFonts w:ascii="Calibri" w:eastAsia="Times New Roman" w:hAnsi="Calibri" w:cs="Calibri"/>
          <w:lang w:eastAsia="pl-PL"/>
        </w:rPr>
        <w:t>E - narażeni (</w:t>
      </w:r>
      <w:proofErr w:type="spellStart"/>
      <w:r w:rsidRPr="00437870">
        <w:rPr>
          <w:rFonts w:ascii="Calibri" w:eastAsia="Times New Roman" w:hAnsi="Calibri" w:cs="Calibri"/>
          <w:lang w:eastAsia="pl-PL"/>
        </w:rPr>
        <w:t>Exposed</w:t>
      </w:r>
      <w:proofErr w:type="spellEnd"/>
      <w:r w:rsidRPr="00437870">
        <w:rPr>
          <w:rFonts w:ascii="Calibri" w:eastAsia="Times New Roman" w:hAnsi="Calibri" w:cs="Calibri"/>
          <w:lang w:eastAsia="pl-PL"/>
        </w:rPr>
        <w:t>)</w:t>
      </w:r>
    </w:p>
    <w:p w14:paraId="7B7D85AA" w14:textId="77777777" w:rsidR="00437870" w:rsidRPr="00437870" w:rsidRDefault="00437870" w:rsidP="00437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37870">
        <w:rPr>
          <w:rFonts w:ascii="Calibri" w:eastAsia="Times New Roman" w:hAnsi="Calibri" w:cs="Calibri"/>
          <w:lang w:eastAsia="pl-PL"/>
        </w:rPr>
        <w:t>I  - zarażeni (</w:t>
      </w:r>
      <w:proofErr w:type="spellStart"/>
      <w:r w:rsidRPr="00437870">
        <w:rPr>
          <w:rFonts w:ascii="Calibri" w:eastAsia="Times New Roman" w:hAnsi="Calibri" w:cs="Calibri"/>
          <w:lang w:eastAsia="pl-PL"/>
        </w:rPr>
        <w:t>Infected</w:t>
      </w:r>
      <w:proofErr w:type="spellEnd"/>
      <w:r w:rsidRPr="00437870">
        <w:rPr>
          <w:rFonts w:ascii="Calibri" w:eastAsia="Times New Roman" w:hAnsi="Calibri" w:cs="Calibri"/>
          <w:lang w:eastAsia="pl-PL"/>
        </w:rPr>
        <w:t>)</w:t>
      </w:r>
    </w:p>
    <w:p w14:paraId="197DBF20" w14:textId="77777777" w:rsidR="00437870" w:rsidRPr="00437870" w:rsidRDefault="00437870" w:rsidP="00437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37870">
        <w:rPr>
          <w:rFonts w:ascii="Calibri" w:eastAsia="Times New Roman" w:hAnsi="Calibri" w:cs="Calibri"/>
          <w:lang w:eastAsia="pl-PL"/>
        </w:rPr>
        <w:t>R -usunięci (</w:t>
      </w:r>
      <w:proofErr w:type="spellStart"/>
      <w:r w:rsidRPr="00437870">
        <w:rPr>
          <w:rFonts w:ascii="Calibri" w:eastAsia="Times New Roman" w:hAnsi="Calibri" w:cs="Calibri"/>
          <w:lang w:eastAsia="pl-PL"/>
        </w:rPr>
        <w:t>Removed</w:t>
      </w:r>
      <w:proofErr w:type="spellEnd"/>
      <w:r w:rsidRPr="00437870">
        <w:rPr>
          <w:rFonts w:ascii="Calibri" w:eastAsia="Times New Roman" w:hAnsi="Calibri" w:cs="Calibri"/>
          <w:lang w:eastAsia="pl-PL"/>
        </w:rPr>
        <w:t>) (uodpornieni lub zmarli)</w:t>
      </w:r>
    </w:p>
    <w:p w14:paraId="0819E58D" w14:textId="77777777" w:rsidR="00437870" w:rsidRPr="00437870" w:rsidRDefault="00437870" w:rsidP="00437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37870">
        <w:rPr>
          <w:rFonts w:ascii="Calibri" w:eastAsia="Times New Roman" w:hAnsi="Calibri" w:cs="Calibri"/>
          <w:lang w:eastAsia="pl-PL"/>
        </w:rPr>
        <w:t xml:space="preserve">Wiele chorób ma fazę utajoną, podczas której osobnik jest zakażony, ale jeszcze nie zaraźliwy i z tym jest związana kategoria E. </w:t>
      </w:r>
    </w:p>
    <w:p w14:paraId="64880B2B" w14:textId="77777777" w:rsidR="00437870" w:rsidRPr="00437870" w:rsidRDefault="00437870" w:rsidP="00437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37870">
        <w:rPr>
          <w:rFonts w:ascii="Cambria Math" w:eastAsia="Times New Roman" w:hAnsi="Cambria Math" w:cs="Times New Roman"/>
          <w:lang w:eastAsia="pl-PL"/>
        </w:rPr>
        <w:lastRenderedPageBreak/>
        <w:t>Zmiany w licznościach kategorii dają model rozwoju epidemii, który jest dany jako układ równań różniczkowych</w:t>
      </w:r>
      <w:r w:rsidRPr="00437870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437870">
        <w:rPr>
          <w:noProof/>
        </w:rPr>
        <w:drawing>
          <wp:inline distT="0" distB="0" distL="0" distR="0" wp14:anchorId="0D27896C" wp14:editId="40CFAFCD">
            <wp:extent cx="2712720" cy="495300"/>
            <wp:effectExtent l="0" t="0" r="0" b="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7870">
        <w:rPr>
          <w:noProof/>
        </w:rPr>
        <w:drawing>
          <wp:inline distT="0" distB="0" distL="0" distR="0" wp14:anchorId="7A9834D2" wp14:editId="3C2F44F7">
            <wp:extent cx="2766060" cy="495300"/>
            <wp:effectExtent l="0" t="0" r="0" b="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14C42" w14:textId="77777777" w:rsidR="00437870" w:rsidRPr="00437870" w:rsidRDefault="00437870" w:rsidP="00437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" w:eastAsia="pl-PL"/>
        </w:rPr>
      </w:pPr>
      <w:r w:rsidRPr="00437870">
        <w:rPr>
          <w:noProof/>
        </w:rPr>
        <w:drawing>
          <wp:inline distT="0" distB="0" distL="0" distR="0" wp14:anchorId="7C758820" wp14:editId="43F43002">
            <wp:extent cx="2484120" cy="495300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75F6F" w14:textId="77777777" w:rsidR="00437870" w:rsidRPr="00437870" w:rsidRDefault="00437870" w:rsidP="00437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" w:eastAsia="pl-PL"/>
        </w:rPr>
      </w:pPr>
      <w:r w:rsidRPr="00437870">
        <w:rPr>
          <w:noProof/>
        </w:rPr>
        <w:drawing>
          <wp:inline distT="0" distB="0" distL="0" distR="0" wp14:anchorId="09E28449" wp14:editId="51F9A9E7">
            <wp:extent cx="2103120" cy="495300"/>
            <wp:effectExtent l="0" t="0" r="0" b="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50EE7" w14:textId="77777777" w:rsidR="00437870" w:rsidRPr="00437870" w:rsidRDefault="00437870" w:rsidP="00437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37870">
        <w:rPr>
          <w:rFonts w:ascii="Cambria Math" w:eastAsia="Times New Roman" w:hAnsi="Cambria Math" w:cs="Times New Roman"/>
          <w:i/>
          <w:iCs/>
          <w:lang w:eastAsia="pl-PL"/>
        </w:rPr>
        <w:t>Gdzie</w:t>
      </w:r>
    </w:p>
    <w:p w14:paraId="296964C6" w14:textId="77777777" w:rsidR="00437870" w:rsidRPr="00437870" w:rsidRDefault="00437870" w:rsidP="00437870">
      <w:pPr>
        <w:numPr>
          <w:ilvl w:val="0"/>
          <w:numId w:val="1"/>
        </w:numPr>
        <w:spacing w:before="100" w:beforeAutospacing="1" w:after="100" w:afterAutospacing="1" w:line="240" w:lineRule="auto"/>
        <w:ind w:left="1260"/>
        <w:textAlignment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37870">
        <w:rPr>
          <w:rFonts w:ascii="Cambria Math" w:eastAsia="Times New Roman" w:hAnsi="Cambria Math" w:cs="Times New Roman"/>
          <w:i/>
          <w:iCs/>
          <w:lang w:eastAsia="pl-PL"/>
        </w:rPr>
        <w:t xml:space="preserve">N=S+E+I+R  </w:t>
      </w:r>
      <w:r w:rsidRPr="00437870">
        <w:rPr>
          <w:rFonts w:ascii="Cambria Math" w:eastAsia="Times New Roman" w:hAnsi="Cambria Math" w:cs="Times New Roman"/>
          <w:lang w:eastAsia="pl-PL"/>
        </w:rPr>
        <w:t>jest wielkością populacji,</w:t>
      </w:r>
    </w:p>
    <w:p w14:paraId="4B4BC3E4" w14:textId="77777777" w:rsidR="00437870" w:rsidRPr="00437870" w:rsidRDefault="00437870" w:rsidP="00437870">
      <w:pPr>
        <w:numPr>
          <w:ilvl w:val="0"/>
          <w:numId w:val="1"/>
        </w:numPr>
        <w:spacing w:before="100" w:beforeAutospacing="1" w:after="100" w:afterAutospacing="1" w:line="240" w:lineRule="auto"/>
        <w:ind w:left="1260"/>
        <w:textAlignment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37870">
        <w:rPr>
          <w:rFonts w:ascii="Times New Roman" w:eastAsia="Times New Roman" w:hAnsi="Times New Roman" w:cs="Times New Roman"/>
          <w:sz w:val="24"/>
          <w:szCs w:val="24"/>
          <w:lang w:eastAsia="pl-PL"/>
        </w:rPr>
        <w:t>μ</w:t>
      </w:r>
      <w:r w:rsidRPr="00437870">
        <w:rPr>
          <w:rFonts w:ascii="Cambria Math" w:eastAsia="Times New Roman" w:hAnsi="Cambria Math" w:cs="Times New Roman"/>
          <w:lang w:eastAsia="pl-PL"/>
        </w:rPr>
        <w:t xml:space="preserve"> jest </w:t>
      </w:r>
      <w:proofErr w:type="spellStart"/>
      <w:r w:rsidRPr="00437870">
        <w:rPr>
          <w:rFonts w:ascii="Cambria Math" w:eastAsia="Times New Roman" w:hAnsi="Cambria Math" w:cs="Times New Roman"/>
          <w:lang w:eastAsia="pl-PL"/>
        </w:rPr>
        <w:t>intensywnoscią</w:t>
      </w:r>
      <w:proofErr w:type="spellEnd"/>
      <w:r w:rsidRPr="00437870">
        <w:rPr>
          <w:rFonts w:ascii="Cambria Math" w:eastAsia="Times New Roman" w:hAnsi="Cambria Math" w:cs="Times New Roman"/>
          <w:lang w:eastAsia="pl-PL"/>
        </w:rPr>
        <w:t xml:space="preserve"> narodzin,</w:t>
      </w:r>
    </w:p>
    <w:p w14:paraId="34A6D201" w14:textId="77777777" w:rsidR="00437870" w:rsidRPr="00437870" w:rsidRDefault="00437870" w:rsidP="00437870">
      <w:pPr>
        <w:numPr>
          <w:ilvl w:val="0"/>
          <w:numId w:val="1"/>
        </w:numPr>
        <w:spacing w:before="100" w:beforeAutospacing="1" w:after="100" w:afterAutospacing="1" w:line="240" w:lineRule="auto"/>
        <w:ind w:left="1260"/>
        <w:textAlignment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37870">
        <w:rPr>
          <w:rFonts w:ascii="Times New Roman" w:eastAsia="Times New Roman" w:hAnsi="Times New Roman" w:cs="Times New Roman"/>
          <w:sz w:val="24"/>
          <w:szCs w:val="24"/>
          <w:lang w:eastAsia="pl-PL"/>
        </w:rPr>
        <w:t>β</w:t>
      </w:r>
      <w:r w:rsidRPr="00437870">
        <w:rPr>
          <w:rFonts w:ascii="Cambria Math" w:eastAsia="Times New Roman" w:hAnsi="Cambria Math" w:cs="Times New Roman"/>
          <w:lang w:eastAsia="pl-PL"/>
        </w:rPr>
        <w:t> jest szybkością rozchodzenie się infekcji,</w:t>
      </w:r>
    </w:p>
    <w:p w14:paraId="7ED33179" w14:textId="77777777" w:rsidR="00437870" w:rsidRPr="00437870" w:rsidRDefault="00437870" w:rsidP="00437870">
      <w:pPr>
        <w:numPr>
          <w:ilvl w:val="0"/>
          <w:numId w:val="1"/>
        </w:numPr>
        <w:spacing w:before="100" w:beforeAutospacing="1" w:after="100" w:afterAutospacing="1" w:line="240" w:lineRule="auto"/>
        <w:ind w:left="1260"/>
        <w:textAlignment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37870">
        <w:rPr>
          <w:rFonts w:ascii="Cambria Math" w:eastAsia="Times New Roman" w:hAnsi="Cambria Math" w:cs="Cambria Math"/>
          <w:sz w:val="24"/>
          <w:szCs w:val="24"/>
          <w:lang w:eastAsia="pl-PL"/>
        </w:rPr>
        <w:t>𝜎</w:t>
      </w:r>
      <w:r w:rsidRPr="00437870">
        <w:rPr>
          <w:rFonts w:ascii="Cambria Math" w:eastAsia="Times New Roman" w:hAnsi="Cambria Math" w:cs="Times New Roman"/>
          <w:lang w:eastAsia="pl-PL"/>
        </w:rPr>
        <w:t xml:space="preserve"> jest  </w:t>
      </w:r>
      <w:proofErr w:type="spellStart"/>
      <w:r w:rsidRPr="00437870">
        <w:rPr>
          <w:rFonts w:ascii="Cambria Math" w:eastAsia="Times New Roman" w:hAnsi="Cambria Math" w:cs="Times New Roman"/>
          <w:lang w:eastAsia="pl-PL"/>
        </w:rPr>
        <w:t>współczynnkiem</w:t>
      </w:r>
      <w:proofErr w:type="spellEnd"/>
      <w:r w:rsidRPr="00437870">
        <w:rPr>
          <w:rFonts w:ascii="Cambria Math" w:eastAsia="Times New Roman" w:hAnsi="Cambria Math" w:cs="Times New Roman"/>
          <w:lang w:eastAsia="pl-PL"/>
        </w:rPr>
        <w:t xml:space="preserve"> inkubacji (związana z dł. trwania fazy utajonej) </w:t>
      </w:r>
    </w:p>
    <w:p w14:paraId="071DE93E" w14:textId="77777777" w:rsidR="00437870" w:rsidRPr="00437870" w:rsidRDefault="00437870" w:rsidP="00437870">
      <w:pPr>
        <w:numPr>
          <w:ilvl w:val="0"/>
          <w:numId w:val="1"/>
        </w:numPr>
        <w:spacing w:before="100" w:beforeAutospacing="1" w:after="100" w:afterAutospacing="1" w:line="240" w:lineRule="auto"/>
        <w:ind w:left="1260"/>
        <w:textAlignment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37870">
        <w:rPr>
          <w:rFonts w:ascii="Cambria Math" w:eastAsia="Times New Roman" w:hAnsi="Cambria Math" w:cs="Cambria Math"/>
          <w:sz w:val="24"/>
          <w:szCs w:val="24"/>
          <w:lang w:eastAsia="pl-PL"/>
        </w:rPr>
        <w:t>𝜈</w:t>
      </w:r>
      <w:r w:rsidRPr="00437870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  <w:r w:rsidRPr="00437870">
        <w:rPr>
          <w:rFonts w:ascii="Cambria Math" w:eastAsia="Times New Roman" w:hAnsi="Cambria Math" w:cs="Times New Roman"/>
          <w:lang w:eastAsia="pl-PL"/>
        </w:rPr>
        <w:t>jest śmiertelnością,</w:t>
      </w:r>
    </w:p>
    <w:p w14:paraId="2189B3C9" w14:textId="77777777" w:rsidR="00437870" w:rsidRPr="00437870" w:rsidRDefault="00437870" w:rsidP="00437870">
      <w:pPr>
        <w:numPr>
          <w:ilvl w:val="0"/>
          <w:numId w:val="1"/>
        </w:numPr>
        <w:spacing w:before="100" w:beforeAutospacing="1" w:after="100" w:afterAutospacing="1" w:line="240" w:lineRule="auto"/>
        <w:ind w:left="1260"/>
        <w:textAlignment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37870">
        <w:rPr>
          <w:rFonts w:ascii="Cambria Math" w:eastAsia="Times New Roman" w:hAnsi="Cambria Math" w:cs="Cambria Math"/>
          <w:sz w:val="24"/>
          <w:szCs w:val="24"/>
          <w:lang w:eastAsia="pl-PL"/>
        </w:rPr>
        <w:t>𝛾</w:t>
      </w:r>
      <w:r w:rsidRPr="00437870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  <w:r w:rsidRPr="00437870">
        <w:rPr>
          <w:rFonts w:ascii="Cambria Math" w:eastAsia="Times New Roman" w:hAnsi="Cambria Math" w:cs="Times New Roman"/>
          <w:lang w:eastAsia="pl-PL"/>
        </w:rPr>
        <w:t>jest szybkością zdrowienia,</w:t>
      </w:r>
      <w:r w:rsidRPr="00437870">
        <w:rPr>
          <w:rFonts w:ascii="Cambria Math" w:eastAsia="Times New Roman" w:hAnsi="Cambria Math" w:cs="Times New Roman"/>
          <w:lang w:eastAsia="pl-PL"/>
        </w:rPr>
        <w:br/>
        <w:t>Przejścia między klasami pokazuje diagram</w:t>
      </w:r>
      <w:r w:rsidRPr="00437870">
        <w:rPr>
          <w:noProof/>
        </w:rPr>
        <w:drawing>
          <wp:inline distT="0" distB="0" distL="0" distR="0" wp14:anchorId="71F7E466" wp14:editId="4E0202F5">
            <wp:extent cx="5760720" cy="12255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7870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</w:p>
    <w:p w14:paraId="3AC2EBB4" w14:textId="77777777" w:rsidR="00437870" w:rsidRPr="00437870" w:rsidRDefault="00437870" w:rsidP="00437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37870">
        <w:rPr>
          <w:rFonts w:ascii="Calibri" w:eastAsia="Times New Roman" w:hAnsi="Calibri" w:cs="Calibri"/>
          <w:lang w:eastAsia="pl-PL"/>
        </w:rPr>
        <w:t>Z oczywistych względów interesują nas rozwiązania nieujemne.</w:t>
      </w:r>
    </w:p>
    <w:p w14:paraId="62D92F61" w14:textId="77777777" w:rsidR="00F17F44" w:rsidRDefault="00437870"/>
    <w:sectPr w:rsidR="00F17F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D63CC"/>
    <w:multiLevelType w:val="multilevel"/>
    <w:tmpl w:val="8612D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870"/>
    <w:rsid w:val="00437870"/>
    <w:rsid w:val="00C05B52"/>
    <w:rsid w:val="00D3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58691"/>
  <w15:chartTrackingRefBased/>
  <w15:docId w15:val="{2524B93E-ADA6-4F15-BB6B-277085BEA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437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437870"/>
    <w:rPr>
      <w:color w:val="0000FF"/>
      <w:u w:val="single"/>
    </w:rPr>
  </w:style>
  <w:style w:type="character" w:styleId="Uwydatnienie">
    <w:name w:val="Emphasis"/>
    <w:basedOn w:val="Domylnaczcionkaakapitu"/>
    <w:uiPriority w:val="20"/>
    <w:qFormat/>
    <w:rsid w:val="0043787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4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s://wutwaw.sharepoint.com/sites/Probnyzesp/Materiay%20z%20zaj/PakietyODE.pdf?isSPOFile=1" TargetMode="External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277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Świątek</dc:creator>
  <cp:keywords/>
  <dc:description/>
  <cp:lastModifiedBy>Patryk Świątek</cp:lastModifiedBy>
  <cp:revision>1</cp:revision>
  <dcterms:created xsi:type="dcterms:W3CDTF">2022-03-09T22:24:00Z</dcterms:created>
  <dcterms:modified xsi:type="dcterms:W3CDTF">2022-03-09T22:26:00Z</dcterms:modified>
</cp:coreProperties>
</file>