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EDC" w:rsidRDefault="00B27EDC"/>
    <w:p w:rsidR="00003B1C" w:rsidRDefault="00003B1C"/>
    <w:p w:rsidR="00447900" w:rsidRDefault="00447900"/>
    <w:p w:rsidR="00447900" w:rsidRDefault="00D653A4">
      <w:bookmarkStart w:id="0" w:name="_GoBack"/>
      <w:r w:rsidRPr="00D653A4">
        <w:drawing>
          <wp:inline distT="0" distB="0" distL="0" distR="0" wp14:anchorId="0E1F3CF7" wp14:editId="5F728D52">
            <wp:extent cx="6645910" cy="4095115"/>
            <wp:effectExtent l="0" t="0" r="254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47900">
        <w:br w:type="page"/>
      </w:r>
    </w:p>
    <w:p w:rsidR="00DF6BFA" w:rsidRDefault="00D653A4">
      <w:r w:rsidRPr="00D653A4">
        <w:lastRenderedPageBreak/>
        <w:drawing>
          <wp:inline distT="0" distB="0" distL="0" distR="0" wp14:anchorId="2BB25A7B" wp14:editId="53D2954E">
            <wp:extent cx="6645910" cy="4542155"/>
            <wp:effectExtent l="0" t="0" r="254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BFA" w:rsidSect="00003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15972"/>
    <w:multiLevelType w:val="multilevel"/>
    <w:tmpl w:val="8AAE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FA"/>
    <w:rsid w:val="00003B1C"/>
    <w:rsid w:val="002C62DB"/>
    <w:rsid w:val="003F7BBA"/>
    <w:rsid w:val="00447900"/>
    <w:rsid w:val="004F66A3"/>
    <w:rsid w:val="00706E55"/>
    <w:rsid w:val="00B27EDC"/>
    <w:rsid w:val="00B73E97"/>
    <w:rsid w:val="00D653A4"/>
    <w:rsid w:val="00D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27B0B"/>
  <w15:chartTrackingRefBased/>
  <w15:docId w15:val="{0397D7BE-798C-4FFE-9F79-804350BE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6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DF6B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DF6B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F6BF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F6BF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DF6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F6B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7E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7E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78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Steinig</dc:creator>
  <cp:keywords/>
  <dc:description/>
  <cp:lastModifiedBy>Patrick Steinig</cp:lastModifiedBy>
  <cp:revision>3</cp:revision>
  <cp:lastPrinted>2019-02-18T09:35:00Z</cp:lastPrinted>
  <dcterms:created xsi:type="dcterms:W3CDTF">2019-02-18T09:38:00Z</dcterms:created>
  <dcterms:modified xsi:type="dcterms:W3CDTF">2019-02-18T09:38:00Z</dcterms:modified>
</cp:coreProperties>
</file>