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317FA175"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w:t>
      </w:r>
      <w:r w:rsidR="00FA52D8">
        <w:rPr>
          <w:rFonts w:ascii="Aptos" w:eastAsia="Aptos" w:hAnsi="Aptos" w:cs="Aptos"/>
          <w:b/>
          <w:bCs/>
          <w:color w:val="000000" w:themeColor="text1"/>
          <w:sz w:val="32"/>
          <w:szCs w:val="32"/>
          <w:lang w:val="es-MX"/>
        </w:rPr>
        <w:t>Dr. J</w:t>
      </w:r>
      <w:r w:rsidR="004033AF">
        <w:rPr>
          <w:rFonts w:ascii="Aptos" w:eastAsia="Aptos" w:hAnsi="Aptos" w:cs="Aptos"/>
          <w:b/>
          <w:bCs/>
          <w:color w:val="000000" w:themeColor="text1"/>
          <w:sz w:val="32"/>
          <w:szCs w:val="32"/>
          <w:lang w:val="es-MX"/>
        </w:rPr>
        <w:t>aime Alfaro</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59DF61D0"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w:t>
      </w:r>
      <w:r w:rsidR="00FA52D8">
        <w:rPr>
          <w:rFonts w:ascii="Aptos" w:eastAsia="Aptos" w:hAnsi="Aptos" w:cs="Aptos"/>
          <w:color w:val="000000" w:themeColor="text1"/>
          <w:lang w:val="es-MX"/>
        </w:rPr>
        <w:t>Dr. J</w:t>
      </w:r>
      <w:r w:rsidR="004033AF">
        <w:rPr>
          <w:rFonts w:ascii="Aptos" w:eastAsia="Aptos" w:hAnsi="Aptos" w:cs="Aptos"/>
          <w:color w:val="000000" w:themeColor="text1"/>
          <w:lang w:val="es-MX"/>
        </w:rPr>
        <w:t>aime Alfaro</w:t>
      </w:r>
    </w:p>
    <w:p w14:paraId="7740B30B" w14:textId="443BE20D"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Chile</w:t>
      </w:r>
    </w:p>
    <w:p w14:paraId="0E353176" w14:textId="7BCF2FA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A52D8">
        <w:rPr>
          <w:rFonts w:ascii="Aptos" w:eastAsia="Aptos" w:hAnsi="Aptos" w:cs="Aptos"/>
          <w:color w:val="000000" w:themeColor="text1"/>
          <w:lang w:val="es-MX"/>
        </w:rPr>
        <w:t>25</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1B03D9A2"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w:t>
      </w:r>
      <w:r w:rsidR="006E3A43">
        <w:rPr>
          <w:rFonts w:ascii="Aptos" w:eastAsia="Aptos" w:hAnsi="Aptos" w:cs="Aptos"/>
          <w:color w:val="000000" w:themeColor="text1"/>
          <w:lang w:val="es-MX"/>
        </w:rPr>
        <w:t>a. Monica Zenil</w:t>
      </w:r>
    </w:p>
    <w:p w14:paraId="349477B4" w14:textId="45A80547"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CE2D75">
        <w:rPr>
          <w:rFonts w:ascii="Aptos" w:eastAsia="Aptos" w:hAnsi="Aptos" w:cs="Aptos"/>
          <w:color w:val="000000" w:themeColor="text1"/>
          <w:lang w:val="es-MX"/>
        </w:rPr>
        <w:t>51</w:t>
      </w:r>
      <w:r w:rsidR="00C27EB0">
        <w:rPr>
          <w:rFonts w:ascii="Aptos" w:eastAsia="Aptos" w:hAnsi="Aptos" w:cs="Aptos"/>
          <w:color w:val="000000" w:themeColor="text1"/>
          <w:lang w:val="es-MX"/>
        </w:rPr>
        <w:t>:0</w:t>
      </w:r>
      <w:r w:rsidR="00CE2D75">
        <w:rPr>
          <w:rFonts w:ascii="Aptos" w:eastAsia="Aptos" w:hAnsi="Aptos" w:cs="Aptos"/>
          <w:color w:val="000000" w:themeColor="text1"/>
          <w:lang w:val="es-MX"/>
        </w:rPr>
        <w:t>6</w:t>
      </w:r>
    </w:p>
    <w:p w14:paraId="1CA33130" w14:textId="5753836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6E3A43">
        <w:rPr>
          <w:rFonts w:ascii="Aptos" w:eastAsia="Aptos" w:hAnsi="Aptos" w:cs="Aptos"/>
          <w:color w:val="000000" w:themeColor="text1"/>
          <w:lang w:val="es-MX"/>
        </w:rPr>
        <w:t xml:space="preserve">Hugo </w:t>
      </w:r>
      <w:r w:rsidR="001105A7">
        <w:rPr>
          <w:rFonts w:ascii="Aptos" w:eastAsia="Aptos" w:hAnsi="Aptos" w:cs="Aptos"/>
          <w:color w:val="000000" w:themeColor="text1"/>
          <w:lang w:val="es-MX"/>
        </w:rPr>
        <w:t>No</w:t>
      </w:r>
      <w:r w:rsidR="006E3A43">
        <w:rPr>
          <w:rFonts w:ascii="Aptos" w:eastAsia="Aptos" w:hAnsi="Aptos" w:cs="Aptos"/>
          <w:color w:val="000000" w:themeColor="text1"/>
          <w:lang w:val="es-MX"/>
        </w:rPr>
        <w:t>tario</w:t>
      </w:r>
    </w:p>
    <w:p w14:paraId="5453BD1B" w14:textId="4D83E380" w:rsidR="00A846C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75328B02" w14:textId="77777777" w:rsidR="005D0935" w:rsidRPr="00980B15" w:rsidRDefault="005D0935" w:rsidP="001F5967">
      <w:pPr>
        <w:jc w:val="both"/>
        <w:rPr>
          <w:rFonts w:ascii="Aptos" w:eastAsia="Aptos" w:hAnsi="Aptos" w:cs="Aptos"/>
          <w:b/>
          <w:bCs/>
          <w:color w:val="000000" w:themeColor="text1"/>
          <w:lang w:val="es-MX"/>
        </w:rPr>
      </w:pPr>
    </w:p>
    <w:p w14:paraId="0D43161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61B3B5B7"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hola Hugo ya te veo</w:t>
      </w:r>
    </w:p>
    <w:p w14:paraId="464F1841" w14:textId="77777777" w:rsidR="005D0935" w:rsidRPr="00980B15" w:rsidRDefault="005D0935" w:rsidP="005D0935">
      <w:pPr>
        <w:jc w:val="both"/>
        <w:rPr>
          <w:rFonts w:eastAsia="Aptos" w:cs="Aptos"/>
          <w:b/>
          <w:bCs/>
          <w:color w:val="000000" w:themeColor="text1"/>
          <w:lang w:val="es-MX"/>
        </w:rPr>
      </w:pPr>
    </w:p>
    <w:p w14:paraId="6362493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Hugo</w:t>
      </w:r>
    </w:p>
    <w:p w14:paraId="4CA0518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hola </w:t>
      </w:r>
      <w:r w:rsidRPr="005D0935">
        <w:rPr>
          <w:rFonts w:eastAsia="Aptos" w:cs="Aptos"/>
          <w:color w:val="000000" w:themeColor="text1"/>
          <w:lang w:val="es-MX"/>
        </w:rPr>
        <w:t>buenas tardes</w:t>
      </w:r>
    </w:p>
    <w:p w14:paraId="3D653E07" w14:textId="77777777" w:rsidR="005D0935" w:rsidRPr="005D0935" w:rsidRDefault="005D0935" w:rsidP="005D0935">
      <w:pPr>
        <w:jc w:val="both"/>
        <w:rPr>
          <w:rFonts w:eastAsia="Aptos" w:cs="Aptos"/>
          <w:color w:val="000000" w:themeColor="text1"/>
          <w:lang w:val="es-MX"/>
        </w:rPr>
      </w:pPr>
    </w:p>
    <w:p w14:paraId="70096809"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3E904C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yo dije que no la reunión era a las dos y media si</w:t>
      </w:r>
    </w:p>
    <w:p w14:paraId="0D69022A" w14:textId="77777777" w:rsidR="005D0935" w:rsidRPr="005D0935" w:rsidRDefault="005D0935" w:rsidP="005D0935">
      <w:pPr>
        <w:jc w:val="both"/>
        <w:rPr>
          <w:rFonts w:eastAsia="Aptos" w:cs="Aptos"/>
          <w:color w:val="000000" w:themeColor="text1"/>
          <w:lang w:val="es-MX"/>
        </w:rPr>
      </w:pPr>
    </w:p>
    <w:p w14:paraId="1084BDC2"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Hugo</w:t>
      </w:r>
    </w:p>
    <w:p w14:paraId="4F706D4E"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de hecho le había enviado el mensaje pero vi que no lo había recibido</w:t>
      </w:r>
    </w:p>
    <w:p w14:paraId="271E1B29" w14:textId="77777777" w:rsidR="005D0935" w:rsidRPr="00980B15" w:rsidRDefault="005D0935" w:rsidP="005D0935">
      <w:pPr>
        <w:jc w:val="both"/>
        <w:rPr>
          <w:rFonts w:eastAsia="Aptos" w:cs="Aptos"/>
          <w:b/>
          <w:bCs/>
          <w:color w:val="000000" w:themeColor="text1"/>
          <w:lang w:val="es-MX"/>
        </w:rPr>
      </w:pPr>
    </w:p>
    <w:p w14:paraId="4904B4D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549B21E7"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ah </w:t>
      </w:r>
      <w:r w:rsidRPr="005D0935">
        <w:rPr>
          <w:rFonts w:eastAsia="Aptos" w:cs="Aptos"/>
          <w:color w:val="000000" w:themeColor="text1"/>
          <w:lang w:val="es-MX"/>
        </w:rPr>
        <w:t>ya me llegaron dos tuyos como estas Hugo</w:t>
      </w:r>
    </w:p>
    <w:p w14:paraId="5E708DC8" w14:textId="77777777" w:rsidR="005D0935" w:rsidRPr="005D0935" w:rsidRDefault="005D0935" w:rsidP="005D0935">
      <w:pPr>
        <w:jc w:val="both"/>
        <w:rPr>
          <w:rFonts w:eastAsia="Aptos" w:cs="Aptos"/>
          <w:color w:val="000000" w:themeColor="text1"/>
          <w:lang w:val="es-MX"/>
        </w:rPr>
      </w:pPr>
    </w:p>
    <w:p w14:paraId="1EFC1CF5"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lastRenderedPageBreak/>
        <w:t>Hugo</w:t>
      </w:r>
    </w:p>
    <w:p w14:paraId="48EF9AA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muy bien y usted como esta</w:t>
      </w:r>
    </w:p>
    <w:p w14:paraId="2B0DB71D" w14:textId="77777777" w:rsidR="005D0935" w:rsidRPr="00980B15" w:rsidRDefault="005D0935" w:rsidP="005D0935">
      <w:pPr>
        <w:jc w:val="both"/>
        <w:rPr>
          <w:rFonts w:eastAsia="Aptos" w:cs="Aptos"/>
          <w:b/>
          <w:bCs/>
          <w:color w:val="000000" w:themeColor="text1"/>
          <w:lang w:val="es-MX"/>
        </w:rPr>
      </w:pPr>
    </w:p>
    <w:p w14:paraId="4836AC53"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747DCF5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bien bien aquí yo al principio pensé que la entrevista era a las cuatro yo creo que me quedé con la idea de la anterior este pero no ya</w:t>
      </w:r>
    </w:p>
    <w:p w14:paraId="1988C2C8"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w:r>
      <w:r w:rsidRPr="005D0935">
        <w:rPr>
          <w:rFonts w:eastAsia="Aptos" w:cs="Aptos"/>
          <w:color w:val="000000" w:themeColor="text1"/>
          <w:lang w:val="es-MX"/>
        </w:rPr>
        <w:t>que usted tiene sobre el interés que existe en estos temas</w:t>
      </w:r>
    </w:p>
    <w:p w14:paraId="2EA53BB6" w14:textId="77777777" w:rsidR="005D0935" w:rsidRPr="005D0935" w:rsidRDefault="005D0935" w:rsidP="005D0935">
      <w:pPr>
        <w:jc w:val="both"/>
        <w:rPr>
          <w:rFonts w:eastAsia="Aptos" w:cs="Aptos"/>
          <w:color w:val="000000" w:themeColor="text1"/>
          <w:lang w:val="es-MX"/>
        </w:rPr>
      </w:pPr>
    </w:p>
    <w:p w14:paraId="13F092C8"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F3BB815"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ya bien muchas gracias por la por la invitación y por la posibilidad de participar en esta entrevista y por la valoración</w:t>
      </w:r>
    </w:p>
    <w:p w14:paraId="0111C4A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de la potencial contribución que yo pueda tener a a esclarecer estos asuntos a ver eh</w:t>
      </w:r>
    </w:p>
    <w:p w14:paraId="21B268B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Pero fue un tema emergente, pero fue un tema emergente hace ya harto tiempo y ya se ha constituido como un tema bastante estable y central que ocupa gran parte de mi interés y dedicación.</w:t>
      </w:r>
    </w:p>
    <w:p w14:paraId="54687F89"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El tema, yo lo he abordado desde un reconocimiento de una suerte de constelación de nociones de bienestar, donde aparecería una noción más centrada</w:t>
      </w:r>
    </w:p>
    <w:p w14:paraId="47F1998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en el bienestar psicológico como categoría. Otra más centrada en el bienestar social. Yo entiendo que el florecimiento humano, por lo que yo he conocido, estudiado,</w:t>
      </w:r>
    </w:p>
    <w:p w14:paraId="1A9C923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liga más con el bienestar psicológico y en particular con la psicología positiva, hasta donde yo entiendo, mi expertise no va ahí.</w:t>
      </w:r>
    </w:p>
    <w:p w14:paraId="03A2E3B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Yo he hecho más bien un trabajo muy focalizado en el tema del bienestar subjetivo.</w:t>
      </w:r>
    </w:p>
    <w:p w14:paraId="1B077845"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con la particularidad que es un tema más vasto, que tiene una historia larga, con la particularidad de la infancia y adolescencia, que tiene una historia más corta y ha sido más relevante aportar.</w:t>
      </w:r>
    </w:p>
    <w:p w14:paraId="089DA1C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creo que los espacios que hemos podido construir en Chile tienen harto que ver con eso, con que en el ámbito de la infancia y la adolescencia había un retargo,</w:t>
      </w:r>
    </w:p>
    <w:p w14:paraId="2254C177"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lastRenderedPageBreak/>
        <w:t xml:space="preserve"/>
      </w:r>
      <w:r w:rsidRPr="005D0935">
        <w:rPr>
          <w:rFonts w:eastAsia="Aptos" w:cs="Aptos"/>
          <w:color w:val="000000" w:themeColor="text1"/>
          <w:lang w:val="es-MX"/>
        </w:rPr>
        <w:t>un atraso respecto del campo del bienestar general, incluido adultos y otro grupo de población. Y por lo tanto, a lo que yo puedo aportar es básicamente,</w:t>
      </w:r>
    </w:p>
    <w:p w14:paraId="288EA81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a la idea de bienestar subjetivo en infancia y adolescencia. Logro distinguir las diferencias con otros campos, como el del bienestar psicológico que les contaba,</w:t>
      </w:r>
    </w:p>
    <w:p w14:paraId="03D3DE4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el bienestar social, pero no son ámbitos en que yo me haya desarrollado y haya profundizado. Todo esto dentro, a propósito de las categorías que ustedes señalaban,</w:t>
      </w:r>
    </w:p>
    <w:p w14:paraId="7203857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dentro de la noción de calidad de vida. La noción de calidad de vida yo creo que es un parágrafo más global, más antiguo, en particular ahí la calidad de vida más de los componentes subjetivos,</w:t>
      </w:r>
    </w:p>
    <w:p w14:paraId="0C24E6A1"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lo </w:t>
      </w:r>
      <w:r w:rsidRPr="005D0935">
        <w:rPr>
          <w:rFonts w:eastAsia="Aptos" w:cs="Aptos"/>
          <w:color w:val="000000" w:themeColor="text1"/>
          <w:lang w:val="es-MX"/>
        </w:rPr>
        <w:t>que se llama la dimensión subjetiva de la calidad de vida. Por ahí yo bajo y me relaciono.</w:t>
      </w:r>
    </w:p>
    <w:p w14:paraId="7EB0564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El buen vivir, también una categoría que he conocido muy complementariamente,</w:t>
      </w:r>
    </w:p>
    <w:p w14:paraId="4DEAA69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más ligada a dimensiones culturales, más propias de tradiciones ancestrales en América Latina,</w:t>
      </w:r>
    </w:p>
    <w:p w14:paraId="3E054C0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por ahí la he reconocido, pero tampoco la distingo con claridad. Entonces, dentro del foco de bienestar de las tres categorías que planteaba Hugo,</w:t>
      </w:r>
    </w:p>
    <w:p w14:paraId="6C41FD88"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yo creo que la que más podría ahondar es la que es el bienestar subjetivo.</w:t>
      </w:r>
    </w:p>
    <w:p w14:paraId="3AA84092" w14:textId="77777777" w:rsidR="005D0935" w:rsidRPr="005D0935" w:rsidRDefault="005D0935" w:rsidP="005D0935">
      <w:pPr>
        <w:jc w:val="both"/>
        <w:rPr>
          <w:rFonts w:eastAsia="Aptos" w:cs="Aptos"/>
          <w:color w:val="000000" w:themeColor="text1"/>
          <w:lang w:val="es-MX"/>
        </w:rPr>
      </w:pPr>
    </w:p>
    <w:p w14:paraId="63C1E5B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097BFE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¿Cómo ha transitado esta categoría, doctor, que usted ha venido siguiendo a lo largo ya de un tiempo con sus trabajos? ¿Cómo ha venido transitando? ¿Cuál sería, como en este momento,</w:t>
      </w:r>
    </w:p>
    <w:p w14:paraId="78A8FF5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el estado, digamos, en el que se encuentra el desarrollo de estos análisis?</w:t>
      </w:r>
    </w:p>
    <w:p w14:paraId="065990D2" w14:textId="77777777" w:rsidR="005D0935" w:rsidRPr="00980B15" w:rsidRDefault="005D0935" w:rsidP="005D0935">
      <w:pPr>
        <w:jc w:val="both"/>
        <w:rPr>
          <w:rFonts w:eastAsia="Aptos" w:cs="Aptos"/>
          <w:b/>
          <w:bCs/>
          <w:color w:val="000000" w:themeColor="text1"/>
          <w:lang w:val="es-MX"/>
        </w:rPr>
      </w:pPr>
    </w:p>
    <w:p w14:paraId="3515697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117C7F6F"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Interesante. A ver, cuando yo llego al tema, yo llego tangencialmente, yo había trabajado más bien en psicología y políticas públicas,</w:t>
      </w:r>
    </w:p>
    <w:p w14:paraId="70318071"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ese era mi campo más histórico, y había tenido vinculación con el tema de infancia. Infancia y...</w:t>
      </w:r>
    </w:p>
    <w:p w14:paraId="361954F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lastRenderedPageBreak/>
        <w:t xml:space="preserve"/>
      </w:r>
      <w:r w:rsidRPr="005D0935">
        <w:rPr>
          <w:rFonts w:eastAsia="Aptos" w:cs="Aptos"/>
          <w:color w:val="000000" w:themeColor="text1"/>
          <w:lang w:val="es-MX"/>
        </w:rPr>
        <w:t>Y política pública, por decirlo en términos generales. Y en relación a eso me vinculo con bienestar. De eso ya hace unos 12 años, 11 años,</w:t>
      </w:r>
    </w:p>
    <w:p w14:paraId="04DCEFAF"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en ese minuto había prácticamente desconocimiento absoluto de estudios de bienestar subjetivo. Ustedes me imagino que distinguen que bienestar subjetivo tiene ciertas características,</w:t>
      </w:r>
    </w:p>
    <w:p w14:paraId="2AE3B44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que es un... refiere a un estado positivo, se distancia ahí de aquellos enfoques que pone, pone más énfasis en las carencias, en el déficit, en las enfermedades.</w:t>
      </w:r>
    </w:p>
    <w:p w14:paraId="7C8838B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Entonces, en el trámite de lo positivo, de la dimensión de actualización y de satisfacción que tenían los niños, prácticamente no había nada.</w:t>
      </w:r>
    </w:p>
    <w:p w14:paraId="10F3FF40"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más aún no había nada respecto del... desde los niños mismos, que otra de las grandes características que tiene el bienestar subjetivo, que es un reporte sobre la relación que tienen con sus condiciones de vida,</w:t>
      </w:r>
    </w:p>
    <w:p w14:paraId="7B93F40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pero desde ellos mismos. De eso no había nada. De eso no había nada. El tema también está ligado harto con temas de derechos, de infancia.</w:t>
      </w:r>
    </w:p>
    <w:p w14:paraId="76053F60"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Hace 10, 12 años no había nada en el mundo, había muy poco, a nuestro entender. Y en América Latina, nada, definitivamente no había.</w:t>
      </w:r>
    </w:p>
    <w:p w14:paraId="425D44E1"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Yo creo que fuimos nosotros y otros equipos brasileros, básicamente, en general de Brasil, pero el núcleo inicial está en la Río Grande del Sur,</w:t>
      </w:r>
    </w:p>
    <w:p w14:paraId="0F28411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en Puerto Alegre. Que iniciamos el trabajo en bienestar. Tampoco hemos avanzado mucho en extensión. Ahora hay unos compañeros argentinos, uruguayos,</w:t>
      </w:r>
    </w:p>
    <w:p w14:paraId="16559833"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pero no hemos logrado nuclear a otros grupos en América Latina. Pero no había nada. No estaba estudiado, no conocíamos cuál era el estado del bienestar en la infancia y adolescencia.</w:t>
      </w:r>
    </w:p>
    <w:p w14:paraId="6CBCA0A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hemos ido avanzando. Hoy día, en relaciones además, esto de las redes también que señalaba Hugo, es muy importante. Para nosotros ha sido clave.</w:t>
      </w:r>
    </w:p>
    <w:p w14:paraId="1B6B6B5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Gracias a dos grandes proyectos internacionales. No sé si Wiccan Children World, que es un proyecto de investigación del bienestar en la infancia, que es una suerte de observatorio del bienestar.</w:t>
      </w:r>
    </w:p>
    <w:p w14:paraId="03012E6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Se comienza a generar más información, a mejorar el instrumental, a depurar un poco más la noción, a priorizar la más genérica.</w:t>
      </w:r>
    </w:p>
    <w:p w14:paraId="5F5D60A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hemos ido avanzando. Hemos ido avanzando en la validación de instrumentos, la generación de datos y la comparación.</w:t>
      </w:r>
    </w:p>
    <w:p w14:paraId="1C510A70"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lastRenderedPageBreak/>
        <w:t xml:space="preserve"/>
      </w:r>
      <w:r w:rsidRPr="005D0935">
        <w:rPr>
          <w:rFonts w:eastAsia="Aptos" w:cs="Aptos"/>
          <w:color w:val="000000" w:themeColor="text1"/>
          <w:lang w:val="es-MX"/>
        </w:rPr>
        <w:t>Comprender un poco más cómo se comporta el fenómeno del bienestar en la infancia. Eso se ha ido depurando harto. Y hoy día estamos en un estado, yo diría, de una noción un poco más madura.</w:t>
      </w:r>
    </w:p>
    <w:p w14:paraId="6C0A1E29"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Se ha desarrollado un componente más, se ha diferenciado un componente emocional de uno cognitivo. Hemos desarrollado un instrumental rico en medición del bienestar. Mucho.</w:t>
      </w:r>
    </w:p>
    <w:p w14:paraId="5B3402EE"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En el bienestar y sus ámbitos de estructuración. Que el bienestar tiene un plano que es como más global,</w:t>
      </w:r>
    </w:p>
    <w:p w14:paraId="75613DFF"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de satisfacción con la vida y emociones positivas y la vida en general. Y otro más por ámbitos, nichos de pertenencia.</w:t>
      </w:r>
    </w:p>
    <w:p w14:paraId="2E94622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En sí mismo, la relación de familia, padres, escuela, barrio. Hemos ido depurando ahí un concepto más rico, más multidimensional del bienestar, que incorpora componentes cognitivos y afectivos, como decía.</w:t>
      </w:r>
    </w:p>
    <w:p w14:paraId="0D86A8E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estamos con una base de información bien valiosa. Ustedes siguen el proyecto Children World. Van a ver que ya tenemos estudios, se han hecho estudios en muchos países.</w:t>
      </w:r>
    </w:p>
    <w:p w14:paraId="020B1A0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La última, la quinta ola, no, la cuarta, la tercera ola. Hubo una tercera ola, que se generó en 2019, ya había en 35 países.</w:t>
      </w:r>
    </w:p>
    <w:p w14:paraId="7EF29CD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Después se generó otra ola, pero fue en COVID, durante el periodo con foco en COVID.</w:t>
      </w:r>
    </w:p>
    <w:p w14:paraId="3C78C313"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ahora estamos partiendo la quinta ola y supone que habría en 45 países de varios continentes.</w:t>
      </w:r>
    </w:p>
    <w:p w14:paraId="7FE072F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Hemos ido avanzando en la extensión del BIM de los países. Ha habido una extensión de equipos que se han implicado en el tema.</w:t>
      </w:r>
    </w:p>
    <w:p w14:paraId="60A7370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Entonces estamos como una suerte de observatorio. No es explícitamente así. Esto nace en relación a un equipo de una sociedad de estudio de los indicadores, de infancia, una sociedad internacional.</w:t>
      </w:r>
    </w:p>
    <w:p w14:paraId="09F63A7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Eso se ha ido extendiendo. No se ha hablado nunca de observatorio, pero yo creo que ya hay condiciones para hablar de una suerte de observatorio del bienestar en la infancia.</w:t>
      </w:r>
    </w:p>
    <w:p w14:paraId="462CDE69"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
      </w:r>
      <w:r w:rsidRPr="005D0935">
        <w:rPr>
          <w:rFonts w:eastAsia="Aptos" w:cs="Aptos"/>
          <w:color w:val="000000" w:themeColor="text1"/>
          <w:lang w:val="es-MX"/>
        </w:rPr>
        <w:t>Y también se ha desarrollado una beta cualitativa en torno a la categoría de comprensiones del bienestar.</w:t>
      </w:r>
    </w:p>
    <w:p w14:paraId="425D486C"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lastRenderedPageBreak/>
        <w:t xml:space="preserve"/>
      </w:r>
      <w:r w:rsidRPr="005D0935">
        <w:rPr>
          <w:rFonts w:eastAsia="Aptos" w:cs="Aptos"/>
          <w:color w:val="000000" w:themeColor="text1"/>
          <w:lang w:val="es-MX"/>
        </w:rPr>
        <w:t>Entonces tenemos un estado de estudio, hoy día de estado de conocimiento, donde hay información nacional. Nosotros ya tenemos en Chile,</w:t>
      </w:r>
    </w:p>
    <w:p w14:paraId="0FB02EC1"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a lo menos, dos estudios nacionales y tenemos un concepto más depurado, como decía, con base de comparación mucho más rica y con esta dimensión cualitativa y cuantitativa,</w:t>
      </w:r>
    </w:p>
    <w:p w14:paraId="74FE5B95"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que a mi juicio para la investigación de cualquier fenómeno es muy importante. Hoy día estamos con el tema pendiente y para eso hemos ido avanzando a través de algunas tesis doctorales,</w:t>
      </w:r>
    </w:p>
    <w:p w14:paraId="5D0C492E"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de ahondar en lo que nosotros hemos llamado la investigación de los estudios nacionales. Que se han llamado las infancias o las adolescencias o las niñeces. Que hemos trabajado con una categoría única de infancia, como si fuera homogénea.</w:t>
      </w:r>
    </w:p>
    <w:p w14:paraId="3B6052D6"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 la verdad es que hay infancias muy distintas. Entonces estamos explorando, ahora estamos terminando un trabajo doctoral, digamos con una pequeña muestra, que trabaja con niños en vulneración de derechos.</w:t>
      </w:r>
    </w:p>
    <w:p w14:paraId="7956AF82"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 hay otra tesis que está trabajando con niños migrantes. En fin, vamos a ir avanzando, pero eso está dando sus primeros pasos. Yo creo que hemos logrado instalar una línea de investigación. Más bien en bienestar genérico, de población general.</w:t>
      </w:r>
    </w:p>
    <w:p w14:paraId="0D981148"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Igual siempre hemos diferenciado, obviamente género, el nivel socioeconómico a través de Chile en particular. Porque en Chile se puede medir la pertenencia, un proxy del nivel socioeconómico.</w:t>
      </w:r>
    </w:p>
    <w:p w14:paraId="1DDB9ECC"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Que no siempre se puede lograr. Entonces hemos logrado diferenciar entre los distintos niveles socioeconómicos. Pero yo creo que ese es el tema por desarrollarse. Vamos a seguir con estos estudios nacionales.</w:t>
      </w:r>
    </w:p>
    <w:p w14:paraId="0D67AEF6"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Son cada cuatro o cinco años. Porque todo esto son redes de colaboración, ustedes entenderán. Y por lo tanto cada uno genera sus propios recursos.</w:t>
      </w:r>
    </w:p>
    <w:p w14:paraId="5DAFC558"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No creo que haya más capacidad de ir más rápido. Pero yo creo que se va a ir extendiendo a diversidades de infancias.</w:t>
      </w:r>
    </w:p>
    <w:p w14:paraId="3B32A0BA" w14:textId="77777777" w:rsidR="005D0935" w:rsidRPr="005D0935" w:rsidRDefault="005D0935" w:rsidP="005D0935">
      <w:pPr>
        <w:jc w:val="both"/>
        <w:rPr>
          <w:rFonts w:eastAsia="Aptos" w:cs="Aptos"/>
          <w:color w:val="000000" w:themeColor="text1"/>
          <w:lang w:val="es-MX"/>
        </w:rPr>
      </w:pPr>
    </w:p>
    <w:p w14:paraId="204CDEA8"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400699C4"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Doctor, ya cubrió prácticamente todos los temas que teníamos pensado plantear a lo largo de esta entrevista. Pero me gustaría retomar estos elementos.</w:t>
      </w:r>
    </w:p>
    <w:p w14:paraId="5845B9A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lastRenderedPageBreak/>
        <w:t xml:space="preserve"/>
      </w:r>
      <w:r w:rsidRPr="005D0935">
        <w:rPr>
          <w:rFonts w:eastAsia="Aptos" w:cs="Aptos"/>
          <w:color w:val="000000" w:themeColor="text1"/>
          <w:lang w:val="es-MX"/>
        </w:rPr>
        <w:t>Algunos de los que usted nos acaba de aportar. Uno, el tránsito viene como de una especie de robustecimiento del concepto.</w:t>
      </w:r>
    </w:p>
    <w:p w14:paraId="05F070D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 de ahí ha venido como transitando hacia el terreno de los métodos.</w:t>
      </w:r>
    </w:p>
    <w:p w14:paraId="7425F03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 de ahí me parece, si sigo correctamente la línea, va transitando del método, digamos, o de compartir métodos, precisamente a construir redes.</w:t>
      </w:r>
    </w:p>
    <w:p w14:paraId="6E7EA2A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Más o menos es como la historia que veo. ¿O cómo diría usted que estamos?</w:t>
      </w:r>
    </w:p>
    <w:p w14:paraId="0B331E51" w14:textId="77777777" w:rsidR="005D0935" w:rsidRPr="00980B15" w:rsidRDefault="005D0935" w:rsidP="005D0935">
      <w:pPr>
        <w:jc w:val="both"/>
        <w:rPr>
          <w:rFonts w:eastAsia="Aptos" w:cs="Aptos"/>
          <w:b/>
          <w:bCs/>
          <w:color w:val="000000" w:themeColor="text1"/>
          <w:lang w:val="es-MX"/>
        </w:rPr>
      </w:pPr>
    </w:p>
    <w:p w14:paraId="431EB2B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BBACD2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Yo creo que ha sido más simultáneo. Ha sido una comunicación más simultánea.</w:t>
      </w:r>
    </w:p>
    <w:p w14:paraId="185E281E"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Yo creo que el método y básicamente el instrumental, la escala y el concepto han ido bien de la mano.</w:t>
      </w:r>
    </w:p>
    <w:p w14:paraId="6F35C888"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En la medida que hemos podido medir más, hemos visto que hay contradicciones, nos hemos motivado a abrirse a otros métodos. El tema de la escala, el instrumento. El instrumento ha sido súper importante.</w:t>
      </w:r>
    </w:p>
    <w:p w14:paraId="7D5B0E1A"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Yo creo que es como el piso. Eso nos ha permitido también detectar más estas otras dimensiones más emocionales que al principio no estaban. Al principio era más cognitivo.</w:t>
      </w:r>
    </w:p>
    <w:p w14:paraId="2938EFA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Yo creo que ahí han estado en simultaneidad. Y esto también ha sido en el marco de redes. De redes que primero fueron más generales. Nosotros fuimos invitados. Habían siete países, creo, la primera vez.</w:t>
      </w:r>
    </w:p>
    <w:p w14:paraId="084EF5B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Nos detectamos los latinoamericanos. Teníamos procesos de comunicación. Teníamos procesos de vinculación más próxima. Yo creo que ha habido más simultaneidad.</w:t>
      </w:r>
    </w:p>
    <w:p w14:paraId="58366193"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Pero si me esfuerzan un poco y me dicen cuál es el primer paso, yo creo que tuvo que ver con la producción de datos. Con la producción de datos que nos presionaron a mirar las escalas, a ver cómo funcionaban.</w:t>
      </w:r>
    </w:p>
    <w:p w14:paraId="394A1F4B"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Hacer comparaciones si funcionaban bien en distintos países. La producción de datos nos ha ido llevando. Y eso, obviamente, en variables como el tiempo.</w:t>
      </w:r>
    </w:p>
    <w:p w14:paraId="6B9F4062"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El militar subjetivo, si tú no tienes punto de comparación, la cosa se debilita harto. Son variables poco depuradas, en términos más de su instrumental. Entonces se requieren de comparar. Y eso es enriquecedor.</w:t>
      </w:r>
    </w:p>
    <w:p w14:paraId="5775DC06"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lastRenderedPageBreak/>
        <w:t xml:space="preserve"/>
      </w:r>
      <w:r w:rsidRPr="005D0935">
        <w:rPr>
          <w:rFonts w:eastAsia="Aptos" w:cs="Aptos"/>
          <w:color w:val="000000" w:themeColor="text1"/>
          <w:lang w:val="es-MX"/>
        </w:rPr>
        <w:t>Saber cómo están los chilenos respecto a los españoles. Cómo están los chilenos respecto a los brasileros. ¿Qué puede ser estar en esas redes dentro?</w:t>
      </w:r>
    </w:p>
    <w:p w14:paraId="5F86A5B9" w14:textId="77777777" w:rsidR="005D0935" w:rsidRPr="00980B15" w:rsidRDefault="005D0935" w:rsidP="005D0935">
      <w:pPr>
        <w:jc w:val="both"/>
        <w:rPr>
          <w:rFonts w:eastAsia="Aptos" w:cs="Aptos"/>
          <w:b/>
          <w:bCs/>
          <w:color w:val="000000" w:themeColor="text1"/>
          <w:lang w:val="es-MX"/>
        </w:rPr>
      </w:pPr>
    </w:p>
    <w:p w14:paraId="4B90985A" w14:textId="42808C6F" w:rsidR="005D0935" w:rsidRPr="00980B15" w:rsidRDefault="00FA4992"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05318EFD"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Bueno, menciona España. Pero dentro de la región estaría Brasil. Estaría Argentina.</w:t>
      </w:r>
    </w:p>
    <w:p w14:paraId="2234ED7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
      </w:r>
      <w:r w:rsidRPr="005D0935">
        <w:rPr>
          <w:rFonts w:eastAsia="Aptos" w:cs="Aptos"/>
          <w:color w:val="000000" w:themeColor="text1"/>
          <w:lang w:val="es-MX"/>
        </w:rPr>
        <w:t>¿Son universidades, centros de investigación? ¿Quiénes están como en el tema, digamos?</w:t>
      </w:r>
    </w:p>
    <w:p w14:paraId="6387D7C2" w14:textId="77777777" w:rsidR="005D0935" w:rsidRPr="00980B15" w:rsidRDefault="005D0935" w:rsidP="005D0935">
      <w:pPr>
        <w:jc w:val="both"/>
        <w:rPr>
          <w:rFonts w:eastAsia="Aptos" w:cs="Aptos"/>
          <w:b/>
          <w:bCs/>
          <w:color w:val="000000" w:themeColor="text1"/>
          <w:lang w:val="es-MX"/>
        </w:rPr>
      </w:pPr>
    </w:p>
    <w:p w14:paraId="6D6D174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D22C48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Son núcleos, centros de investigación. En España es un núcleo catalán de la Universidad de Girona. En Girona, en Cataluña.</w:t>
      </w:r>
    </w:p>
    <w:p w14:paraId="09DB3343"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Que tienen el ERIDIC. Que es un centro, equipo de recerca en estudios del bienestar. Y la calidad de vida. Son un núcleo...</w:t>
      </w:r>
    </w:p>
    <w:p w14:paraId="394A433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Hay dos pequeños núcleos. Uno liderado por Ferran Casa y Mónica González Carrasco. Y otro por Carmen Montserrat.</w:t>
      </w:r>
    </w:p>
    <w:p w14:paraId="71027A50"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Luego hay un núcleo en América Latina. Como les decía, en la Universidad de Río Grande del Sur. En Puerto Alegre.</w:t>
      </w:r>
    </w:p>
    <w:p w14:paraId="071B3245"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Que es liderado por Jorge Sánchez. Jorge Castilla-Sardera, que también es español. Pero vive en Chile hace muchos, muchos años. Lidia Bedín, que es brasilera.</w:t>
      </w:r>
    </w:p>
    <w:p w14:paraId="3964476D"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En Uruguay hay un núcleo que está naciendo en la Universidad de la República. Por Francisco Morales. Y estuvo en Argentina un grupo... Pero que no prosperó demasiado.</w:t>
      </w:r>
    </w:p>
    <w:p w14:paraId="5714E994"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Los que han prosperado más son los brasileños y los chilenos. Enrique Zaforcada.</w:t>
      </w:r>
    </w:p>
    <w:p w14:paraId="5851A975"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También hay un grupo importante en Israel. Asher Benarieh. Y su gente. Y tiene un equipo grande.</w:t>
      </w:r>
    </w:p>
    <w:p w14:paraId="4FDECD69"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También en la Universidad de Jerusalén. Creo. Son núcleo universitario. Son núcleo universitario. Los cualitativos...</w:t>
      </w:r>
    </w:p>
    <w:p w14:paraId="317B222B"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lastRenderedPageBreak/>
        <w:t xml:space="preserve"/>
      </w:r>
      <w:r w:rsidRPr="005D0935">
        <w:rPr>
          <w:rFonts w:eastAsia="Aptos" w:cs="Aptos"/>
          <w:color w:val="000000" w:themeColor="text1"/>
          <w:lang w:val="es-MX"/>
        </w:rPr>
        <w:t>Fatores... En... Este es australiano. Son núcleos de universidad. Básicamente.</w:t>
      </w:r>
    </w:p>
    <w:p w14:paraId="5BDA8A1C" w14:textId="77777777" w:rsidR="005D0935" w:rsidRPr="00980B15" w:rsidRDefault="005D0935" w:rsidP="005D0935">
      <w:pPr>
        <w:jc w:val="both"/>
        <w:rPr>
          <w:rFonts w:eastAsia="Aptos" w:cs="Aptos"/>
          <w:b/>
          <w:bCs/>
          <w:color w:val="000000" w:themeColor="text1"/>
          <w:lang w:val="es-MX"/>
        </w:rPr>
      </w:pPr>
    </w:p>
    <w:p w14:paraId="69F140B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674D9A6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Y los estudiantes. Bueno, están como las redes, digamos, hacia afuera. Pero usted mencionaba. Hay algunas tesis. Algunos trabajos que están en proceso.</w:t>
      </w:r>
    </w:p>
    <w:p w14:paraId="272A4CE6"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O se están gestando. ¿Quiénes son los estudiantes? ¿O quiénes son estos nuevos investigadores? Que se están agregando al tema. ¿Qué...</w:t>
      </w:r>
    </w:p>
    <w:p w14:paraId="1CD4CC5A"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Qué perfil o qué interés podría decir que les distingue?</w:t>
      </w:r>
    </w:p>
    <w:p w14:paraId="2AB06666" w14:textId="77777777" w:rsidR="005D0935" w:rsidRPr="00980B15" w:rsidRDefault="005D0935" w:rsidP="005D0935">
      <w:pPr>
        <w:jc w:val="both"/>
        <w:rPr>
          <w:rFonts w:eastAsia="Aptos" w:cs="Aptos"/>
          <w:b/>
          <w:bCs/>
          <w:color w:val="000000" w:themeColor="text1"/>
          <w:lang w:val="es-MX"/>
        </w:rPr>
      </w:pPr>
    </w:p>
    <w:p w14:paraId="4C551864"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77959D26"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Sí. Hay harto... Todo esto se ha ido reproduciendo. En Chile hemos crecido harto. Yo de Brasil te cuento lo... Pero muy en general. Yo... Ahí hay un... Hoy un... No sé. Se ubica en la ANPEP.</w:t>
      </w:r>
    </w:p>
    <w:p w14:paraId="41BABF6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Asociación Nacional de Programas de Postgrado en Psicología. Que es una red nacional brasilera. Que... Que es una red fomentada desde el Estado brasileño. Que fomenta relaciones entre los grupos...</w:t>
      </w:r>
    </w:p>
    <w:p w14:paraId="344EA5EB"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Entre los programas. De formación en general. Y hay uno en Psicología. Ahí hay... Ellos han ido creciendo y tienen... Muchos centros. En... En Vitoria.</w:t>
      </w:r>
    </w:p>
    <w:p w14:paraId="484002BC"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En Río Janeiro. En fin. En Fortaleza. En Natal. Yo... Lo que yo veo. Ellos han ido creciendo con núcleo.</w:t>
      </w:r>
    </w:p>
    <w:p w14:paraId="5AB5C262"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La institucionalidad universitaria brasilera permite mucho más. Respecto a las chicas. Ahí ya hablemos. Pero no es... No es tan fácil hacer colaboración y sinergia entre los...</w:t>
      </w:r>
    </w:p>
    <w:p w14:paraId="09EF0C83"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Entre los grupos. En Brasil es más. Nosotros hemos crecido harto en base a estudiantes de doctorado. Como dices tú, Mónica. El... El... Hay mucho... Todos han sido tesis doctorales.</w:t>
      </w:r>
    </w:p>
    <w:p w14:paraId="32BFA813"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Que luego se constituyen como equipo. Una profesora. María Victoria Benavente hace la tesis doctoral en Bienestar. En los primeros años. Cuando estábamos partiendo. Trabajó conmigo.</w:t>
      </w:r>
    </w:p>
    <w:p w14:paraId="7D9FBA5D"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lastRenderedPageBreak/>
        <w:t xml:space="preserve"/>
      </w:r>
      <w:r w:rsidRPr="005D0935">
        <w:rPr>
          <w:rFonts w:eastAsia="Aptos" w:cs="Aptos"/>
          <w:color w:val="000000" w:themeColor="text1"/>
          <w:lang w:val="es-MX"/>
        </w:rPr>
        <w:t>Luego ella hace una carrera formativa. Y se... Se... Es contratada en la Universidad San Sebastián. Denise Oyarzún. Hace un... Hace también una tesis en co... En el doctorado de... En la...</w:t>
      </w:r>
    </w:p>
    <w:p w14:paraId="73BD7D57"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María Victoria... Doctorado en la Universidad... De la Universidad de Concepción. Que es una región de Chile. Denise en la Universidad Valparaíso. La Católica Valparaíso. Y otro gran centro de formación doctoral.</w:t>
      </w:r>
    </w:p>
    <w:p w14:paraId="477E60AD"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Y hace una tesis en cotutela con Cataluña. Y se vincula con nuestro núcleo. Y se... Se contrata en la Universidad Central. Así hemos ido creciendo. Y... La última generación de tesis.</w:t>
      </w:r>
    </w:p>
    <w:p w14:paraId="564FA03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Ya han dejado de estudiar el bienestar en general. Y han empezado a estudiar el bienestar en... En... En estos grupos más específicos. Que es ellos. Las diversidades del bienestar. Yo creo que así ha sido la energía. Porque... Levantar nuestros estudios es caro.</w:t>
      </w:r>
    </w:p>
    <w:p w14:paraId="47C34ABB"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Muy caro. Eh... En los proyectos. Nosotros tenemos... Una agencia de financiamiento. La ANIR. Que la ubica en la Agencia Nacional de Investigación y Tecnología. Eh... Que financia líneas de investigación.</w:t>
      </w:r>
    </w:p>
    <w:p w14:paraId="2A16CA77"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En general, un estudio nacional es... Es difícil de financiarlo. Se requiere algo más específico. Y lo... Eh... Yo he hecho varios ahí. He ido... Más bien... Investigando, por ejemplo, el tema de edad. En...</w:t>
      </w:r>
    </w:p>
    <w:p w14:paraId="47620B99"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El tema género. En fin. Pero el... Pero el... El estudio nacional... Eh... Cuesta financiarlo de esta agencia. Entonces nosotros lo financiamos con trabajo colaborativo. Entonces... En estas tesis.</w:t>
      </w:r>
    </w:p>
    <w:p w14:paraId="1763DAA8"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En estos núcleos que se han ido formando. Se genera la energía. Los recursos. Como para poder hacer estos estudios nacionales. En... Cada uno de estos investigadores hace sus propios proyectos de investigación ANIR. O FONDESIT.</w:t>
      </w:r>
    </w:p>
    <w:p w14:paraId="6CC80BFC"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Eh... Y se van desarrollando... Eso ha sido más o menos el... El... El... El sustento material de estos proyectos. Los estudiantes doctorales han sido clave. Los estudiantes de pregrado colaboran. En fin. Contribuyen.</w:t>
      </w:r>
    </w:p>
    <w:p w14:paraId="5180C226"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Pero los estudiantes doctorales han sido clave. Entonces...</w:t>
      </w:r>
    </w:p>
    <w:p w14:paraId="53A51288" w14:textId="77777777" w:rsidR="005D0935" w:rsidRPr="005D0935" w:rsidRDefault="005D0935" w:rsidP="005D0935">
      <w:pPr>
        <w:jc w:val="both"/>
        <w:rPr>
          <w:rFonts w:eastAsia="Aptos" w:cs="Aptos"/>
          <w:color w:val="000000" w:themeColor="text1"/>
          <w:lang w:val="es-MX"/>
        </w:rPr>
      </w:pPr>
    </w:p>
    <w:p w14:paraId="7EC4C65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5DFAF19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
      </w:r>
      <w:r w:rsidRPr="005D0935">
        <w:rPr>
          <w:rFonts w:eastAsia="Aptos" w:cs="Aptos"/>
          <w:color w:val="000000" w:themeColor="text1"/>
          <w:lang w:val="es-MX"/>
        </w:rPr>
        <w:t>Hay algún tema que esté prevaleciendo en estos nuevos investigadores. Más el enfoque que decía de los grupos ya más específicos. O más el...</w:t>
      </w:r>
    </w:p>
    <w:p w14:paraId="7F1422C5"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lastRenderedPageBreak/>
        <w:t xml:space="preserve"/>
      </w:r>
      <w:r w:rsidRPr="005D0935">
        <w:rPr>
          <w:rFonts w:eastAsia="Aptos" w:cs="Aptos"/>
          <w:color w:val="000000" w:themeColor="text1"/>
          <w:lang w:val="es-MX"/>
        </w:rPr>
        <w:t>El acercamiento cualitativo. ¿Cuál sería como su apreciación?</w:t>
      </w:r>
    </w:p>
    <w:p w14:paraId="4286E0BE" w14:textId="77777777" w:rsidR="005D0935" w:rsidRPr="005D0935" w:rsidRDefault="005D0935" w:rsidP="005D0935">
      <w:pPr>
        <w:jc w:val="both"/>
        <w:rPr>
          <w:rFonts w:eastAsia="Aptos" w:cs="Aptos"/>
          <w:color w:val="000000" w:themeColor="text1"/>
          <w:lang w:val="es-MX"/>
        </w:rPr>
      </w:pPr>
    </w:p>
    <w:p w14:paraId="4B68B88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B7D1022"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Buena pregunta. Mira. Hay temas que han ido emergiendo con más... Fuerza. Como... Por ejemplo... Temas... Las problemáticas. De... De migrante. Yo tuve una tesis.</w:t>
      </w:r>
    </w:p>
    <w:p w14:paraId="57E09515"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Que se está haciendo en la... En la Universidad de Barcelona. Que... Las estudiantes... Que era una colega que trabajaba con nosotros. Que está allá estudiando con una beca. Eh... Eh... Toman el tema de migrante. Porque... Bueno.</w:t>
      </w:r>
    </w:p>
    <w:p w14:paraId="5DC43153"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En Chile la migración es un tema... Un fenómeno nuevo. No... Lo conocerán muy impactante. No... Fue rápido. Además vertiginoso. Y... No ha cambiado la escena. Digamos... Socio-social. Eh... Política.</w:t>
      </w:r>
    </w:p>
    <w:p w14:paraId="4AA5302B"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De seguridad. En fin. De... Conflicto social. Eh... Temas nuevos. El otro tema que ahora... Eh... Eh... Miguel Salazar. Que está haciendo una tesis en... De la Universidad de Girona.</w:t>
      </w:r>
    </w:p>
    <w:p w14:paraId="3E35B47E"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Eh... Toma el tema de niños vulnerados a sus derechos. Que... Que es un tema que está... Invisibilizado. Hay... Los programas de protección de la infancia en Chile. Han tenido... Cambios. En fin.</w:t>
      </w:r>
    </w:p>
    <w:p w14:paraId="2D5A1B91"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Ha habido cosas... De... De desconocer ustedes. Reorganizaciones. Productos de... De temas justamente de derechos. De... De la infancia. Y hay una renovación de la política. En materia de infancia. Y él... En...</w:t>
      </w:r>
    </w:p>
    <w:p w14:paraId="74E062B0"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Engancha en... En Cataluña. Yo... Él no lo conocía. Y... Desde Cataluña... Se va a hacer su doctorado en Cataluña. Eh... Se va a hacer su doctorado en Cataluña. Y vuelve a ir interesado en ese tema. Yo creo que son...</w:t>
      </w:r>
    </w:p>
    <w:p w14:paraId="5F36F20C"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Si tú me... Me preguntan sobre estos temas. Yo creo que son los temas de las problemáticas sociales. Hay otro tema que cruza... Que está muy puesto también. Que es el tema de género. Que también es un tema relevante en Chile. Es un tema significativo.</w:t>
      </w:r>
    </w:p>
    <w:p w14:paraId="59F096CA"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Y está... Cruza en general. Hay un tema con... Con... Con el... El... La desigualdad en... Hombre-mujer. En... Que también son temas... Que... Que son... Que... Que hacen...</w:t>
      </w:r>
    </w:p>
    <w:p w14:paraId="7DD5BAD1"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
      </w:r>
      <w:r w:rsidRPr="005D0935">
        <w:rPr>
          <w:rFonts w:eastAsia="Aptos" w:cs="Aptos"/>
          <w:color w:val="000000" w:themeColor="text1"/>
          <w:lang w:val="es-MX"/>
        </w:rPr>
        <w:t>Mira. Si hubiese alguna razón que yo vea ahora. De los intereses de las nuevas generaciones de investigadores tienen que ver con... Con una suerte de dar respuesta a carencias que hay en el... En la sociedad.</w:t>
      </w:r>
    </w:p>
    <w:p w14:paraId="0B6CD24C"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lastRenderedPageBreak/>
        <w:t xml:space="preserve"/>
      </w:r>
      <w:r w:rsidRPr="005D0935">
        <w:rPr>
          <w:rFonts w:eastAsia="Aptos" w:cs="Aptos"/>
          <w:color w:val="000000" w:themeColor="text1"/>
          <w:lang w:val="es-MX"/>
        </w:rPr>
        <w:t>Problemas. Eh... Eh... Desafío. Quiebres.</w:t>
      </w:r>
    </w:p>
    <w:p w14:paraId="68CC7683" w14:textId="77777777" w:rsidR="005D0935" w:rsidRPr="005D0935" w:rsidRDefault="005D0935" w:rsidP="005D0935">
      <w:pPr>
        <w:jc w:val="both"/>
        <w:rPr>
          <w:rFonts w:eastAsia="Aptos" w:cs="Aptos"/>
          <w:color w:val="000000" w:themeColor="text1"/>
          <w:lang w:val="es-MX"/>
        </w:rPr>
      </w:pPr>
    </w:p>
    <w:p w14:paraId="06EB75A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120E51E1"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Y... Doctor. Decía usted hace un rato. Bueno. Eh... Un poco la dinámica. Eh... Que usted nos planteaba. Para construir estas redes. Para apoyar estos... No sé. Para apoyar estos trabajos de investigación. Pienso un poco como es acá en México.</w:t>
      </w:r>
    </w:p>
    <w:p w14:paraId="4A67EB05"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Este... Siempre limitado. Porque los recursos... En nuestros países. Para investigar. Siempre lo son. Este... Cómo... Cómo llegan... Cómo llegan los recursos. Cómo se generan. Decía. Bueno. Está la agencia.</w:t>
      </w:r>
    </w:p>
    <w:p w14:paraId="0FB00732"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que se dedica a ello en Chile, nosotros tenemos también una, pero ¿de dónde más se emanan los recursos o se construyen los recursos? No solo financieros, aunque son determinantes, pero ¿cómo se van allegando recursos para ir fortaleciendo estos temas? ¿Cuál ha sido su experiencia sobre eso?</w:t>
      </w:r>
    </w:p>
    <w:p w14:paraId="6F10BD9C" w14:textId="77777777" w:rsidR="005D0935" w:rsidRPr="005D0935" w:rsidRDefault="005D0935" w:rsidP="005D0935">
      <w:pPr>
        <w:jc w:val="both"/>
        <w:rPr>
          <w:rFonts w:eastAsia="Aptos" w:cs="Aptos"/>
          <w:color w:val="000000" w:themeColor="text1"/>
          <w:lang w:val="es-MX"/>
        </w:rPr>
      </w:pPr>
    </w:p>
    <w:p w14:paraId="70470F91"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712D1E4A"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Yo creo que la otra gran fuente, una segunda fuente son los estudiantes doctorales, eso es una gran fuente porque son una energía tremenda, interés, capacidad de dar pasos, en fin, yo creo que hay, entonces el acceso a los doctorados y la presencia de nuestros temas son importantes.</w:t>
      </w:r>
    </w:p>
    <w:p w14:paraId="6AEFFD62"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También ahí ha habido un giro y tiene que ver con lo anterior también.</w:t>
      </w:r>
    </w:p>
    <w:p w14:paraId="13D8863A"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El país ha ido poniéndose nuevos temas, eso motiva gente también, los temas de migrantes, temas de género, como que genera una energía extra, como que gatilla proceso.</w:t>
      </w:r>
    </w:p>
    <w:p w14:paraId="74A208A7"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El tema del bienestar también se ha puesto, la política pública lo ha reconocido, se han empezado a mirar grupos de población desde el bienestar, desde estas dimensiones positivas, ya como que se ha ido dejando de lado el tema de la enfermedad, como indicadores de logro y progrado.</w:t>
      </w:r>
    </w:p>
    <w:p w14:paraId="0732E79B"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
      </w:r>
      <w:r w:rsidRPr="005D0935">
        <w:rPr>
          <w:rFonts w:eastAsia="Aptos" w:cs="Aptos"/>
          <w:color w:val="000000" w:themeColor="text1"/>
          <w:lang w:val="es-MX"/>
        </w:rPr>
        <w:t xml:space="preserve">En fin, yo creo que hay una energía y entonces están los estudiantes doctorantes, el escenario público, la discusión que hay en la sociedad y los intereses, los aspectos sobre los cuales se demanda a la psicología, también creo que es una energía importante, pero la principal energía, la fuente final, además de Anit, que te entrega </w:t>
      </w:r>
      <w:r w:rsidRPr="005D0935">
        <w:rPr>
          <w:rFonts w:eastAsia="Aptos" w:cs="Aptos"/>
          <w:color w:val="000000" w:themeColor="text1"/>
          <w:lang w:val="es-MX"/>
        </w:rPr>
        <w:lastRenderedPageBreak/>
        <w:t>proyectos, pero cuesta en un mundo ganárselos, en fin, y que son siempre limitados, es la gran energía.</w:t>
      </w:r>
    </w:p>
    <w:p w14:paraId="46EBDF6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La gran fuente, a mi juicio, es la colaboración. Es la colaboración, o sea, nosotros no hubiéramos hecho nada si no hubiéramos aliado con los colegas de los países que les cuento, con todo lo que nos han aportado los catalanes, lo que nos han aportado con pasantías, formación de gente, en fin, los israelitas, los colegas brasileros,</w:t>
      </w:r>
    </w:p>
    <w:p w14:paraId="61E55D4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lo que nosotros hemos colaborado entre equipos.</w:t>
      </w:r>
    </w:p>
    <w:p w14:paraId="37398E1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También entre unidades, con las universidades que les contaba. Yo creo que la colaboración que está gatillada en este entorno, por supuesto, ha sido clave. Y ahí el tema del desarrollo de carreras en las universidades, las universidades, así como directamente, como que nos pasan recursos, yo creo que poco, poco.</w:t>
      </w:r>
    </w:p>
    <w:p w14:paraId="360C115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es que en la Facultad de Psicología de la Universidad de Desarrollo, donde yo trabajo, nos haya pasado recursos, sí, pero complementariamente, más.</w:t>
      </w:r>
    </w:p>
    <w:p w14:paraId="0803324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Marginalmente. Las grandes fuentes de recursos han tenido que ver con estos otros elementos que yo les digo. Los doctorantes y la colaboración entre equipos.</w:t>
      </w:r>
    </w:p>
    <w:p w14:paraId="7DAC42DA" w14:textId="77777777" w:rsidR="005D0935" w:rsidRPr="005D0935" w:rsidRDefault="005D0935" w:rsidP="005D0935">
      <w:pPr>
        <w:jc w:val="both"/>
        <w:rPr>
          <w:rFonts w:eastAsia="Aptos" w:cs="Aptos"/>
          <w:color w:val="000000" w:themeColor="text1"/>
          <w:lang w:val="es-MX"/>
        </w:rPr>
      </w:pPr>
    </w:p>
    <w:p w14:paraId="548D917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56126E3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El reto entonces mayor para fortalecer esas redes de las que usted habla, porque bueno, me llama mucho la atención, normalmente en América Latina estamos más en competencia que en colaboración.</w:t>
      </w:r>
    </w:p>
    <w:p w14:paraId="1C1A90E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Pero, digo, tiene toda una lógica. Pero bueno, ¿cuál es como el reto para construir esa colaboración? ¿Cuál es la mejor colaboración que usted ha visto o experimentado?</w:t>
      </w:r>
    </w:p>
    <w:p w14:paraId="42363A8C" w14:textId="77777777" w:rsidR="005D0935" w:rsidRPr="005D0935" w:rsidRDefault="005D0935" w:rsidP="005D0935">
      <w:pPr>
        <w:jc w:val="both"/>
        <w:rPr>
          <w:rFonts w:eastAsia="Aptos" w:cs="Aptos"/>
          <w:color w:val="000000" w:themeColor="text1"/>
          <w:lang w:val="es-MX"/>
        </w:rPr>
      </w:pPr>
    </w:p>
    <w:p w14:paraId="3570E90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47A84EB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Mira, en Chile el tema de la competencia es fuerte, porque las universidades compiten. Las universidades chilenas, todas públicas y privadas, se financian con estudiantes.</w:t>
      </w:r>
    </w:p>
    <w:p w14:paraId="1EDFA90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La política, el financiamiento basal de la universidad chilena es bien básico. Y hay un segmento importante de las universidades que son privadas, por lo tanto no tienen financiamiento de ese tipo.</w:t>
      </w:r>
    </w:p>
    <w:p w14:paraId="05644B6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Hay una tendencia a la competencia. Yo creo, ¿sabes cuál ha sido? El gatillador principal ahí ha sido la superación de esas pertenencias institucionales y mirarse como más en ámbitos disciplinares y temáticos.</w:t>
      </w:r>
    </w:p>
    <w:p w14:paraId="73ACC04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O sea, como colaboremos porque podemos ayudarnos a investigar nuestros temas y dejar al lado un poco las competencias. Y eso no solo de los investigadores, sino también de las autoridades.</w:t>
      </w:r>
    </w:p>
    <w:p w14:paraId="455916D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Es como dejar de lado un poco la competencia y ver que se gana mucho al colaborar con la Universidad San Sebastián, al colaborar con la Universidad...</w:t>
      </w:r>
    </w:p>
    <w:p w14:paraId="05CD449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La que les contaba de la Universidad Central. Y para lo internacional hay más incentivos. En general en la Universidad chilena se valoran mucho las vinculaciones internacionales.</w:t>
      </w:r>
    </w:p>
    <w:p w14:paraId="2ECD279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Tienden a ser más bien sur-norte, digamos. Pero cuando hay sur-sur también se valoran. Y también acá en este proyecto hay sur-norte también, digamos, es importante.</w:t>
      </w:r>
    </w:p>
    <w:p w14:paraId="0F7420A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O sea, por ejemplo, que vaya un estudiante nuestro a... A Israel a hacer una pasantía es súper valiosa. Que vaya un estudiante nuestro a hacer una instancia doctoral en España.</w:t>
      </w:r>
    </w:p>
    <w:p w14:paraId="7514550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También hay un incentivo. Yo creo que ha sido la idea de superarlas como esas competencias.</w:t>
      </w:r>
    </w:p>
    <w:p w14:paraId="280E71D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ver como la idea de nuestros intereses científicos, de generar avances en el conocimiento y resolver ciertos temas, abordar, conocer más ciertos fenómenos problemáticos. Eh... Eh... Eh...</w:t>
      </w:r>
    </w:p>
    <w:p w14:paraId="4D31200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Digamos, sujetos. ha sido un gran incentivo por sobre las competencias institucionales.</w:t>
      </w:r>
    </w:p>
    <w:p w14:paraId="70A6F38D" w14:textId="77777777" w:rsidR="005D0935" w:rsidRPr="005D0935" w:rsidRDefault="005D0935" w:rsidP="005D0935">
      <w:pPr>
        <w:jc w:val="both"/>
        <w:rPr>
          <w:rFonts w:eastAsia="Aptos" w:cs="Aptos"/>
          <w:color w:val="000000" w:themeColor="text1"/>
          <w:lang w:val="es-MX"/>
        </w:rPr>
      </w:pPr>
    </w:p>
    <w:p w14:paraId="4FDA52D8"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05A9149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Doctor, estaba pensando, y si, digamos, esta área de conocimiento en la que están formándose y se está publicando, investigando,</w:t>
      </w:r>
    </w:p>
    <w:p w14:paraId="4287C2D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bueno, que se está, porque se tiene que difundir el conocimiento, ¿no? ¿A dónde llega? O sea, ¿se publica? ¿En dónde se publica?</w:t>
      </w:r>
    </w:p>
    <w:p w14:paraId="6D499D3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¿O cuál es el impacto, el efecto que tienen todas estas investigaciones y todo este trabajo de colaboración y de fortalecimiento, pues de una red de conocimientos también?</w:t>
      </w:r>
    </w:p>
    <w:p w14:paraId="3C21709E" w14:textId="77777777" w:rsidR="005D0935" w:rsidRPr="005D0935" w:rsidRDefault="005D0935" w:rsidP="005D0935">
      <w:pPr>
        <w:jc w:val="both"/>
        <w:rPr>
          <w:rFonts w:eastAsia="Aptos" w:cs="Aptos"/>
          <w:color w:val="000000" w:themeColor="text1"/>
          <w:lang w:val="es-MX"/>
        </w:rPr>
      </w:pPr>
    </w:p>
    <w:p w14:paraId="69EA403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5AAEE15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Súper buena pregunta. También hemos aprendido que, aunque yo ahí tengo, a veces he tenido dudas, porque que no, no,</w:t>
      </w:r>
    </w:p>
    <w:p w14:paraId="020697A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estamos exigidos por un tema de pertenencia institucional de todos nuestros equipos y todos nosotros, de producir, aumentar los niveles de publicación.</w:t>
      </w:r>
    </w:p>
    <w:p w14:paraId="51F4901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Siempre hemos pensado que eso es restringido, o sea, es valioso para nuestros indicadores, tanto de carrera como de universidad, y hace un aporte importante,</w:t>
      </w:r>
    </w:p>
    <w:p w14:paraId="2E49E6C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pero para llegar a, digamos, a los profesores.</w:t>
      </w:r>
    </w:p>
    <w:p w14:paraId="6427584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En realidad, pensábamos que era limitado, que es limitado, que no llega, las publicaciones son todas en inglés, la lectura científica es difícil, no hay,</w:t>
      </w:r>
    </w:p>
    <w:p w14:paraId="5471880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siempre nos hemos esforzado por hacer un poco más de divulgación, y siempre escribimos textos en español, hacemos libros, hacemos libros, por ejemplo,</w:t>
      </w:r>
    </w:p>
    <w:p w14:paraId="227C939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nos quedamos solo en el paper, hemos hecho libros, libros. Cada vez que hacemos una de estas investigaciones, hemos hecho un libro, tenemos tres, cuatro libros que han ido saliendo en distintos momentos, según el estado de avance en estos años.</w:t>
      </w:r>
    </w:p>
    <w:p w14:paraId="2037DFC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El libro en español, igual son difíciles de divulgar, además digitales, de fácil acceso, bien. pensamos que eso es clave también hemos hecho harto de de webinar</w:t>
      </w:r>
    </w:p>
    <w:p w14:paraId="1A90A4C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como seminario, online por ahí invitamos comentaristas del mundo de los profesionales no nos quedamos solo en el mundo de lo académico y pero</w:t>
      </w:r>
    </w:p>
    <w:p w14:paraId="3A0ECED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yo creo que ha ido generando eso y también un cambio que yo no tenía registrado, decía que pareciera ser que los agentes de los programas, de las políticas</w:t>
      </w:r>
    </w:p>
    <w:p w14:paraId="652313A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también leen, tienen acceso nos hemos ido sorprendiendo como los temas de bienestar se ponen en la discusión de la política pública, por ejemplo y que no han llegado</w:t>
      </w:r>
    </w:p>
    <w:p w14:paraId="0DB5FB4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que se nos, se acerca personas que han estado trabajando en tal ámbito y tienen y tú ves que se ha revisado el material, yo pensé que el paper era</w:t>
      </w:r>
    </w:p>
    <w:p w14:paraId="1975DE8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perdido para Chile, que el paper no llegaba a quienes trabajaban pero me he ido dando cuenta que parece que algo llega, yo creo que en colaboración con los temas de</w:t>
      </w:r>
    </w:p>
    <w:p w14:paraId="59E6FE6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w:r>
      <w:r w:rsidRPr="005D0935">
        <w:rPr>
          <w:rFonts w:eastAsia="Aptos" w:cs="Aptos"/>
          <w:color w:val="000000" w:themeColor="text1"/>
          <w:lang w:val="es-MX"/>
        </w:rPr>
        <w:t xml:space="preserve">de los webinars en colaboración con los libros de divulgación en español, puede que se haya ido generando ahí un proceso pero hasta ahora hemos visto que llegan</w:t>
      </w:r>
    </w:p>
    <w:p w14:paraId="0DBA2D4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a ciertas a ciertos agentes pero llegan mucho menos de de lo de lo que se ha hecho</w:t>
      </w:r>
    </w:p>
    <w:p w14:paraId="3A66D1C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en general toda esta información, yo creo que ahí hay un hay un gran un déficit en nuestra capacidad de llegar ahí yo creo que nosotros nos quedamos como que estuviera una barrera</w:t>
      </w:r>
    </w:p>
    <w:p w14:paraId="158BB8B6"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nos quedamos en el campo de los académicos y entre nosotros ahí nos conocemos y surgen nuevos núcleos, en fin pero pasar al campo de los profesionales, de las intervenciones de los programas de los colegios</w:t>
      </w:r>
    </w:p>
    <w:p w14:paraId="2C39CEA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las políticas yo creo que tenemos un déficit nos cuesta llegar más de lo que yo pensé que llegaba pero menos de lo que quizás necesitamos</w:t>
      </w:r>
    </w:p>
    <w:p w14:paraId="40BA6AEF" w14:textId="77777777" w:rsidR="005D0935" w:rsidRPr="005D0935" w:rsidRDefault="005D0935" w:rsidP="005D0935">
      <w:pPr>
        <w:jc w:val="both"/>
        <w:rPr>
          <w:rFonts w:eastAsia="Aptos" w:cs="Aptos"/>
          <w:color w:val="000000" w:themeColor="text1"/>
          <w:lang w:val="es-MX"/>
        </w:rPr>
      </w:pPr>
    </w:p>
    <w:p w14:paraId="4AA5337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EB4DBA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de lo que se está produciendo claro, claro ¿qué habría que promover? nuevos medios, nuevos estudiantes bueno, nuevos intereses entre los estudiantes, ¿qué habría que promover?</w:t>
      </w:r>
    </w:p>
    <w:p w14:paraId="3B5BC467" w14:textId="77777777" w:rsidR="005D0935" w:rsidRPr="005D0935" w:rsidRDefault="005D0935" w:rsidP="005D0935">
      <w:pPr>
        <w:jc w:val="both"/>
        <w:rPr>
          <w:rFonts w:eastAsia="Aptos" w:cs="Aptos"/>
          <w:color w:val="000000" w:themeColor="text1"/>
          <w:lang w:val="es-MX"/>
        </w:rPr>
      </w:pPr>
    </w:p>
    <w:p w14:paraId="4A8A6D5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3B92BA1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yo, mira lo que he pensado respecto al tema para mí de referencia es la transferencia de conocimiento, desde la academia a la política pública, ese es mi tema, así lo veo yo transferencia de conocimiento primero tiene que ser más</w:t>
      </w:r>
    </w:p>
    <w:p w14:paraId="06F8EEE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puede ser unilateral o sea, tiene que ser diálogo sobre conocimiento en sentido yo creo que hay que nosotros los académicos tenemos que poner categorías que sean</w:t>
      </w:r>
    </w:p>
    <w:p w14:paraId="16F0D2E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relevantes para el quehacer de los programas creo que eso es súper importante que nosotros investiguemos sobre cosas que resuenen y que hagan sentido al interés</w:t>
      </w:r>
    </w:p>
    <w:p w14:paraId="2FD7C55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de un público profesional más amplio y también creo que juega un rol súper importante los temas país los temas de la política entonces si hubiese que elegir a alguien para influir yo creo que hay</w:t>
      </w:r>
    </w:p>
    <w:p w14:paraId="03BAFAF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todo el tema de llegar a los agentes tomadores de decisiones a los políticos mismos, los parlamentos en fin, eso yo creo que es</w:t>
      </w:r>
    </w:p>
    <w:p w14:paraId="3739C2F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clave y ahí interactuar no es sólo publicar o sea, no porque un paper sea fantástico o sea, un libro sea maravilloso y esté escrito con un libro, o sea, un libro sea maravilloso o sea, una imagen, sea dinámico y tal</w:t>
      </w:r>
    </w:p>
    <w:p w14:paraId="3DF89E1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por eso va a llegar yo creo que no tiene que ver más bien con que haya un tipo con una cierta capacidad de interactuar creo que tiene que haber un esfuerzo por ir más allá</w:t>
      </w:r>
    </w:p>
    <w:p w14:paraId="05D6EDC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ahí creo que juega un rol súper importante la política pública, porque ella es la que ordena los temas relevantes de alguna manera en el país, creo que la ciencia no es la que pone</w:t>
      </w:r>
    </w:p>
    <w:p w14:paraId="216D591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la máquina que lleva la generación de agenda por ejemplo creo que eso surge de otros lados</w:t>
      </w:r>
    </w:p>
    <w:p w14:paraId="7B009B9A" w14:textId="77777777" w:rsidR="005D0935" w:rsidRPr="005D0935" w:rsidRDefault="005D0935" w:rsidP="005D0935">
      <w:pPr>
        <w:jc w:val="both"/>
        <w:rPr>
          <w:rFonts w:eastAsia="Aptos" w:cs="Aptos"/>
          <w:color w:val="000000" w:themeColor="text1"/>
          <w:lang w:val="es-MX"/>
        </w:rPr>
      </w:pPr>
    </w:p>
    <w:p w14:paraId="615E5CA1"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7C1465B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la academia se acopla digamos a esa agenda según entiendo</w:t>
      </w:r>
    </w:p>
    <w:p w14:paraId="358F7739" w14:textId="77777777" w:rsidR="005D0935" w:rsidRPr="005D0935" w:rsidRDefault="005D0935" w:rsidP="005D0935">
      <w:pPr>
        <w:jc w:val="both"/>
        <w:rPr>
          <w:rFonts w:eastAsia="Aptos" w:cs="Aptos"/>
          <w:color w:val="000000" w:themeColor="text1"/>
          <w:lang w:val="es-MX"/>
        </w:rPr>
      </w:pPr>
    </w:p>
    <w:p w14:paraId="5BDD99D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5F64195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aporta y genera cambio genera sinergia y modifica pero no puede ser si la academia queda desvinculada queda desvinculada yo creo que tiene que la academia buscar el vínculo</w:t>
      </w:r>
    </w:p>
    <w:p w14:paraId="1E2DBE1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con eso otro y ahí aportar, dialogar por ejemplo, ahora hemos iniciado una conversación con gente que está trabajando en temas de niños vulnerables en vulneración de derechos</w:t>
      </w:r>
    </w:p>
    <w:p w14:paraId="5BE2E9E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porque ellos quieren medir el impacto de sus programas y nos empiezan a pedir instrumentos, formas de medición en fin, pero tiene que haber una nosotros tenemos que ser capaces de tener</w:t>
      </w:r>
    </w:p>
    <w:p w14:paraId="2B34F3F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algo que decir respecto de los niños en vulneración de derechos si no tenemos esa capacidad ellos van a quedar o no lo van a poder hacer bien o van a tener dificultades en fin</w:t>
      </w:r>
    </w:p>
    <w:p w14:paraId="297F9CB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nosotros tenemos que interactuar creo que hay que hacer una sinergia pero en un diálogo de alguna manera entre el mundo de la universidad lo académico y digamos en general</w:t>
      </w:r>
    </w:p>
    <w:p w14:paraId="1FAC512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los quehaceres profesionales yo creo que dentro de eso las políticas públicas son un lugar muy importante</w:t>
      </w:r>
    </w:p>
    <w:p w14:paraId="30B321BC" w14:textId="77777777" w:rsidR="005D0935" w:rsidRPr="005D0935" w:rsidRDefault="005D0935" w:rsidP="005D0935">
      <w:pPr>
        <w:jc w:val="both"/>
        <w:rPr>
          <w:rFonts w:eastAsia="Aptos" w:cs="Aptos"/>
          <w:color w:val="000000" w:themeColor="text1"/>
          <w:lang w:val="es-MX"/>
        </w:rPr>
      </w:pPr>
    </w:p>
    <w:p w14:paraId="632202D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AD3A7E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el tiempo doctor es un recurso también será que funcionan con distinto tiempo como ve tiene</w:t>
      </w:r>
    </w:p>
    <w:p w14:paraId="14DD32CB" w14:textId="77777777" w:rsidR="005D0935" w:rsidRPr="005D0935" w:rsidRDefault="005D0935" w:rsidP="005D0935">
      <w:pPr>
        <w:jc w:val="both"/>
        <w:rPr>
          <w:rFonts w:eastAsia="Aptos" w:cs="Aptos"/>
          <w:color w:val="000000" w:themeColor="text1"/>
          <w:lang w:val="es-MX"/>
        </w:rPr>
      </w:pPr>
    </w:p>
    <w:p w14:paraId="04F2627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61B895C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los agentes</w:t>
      </w:r>
    </w:p>
    <w:p w14:paraId="015784C9" w14:textId="77777777" w:rsidR="005D0935" w:rsidRPr="005D0935" w:rsidRDefault="005D0935" w:rsidP="005D0935">
      <w:pPr>
        <w:jc w:val="both"/>
        <w:rPr>
          <w:rFonts w:eastAsia="Aptos" w:cs="Aptos"/>
          <w:color w:val="000000" w:themeColor="text1"/>
          <w:lang w:val="es-MX"/>
        </w:rPr>
      </w:pPr>
    </w:p>
    <w:p w14:paraId="158DC60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7AF3889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si, o sea como la academia tiene su tiempo la política pública tiene el suyo porque bueno, el tiempo es un recurso también</w:t>
      </w:r>
    </w:p>
    <w:p w14:paraId="6BCBB9BE" w14:textId="77777777" w:rsidR="005D0935" w:rsidRPr="005D0935" w:rsidRDefault="005D0935" w:rsidP="005D0935">
      <w:pPr>
        <w:jc w:val="both"/>
        <w:rPr>
          <w:rFonts w:eastAsia="Aptos" w:cs="Aptos"/>
          <w:color w:val="000000" w:themeColor="text1"/>
          <w:lang w:val="es-MX"/>
        </w:rPr>
      </w:pPr>
    </w:p>
    <w:p w14:paraId="01A1AF21"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32C8374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ritmo de otros factores y pensar que porque nuestras teorías nuestras publicaciones son buenas nos van a escuchar</w:t>
      </w:r>
    </w:p>
    <w:p w14:paraId="45FD00F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yo creo que es un poco ingenuo muchas veces porque ellos nos van a escuchar en función de otros factores ellos están tratando de legitimar gobiernos tratando de obtener votos</w:t>
      </w:r>
    </w:p>
    <w:p w14:paraId="161B2A9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generar alianzas generar grupos de cambio cambiarse estas formas de funcionamiento del estado generar procesos económicos entonces están con otras prioridades y nosotros</w:t>
      </w:r>
    </w:p>
    <w:p w14:paraId="2B3C86D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necesariamente nosotros vamos a aportar a esas prioridades tenemos lógica distinta y el ritmo también lo que usted dice que ellos están mucho más en la urgencia que nosotros</w:t>
      </w:r>
    </w:p>
    <w:p w14:paraId="4C0EC11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nosotros podemos hacer proyectos a mediano o largo plazo pero ellos tienen mucho más ritmo de urgencia entonces yo creo que hay que detectar eso y poder entrar en eso y poder llegar a ese diálogo con los agentes</w:t>
      </w:r>
    </w:p>
    <w:p w14:paraId="6D12BCB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de los profesionales en general también acá hay un mundo hay un mundo importante en el sistema educacional que son agentes hay redes de colegios no solo son la política pública</w:t>
      </w:r>
    </w:p>
    <w:p w14:paraId="02DF84A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quiero decir hay fundaciones que juegan un rol importante para ciertas problemáticas también están otros grupos de agentes yo resalto en la política pública que me parece especialmente relevante</w:t>
      </w:r>
    </w:p>
    <w:p w14:paraId="53F0434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pero hay otros también núcleos de agentes que hacen profesiones que son agentes profesionales tienen ritmos muy distintos a nosotros</w:t>
      </w:r>
    </w:p>
    <w:p w14:paraId="43528B89" w14:textId="77777777" w:rsidR="005D0935" w:rsidRPr="005D0935" w:rsidRDefault="005D0935" w:rsidP="005D0935">
      <w:pPr>
        <w:jc w:val="both"/>
        <w:rPr>
          <w:rFonts w:eastAsia="Aptos" w:cs="Aptos"/>
          <w:color w:val="000000" w:themeColor="text1"/>
          <w:lang w:val="es-MX"/>
        </w:rPr>
      </w:pPr>
    </w:p>
    <w:p w14:paraId="50BFD7D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6AC8417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¿Qué fundaciones destacarían alrededor de este tema? perdón que le interrumpí</w:t>
      </w:r>
    </w:p>
    <w:p w14:paraId="1F84AE27" w14:textId="77777777" w:rsidR="005D0935" w:rsidRPr="005D0935" w:rsidRDefault="005D0935" w:rsidP="005D0935">
      <w:pPr>
        <w:jc w:val="both"/>
        <w:rPr>
          <w:rFonts w:eastAsia="Aptos" w:cs="Aptos"/>
          <w:color w:val="000000" w:themeColor="text1"/>
          <w:lang w:val="es-MX"/>
        </w:rPr>
      </w:pPr>
    </w:p>
    <w:p w14:paraId="4019D6E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3A5703E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no entendí bien la pregunta</w:t>
      </w:r>
    </w:p>
    <w:p w14:paraId="373CE160" w14:textId="77777777" w:rsidR="005D0935" w:rsidRPr="005D0935" w:rsidRDefault="005D0935" w:rsidP="005D0935">
      <w:pPr>
        <w:jc w:val="both"/>
        <w:rPr>
          <w:rFonts w:eastAsia="Aptos" w:cs="Aptos"/>
          <w:color w:val="000000" w:themeColor="text1"/>
          <w:lang w:val="es-MX"/>
        </w:rPr>
      </w:pPr>
    </w:p>
    <w:p w14:paraId="359EE569"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BD3B63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mencionaba usted fundaciones ¿qué fundaciones estarían alrededor de estos temas? digamos, no, a lo mejor algunos más enfocados a niñez otros más a adolescencias</w:t>
      </w:r>
    </w:p>
    <w:p w14:paraId="7401A02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o sea, ¿cuál es su idea sobre eso?</w:t>
      </w:r>
    </w:p>
    <w:p w14:paraId="7D6B2D39" w14:textId="77777777" w:rsidR="005D0935" w:rsidRPr="005D0935" w:rsidRDefault="005D0935" w:rsidP="005D0935">
      <w:pPr>
        <w:jc w:val="both"/>
        <w:rPr>
          <w:rFonts w:eastAsia="Aptos" w:cs="Aptos"/>
          <w:color w:val="000000" w:themeColor="text1"/>
          <w:lang w:val="es-MX"/>
        </w:rPr>
      </w:pPr>
    </w:p>
    <w:p w14:paraId="13B2D12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4E0F93B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hay muchas fundaciones muchas en Chile hay una política pública en general no solo en la política pública no solo en materia de infancia en materia de vejez también en temas medioambientales</w:t>
      </w:r>
    </w:p>
    <w:p w14:paraId="46A2FB0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temas de construcciones de infraestructura que se financia desde el Estado pero se ejecutan desde otros agentes privados entonces en torno a la infancia</w:t>
      </w:r>
    </w:p>
    <w:p w14:paraId="7584CE5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hay una serie de instituciones grandes, algunas gigantescas de cobertura nacional con muchos años de experiencia que ejecutan la política de infancia y que se ejecutan</w:t>
      </w:r>
    </w:p>
    <w:p w14:paraId="02ED1CE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que son muchas y algunas digo que tienen miles de funcionarios entonces ahí hay una red de agencias luego están una serie de otras agencias más pequeñas</w:t>
      </w:r>
    </w:p>
    <w:p w14:paraId="5D79909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que son más innovadoras que están desarrollando nuevos programas que también ejecutan temas vinculados con por ejemplo</w:t>
      </w:r>
    </w:p>
    <w:p w14:paraId="1BADF60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hay un fútbol más que toma el deporte para generar procesos de desarrollo de la educación de la educación de la educación comunitario</w:t>
      </w:r>
    </w:p>
    <w:p w14:paraId="7BC492A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hay otras que trabajan con la construcción de viviendas Techo para Chile que son redes de instituciones vinculadas a iglesias por ejemplo el Hogar de Cristo que son vinculadas a la iglesia</w:t>
      </w:r>
    </w:p>
    <w:p w14:paraId="3F3C0E2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a la congregación jesuita y a otras agrupaciones de iglesia hay una red gigante</w:t>
      </w:r>
    </w:p>
    <w:p w14:paraId="7DF6D7A2" w14:textId="77777777" w:rsidR="005D0935" w:rsidRPr="005D0935" w:rsidRDefault="005D0935" w:rsidP="005D0935">
      <w:pPr>
        <w:jc w:val="both"/>
        <w:rPr>
          <w:rFonts w:eastAsia="Aptos" w:cs="Aptos"/>
          <w:color w:val="000000" w:themeColor="text1"/>
          <w:lang w:val="es-MX"/>
        </w:rPr>
      </w:pPr>
      <w:r w:rsidRPr="005D0935">
        <w:rPr>
          <w:rFonts w:eastAsia="Aptos" w:cs="Aptos"/>
          <w:color w:val="000000" w:themeColor="text1"/>
          <w:lang w:val="es-MX"/>
        </w:rPr>
        <w:t>de organizaciones colaboradoras de la iglesia de la acción pública que son muy importantes y ellas son</w:t>
      </w:r>
    </w:p>
    <w:p w14:paraId="01BB654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ellas también buscan posicionarse en la escena mostrarse como instituciones que colaboran y desarrollan aporte y generan debate reflexiones, seminarios</w:t>
      </w:r>
    </w:p>
    <w:p w14:paraId="0D291F5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donde hay espacios muy importantes para influir y poner nuestros conocimientos y nuestras distinciones y nuestros estudiantes</w:t>
      </w:r>
    </w:p>
    <w:p w14:paraId="7DA468E8" w14:textId="77777777" w:rsidR="005D0935" w:rsidRPr="005D0935" w:rsidRDefault="005D0935" w:rsidP="005D0935">
      <w:pPr>
        <w:jc w:val="both"/>
        <w:rPr>
          <w:rFonts w:eastAsia="Aptos" w:cs="Aptos"/>
          <w:color w:val="000000" w:themeColor="text1"/>
          <w:lang w:val="es-MX"/>
        </w:rPr>
      </w:pPr>
    </w:p>
    <w:p w14:paraId="2759795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E91E7D6"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hay un campo muy diverso y nos ha hablado y lo agradezco muchísimo lo agradecemos porque nos situó en realidad en el contexto del desarrollo de estos temas en Chile</w:t>
      </w:r>
    </w:p>
    <w:p w14:paraId="2E77CAA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por lo menos para mí que no he estado muy en contacto con la diversidad de temas que se abordan allá en su país pero me gustaría</w:t>
      </w:r>
    </w:p>
    <w:p w14:paraId="44A6D85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un poquito ya para ir cerrando esta conversación si yo le pidiera que nos diera como una idea o cuál sería su idea sobre qué es el florecimiento humano</w:t>
      </w:r>
    </w:p>
    <w:p w14:paraId="4FC7443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qué nos podría decir</w:t>
      </w:r>
    </w:p>
    <w:p w14:paraId="2A920446" w14:textId="77777777" w:rsidR="005D0935" w:rsidRPr="005D0935" w:rsidRDefault="005D0935" w:rsidP="005D0935">
      <w:pPr>
        <w:jc w:val="both"/>
        <w:rPr>
          <w:rFonts w:eastAsia="Aptos" w:cs="Aptos"/>
          <w:color w:val="000000" w:themeColor="text1"/>
          <w:lang w:val="es-MX"/>
        </w:rPr>
      </w:pPr>
    </w:p>
    <w:p w14:paraId="3EBAADA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lastRenderedPageBreak/>
        <w:t>Jaime</w:t>
      </w:r>
    </w:p>
    <w:p w14:paraId="1AA57AD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yo vinculo al florecimiento humano con como aquella campo de estudio</w:t>
      </w:r>
    </w:p>
    <w:p w14:paraId="5965B43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investigación, observación del crecimiento y desarrollo positivo del funcionamiento eficaz del desarrollo de felicidad</w:t>
      </w:r>
    </w:p>
    <w:p w14:paraId="2DC05BD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de bienestar en en lo humano. Entonces, es como el, creo, podría asociarlo a la psicología positiva en ese sentido,</w:t>
      </w:r>
    </w:p>
    <w:p w14:paraId="4790B64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como aquel conocimiento sistemático, científico, de aquellas dimensiones positivas, que me parece una maravilla, a mí siempre, o sea, no siempre lo he conocido,</w:t>
      </w:r>
    </w:p>
    <w:p w14:paraId="15AD93D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lo he descubierto hace un tiempo, pero me parece sumamente un camino muy relevante</w:t>
      </w:r>
    </w:p>
    <w:p w14:paraId="3F0D74F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para el desarrollo de la psicología. Así entiendo el florecimiento humano, como aquellos autores de base humanista, de desarrollo nucleado en torno a la psicología positiva,</w:t>
      </w:r>
    </w:p>
    <w:p w14:paraId="024D547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que han ido, César Mijales, Sérgman, que han ido construyendo un campo de interés</w:t>
      </w:r>
    </w:p>
    <w:p w14:paraId="6BAD40A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en el desarrollo humano. Así lo entiendo. Y creo que el bienestar subjetivo se liga con eso, se liga, en algunos es como equivalente, pero no es exactamente lo mismo,</w:t>
      </w:r>
    </w:p>
    <w:p w14:paraId="70970D9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pero está muy en la misma impronta. Perdón.</w:t>
      </w:r>
    </w:p>
    <w:p w14:paraId="6DF0EAB6" w14:textId="77777777" w:rsidR="005D0935" w:rsidRPr="005D0935" w:rsidRDefault="005D0935" w:rsidP="005D0935">
      <w:pPr>
        <w:jc w:val="both"/>
        <w:rPr>
          <w:rFonts w:eastAsia="Aptos" w:cs="Aptos"/>
          <w:color w:val="000000" w:themeColor="text1"/>
          <w:lang w:val="es-MX"/>
        </w:rPr>
      </w:pPr>
    </w:p>
    <w:p w14:paraId="4E694360"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74A8C1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No, no, no, al contrario, se trata de que lo escuchemos a usted, no de que me escuche a mí. No, en realidad, ¿qué le faltaría a este campo, digamos, para que tuviera más visibilidad,</w:t>
      </w:r>
    </w:p>
    <w:p w14:paraId="41EC725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para que tuviera mayor fortaleza, influencia, no sé, para enriquecer, dada la trayectoria,</w:t>
      </w:r>
    </w:p>
    <w:p w14:paraId="26EB71B6"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la diversidad temática de la que usted nos ha hablado, ¿no? Vemos temas, vemos alianzas, vemos redes, ¿qué faltaría?</w:t>
      </w:r>
    </w:p>
    <w:p w14:paraId="3176217E" w14:textId="77777777" w:rsidR="005D0935" w:rsidRPr="005D0935" w:rsidRDefault="005D0935" w:rsidP="005D0935">
      <w:pPr>
        <w:jc w:val="both"/>
        <w:rPr>
          <w:rFonts w:eastAsia="Aptos" w:cs="Aptos"/>
          <w:color w:val="000000" w:themeColor="text1"/>
          <w:lang w:val="es-MX"/>
        </w:rPr>
      </w:pPr>
    </w:p>
    <w:p w14:paraId="1BEFB87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568470F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
      </w:r>
      <w:r w:rsidRPr="005D0935">
        <w:rPr>
          <w:rFonts w:eastAsia="Aptos" w:cs="Aptos"/>
          <w:color w:val="000000" w:themeColor="text1"/>
          <w:lang w:val="es-MX"/>
        </w:rPr>
        <w:t>Mira, yo le haría un poco recomendaciones a partir de la historia del estudio del bienestar en la infancia. Creo que lo que están haciendo ustedes, yo lo encontré genial, apenas me contactaron,</w:t>
      </w:r>
    </w:p>
    <w:p w14:paraId="31EE955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los felicité porque que miraran esto como en términos de agentes múltiples y situados contextualmente en América Latina, me pareció muy bien, que miraran y estudiaran qué se está produciendo</w:t>
      </w:r>
    </w:p>
    <w:p w14:paraId="28E4DE4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
      </w:r>
      <w:r w:rsidRPr="005D0935">
        <w:rPr>
          <w:rFonts w:eastAsia="Aptos" w:cs="Aptos"/>
          <w:color w:val="000000" w:themeColor="text1"/>
          <w:lang w:val="es-MX"/>
        </w:rPr>
        <w:t>y cuáles son las posibilidades de gestión. De generación de recursos, energías para avanzar. Yo creo que eso está muy bien.</w:t>
      </w:r>
    </w:p>
    <w:p w14:paraId="6F2F8322"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Yo pensaría en dos elementos más. Uno es vincularlo, así como se vinculó el bienestar en la infancia</w:t>
      </w:r>
    </w:p>
    <w:p w14:paraId="0CC6A48B"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con necesidades particulares de la infancia. Conocer la infancia, por ejemplo, estudiar el estado del florecimiento humano, el desarrollo positivo de la población chilena,</w:t>
      </w:r>
    </w:p>
    <w:p w14:paraId="3BA31F45"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 creo que eso generar datos sobre las poblaciones con su general y su diversidad,</w:t>
      </w:r>
    </w:p>
    <w:p w14:paraId="7BF36B6F"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yo creo que eso es algo que resuena y aporta para que podamos entender las sociedades. Entonces, creo que lo que daña a veces un concepto es que se restringe a ciertos fenómenos muy específicos</w:t>
      </w:r>
    </w:p>
    <w:p w14:paraId="446D8B9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que no resuenan respecto de las prioridades de un país, una sociedad o un grupo. Creo que si se vinculara más con esas dimensiones...</w:t>
      </w:r>
    </w:p>
    <w:p w14:paraId="3990187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No sé cómo se está vinculando, pero creo que ese es un camino. Y lo otro es trabajar en generación de redes de investigación, redes de colaboración.</w:t>
      </w:r>
    </w:p>
    <w:p w14:paraId="6807381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Creo que también mirar a la política pública, creo que si mira desde el florecimiento humano,</w:t>
      </w:r>
    </w:p>
    <w:p w14:paraId="77FFA04C"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desde los investigadores en esta categoría, mirar a qué elementos de la política pública</w:t>
      </w:r>
    </w:p>
    <w:p w14:paraId="24B56A9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en temas de vejez, en temas de infancia, en temas de género, en temas de, por ejemplo, salud mental,</w:t>
      </w:r>
    </w:p>
    <w:p w14:paraId="5EC5DFF7"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pueden contribuir, debilencia de género, por ejemplo, se puede contribuir, yo creo que podría también de integración de discapacidad, por ejemplo.</w:t>
      </w:r>
    </w:p>
    <w:p w14:paraId="682DF5C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Si hiciera ese nexo, esa vinculación entre la investigación y ciertas necesidades que están siendo priorizadas, yo creo que ayuda a potenciar un área de investigación.</w:t>
      </w:r>
    </w:p>
    <w:p w14:paraId="463A8E1D" w14:textId="77777777" w:rsidR="005D0935" w:rsidRPr="005D0935" w:rsidRDefault="005D0935" w:rsidP="005D0935">
      <w:pPr>
        <w:jc w:val="both"/>
        <w:rPr>
          <w:rFonts w:eastAsia="Aptos" w:cs="Aptos"/>
          <w:color w:val="000000" w:themeColor="text1"/>
          <w:lang w:val="es-MX"/>
        </w:rPr>
      </w:pPr>
    </w:p>
    <w:p w14:paraId="4F6AB890"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4C3757D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Doctor, pues estamos ya al tiempo, le agradecemos su generosidad y estos puntos de vista que nos ha compartido, que sin duda nos enriquecen y nos abren muchas otras interrogantes.</w:t>
      </w:r>
    </w:p>
    <w:p w14:paraId="02317953"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Nosotros estamos en la etapa del proyecto de recabar estas opiniones y hacer estas conversaciones</w:t>
      </w:r>
    </w:p>
    <w:p w14:paraId="3F080AB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con expertos y expertas en el tema, en los países.</w:t>
      </w:r>
    </w:p>
    <w:p w14:paraId="328F0238"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Estamos trabajando, la idea y el compromiso siempre es volver y mostrar qué es a lo que arribamos</w:t>
      </w:r>
    </w:p>
    <w:p w14:paraId="3354E7A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 abrir la conversación y ampliarla en este afán de construir y fortalecer esas redes de colaboración.</w:t>
      </w:r>
    </w:p>
    <w:p w14:paraId="5B46B153"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Hugo, no sé si hay algo que en medio de la conversación omití, si tú quieres agregar algo. Doctor, de mi parte, reiterarle solo mi agradecimiento y bueno,</w:t>
      </w:r>
    </w:p>
    <w:p w14:paraId="420DB2F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el agradecimiento es un gran honor. El agradecimiento del equipo de investigación que está, estamos manos a la obra en distintos países de la región. Hugo.</w:t>
      </w:r>
    </w:p>
    <w:p w14:paraId="22968FB5" w14:textId="77777777" w:rsidR="005D0935" w:rsidRPr="005D0935" w:rsidRDefault="005D0935" w:rsidP="005D0935">
      <w:pPr>
        <w:jc w:val="both"/>
        <w:rPr>
          <w:rFonts w:eastAsia="Aptos" w:cs="Aptos"/>
          <w:color w:val="000000" w:themeColor="text1"/>
          <w:lang w:val="es-MX"/>
        </w:rPr>
      </w:pPr>
    </w:p>
    <w:p w14:paraId="0513E98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Hugo</w:t>
      </w:r>
    </w:p>
    <w:p w14:paraId="67F27A3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Gracias, doctora.</w:t>
      </w:r>
    </w:p>
    <w:p w14:paraId="5C4692B3"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Bueno, yo solamente quisiera ahondar en la cuestión de los agentes y de las organizaciones, instituciones, organismos</w:t>
      </w:r>
    </w:p>
    <w:p w14:paraId="1A76C242"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que considere usted que están más involucrados en fomentar el desarrollo de la investigación,</w:t>
      </w:r>
    </w:p>
    <w:p w14:paraId="590720A9"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en cuanto al bienestar subjetivo, ya que es su especialidad.</w:t>
      </w:r>
    </w:p>
    <w:p w14:paraId="017CE69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Quién es, ya que usted mencionó y fue muy interesante su aportación y creo yo,</w:t>
      </w:r>
    </w:p>
    <w:p w14:paraId="2FA5DCC2"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fue muy esclarecedor cómo se vincula la academia o incluso no se vincula mucho con la política pública, ¿no?</w:t>
      </w:r>
    </w:p>
    <w:p w14:paraId="0912CC08"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lastRenderedPageBreak/>
        <w:t xml:space="preserve"/>
      </w:r>
      <w:r w:rsidRPr="005D0935">
        <w:rPr>
          <w:rFonts w:eastAsia="Aptos" w:cs="Aptos"/>
          <w:color w:val="000000" w:themeColor="text1"/>
          <w:lang w:val="es-MX"/>
        </w:rPr>
        <w:t>Que incluso también hay agentes de la academia, ¿no? Hay agentes de la sociedad civil, hay personas que llevan a cabo ciertos programas y están las instituciones educativas también.</w:t>
      </w:r>
    </w:p>
    <w:p w14:paraId="312A0DCF"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Entonces, hablando de estos organismos, ¿cuáles considera usted que son los más interesados en el tema del bienestar subjetivo?</w:t>
      </w:r>
    </w:p>
    <w:p w14:paraId="3560978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Quienes sí están tomando en consideración los aportes de la academia.</w:t>
      </w:r>
    </w:p>
    <w:p w14:paraId="55A2DA25" w14:textId="77777777" w:rsidR="005D0935" w:rsidRPr="005D0935" w:rsidRDefault="005D0935" w:rsidP="005D0935">
      <w:pPr>
        <w:jc w:val="both"/>
        <w:rPr>
          <w:rFonts w:eastAsia="Aptos" w:cs="Aptos"/>
          <w:color w:val="000000" w:themeColor="text1"/>
          <w:lang w:val="es-MX"/>
        </w:rPr>
      </w:pPr>
    </w:p>
    <w:p w14:paraId="63979E6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4AA5FA84"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Yo he visto ahora que son las políticas de infancia. Quizás tiene que ver. Yo he visto mucho que yo estoy vinculado con eso.</w:t>
      </w:r>
    </w:p>
    <w:p w14:paraId="5C886CE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Pero también veo que hay un potencial en las agencias que están vinculadas con la vejez, con la tercera edad.</w:t>
      </w:r>
    </w:p>
    <w:p w14:paraId="78C6905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Ahí hay un desarrollo de una serie de programas de apoyo y de fomento del envejecer, el vivir sano.</w:t>
      </w:r>
    </w:p>
    <w:p w14:paraId="749B485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También hay un tema, creo que vinculado con los temas de mujer, género, desigualdad de género.</w:t>
      </w:r>
    </w:p>
    <w:p w14:paraId="043243F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Por ahí hay un ámbito, la salud mental también. Todos los organismos vinculados con salud mental hay también muchos.</w:t>
      </w:r>
    </w:p>
    <w:p w14:paraId="1766FE6E"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Creo que por ahí están los organismos que son tanto algunos de la política pública directo, a nivel central y regionales.</w:t>
      </w:r>
    </w:p>
    <w:p w14:paraId="653B7A4E"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Porque hay grados de descentralización, hay grados de grupo, hay algunas unidades que están en sus propios desarrollos regionales. Y también de la sociedad civil.</w:t>
      </w:r>
    </w:p>
    <w:p w14:paraId="35CFF2F4"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Yo creo que esos son salud mental. Y otro tema que es muy importante, que es el tema de pobreza. El tema de pobreza, pobreza misma.</w:t>
      </w:r>
    </w:p>
    <w:p w14:paraId="05A854B5"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Quizás es base, pobreza y luego están los temas de infancia, vejez, género. Y salud mental.</w:t>
      </w:r>
    </w:p>
    <w:p w14:paraId="25C663F8"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Yo diría que esos son los grandes temas que son tanto de la sociedad civil como de los organismos públicos.</w:t>
      </w:r>
    </w:p>
    <w:p w14:paraId="46F5EE1F"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Pero por ahí están los organismos que le interesan el bienestar y que estoy ligando también con la posibilidad de vinculación con temas de florecimiento humano.</w:t>
      </w:r>
    </w:p>
    <w:p w14:paraId="63BCEA9C" w14:textId="77777777" w:rsidR="005D0935" w:rsidRPr="005D0935" w:rsidRDefault="005D0935" w:rsidP="005D0935">
      <w:pPr>
        <w:jc w:val="both"/>
        <w:rPr>
          <w:rFonts w:eastAsia="Aptos" w:cs="Aptos"/>
          <w:color w:val="000000" w:themeColor="text1"/>
          <w:lang w:val="es-MX"/>
        </w:rPr>
      </w:pPr>
    </w:p>
    <w:p w14:paraId="61814A39"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8094799"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Pues nos llevamos más tarde a seguir rastreando este tema. No sé, Hugo, creo que estamos agotados ya también con el tiempo y reiterarle muchas gracias, doctor.</w:t>
      </w:r>
    </w:p>
    <w:p w14:paraId="570C78B8" w14:textId="77777777" w:rsidR="005D0935" w:rsidRPr="005D0935" w:rsidRDefault="005D0935" w:rsidP="005D0935">
      <w:pPr>
        <w:jc w:val="both"/>
        <w:rPr>
          <w:rFonts w:eastAsia="Aptos" w:cs="Aptos"/>
          <w:color w:val="000000" w:themeColor="text1"/>
          <w:lang w:val="es-MX"/>
        </w:rPr>
      </w:pPr>
    </w:p>
    <w:p w14:paraId="14801745"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11095F2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Muchas gracias.</w:t>
      </w:r>
    </w:p>
    <w:p w14:paraId="2F950229" w14:textId="77777777" w:rsidR="005D0935" w:rsidRPr="005D0935" w:rsidRDefault="005D0935" w:rsidP="005D0935">
      <w:pPr>
        <w:jc w:val="both"/>
        <w:rPr>
          <w:rFonts w:eastAsia="Aptos" w:cs="Aptos"/>
          <w:color w:val="000000" w:themeColor="text1"/>
          <w:lang w:val="es-MX"/>
        </w:rPr>
      </w:pPr>
    </w:p>
    <w:p w14:paraId="0280BD4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1FEB2E15"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De tener esta conversación con usted.</w:t>
      </w:r>
    </w:p>
    <w:p w14:paraId="1C539FD2" w14:textId="77777777" w:rsidR="005D0935" w:rsidRPr="005D0935" w:rsidRDefault="005D0935" w:rsidP="005D0935">
      <w:pPr>
        <w:jc w:val="both"/>
        <w:rPr>
          <w:rFonts w:eastAsia="Aptos" w:cs="Aptos"/>
          <w:color w:val="000000" w:themeColor="text1"/>
          <w:lang w:val="es-MX"/>
        </w:rPr>
      </w:pPr>
    </w:p>
    <w:p w14:paraId="4F26EAA5"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23048DF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Muchas gracias. Muy interesante siempre tener este intercambio. Para mí son muy nutrientes. Así que gracias a usted.</w:t>
      </w:r>
    </w:p>
    <w:p w14:paraId="00C7F8C8" w14:textId="77777777" w:rsidR="005D0935" w:rsidRPr="00980B15" w:rsidRDefault="005D0935" w:rsidP="005D0935">
      <w:pPr>
        <w:jc w:val="both"/>
        <w:rPr>
          <w:rFonts w:eastAsia="Aptos" w:cs="Aptos"/>
          <w:b/>
          <w:bCs/>
          <w:color w:val="000000" w:themeColor="text1"/>
          <w:lang w:val="es-MX"/>
        </w:rPr>
      </w:pPr>
    </w:p>
    <w:p w14:paraId="129FCA4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171FD36C"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Pues esperamos volver pronto con usted y mostrarle al menos un poco de lo mucho que estamos realizando. Y que nos siga recogiendo a través de sus testimonios. Muchas gracias. Perfecto.</w:t>
      </w:r>
    </w:p>
    <w:p w14:paraId="3AFE9C1B" w14:textId="77777777" w:rsidR="005D0935" w:rsidRPr="005D0935" w:rsidRDefault="005D0935" w:rsidP="005D0935">
      <w:pPr>
        <w:jc w:val="both"/>
        <w:rPr>
          <w:rFonts w:eastAsia="Aptos" w:cs="Aptos"/>
          <w:color w:val="000000" w:themeColor="text1"/>
          <w:lang w:val="es-MX"/>
        </w:rPr>
      </w:pPr>
    </w:p>
    <w:p w14:paraId="54B78D0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6F1A638E" w14:textId="20AA96E5"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
      </w:r>
      <w:r w:rsidRPr="005D0935">
        <w:rPr>
          <w:rFonts w:eastAsia="Aptos" w:cs="Aptos"/>
          <w:color w:val="000000" w:themeColor="text1"/>
          <w:lang w:val="es-MX"/>
        </w:rPr>
        <w:t>Hasta luego. Muchas gracias. Que estén muy bien. Saludos. Hasta luego. Chao.</w:t>
      </w:r>
    </w:p>
    <w:p w14:paraId="66DBD27E" w14:textId="77777777" w:rsidR="00116135" w:rsidRDefault="00116135" w:rsidP="00116135">
      <w:pPr>
        <w:jc w:val="both"/>
        <w:rPr>
          <w:sz w:val="20"/>
          <w:szCs w:val="20"/>
          <w:lang w:val="es-MX"/>
        </w:rPr>
      </w:pPr>
    </w:p>
    <w:p w14:paraId="67FAB397" w14:textId="77777777" w:rsidR="00116135" w:rsidRPr="00D709F4" w:rsidRDefault="00116135" w:rsidP="00D709F4">
      <w:pPr>
        <w:jc w:val="both"/>
        <w:rPr>
          <w:rFonts w:ascii="Aptos" w:eastAsia="Aptos" w:hAnsi="Aptos" w:cs="Aptos"/>
          <w:color w:val="000000" w:themeColor="text1"/>
          <w:lang w:val="es-MX"/>
        </w:rPr>
      </w:pPr>
    </w:p>
    <w:sectPr w:rsidR="00116135" w:rsidRPr="00D70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157E4"/>
    <w:rsid w:val="00030CC7"/>
    <w:rsid w:val="000443AB"/>
    <w:rsid w:val="00055BC7"/>
    <w:rsid w:val="00057D86"/>
    <w:rsid w:val="000630B9"/>
    <w:rsid w:val="00095687"/>
    <w:rsid w:val="000A4739"/>
    <w:rsid w:val="000C0E5A"/>
    <w:rsid w:val="000D6C1B"/>
    <w:rsid w:val="001105A7"/>
    <w:rsid w:val="00116135"/>
    <w:rsid w:val="00141053"/>
    <w:rsid w:val="001A403F"/>
    <w:rsid w:val="001B56BC"/>
    <w:rsid w:val="001B575E"/>
    <w:rsid w:val="001F5967"/>
    <w:rsid w:val="00202496"/>
    <w:rsid w:val="0021031D"/>
    <w:rsid w:val="002152D3"/>
    <w:rsid w:val="00233A55"/>
    <w:rsid w:val="00240C88"/>
    <w:rsid w:val="00243E8F"/>
    <w:rsid w:val="00247E19"/>
    <w:rsid w:val="00252AF6"/>
    <w:rsid w:val="00280DDF"/>
    <w:rsid w:val="00293EFD"/>
    <w:rsid w:val="0029733A"/>
    <w:rsid w:val="002A0DD7"/>
    <w:rsid w:val="002F711F"/>
    <w:rsid w:val="00302A7E"/>
    <w:rsid w:val="0033332B"/>
    <w:rsid w:val="00344BF3"/>
    <w:rsid w:val="00352506"/>
    <w:rsid w:val="00354475"/>
    <w:rsid w:val="00385B34"/>
    <w:rsid w:val="003F2C9A"/>
    <w:rsid w:val="00402FC6"/>
    <w:rsid w:val="004033AF"/>
    <w:rsid w:val="0040440D"/>
    <w:rsid w:val="00406CC8"/>
    <w:rsid w:val="004072D4"/>
    <w:rsid w:val="00412BCE"/>
    <w:rsid w:val="0041423A"/>
    <w:rsid w:val="0048445E"/>
    <w:rsid w:val="00485868"/>
    <w:rsid w:val="004F6651"/>
    <w:rsid w:val="005203C1"/>
    <w:rsid w:val="00523D30"/>
    <w:rsid w:val="00566D9B"/>
    <w:rsid w:val="00580AE2"/>
    <w:rsid w:val="005D0935"/>
    <w:rsid w:val="005D1257"/>
    <w:rsid w:val="005F3E0D"/>
    <w:rsid w:val="00614581"/>
    <w:rsid w:val="006D3829"/>
    <w:rsid w:val="006E3A43"/>
    <w:rsid w:val="006E430A"/>
    <w:rsid w:val="006E7CD2"/>
    <w:rsid w:val="006F7BB1"/>
    <w:rsid w:val="007754F8"/>
    <w:rsid w:val="00786B55"/>
    <w:rsid w:val="007A0F45"/>
    <w:rsid w:val="007D06FF"/>
    <w:rsid w:val="007D133D"/>
    <w:rsid w:val="007D69C8"/>
    <w:rsid w:val="0080103F"/>
    <w:rsid w:val="00821A4B"/>
    <w:rsid w:val="00831049"/>
    <w:rsid w:val="008776E6"/>
    <w:rsid w:val="008874C5"/>
    <w:rsid w:val="00906FC0"/>
    <w:rsid w:val="0092082B"/>
    <w:rsid w:val="00937ED1"/>
    <w:rsid w:val="00946399"/>
    <w:rsid w:val="00947EB3"/>
    <w:rsid w:val="00980B15"/>
    <w:rsid w:val="00990581"/>
    <w:rsid w:val="00993729"/>
    <w:rsid w:val="009A7CC8"/>
    <w:rsid w:val="00A01EE2"/>
    <w:rsid w:val="00A22E55"/>
    <w:rsid w:val="00A44960"/>
    <w:rsid w:val="00A4558D"/>
    <w:rsid w:val="00A67E7F"/>
    <w:rsid w:val="00A82559"/>
    <w:rsid w:val="00A846CD"/>
    <w:rsid w:val="00B0266C"/>
    <w:rsid w:val="00B36E85"/>
    <w:rsid w:val="00B37E61"/>
    <w:rsid w:val="00B43C19"/>
    <w:rsid w:val="00B732D0"/>
    <w:rsid w:val="00B92488"/>
    <w:rsid w:val="00BC08C6"/>
    <w:rsid w:val="00BC2C1C"/>
    <w:rsid w:val="00BC3FF2"/>
    <w:rsid w:val="00BC482F"/>
    <w:rsid w:val="00BC6C6B"/>
    <w:rsid w:val="00BD3485"/>
    <w:rsid w:val="00C12329"/>
    <w:rsid w:val="00C20409"/>
    <w:rsid w:val="00C24A1B"/>
    <w:rsid w:val="00C27EB0"/>
    <w:rsid w:val="00C727D5"/>
    <w:rsid w:val="00C776B7"/>
    <w:rsid w:val="00C87C69"/>
    <w:rsid w:val="00CA6FE5"/>
    <w:rsid w:val="00CC7B37"/>
    <w:rsid w:val="00CE2D75"/>
    <w:rsid w:val="00CF1372"/>
    <w:rsid w:val="00D027A1"/>
    <w:rsid w:val="00D07696"/>
    <w:rsid w:val="00D17AE1"/>
    <w:rsid w:val="00D302B7"/>
    <w:rsid w:val="00D709F4"/>
    <w:rsid w:val="00D75B32"/>
    <w:rsid w:val="00D75C42"/>
    <w:rsid w:val="00D87E6A"/>
    <w:rsid w:val="00DA1B64"/>
    <w:rsid w:val="00DA765C"/>
    <w:rsid w:val="00DB4A5B"/>
    <w:rsid w:val="00DE776E"/>
    <w:rsid w:val="00DF6B29"/>
    <w:rsid w:val="00E00EA9"/>
    <w:rsid w:val="00E04FE8"/>
    <w:rsid w:val="00E112E1"/>
    <w:rsid w:val="00E16AB0"/>
    <w:rsid w:val="00E3319C"/>
    <w:rsid w:val="00E372DE"/>
    <w:rsid w:val="00E43E7C"/>
    <w:rsid w:val="00E752D9"/>
    <w:rsid w:val="00E86320"/>
    <w:rsid w:val="00ED0CA9"/>
    <w:rsid w:val="00F03BA3"/>
    <w:rsid w:val="00F22AF6"/>
    <w:rsid w:val="00F3139F"/>
    <w:rsid w:val="00F355C4"/>
    <w:rsid w:val="00F5644B"/>
    <w:rsid w:val="00F6614B"/>
    <w:rsid w:val="00F8207B"/>
    <w:rsid w:val="00F909C7"/>
    <w:rsid w:val="00FA4992"/>
    <w:rsid w:val="00FA52D8"/>
    <w:rsid w:val="00FC1F17"/>
    <w:rsid w:val="00FD0185"/>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B6FFFB44-CEEA-44F6-9B05-57AA045D1962}">
  <ds:schemaRefs>
    <ds:schemaRef ds:uri="http://schemas.microsoft.com/sharepoint/v3/contenttype/forms"/>
  </ds:schemaRefs>
</ds:datastoreItem>
</file>

<file path=customXml/itemProps2.xml><?xml version="1.0" encoding="utf-8"?>
<ds:datastoreItem xmlns:ds="http://schemas.openxmlformats.org/officeDocument/2006/customXml" ds:itemID="{51331FCE-E5F2-4072-ACF9-609E08C19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BE48BE-D46E-489E-A5AA-42F510A6B0ED}">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7035</Words>
  <Characters>38697</Characters>
  <Application>Microsoft Office Word</Application>
  <DocSecurity>0</DocSecurity>
  <Lines>322</Lines>
  <Paragraphs>91</Paragraphs>
  <ScaleCrop>false</ScaleCrop>
  <Company/>
  <LinksUpToDate>false</LinksUpToDate>
  <CharactersWithSpaces>45641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2026-07-23T00:38:00Z</dcterms:created>
  <dcterms:modified xsi:type="dcterms:W3CDTF">2026-07-23T00:38:00Z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