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B1EAB7" w14:textId="6AE60622" w:rsidR="002A1BA8" w:rsidRPr="0021031D" w:rsidRDefault="002A1BA8" w:rsidP="002A1BA8">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 xml:space="preserve">Transcripción </w:t>
      </w:r>
      <w:r w:rsidR="005357B0">
        <w:rPr>
          <w:rFonts w:ascii="Aptos" w:eastAsia="Aptos" w:hAnsi="Aptos" w:cs="Aptos"/>
          <w:b/>
          <w:bCs/>
          <w:color w:val="000000" w:themeColor="text1"/>
          <w:sz w:val="32"/>
          <w:szCs w:val="32"/>
          <w:lang w:val="es-MX"/>
        </w:rPr>
        <w:t>Grupo Focal 1</w:t>
      </w:r>
    </w:p>
    <w:p w14:paraId="488647F2" w14:textId="77777777" w:rsidR="002A1BA8" w:rsidRPr="0021031D" w:rsidRDefault="002A1BA8" w:rsidP="002A1BA8">
      <w:pPr>
        <w:jc w:val="center"/>
        <w:rPr>
          <w:rFonts w:ascii="Aptos" w:eastAsia="Aptos" w:hAnsi="Aptos" w:cs="Aptos"/>
          <w:color w:val="000000" w:themeColor="text1"/>
          <w:sz w:val="32"/>
          <w:szCs w:val="32"/>
          <w:lang w:val="es-MX"/>
        </w:rPr>
      </w:pPr>
    </w:p>
    <w:p w14:paraId="6282E41B" w14:textId="067A3095" w:rsidR="002A1BA8" w:rsidRPr="0021031D" w:rsidRDefault="005357B0" w:rsidP="6FA4794F">
      <w:pPr>
        <w:rPr>
          <w:rFonts w:ascii="Aptos" w:eastAsia="Aptos" w:hAnsi="Aptos" w:cs="Aptos"/>
          <w:color w:val="000000" w:themeColor="text1"/>
          <w:lang w:val="es-MX"/>
        </w:rPr>
      </w:pPr>
      <w:r w:rsidRPr="6FA4794F">
        <w:rPr>
          <w:rFonts w:ascii="Aptos" w:eastAsia="Aptos" w:hAnsi="Aptos" w:cs="Aptos"/>
          <w:b/>
          <w:bCs/>
          <w:color w:val="000000" w:themeColor="text1"/>
          <w:lang w:val="es-MX"/>
        </w:rPr>
        <w:t>Integrantes de Grupo Focal:</w:t>
      </w:r>
      <w:r w:rsidR="002A1BA8" w:rsidRPr="6FA4794F">
        <w:rPr>
          <w:rFonts w:ascii="Aptos" w:eastAsia="Aptos" w:hAnsi="Aptos" w:cs="Aptos"/>
          <w:color w:val="000000" w:themeColor="text1"/>
          <w:lang w:val="es-MX"/>
        </w:rPr>
        <w:t xml:space="preserve"> </w:t>
      </w:r>
      <w:r w:rsidR="009F42B2" w:rsidRPr="6FA4794F">
        <w:rPr>
          <w:rFonts w:ascii="Aptos" w:eastAsia="Aptos" w:hAnsi="Aptos" w:cs="Aptos"/>
          <w:color w:val="000000" w:themeColor="text1"/>
          <w:lang w:val="es-MX"/>
        </w:rPr>
        <w:t xml:space="preserve">Laura Pastorini, </w:t>
      </w:r>
      <w:r w:rsidR="005D5845" w:rsidRPr="6FA4794F">
        <w:rPr>
          <w:rFonts w:ascii="Aptos" w:eastAsia="Aptos" w:hAnsi="Aptos" w:cs="Aptos"/>
          <w:color w:val="000000" w:themeColor="text1"/>
          <w:lang w:val="es-MX"/>
        </w:rPr>
        <w:t>Ana Paula Ricalde</w:t>
      </w:r>
      <w:r w:rsidR="00177D87" w:rsidRPr="6FA4794F">
        <w:rPr>
          <w:rFonts w:ascii="Aptos" w:eastAsia="Aptos" w:hAnsi="Aptos" w:cs="Aptos"/>
          <w:color w:val="000000" w:themeColor="text1"/>
          <w:lang w:val="es-MX"/>
        </w:rPr>
        <w:t xml:space="preserve"> </w:t>
      </w:r>
      <w:r w:rsidR="45E46E53" w:rsidRPr="6FA4794F">
        <w:rPr>
          <w:rFonts w:ascii="Aptos" w:eastAsia="Aptos" w:hAnsi="Aptos" w:cs="Aptos"/>
          <w:b/>
          <w:bCs/>
          <w:color w:val="000000" w:themeColor="text1"/>
          <w:lang w:val="es-MX"/>
        </w:rPr>
        <w:t>Invitado</w:t>
      </w:r>
      <w:r w:rsidR="45E46E53" w:rsidRPr="6FA4794F">
        <w:rPr>
          <w:rFonts w:ascii="Aptos" w:eastAsia="Aptos" w:hAnsi="Aptos" w:cs="Aptos"/>
          <w:color w:val="000000" w:themeColor="text1"/>
          <w:lang w:val="es-MX"/>
        </w:rPr>
        <w:t>: Enrique Támes</w:t>
      </w:r>
    </w:p>
    <w:p w14:paraId="5275CDCD" w14:textId="77777777"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Pr="2979FEE0">
        <w:rPr>
          <w:rFonts w:ascii="Aptos" w:eastAsia="Aptos" w:hAnsi="Aptos" w:cs="Aptos"/>
          <w:color w:val="000000" w:themeColor="text1"/>
          <w:lang w:val="es-MX"/>
        </w:rPr>
        <w:t>México</w:t>
      </w:r>
    </w:p>
    <w:p w14:paraId="0C652431" w14:textId="6C777488"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005357B0">
        <w:rPr>
          <w:rFonts w:ascii="Aptos" w:eastAsia="Aptos" w:hAnsi="Aptos" w:cs="Aptos"/>
          <w:color w:val="000000" w:themeColor="text1"/>
          <w:lang w:val="es-MX"/>
        </w:rPr>
        <w:t>23</w:t>
      </w:r>
      <w:r w:rsidRPr="2979FEE0">
        <w:rPr>
          <w:rFonts w:ascii="Aptos" w:eastAsia="Aptos" w:hAnsi="Aptos" w:cs="Aptos"/>
          <w:color w:val="000000" w:themeColor="text1"/>
          <w:lang w:val="es-MX"/>
        </w:rPr>
        <w:t xml:space="preserve"> de </w:t>
      </w:r>
      <w:r w:rsidR="005357B0">
        <w:rPr>
          <w:rFonts w:ascii="Aptos" w:eastAsia="Aptos" w:hAnsi="Aptos" w:cs="Aptos"/>
          <w:color w:val="000000" w:themeColor="text1"/>
          <w:lang w:val="es-MX"/>
        </w:rPr>
        <w:t>mayo</w:t>
      </w:r>
      <w:r w:rsidRPr="2979FEE0">
        <w:rPr>
          <w:rFonts w:ascii="Aptos" w:eastAsia="Aptos" w:hAnsi="Aptos" w:cs="Aptos"/>
          <w:color w:val="000000" w:themeColor="text1"/>
          <w:lang w:val="es-MX"/>
        </w:rPr>
        <w:t xml:space="preserve"> del 2024</w:t>
      </w:r>
    </w:p>
    <w:p w14:paraId="1F2A22CD" w14:textId="48CB0037" w:rsidR="002A1BA8" w:rsidRPr="0021031D" w:rsidRDefault="002A1BA8" w:rsidP="002A1BA8">
      <w:pPr>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w:t>
      </w:r>
      <w:r w:rsidR="009F42B2">
        <w:rPr>
          <w:rFonts w:ascii="Aptos" w:eastAsia="Aptos" w:hAnsi="Aptos" w:cs="Aptos"/>
          <w:b/>
          <w:bCs/>
          <w:color w:val="000000" w:themeColor="text1"/>
          <w:lang w:val="es-MX"/>
        </w:rPr>
        <w:t>mediador</w:t>
      </w:r>
      <w:r w:rsidRPr="340E37F2">
        <w:rPr>
          <w:rFonts w:ascii="Aptos" w:eastAsia="Aptos" w:hAnsi="Aptos" w:cs="Aptos"/>
          <w:b/>
          <w:bCs/>
          <w:color w:val="000000" w:themeColor="text1"/>
          <w:lang w:val="es-MX"/>
        </w:rPr>
        <w:t xml:space="preserve">: </w:t>
      </w:r>
      <w:r w:rsidR="009F42B2">
        <w:rPr>
          <w:rFonts w:ascii="Aptos" w:eastAsia="Aptos" w:hAnsi="Aptos" w:cs="Aptos"/>
          <w:color w:val="000000" w:themeColor="text1"/>
          <w:lang w:val="es-MX"/>
        </w:rPr>
        <w:t>Dr. Alberto Hernández</w:t>
      </w:r>
    </w:p>
    <w:p w14:paraId="2E85D263" w14:textId="0B0E6712"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0</w:t>
      </w:r>
      <w:r w:rsidR="007825A5">
        <w:rPr>
          <w:rFonts w:ascii="Aptos" w:eastAsia="Aptos" w:hAnsi="Aptos" w:cs="Aptos"/>
          <w:color w:val="000000" w:themeColor="text1"/>
          <w:lang w:val="es-MX"/>
        </w:rPr>
        <w:t>1:</w:t>
      </w:r>
      <w:r w:rsidR="00564F85">
        <w:rPr>
          <w:rFonts w:ascii="Aptos" w:eastAsia="Aptos" w:hAnsi="Aptos" w:cs="Aptos"/>
          <w:color w:val="000000" w:themeColor="text1"/>
          <w:lang w:val="es-MX"/>
        </w:rPr>
        <w:t>20</w:t>
      </w:r>
      <w:r w:rsidR="007825A5">
        <w:rPr>
          <w:rFonts w:ascii="Aptos" w:eastAsia="Aptos" w:hAnsi="Aptos" w:cs="Aptos"/>
          <w:color w:val="000000" w:themeColor="text1"/>
          <w:lang w:val="es-MX"/>
        </w:rPr>
        <w:t>:</w:t>
      </w:r>
      <w:r w:rsidR="00564F85">
        <w:rPr>
          <w:rFonts w:ascii="Aptos" w:eastAsia="Aptos" w:hAnsi="Aptos" w:cs="Aptos"/>
          <w:color w:val="000000" w:themeColor="text1"/>
          <w:lang w:val="es-MX"/>
        </w:rPr>
        <w:t>54</w:t>
      </w:r>
    </w:p>
    <w:p w14:paraId="5EE4F77B" w14:textId="07A82BBA"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asistente: </w:t>
      </w:r>
      <w:r w:rsidR="00564F85">
        <w:rPr>
          <w:rFonts w:ascii="Aptos" w:eastAsia="Aptos" w:hAnsi="Aptos" w:cs="Aptos"/>
          <w:color w:val="000000" w:themeColor="text1"/>
          <w:lang w:val="es-MX"/>
        </w:rPr>
        <w:t>Grissel Galicia</w:t>
      </w:r>
    </w:p>
    <w:p w14:paraId="10F70985" w14:textId="77777777" w:rsidR="002A1BA8" w:rsidRPr="0021031D" w:rsidRDefault="002A1BA8" w:rsidP="002A1BA8">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6D6A9034" w14:textId="77777777" w:rsidR="00505C0E" w:rsidRPr="00505C0E" w:rsidRDefault="00505C0E" w:rsidP="00505C0E">
      <w:pPr>
        <w:spacing w:line="240" w:lineRule="auto"/>
        <w:jc w:val="both"/>
        <w:rPr>
          <w:rFonts w:eastAsia="Times New Roman" w:cs="Times New Roman"/>
          <w:lang w:val="es-MX" w:eastAsia="es-MX"/>
        </w:rPr>
      </w:pPr>
    </w:p>
    <w:p w14:paraId="2C2B1387" w14:textId="31FF3BEB" w:rsidR="00505C0E" w:rsidRPr="00177D87" w:rsidRDefault="00505C0E" w:rsidP="00505C0E">
      <w:pPr>
        <w:spacing w:line="240" w:lineRule="auto"/>
        <w:jc w:val="both"/>
        <w:rPr>
          <w:rFonts w:eastAsia="Times New Roman" w:cs="Times New Roman"/>
          <w:b/>
          <w:bCs/>
          <w:lang w:val="es-MX" w:eastAsia="es-MX"/>
        </w:rPr>
      </w:pPr>
      <w:r w:rsidRPr="00177D87">
        <w:rPr>
          <w:rFonts w:eastAsia="Times New Roman" w:cs="Times New Roman"/>
          <w:b/>
          <w:bCs/>
          <w:lang w:val="es-MX" w:eastAsia="es-MX"/>
        </w:rPr>
        <w:t>Alberto</w:t>
      </w:r>
      <w:r w:rsidR="0097709F">
        <w:rPr>
          <w:rFonts w:eastAsia="Times New Roman" w:cs="Times New Roman"/>
          <w:b/>
          <w:bCs/>
          <w:lang w:val="es-MX" w:eastAsia="es-MX"/>
        </w:rPr>
        <w:t xml:space="preserve"> Hernández</w:t>
      </w:r>
    </w:p>
    <w:p w14:paraId="0B98E69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[00:07 - 00:18] Ya, perfecto. Muchas gracias, Griss. Y entonces, pues brevemente, si les parece que cada uno nos presentemos así en un par de sentencias para que sepamos con quién compartimos,</w:t>
      </w:r>
    </w:p>
    <w:p w14:paraId="03D3838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[00:19 - 00:30] inmediatamente después haré un resumen también muy breve de por qué les hemos pedido su ayuda con esta reunión. Y enseguida ya comenzaríamos propiamente con la dinámica de la conversación.</w:t>
      </w:r>
    </w:p>
    <w:p w14:paraId="6468B25E" w14:textId="77777777" w:rsidR="00505C0E" w:rsidRPr="00505C0E" w:rsidRDefault="00505C0E" w:rsidP="00505C0E">
      <w:pPr>
        <w:spacing w:line="240" w:lineRule="auto"/>
        <w:jc w:val="both"/>
        <w:rPr>
          <w:rFonts w:eastAsia="Times New Roman" w:cs="Times New Roman"/>
          <w:lang w:val="es-MX" w:eastAsia="es-MX"/>
        </w:rPr>
      </w:pPr>
    </w:p>
    <w:p w14:paraId="1F8FBD6E" w14:textId="74345B63" w:rsidR="00505C0E" w:rsidRPr="00177D87" w:rsidRDefault="00505C0E" w:rsidP="00505C0E">
      <w:pPr>
        <w:spacing w:line="240" w:lineRule="auto"/>
        <w:jc w:val="both"/>
        <w:rPr>
          <w:rFonts w:eastAsia="Times New Roman" w:cs="Times New Roman"/>
          <w:b/>
          <w:bCs/>
          <w:lang w:val="es-MX" w:eastAsia="es-MX"/>
        </w:rPr>
      </w:pPr>
      <w:r w:rsidRPr="00177D87">
        <w:rPr>
          <w:rFonts w:eastAsia="Times New Roman" w:cs="Times New Roman"/>
          <w:b/>
          <w:bCs/>
          <w:lang w:val="es-MX" w:eastAsia="es-MX"/>
        </w:rPr>
        <w:t>Ana Pau</w:t>
      </w:r>
      <w:r w:rsidR="00C573D8">
        <w:rPr>
          <w:rFonts w:eastAsia="Times New Roman" w:cs="Times New Roman"/>
          <w:b/>
          <w:bCs/>
          <w:lang w:val="es-MX" w:eastAsia="es-MX"/>
        </w:rPr>
        <w:t>la Ricalde</w:t>
      </w:r>
    </w:p>
    <w:p w14:paraId="6862F36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[00:30 - 00:41] Bueno, pues si quieren, ¿me presento?</w:t>
      </w:r>
    </w:p>
    <w:p w14:paraId="3720E3CE" w14:textId="77777777" w:rsidR="00505C0E" w:rsidRPr="00505C0E" w:rsidRDefault="00505C0E" w:rsidP="00505C0E">
      <w:pPr>
        <w:spacing w:line="240" w:lineRule="auto"/>
        <w:jc w:val="both"/>
        <w:rPr>
          <w:rFonts w:eastAsia="Times New Roman" w:cs="Times New Roman"/>
          <w:lang w:val="es-MX" w:eastAsia="es-MX"/>
        </w:rPr>
      </w:pPr>
    </w:p>
    <w:p w14:paraId="03D01574" w14:textId="474F9AC3" w:rsidR="00505C0E" w:rsidRPr="00177D87" w:rsidRDefault="000D18AE"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60D3BEC8" w14:textId="503ADB74"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 xml:space="preserve">[00:42 - 00:46] Sí, si gustas, puede ser perfectamente. Gracias, </w:t>
      </w:r>
      <w:r w:rsidR="005D5845">
        <w:rPr>
          <w:rFonts w:eastAsia="Times New Roman" w:cs="Times New Roman"/>
          <w:lang w:val="es-MX" w:eastAsia="es-MX"/>
        </w:rPr>
        <w:t>Ana Paula Ricalde</w:t>
      </w:r>
      <w:r w:rsidRPr="00505C0E">
        <w:rPr>
          <w:rFonts w:eastAsia="Times New Roman" w:cs="Times New Roman"/>
          <w:lang w:val="es-MX" w:eastAsia="es-MX"/>
        </w:rPr>
        <w:t>.</w:t>
      </w:r>
    </w:p>
    <w:p w14:paraId="364AEEFA" w14:textId="77777777" w:rsidR="00505C0E" w:rsidRPr="00505C0E" w:rsidRDefault="00505C0E" w:rsidP="00505C0E">
      <w:pPr>
        <w:spacing w:line="240" w:lineRule="auto"/>
        <w:jc w:val="both"/>
        <w:rPr>
          <w:rFonts w:eastAsia="Times New Roman" w:cs="Times New Roman"/>
          <w:lang w:val="es-MX" w:eastAsia="es-MX"/>
        </w:rPr>
      </w:pPr>
    </w:p>
    <w:p w14:paraId="73BEAB02" w14:textId="4B92314D"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74B362C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[00:47 - 00:57] Vale, pues gusto en verles. Yo soy Ana Paula Ricalde, Ana Pau. Colaboro desde hace casi cinco años en el equipo de inversión social y nacional de piedad.</w:t>
      </w:r>
    </w:p>
    <w:p w14:paraId="20E1AAF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[00:57 - 01:06] Y desde hace 13 en fundaciones corporativas nacionales e internacionales. No sé qué más necesitamos compartir.</w:t>
      </w:r>
    </w:p>
    <w:p w14:paraId="0C696A07" w14:textId="77777777" w:rsidR="00505C0E" w:rsidRPr="00505C0E" w:rsidRDefault="00505C0E" w:rsidP="00505C0E">
      <w:pPr>
        <w:spacing w:line="240" w:lineRule="auto"/>
        <w:jc w:val="both"/>
        <w:rPr>
          <w:rFonts w:eastAsia="Times New Roman" w:cs="Times New Roman"/>
          <w:lang w:val="es-MX" w:eastAsia="es-MX"/>
        </w:rPr>
      </w:pPr>
    </w:p>
    <w:p w14:paraId="43155846" w14:textId="6186B640" w:rsidR="00505C0E" w:rsidRPr="00177D87" w:rsidRDefault="000D18AE"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24E8451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[01:08 - 01:18] No, como... Como el objetivo general es conversar de nuestra experiencia, aunque no sea directamente con el tema de florecimiento humano, sino con el entorno, el ecosistema de investigación, florecimiento humano.</w:t>
      </w:r>
    </w:p>
    <w:p w14:paraId="7DAEED5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[01:18 - 01:24] Pues si gustas añadir algo más o si no, por ahora con eso y luego podemos ampliar. Es simplemente el primer paso.</w:t>
      </w:r>
    </w:p>
    <w:p w14:paraId="3AD379EC" w14:textId="77777777" w:rsidR="00505C0E" w:rsidRPr="00505C0E" w:rsidRDefault="00505C0E" w:rsidP="00505C0E">
      <w:pPr>
        <w:spacing w:line="240" w:lineRule="auto"/>
        <w:jc w:val="both"/>
        <w:rPr>
          <w:rFonts w:eastAsia="Times New Roman" w:cs="Times New Roman"/>
          <w:lang w:val="es-MX" w:eastAsia="es-MX"/>
        </w:rPr>
      </w:pPr>
    </w:p>
    <w:p w14:paraId="5DF91472" w14:textId="636D7BB8"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37923EB8" w14:textId="7651D563" w:rsidR="00505C0E" w:rsidRPr="00505C0E" w:rsidRDefault="00505C0E" w:rsidP="00505C0E">
      <w:pPr>
        <w:spacing w:line="240" w:lineRule="auto"/>
        <w:jc w:val="both"/>
        <w:rPr>
          <w:rFonts w:eastAsia="Times New Roman" w:cs="Times New Roman"/>
          <w:lang w:val="es-MX" w:eastAsia="es-MX"/>
        </w:rPr>
      </w:pPr>
      <w:r w:rsidRPr="4FDA5650">
        <w:rPr>
          <w:rFonts w:eastAsia="Times New Roman" w:cs="Times New Roman"/>
          <w:lang w:val="es-MX" w:eastAsia="es-MX"/>
        </w:rPr>
        <w:t xml:space="preserve">[01:24 - 01:35] Tal vez algo que añadiría es que desde el tercer sector, el sector social, el florecimiento humano es algo que al menos hablo desde el </w:t>
      </w:r>
      <w:r w:rsidR="121BA96D" w:rsidRPr="4FDA5650">
        <w:rPr>
          <w:rFonts w:eastAsia="Times New Roman" w:cs="Times New Roman"/>
          <w:lang w:val="es-MX" w:eastAsia="es-MX"/>
        </w:rPr>
        <w:t xml:space="preserve">Monte </w:t>
      </w:r>
      <w:r w:rsidRPr="4FDA5650">
        <w:rPr>
          <w:rFonts w:eastAsia="Times New Roman" w:cs="Times New Roman"/>
          <w:lang w:val="es-MX" w:eastAsia="es-MX"/>
        </w:rPr>
        <w:t xml:space="preserve">de </w:t>
      </w:r>
      <w:r w:rsidR="56050C8E" w:rsidRPr="4FDA5650">
        <w:rPr>
          <w:rFonts w:eastAsia="Times New Roman" w:cs="Times New Roman"/>
          <w:lang w:val="es-MX" w:eastAsia="es-MX"/>
        </w:rPr>
        <w:t xml:space="preserve"> P</w:t>
      </w:r>
      <w:r w:rsidRPr="4FDA5650">
        <w:rPr>
          <w:rFonts w:eastAsia="Times New Roman" w:cs="Times New Roman"/>
          <w:lang w:val="es-MX" w:eastAsia="es-MX"/>
        </w:rPr>
        <w:t>iedad.</w:t>
      </w:r>
    </w:p>
    <w:p w14:paraId="007CE28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[01:35 - 01:48] Hemos empezado a entender con su debida relevancia. Todos queremos en el sector generar cambios de desarrollo sostenible, la brecha en los problemas públicos, la desigualdad, etc.</w:t>
      </w:r>
    </w:p>
    <w:p w14:paraId="520A112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[01:48 - 02:01] Y nos hemos centrado mucho en el ser, en el qué, en la tarea y poco en el desarrollo de las personas que al final de cuentas son quienes llevan a cabo estos proyectos que tienen el objetivo de disminuir.</w:t>
      </w:r>
    </w:p>
    <w:p w14:paraId="6741F2E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[02:01 - 02:07] Hoy nos hace sentido y estamos dispuestos en esta conversación por eso, porque llevamos un par de años dándonos cuenta que...</w:t>
      </w:r>
    </w:p>
    <w:p w14:paraId="681010A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[02:07 - 02:27] que adicional a lo que hemos hecho hay que empezar a voltear hacia estas habilidades de desarrollo humana en las personas, empezando con personas dentro de las fundaciones, como soy yo o como pueden ser nuestros colegas, y así también generar un ecosistema social, de inversión social mucho más proclive a generar esas transformaciones que queremos hacer.</w:t>
      </w:r>
    </w:p>
    <w:p w14:paraId="4B5CED14" w14:textId="77777777" w:rsidR="00505C0E" w:rsidRPr="00505C0E" w:rsidRDefault="00505C0E" w:rsidP="00505C0E">
      <w:pPr>
        <w:spacing w:line="240" w:lineRule="auto"/>
        <w:jc w:val="both"/>
        <w:rPr>
          <w:rFonts w:eastAsia="Times New Roman" w:cs="Times New Roman"/>
          <w:lang w:val="es-MX" w:eastAsia="es-MX"/>
        </w:rPr>
      </w:pPr>
    </w:p>
    <w:p w14:paraId="46FFFA7F" w14:textId="1887B260" w:rsidR="00505C0E" w:rsidRPr="00177D87" w:rsidRDefault="000D18AE"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6539B8F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[02:28 - 02:33] Excelente. Muchas gracias, Anapa. Laura, no sé si quisieras compartir brevemente.</w:t>
      </w:r>
    </w:p>
    <w:p w14:paraId="727AE6D3" w14:textId="77777777" w:rsidR="00505C0E" w:rsidRPr="00505C0E" w:rsidRDefault="00505C0E" w:rsidP="00505C0E">
      <w:pPr>
        <w:spacing w:line="240" w:lineRule="auto"/>
        <w:jc w:val="both"/>
        <w:rPr>
          <w:rFonts w:eastAsia="Times New Roman" w:cs="Times New Roman"/>
          <w:lang w:val="es-MX" w:eastAsia="es-MX"/>
        </w:rPr>
      </w:pPr>
    </w:p>
    <w:p w14:paraId="6FF624D6" w14:textId="02EEFF73"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50F00D1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[02:34 - 02:41] Bueno, yo soy Laura Pastorini. Me comunico desde Uruguay, que es mi país de nacimiento y de residencia.</w:t>
      </w:r>
    </w:p>
    <w:p w14:paraId="2432319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[02:43 - 02:50] Soy antropóloga de formación, tengo una maestría en salud mental para también aplicar a las ciencias sociales.</w:t>
      </w:r>
    </w:p>
    <w:p w14:paraId="34A58E0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 xml:space="preserve">[02:54 - 03:06] Estudié también en el </w:t>
      </w:r>
      <w:r w:rsidRPr="00820CAD">
        <w:rPr>
          <w:rFonts w:eastAsia="Times New Roman" w:cs="Times New Roman"/>
          <w:highlight w:val="yellow"/>
          <w:lang w:val="es-MX" w:eastAsia="es-MX"/>
        </w:rPr>
        <w:t>INAH</w:t>
      </w:r>
      <w:r w:rsidRPr="00505C0E">
        <w:rPr>
          <w:rFonts w:eastAsia="Times New Roman" w:cs="Times New Roman"/>
          <w:lang w:val="es-MX" w:eastAsia="es-MX"/>
        </w:rPr>
        <w:t xml:space="preserve"> en México, por eso tengo mi conexión con México, antropología visual, la semiótica. Entonces conecto estos mundos de las ciencias sociales también con la terapéutica.</w:t>
      </w:r>
    </w:p>
    <w:p w14:paraId="4E476FE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[03:07 - 03:16] Trabajo en la psicoterapia familiar sistémica, formación en terapia familiar sistémica, también en constelaciones familiares y organizacionales.</w:t>
      </w:r>
    </w:p>
    <w:p w14:paraId="259CA8F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[03:16 - 03:22] Y lo que hago es básicamente conectar esos mundos, me veo siempre como un puente.</w:t>
      </w:r>
    </w:p>
    <w:p w14:paraId="060AE07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[03:24 - 03:37] Conectar el mundo interior con el mundo exterior, el mundo de las ciencias humanas con el mundo de la psicoterapéutica. Trabajo mucho en este aspecto en lo corporal. Soy formadora de psicoterapia.</w:t>
      </w:r>
    </w:p>
    <w:p w14:paraId="6A526C8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[03:37 - 03:49] También en técnicas psicocorporales para el desarrollo humano y en teatro de presencia social, que es una de las herramientas de la teoría U, que es el marco con el que hoy trabajo fuertemente,</w:t>
      </w:r>
    </w:p>
    <w:p w14:paraId="771975F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[03:49 - 03:57] la teoría U que conocen que viene del MIT. Y en ese marco, en mi viaje de vida, me tocó encontrarme con la teoría U, con el Presencing Institute.</w:t>
      </w:r>
    </w:p>
    <w:p w14:paraId="26CE79A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[03:58 - 04:11] Y actualmente mi rol también es de puente, de conectar ese saber, de la teoría U con Latinoamérica.</w:t>
      </w:r>
    </w:p>
    <w:p w14:paraId="5A1E43C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[04:11 - 04:16] Soy, lidero el área de desarrollo y aprendizaje del Presencing Institute para Latinoamérica.</w:t>
      </w:r>
    </w:p>
    <w:p w14:paraId="561BEF8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[04:16 - 04:27] Y tengo un fuerte interés también en conectar, en puentear esos saberes académicos con los saberes originarios de nuestro continente.</w:t>
      </w:r>
    </w:p>
    <w:p w14:paraId="08C1090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[04:27 - 04:39] Y tratar de elevar esos saberes originarios a un diálogo al parejo ahí, a la par con los saberes filosóficos y académicos. Y en ese viaje estábamos ahí, conocí a Napao también.</w:t>
      </w:r>
    </w:p>
    <w:p w14:paraId="7083219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[04:41 - 04:51] Y bueno, muy contenta de estar aquí colaborando. Y me interesa, también soy docente universitaria aquí en Uruguay y en otras universidades a través del Presencing Institute.</w:t>
      </w:r>
    </w:p>
    <w:p w14:paraId="71AD4AF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[04:51 - 04:59] Y siempre investigando este tema del cambio social a partir de la transformación personal.</w:t>
      </w:r>
    </w:p>
    <w:p w14:paraId="2022CCB7" w14:textId="77777777" w:rsidR="00505C0E" w:rsidRPr="00177D87" w:rsidRDefault="00505C0E" w:rsidP="00505C0E">
      <w:pPr>
        <w:spacing w:line="240" w:lineRule="auto"/>
        <w:jc w:val="both"/>
        <w:rPr>
          <w:rFonts w:eastAsia="Times New Roman" w:cs="Times New Roman"/>
          <w:b/>
          <w:bCs/>
          <w:lang w:val="es-MX" w:eastAsia="es-MX"/>
        </w:rPr>
      </w:pPr>
    </w:p>
    <w:p w14:paraId="7214453F" w14:textId="38DC465A" w:rsidR="00505C0E" w:rsidRPr="00177D87" w:rsidRDefault="000D18AE"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0EB167A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[05:00 - 05:09] Súper interesante. Muchas gracias, Laura, por estar acá. Y yo creo que vamos a encontrar un diálogo interesante. Yo me presento muy brevemente también.</w:t>
      </w:r>
    </w:p>
    <w:p w14:paraId="46E1CBD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[05:09 - 05:15] Yo estudié filosofía, ahora soy profesor investigador en el Tecnológico de Monterrey.</w:t>
      </w:r>
    </w:p>
    <w:p w14:paraId="5F55684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[05:15 - 05:24] Y empezamos en el Tecnológico a trabajar de una manera más orgánica</w:t>
      </w:r>
    </w:p>
    <w:p w14:paraId="6A8DFA4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[05:24 - 05:36] en este tema de florecimiento humano a partir de la visión al 2030. El TEC de Monterrey cada 10 años hace una revisión de su visión. Y en el, digamos, la visión en que estamos,</w:t>
      </w:r>
    </w:p>
    <w:p w14:paraId="63C66BA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[05:36 - 05:49] ahora es muy interesante porque tiene una especie de lema que es innovación, emprendimiento y liderazgo para el florecimiento humano. Y las tres primeras palabras son muy tradicionales del TEC, ¿no? El liderazgo, el emprendimiento.</w:t>
      </w:r>
    </w:p>
    <w:p w14:paraId="4E1BB51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[05:49 - 05:59] Siempre ha sido una universidad muy por la iniciativa, por el liderazgo, etc. Pero la novedad del florecimiento humano supuso un cambio interesante</w:t>
      </w:r>
    </w:p>
    <w:p w14:paraId="17FDFBC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[05:59 - 06:11] porque fue preguntarse qué sentido tiene hacer esas cosas, ¿no? Para qué es. Y entonces en esa reflexión, empezó este trabajo más institucional de clarificar qué entiende el Tecnológico</w:t>
      </w:r>
    </w:p>
    <w:p w14:paraId="05B100C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[06:11 - 06:23] y qué deberíamos entender en la academia y en la sociedad pues como la finalidad de nuestros esfuerzos. Y nuestra respuesta es el florecimiento humano, ¿no? Que entendemos como a tres niveles, por decirlo brevemente.</w:t>
      </w:r>
    </w:p>
    <w:p w14:paraId="7276781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[06:23 - 06:34] Desde luego, el desarrollo de las capacidades del individuo, la posibilidad de ser feliz, de realizar su potencial. Pero que eso es algo que no se puede hacer sin relaciones sanas, constructivas, con una comunidad.</w:t>
      </w:r>
    </w:p>
    <w:p w14:paraId="45EA59A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[06:35 - 06:43] O sea, el florecer humano se da al nivel de un individuo. Y eso es lo que hace la comunidad. No es sólo que los individuos como entidades aisladas puedan generar todo su potencial,</w:t>
      </w:r>
    </w:p>
    <w:p w14:paraId="4A7F592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[06:43 - 06:50] sino eso lo hacen dentro de, condicionados por y en gran medida con el sentido de florecer de las comunidades.</w:t>
      </w:r>
    </w:p>
    <w:p w14:paraId="128B169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[06:50 - 07:02] Y finalmente que eso solamente ocurre cuando hay una relación positiva o saludable o de crecimiento con el entorno. Desde el entorno natural y de ahí la importancia de los ecosistemas,</w:t>
      </w:r>
    </w:p>
    <w:p w14:paraId="7CED686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[07:02 - 07:10] de los recursos naturales, las otras formas de vida. Como también los sistemas sociales. El sistema político y el sistema económico.</w:t>
      </w:r>
    </w:p>
    <w:p w14:paraId="3ACB2C4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[07:10 - 07:22] Por eso hemos encontrado como muy interesante el enorme esfuerzo que se hace a nivel regional sobre el tema de pobreza. Es la preocupación en Latinoamérica sobre el sistema económico</w:t>
      </w:r>
    </w:p>
    <w:p w14:paraId="1F6F93F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[07:22 - 07:32] y los problemas relacionados con la democracia, con el acceso a la justicia social. Como todos estos otros aspectos que tienen que ver con la dimensión política.</w:t>
      </w:r>
    </w:p>
    <w:p w14:paraId="168C263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[07:32 - 07:43] Pues bueno, pues últimamente, en los últimos dos años, he estado dedicando más tiempo a eso, colaborando en la dirección de proyectos de florecimiento humano, que justo en la cabeza de nuestra área.</w:t>
      </w:r>
    </w:p>
    <w:p w14:paraId="19A33B17" w14:textId="0EF01A12"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 xml:space="preserve">[07:43 - 07:52] Un gusto que pueda estar aquí un rato con nosotros el doctor </w:t>
      </w:r>
      <w:r w:rsidR="005D5845">
        <w:rPr>
          <w:rFonts w:eastAsia="Times New Roman" w:cs="Times New Roman"/>
          <w:lang w:val="es-MX" w:eastAsia="es-MX"/>
        </w:rPr>
        <w:t>Enrique Támes</w:t>
      </w:r>
      <w:r w:rsidRPr="00505C0E">
        <w:rPr>
          <w:rFonts w:eastAsia="Times New Roman" w:cs="Times New Roman"/>
          <w:lang w:val="es-MX" w:eastAsia="es-MX"/>
        </w:rPr>
        <w:t xml:space="preserve"> Tamés, que es nuestro director del área. Enrique, si quieres sentarte brevemente.</w:t>
      </w:r>
    </w:p>
    <w:p w14:paraId="261EA7CA" w14:textId="77777777" w:rsidR="00505C0E" w:rsidRPr="00505C0E" w:rsidRDefault="00505C0E" w:rsidP="00505C0E">
      <w:pPr>
        <w:spacing w:line="240" w:lineRule="auto"/>
        <w:jc w:val="both"/>
        <w:rPr>
          <w:rFonts w:eastAsia="Times New Roman" w:cs="Times New Roman"/>
          <w:lang w:val="es-MX" w:eastAsia="es-MX"/>
        </w:rPr>
      </w:pPr>
    </w:p>
    <w:p w14:paraId="0117C056" w14:textId="1EC48901"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Enrique Támes</w:t>
      </w:r>
    </w:p>
    <w:p w14:paraId="073A4F7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[07:53 - 08:05] Sí, muy bueno. Muy brevemente, Laura, Anapau, mucho gusto. Mi nombre es Enrique, soy el responsable de proyectos de florecimiento humano aquí en el Tecnológico Monterrey. Ya Alberto explicó.</w:t>
      </w:r>
    </w:p>
    <w:p w14:paraId="6306CF0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[08:05 - 08:17] brevemente esta área que en efecto no ha sido tradicionalmente relacionada con el TEC de Monterrey, este tema de florecimiento humano, de promoción de florecimiento humano,</w:t>
      </w:r>
    </w:p>
    <w:p w14:paraId="1742677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[08:17 - 08:30] pero ahora que es parte de la visión y de la misión del Tecnológico Monterrey, pues esta área se ha convertido en algo estratégico, porque le da luz y guía a muchos de los proyectos que hacemos dentro del Tecnológico Monterrey.</w:t>
      </w:r>
    </w:p>
    <w:p w14:paraId="698785A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[08:31 - 08:43] Hace algunos meses recibimos un grant por parte de Templeton, para hacer un mapeo de la investigación que se está haciendo de florecimiento humano en América Latina.</w:t>
      </w:r>
    </w:p>
    <w:p w14:paraId="0F1E966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[08:43 - 08:54] Entonces es un esfuerzo que estamos juntando a muchos investigadores, sobre todo en cuatro países latinoamericanos. Estamos entrevistando a mucha gente.</w:t>
      </w:r>
    </w:p>
    <w:p w14:paraId="237CE59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[08:54 - 09:03] Esto es precisamente parte de este esfuerzo de mapeo de las capacidades, del liderazgo, de la investigación que se está haciendo de florecimiento humano.</w:t>
      </w:r>
    </w:p>
    <w:p w14:paraId="09812C4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[09:04 - 09:15] Es un término que todavía no asienta del todo en América Latina. Entonces también nos gusta empezar por explicando qué estamos entendiendo por florecimiento humano.</w:t>
      </w:r>
    </w:p>
    <w:p w14:paraId="3B8C3F6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[09:16 - 09:26] Justo hace un par de semanas, hace tres fines de semana, Laura estaba en Boston, precisamente en el Presencing Institute, trabajando con la gente de la teoría U.</w:t>
      </w:r>
    </w:p>
    <w:p w14:paraId="0E69920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[09:27 - 09:38] Estuvimos inclusive un día en la casa de Dr. Schamer. Trabajé con Sebastian Jung, que seguramente lo ubican. Anda en Santiago, creo.</w:t>
      </w:r>
    </w:p>
    <w:p w14:paraId="0313420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[09:39 - 09:50] Trabaja desde allá. Trabajando sobre la importancia de los temas de florecimiento humano entendido desde América Latina. Entonces en ese sentido nos hermana mucho</w:t>
      </w:r>
    </w:p>
    <w:p w14:paraId="14D8BE3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[09:50 - 10:03] los esfuerzos que ahorita está haciendo el Presencing Institute y nosotros desde el Tecnológico Monterrey. Voy a mantener mi cámara apagada porque soy simple observador de esta sección. Entonces no quiero distraer.</w:t>
      </w:r>
    </w:p>
    <w:p w14:paraId="5A061C3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[10:04 - 10:06] Pero aquí voy a estar muy atento. Muchas gracias.</w:t>
      </w:r>
    </w:p>
    <w:p w14:paraId="37768CAE" w14:textId="77777777" w:rsidR="00505C0E" w:rsidRPr="00505C0E" w:rsidRDefault="00505C0E" w:rsidP="00505C0E">
      <w:pPr>
        <w:spacing w:line="240" w:lineRule="auto"/>
        <w:jc w:val="both"/>
        <w:rPr>
          <w:rFonts w:eastAsia="Times New Roman" w:cs="Times New Roman"/>
          <w:lang w:val="es-MX" w:eastAsia="es-MX"/>
        </w:rPr>
      </w:pPr>
    </w:p>
    <w:p w14:paraId="59FFC959" w14:textId="573AB9EE" w:rsidR="00505C0E" w:rsidRPr="00177D87" w:rsidRDefault="000D18AE"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44DC48E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[10:07 - 10:15] Gracias, Enrique. Gris, la última pero no la menos importante. Si quisieras explicar brevemente cómo participas en el proyecto.</w:t>
      </w:r>
    </w:p>
    <w:p w14:paraId="51E4A8A5" w14:textId="77777777" w:rsidR="00505C0E" w:rsidRPr="00505C0E" w:rsidRDefault="00505C0E" w:rsidP="00505C0E">
      <w:pPr>
        <w:spacing w:line="240" w:lineRule="auto"/>
        <w:jc w:val="both"/>
        <w:rPr>
          <w:rFonts w:eastAsia="Times New Roman" w:cs="Times New Roman"/>
          <w:lang w:val="es-MX" w:eastAsia="es-MX"/>
        </w:rPr>
      </w:pPr>
    </w:p>
    <w:p w14:paraId="4C2691AA" w14:textId="514D6E3A" w:rsidR="00505C0E" w:rsidRPr="00177D87" w:rsidRDefault="00944B2A" w:rsidP="00505C0E">
      <w:pPr>
        <w:spacing w:line="240" w:lineRule="auto"/>
        <w:jc w:val="both"/>
        <w:rPr>
          <w:rFonts w:eastAsia="Times New Roman" w:cs="Times New Roman"/>
          <w:b/>
          <w:bCs/>
          <w:lang w:val="es-MX" w:eastAsia="es-MX"/>
        </w:rPr>
      </w:pPr>
      <w:r w:rsidRPr="00177D87">
        <w:rPr>
          <w:rFonts w:eastAsia="Times New Roman" w:cs="Times New Roman"/>
          <w:b/>
          <w:bCs/>
          <w:lang w:val="es-MX" w:eastAsia="es-MX"/>
        </w:rPr>
        <w:t>Grissel</w:t>
      </w:r>
      <w:r w:rsidR="008C6533">
        <w:rPr>
          <w:rFonts w:eastAsia="Times New Roman" w:cs="Times New Roman"/>
          <w:b/>
          <w:bCs/>
          <w:lang w:val="es-MX" w:eastAsia="es-MX"/>
        </w:rPr>
        <w:t xml:space="preserve"> Galicia</w:t>
      </w:r>
    </w:p>
    <w:p w14:paraId="7EAF0AC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[10:16 - 10:25] Claro. Bueno, muchas gracias. Yo soy parte del equipo de Project Management. Y bueno, este día me tocó la fortuna de asistir la entrevista. Entonces igual voy a estar aquí pendiente.</w:t>
      </w:r>
    </w:p>
    <w:p w14:paraId="1C3DADA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[10:25 - 10:32] Cualquier cosa, grabamos todo lo que sea para recopilar esta información. Y pues muchas gracias por aceptar.</w:t>
      </w:r>
    </w:p>
    <w:p w14:paraId="053C3B49" w14:textId="77777777" w:rsidR="00505C0E" w:rsidRPr="00505C0E" w:rsidRDefault="00505C0E" w:rsidP="00505C0E">
      <w:pPr>
        <w:spacing w:line="240" w:lineRule="auto"/>
        <w:jc w:val="both"/>
        <w:rPr>
          <w:rFonts w:eastAsia="Times New Roman" w:cs="Times New Roman"/>
          <w:lang w:val="es-MX" w:eastAsia="es-MX"/>
        </w:rPr>
      </w:pPr>
    </w:p>
    <w:p w14:paraId="72BB21E7" w14:textId="0DB01445" w:rsidR="00505C0E" w:rsidRPr="00177D87" w:rsidRDefault="000D18AE"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1010989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[10:34 - 10:44] Gracias, Gris. Bueno, entonces les cuento un poco más en específico como la parte temática de la sesión de hoy.</w:t>
      </w:r>
    </w:p>
    <w:p w14:paraId="67BA0A6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[10:46 - 10:59] Dentro del proyecto nuestro objetivo principal es tener un mapa o una descripción de cómo está contribuyendo la academia, la investigación. Yo me rehuso a decir científica,</w:t>
      </w:r>
    </w:p>
    <w:p w14:paraId="672E0AC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[10:59 - 11:08] aunque quizás es la manera más breve de decir a qué nos referimos. Y la razón por la que me rehuso es que creo que hay en este tema de florecimiento humano</w:t>
      </w:r>
    </w:p>
    <w:p w14:paraId="6C613E3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[11:08 - 11:18] contribuciones muy importantes que vienen de disciplinas que quizás sería difícil calificar como científicas en las humanidades, de la filosofía, de la ética, de la política.</w:t>
      </w:r>
    </w:p>
    <w:p w14:paraId="699C21A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[11:18 - 11:30] Pero lo que sí hay es mucha investigación académica. Entonces lo que queremos describir es qué es lo que se está haciendo desde la investigación que contribuye a los distintos aspectos del florecer humano.</w:t>
      </w:r>
    </w:p>
    <w:p w14:paraId="25C4496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[11:30 - 11:42] Y esta es como la primera parte que requiere algo de explicación porque la expresión florecimiento humano no es algo de uso cotidiano en nuestra región. Es algo que está más en la literatura en inglés,</w:t>
      </w:r>
    </w:p>
    <w:p w14:paraId="7640DBA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[11:42 - 11:54] está más relacionado con la psicología positiva norteamericana, etc. Pero entonces lo que nosotros hicimos fue como descomponer los distintos aspectos del florecer humano como se entienden convencionalmente.</w:t>
      </w:r>
    </w:p>
    <w:p w14:paraId="3138148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[11:55 - 12:04] Y está muy claro que tal como se usa en la literatura, tiene que ver desde luego con aspectos, digamos, de florecimiento humano. De la doctrina o de la corriente madre de la ecología positiva.</w:t>
      </w:r>
    </w:p>
    <w:p w14:paraId="4F77433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[12:04 - 12:13] Y entonces pues ahí hay palabras como bienestar subjetivo, como felicidad, como un poquito más atrás en la psicología humanista, desarrollo humano, etc.</w:t>
      </w:r>
    </w:p>
    <w:p w14:paraId="2D59C70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[12:14 - 12:22] Pero de hecho la expresión también se está utilizando en economía para combate a la pobreza, para desarrollo económico, para desarrollo sostenible.</w:t>
      </w:r>
    </w:p>
    <w:p w14:paraId="6836418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[12:22 - 12:33] Se está usando al destacar la dependencia que tiene la vida humana con el ecosistema. Entonces hay como una serie de palabras clave,</w:t>
      </w:r>
    </w:p>
    <w:p w14:paraId="047C789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[12:33 - 12:45] que nosotros hicimos una lista aproximadamente de 40 palabras, que son parte de lo que se está entendiendo internacionalmente bajo este concepto, aunque muchas de los investigadores que están trabajando sobre esto</w:t>
      </w:r>
    </w:p>
    <w:p w14:paraId="3629FFB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[12:45 - 12:53] no usan directamente la expresión florecimiento humano, sino hablan, por ejemplo, de capacidades o de capabilidades,</w:t>
      </w:r>
    </w:p>
    <w:p w14:paraId="0443A2F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[12:53 - 13:05] o de desarrollo sostenible, o de justicia social, o de derechos humanos, etc. Eso es lo que queremos entender y para eso pues principalmente hemos estado</w:t>
      </w:r>
    </w:p>
    <w:p w14:paraId="31CF99E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[13:05 - 13:13] como abordando la literatura, entrevistando investigadores. Pero la otra cosa que nos interesa muchísimo es que la investigación académica</w:t>
      </w:r>
    </w:p>
    <w:p w14:paraId="044FE0E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[13:13 - 13:24] se entiende a veces como algo que es valiosa por sí misma y sin conexión o sin relación con las necesidades sociales o con la realidad práctica.</w:t>
      </w:r>
    </w:p>
    <w:p w14:paraId="0774ABC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[13:24 - 13:36] Entonces, ¿para quién es esa investigación? Y entonces estamos rastreando también, ¿qué es lo que va marcando la agenda de la investigación? ¿Qué problemáticas sociales?</w:t>
      </w:r>
    </w:p>
    <w:p w14:paraId="21EFD12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[13:36 - 13:48] ¿Con cuáles comunidades se relaciona? ¿Con cuáles grupos de interés? ¿Está sirviendo a la formulación de mejores políticas públicas? ¿Está sirviendo a los intereses de las comunidades originarias, de las comunidades locales o de los pueblos indígenas?</w:t>
      </w:r>
    </w:p>
    <w:p w14:paraId="0837C4C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[13:49 - 14:00] ¿Está mejorando las tareas educativas? Y entonces lo que estamos tratando de hacer es comprender también cuál es la vinculación del trabajo de investigación con el entorno social más amplio.</w:t>
      </w:r>
    </w:p>
    <w:p w14:paraId="5E84A03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[14:01 - 14:13] Si se está relacionando con diferentes formas de práctica, incluidos desde luego de dónde vienen los recursos de investigación, pero eso es solamente un aspecto. También es tan importante como tener recursos para investigar,</w:t>
      </w:r>
    </w:p>
    <w:p w14:paraId="2103585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[14:13 - 14:22] financiamientos, es qué voy a investigar y para qué lo voy a investigar y a quién va a servir eso. Entonces, de ahí que tenemos también estas otras entrevistas</w:t>
      </w:r>
    </w:p>
    <w:p w14:paraId="1860CCD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[14:22 - 14:32] con o bien los actuales o los potenciales stakeholders dentro de este ecosistema de investigación en México. En particular, esto lo vamos haciendo por cada país.</w:t>
      </w:r>
    </w:p>
    <w:p w14:paraId="549EEF4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[14:33 - 14:42] Con ese antecedente, pues quizás lo primero es plantearles a ustedes cómo ven la relación actualmente, hasta donde ustedes lo conocen,</w:t>
      </w:r>
    </w:p>
    <w:p w14:paraId="704F5AB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[14:42 - 14:54] del esfuerzo de investigación que se está haciendo en México. Quizás cosas con las que ustedes están relacionadas, en el caso de Uruguay o en el caso de América Latina. Es como bien interesante.</w:t>
      </w:r>
    </w:p>
    <w:p w14:paraId="2F577D4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[14:55 - 15:07] ¿Cómo lo ven ustedes? ¿Qué es lo que se han encontrado en su experiencia en vinculación con los usos que está teniendo la investigación? ¿A qué está sirviendo? ¿Cuáles son los temas que más están trabajando?</w:t>
      </w:r>
    </w:p>
    <w:p w14:paraId="4A6E47E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[15:07 - 15:17] ¿O las instituciones y organizaciones en las que ustedes están participando, a qué le están dedicando más atención? ¿Cuál creen ustedes que es el estado de cosas?</w:t>
      </w:r>
    </w:p>
    <w:p w14:paraId="03C8BEA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[15:18 - 15:30] Entonces, en el orden que ustedes quieran, Manu, Pau, Laura, como quieran comenzar. Les puedo leer tal cual como está redactada la primera pregunta.</w:t>
      </w:r>
    </w:p>
    <w:p w14:paraId="4747222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[15:30 - 15:39] Es un poco largo, pero a veces ayuda. ¿Cuáles son las líneas de trabajo de la organización de florecimiento humano o sus dimensiones asociadas con las líneas de trabajo de usted y las de su organización?</w:t>
      </w:r>
    </w:p>
    <w:p w14:paraId="0EF5F3F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[15:40 - 15:50] Por ejemplo, ¿participa en la investigación académica o aplicada, en la promoción de políticas públicas, en la formación de iniciativas civiles, en sostenibilidad, bienestar emocional, calidad de vida,</w:t>
      </w:r>
    </w:p>
    <w:p w14:paraId="0C9CC3E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[15:50 - 15:58] desarrollo económico, creación de capacidad, de sistema social, o en diferentes concepciones de felicidad, desarrollo, florecimiento o buen vivir?</w:t>
      </w:r>
    </w:p>
    <w:p w14:paraId="7514AD8A" w14:textId="77777777" w:rsidR="00505C0E" w:rsidRPr="00505C0E" w:rsidRDefault="00505C0E" w:rsidP="00505C0E">
      <w:pPr>
        <w:spacing w:line="240" w:lineRule="auto"/>
        <w:jc w:val="both"/>
        <w:rPr>
          <w:rFonts w:eastAsia="Times New Roman" w:cs="Times New Roman"/>
          <w:lang w:val="es-MX" w:eastAsia="es-MX"/>
        </w:rPr>
      </w:pPr>
    </w:p>
    <w:p w14:paraId="3552768D" w14:textId="68A70A49"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379ADCF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[16:05 - 16:07] ¿Quieres ir tú, Ana Pau?</w:t>
      </w:r>
    </w:p>
    <w:p w14:paraId="4B1B85C2" w14:textId="77777777" w:rsidR="00505C0E" w:rsidRPr="00505C0E" w:rsidRDefault="00505C0E" w:rsidP="00505C0E">
      <w:pPr>
        <w:spacing w:line="240" w:lineRule="auto"/>
        <w:jc w:val="both"/>
        <w:rPr>
          <w:rFonts w:eastAsia="Times New Roman" w:cs="Times New Roman"/>
          <w:lang w:val="es-MX" w:eastAsia="es-MX"/>
        </w:rPr>
      </w:pPr>
    </w:p>
    <w:p w14:paraId="79E74CBF" w14:textId="22BF98F4"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3978437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[16:09 - 16:12] Siento que tu corazón explota para hablar ahora.</w:t>
      </w:r>
    </w:p>
    <w:p w14:paraId="55C0B3F2" w14:textId="77777777" w:rsidR="00505C0E" w:rsidRPr="00505C0E" w:rsidRDefault="00505C0E" w:rsidP="00505C0E">
      <w:pPr>
        <w:spacing w:line="240" w:lineRule="auto"/>
        <w:jc w:val="both"/>
        <w:rPr>
          <w:rFonts w:eastAsia="Times New Roman" w:cs="Times New Roman"/>
          <w:lang w:val="es-MX" w:eastAsia="es-MX"/>
        </w:rPr>
      </w:pPr>
    </w:p>
    <w:p w14:paraId="5CC43FF3" w14:textId="6EFEAEAF"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6FD642D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[16:12 - 16:24] No, no. Estaba tratando de conectar porque una cosa, yo creo que una cosa y me parece muy importante es el tema de la agenda académica, que también es una agenda que no es solo académica, o sea,</w:t>
      </w:r>
    </w:p>
    <w:p w14:paraId="09CF0BB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[16:24 - 16:35] qué se estudia y de dónde vienen los recursos. Es un tema muy antiguo en esto. Creo que en mi experiencia todo esto está muy volcado,</w:t>
      </w:r>
    </w:p>
    <w:p w14:paraId="670174F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[16:37 - 16:43] o sea, está en el mundo académico como de una forma endogámica, casi diría,</w:t>
      </w:r>
    </w:p>
    <w:p w14:paraId="3DF15A3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[16:43 - 16:56] donde son inextricables los papers, las investigaciones, o quedan en ese mundo más académico, o está muy vinculado a la acción.</w:t>
      </w:r>
    </w:p>
    <w:p w14:paraId="6F1E96B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[16:56 - 17:07] Entonces tiene que ver con acciones de como las empresas, las organizaciones, las comunidades, las organizaciones que trabajan,</w:t>
      </w:r>
    </w:p>
    <w:p w14:paraId="0388E72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[17:07 - 17:19] con el bienestar, con estos índices de felicidad, todo esto que se está volcando más a la acción y a la experiencia. Entonces creo que hay como quizás una primera cuestión en términos académicos,</w:t>
      </w:r>
    </w:p>
    <w:p w14:paraId="3618F35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[17:19 - 17:30] puede ser un cierto divorcio ahí entre estas esferas y como quizás nuestro rol ahí está puenteando un poquito estas dos cosas.</w:t>
      </w:r>
    </w:p>
    <w:p w14:paraId="763B926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[17:30 - 17:40] Y en relación a lo que son las actividades, las actividades propias de nuestras organizaciones,</w:t>
      </w:r>
    </w:p>
    <w:p w14:paraId="666CCF7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[17:41 - 17:46] yo creo que en términos de lo que nosotros trabajamos, por ejemplo, desde el Presencing Institute,</w:t>
      </w:r>
    </w:p>
    <w:p w14:paraId="7760C64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[17:46 - 17:58] existe incluso una revista académica, el Journal for Awareness-Based Systems Change, que seguramente también ahí Enrique debe haber conversado de esto,</w:t>
      </w:r>
    </w:p>
    <w:p w14:paraId="56A4544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[18:00 - 18:10] donde lo que se trata es de sistematizar cuáles son esos elementos, que permiten cambios sociales favorables,</w:t>
      </w:r>
    </w:p>
    <w:p w14:paraId="794245F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[18:10 - 18:22] atendiendo este término de la integralidad que ustedes mencionaban, de esta idea del florecimiento humano como un trabajo integral,</w:t>
      </w:r>
    </w:p>
    <w:p w14:paraId="7E82FF9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[18:22 - 18:30] que integra no solamente los aspectos materiales, sino también los aspectos inmateriales,</w:t>
      </w:r>
    </w:p>
    <w:p w14:paraId="0293AB8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[18:30 - 18:43] que integra dentro de la teoría U lo que es lo interno y lo externo, y que integra también en la mirada que propone Otto Scharmer,</w:t>
      </w:r>
    </w:p>
    <w:p w14:paraId="76274C8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[18:43 - 18:53] tres aspectos que son, por supuesto, el del desflorecimiento humano personal, el del relacionamiento, o sea, el florecimiento social,</w:t>
      </w:r>
    </w:p>
    <w:p w14:paraId="5CAEC62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[18:53 - 19:05] y el florecimiento casi como especial, ecológico. Entonces se integra estos tres aspectos transversalmente. No hay felicidad. ¿De qué me sirve ser feliz yo si el mundo se cae a pedazos? Entonces,</w:t>
      </w:r>
    </w:p>
    <w:p w14:paraId="37F3EC0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[19:05 - 19:17] creo que también está esta integralidad de aspectos que están muy presentes dentro de lo que es nuestra agenda, por ejemplo,</w:t>
      </w:r>
    </w:p>
    <w:p w14:paraId="23B2B50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[19:17 - 19:29] y en ese sentido nos interesa siempre generar como experiencias donde se pueda palpar y vivir esta integralidad.</w:t>
      </w:r>
    </w:p>
    <w:p w14:paraId="19D81B1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[19:29 - 19:40] La primera vez que escuché hablar de florecimiento fue con Virginia Satir, que es una de mis amigas, que viene de la terapia sistémica. O sea, Virginia Satir traía esta mirada de,</w:t>
      </w:r>
    </w:p>
    <w:p w14:paraId="1293649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[19:40 - 19:52] por un lado, no hablar de salud, de curar una enfermedad, sino de activar recursos dentro de la salud mental, el florecimiento humano, ella ponía la mirada ahí.</w:t>
      </w:r>
    </w:p>
    <w:p w14:paraId="3B86FA0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[19:53 - 20:05] Por otro lado, esta mirada sistémica, de que tenemos que mirar todo el sistema familiar, en el caso de ella, porque estaba en la terapéutica, el sistema familiar, o sea, verlo sistémico, lo que permite que no es solo el individuo.</w:t>
      </w:r>
    </w:p>
    <w:p w14:paraId="4431C99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[20:07 - 20:18] Y después traía otro aspecto muy importante, que es la experiencia. Por eso es la experiencia de felicidad. Entonces, es un aspecto muy, muy subjetivo. Por más que objetivemos con medidores,</w:t>
      </w:r>
    </w:p>
    <w:p w14:paraId="450F556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[20:18 - 20:31] es un aspecto muy subjetivo. Entonces, creo que ahí está el gran desafío de la academia. Entonces, desde el Presencing Institute, enfocamos mucho la parte de la fenomenología. ¿No?</w:t>
      </w:r>
    </w:p>
    <w:p w14:paraId="784D6A4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[20:31 - 20:42] ¿Cómo es la experiencia? La experiencia de felicidad. Nos interesa esa experiencia de felicidad. Los medidores cambian persona a persona, cultura a cultura. Entonces, ¿cómo medimos desde la fenomenología,</w:t>
      </w:r>
    </w:p>
    <w:p w14:paraId="4CF2EF4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[20:42 - 20:55] y más recientemente desde la microfenomenología, esa felicidad? Entonces, creo que todos nuestros esfuerzos, así relacionados con lo académico, van en ese sentido.</w:t>
      </w:r>
    </w:p>
    <w:p w14:paraId="1ED317C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[20:55 - 21:04] Y después, más ampliamente en la academia, creo que es un tema que, eso, lo que decía al principio,</w:t>
      </w:r>
    </w:p>
    <w:p w14:paraId="234490C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[21:04 - 21:16] que queda un poco en el limbo de la academia, o si no se conecta mucho con la experiencia de lo que es el medir el bienestar,</w:t>
      </w:r>
    </w:p>
    <w:p w14:paraId="1872E77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[21:16 - 21:25] el mejor lugar para trabajar, por ejemplo. Sonapau, tú conoces ese tipo de cuestiones muy prácticas. Eso sería mí.</w:t>
      </w:r>
    </w:p>
    <w:p w14:paraId="0B2619B9" w14:textId="77777777" w:rsidR="00505C0E" w:rsidRPr="00505C0E" w:rsidRDefault="00505C0E" w:rsidP="00505C0E">
      <w:pPr>
        <w:spacing w:line="240" w:lineRule="auto"/>
        <w:jc w:val="both"/>
        <w:rPr>
          <w:rFonts w:eastAsia="Times New Roman" w:cs="Times New Roman"/>
          <w:lang w:val="es-MX" w:eastAsia="es-MX"/>
        </w:rPr>
      </w:pPr>
    </w:p>
    <w:p w14:paraId="4FB573BF" w14:textId="07FA536F" w:rsidR="00505C0E" w:rsidRPr="00177D87" w:rsidRDefault="000D18AE"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7F26404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[21:27 - 21:30] Excelente. Sonapau, no sé si en este momento quieras señalar algo.</w:t>
      </w:r>
    </w:p>
    <w:p w14:paraId="797DA29C" w14:textId="77777777" w:rsidR="00505C0E" w:rsidRPr="00505C0E" w:rsidRDefault="00505C0E" w:rsidP="00505C0E">
      <w:pPr>
        <w:spacing w:line="240" w:lineRule="auto"/>
        <w:jc w:val="both"/>
        <w:rPr>
          <w:rFonts w:eastAsia="Times New Roman" w:cs="Times New Roman"/>
          <w:lang w:val="es-MX" w:eastAsia="es-MX"/>
        </w:rPr>
      </w:pPr>
    </w:p>
    <w:p w14:paraId="63D43660" w14:textId="74F6A00B"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lastRenderedPageBreak/>
        <w:t>Ana Paula Ricalde</w:t>
      </w:r>
    </w:p>
    <w:p w14:paraId="5F36FCE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[21:30 - 21:42] Sí, creo que, o sea, coincide. A ver, desde este sector social, en el que yo estoy, creo que este florecimiento humano para el sector social</w:t>
      </w:r>
    </w:p>
    <w:p w14:paraId="5B90352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[21:43 - 21:54] ha estado tradicionalmente relacionado con los indicadores de pobreza, como lo decías, ¿no? No solo en términos económicos, ¿no? Ingresos, sino calidad de la vivienda,</w:t>
      </w:r>
    </w:p>
    <w:p w14:paraId="4654FFB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[21:54 - 22:06] estos indicadores de Coneval clasiquísimos, desde ahí se ha medido el bienestar o el florecimiento, ¿no? En el aspecto humano, por ejemplo, las organizaciones de la entidad civil en las comunidades a las que dan servicio.</w:t>
      </w:r>
    </w:p>
    <w:p w14:paraId="45E255A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[22:06 - 22:17] Y, por lo tanto, también las fundaciones donantes como yo lo hemos medido así, ¿no? Y esa ha sido como la forma en que se mide. Desde el ámbito académico,</w:t>
      </w:r>
    </w:p>
    <w:p w14:paraId="16FC1F5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[22:19 - 22:30] creo que también ahí hay hoy una brecha o una disrupción que yo veo que puede estar también sucediendo. Por un lado, ahí hemos escuchado, o he escuchado,</w:t>
      </w:r>
    </w:p>
    <w:p w14:paraId="614C01C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[22:33 - 22:46] toda esta voluntad de entender el bienestar de las comunidades, o ese florecimiento de las personas a las que dan un servicio en las organizaciones de la sociedad civil desde su individualidad, ¿no?</w:t>
      </w:r>
    </w:p>
    <w:p w14:paraId="3BEC5A8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[22:46 - 22:56] Y entender, por ejemplo, en la temática de empleabilidad juvenil, que es una que impulsamos desde Montevideo, entender y actuar y empezar a poner paradigmas</w:t>
      </w:r>
    </w:p>
    <w:p w14:paraId="755A9C5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[22:56 - 23:08] para que veamos que las juventudes pueden florecer. O continuando sus estudios, o siendo autónomos y empezar a trabajar, o insertándose laboralmente</w:t>
      </w:r>
    </w:p>
    <w:p w14:paraId="302D0D5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[23:08 - 23:20] en cualquier tipo de empleo. Las tres son opciones sumamente, u otra que nosotras, ¿sabes? Que yo como en esta visión adultocentrista no tengo, es complejo, ¿no? Y tampoco hay como un,</w:t>
      </w:r>
    </w:p>
    <w:p w14:paraId="4B6500E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[23:20 - 23:31] no hay un andamiaje académico, ¿no? O papers, algo que nos puedan ayudar a esto que se empieza a sentir y que emerge, porque emerge de la 100% práctica,</w:t>
      </w:r>
    </w:p>
    <w:p w14:paraId="7CE01F9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[23:31 - 23:43] pueda tomar un rumbo más estructurado o pueda también ser abrazado por otros porque hay un sustento académico. Entonces yo ahí veo que hay una brecha, ¿no? Hemos medido desde el bienestar y el crecimiento de las personas</w:t>
      </w:r>
    </w:p>
    <w:p w14:paraId="3D27D75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[23:43 - 23:53] desde estos indicadores tradicionales. Ahora, algo que también veo y sucede y en la, lo comento desde la práctica, y dime si me desvío un poco de la respuesta.</w:t>
      </w:r>
    </w:p>
    <w:p w14:paraId="3C7DF4F6" w14:textId="77777777" w:rsidR="00505C0E" w:rsidRPr="00505C0E" w:rsidRDefault="00505C0E" w:rsidP="00505C0E">
      <w:pPr>
        <w:spacing w:line="240" w:lineRule="auto"/>
        <w:jc w:val="both"/>
        <w:rPr>
          <w:rFonts w:eastAsia="Times New Roman" w:cs="Times New Roman"/>
          <w:lang w:val="es-MX" w:eastAsia="es-MX"/>
        </w:rPr>
      </w:pPr>
    </w:p>
    <w:p w14:paraId="472B439B" w14:textId="4F12B858" w:rsidR="00505C0E" w:rsidRPr="00177D87" w:rsidRDefault="000D18AE" w:rsidP="00505C0E">
      <w:pPr>
        <w:spacing w:line="240" w:lineRule="auto"/>
        <w:jc w:val="both"/>
        <w:rPr>
          <w:rFonts w:eastAsia="Times New Roman" w:cs="Times New Roman"/>
          <w:b/>
          <w:bCs/>
          <w:lang w:val="es-MX" w:eastAsia="es-MX"/>
        </w:rPr>
      </w:pPr>
      <w:r>
        <w:rPr>
          <w:rFonts w:eastAsia="Times New Roman" w:cs="Times New Roman"/>
          <w:b/>
          <w:bCs/>
          <w:lang w:val="es-MX" w:eastAsia="es-MX"/>
        </w:rPr>
        <w:lastRenderedPageBreak/>
        <w:t>Alberto Hernández</w:t>
      </w:r>
    </w:p>
    <w:p w14:paraId="61CD5AA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[23:54 - 23:55] No, está interesante.</w:t>
      </w:r>
    </w:p>
    <w:p w14:paraId="1E1BFEEE" w14:textId="77777777" w:rsidR="00505C0E" w:rsidRPr="00505C0E" w:rsidRDefault="00505C0E" w:rsidP="00505C0E">
      <w:pPr>
        <w:spacing w:line="240" w:lineRule="auto"/>
        <w:jc w:val="both"/>
        <w:rPr>
          <w:rFonts w:eastAsia="Times New Roman" w:cs="Times New Roman"/>
          <w:lang w:val="es-MX" w:eastAsia="es-MX"/>
        </w:rPr>
      </w:pPr>
    </w:p>
    <w:p w14:paraId="330FBBC4" w14:textId="642AB727"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7DA316B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[23:57 - 24:09] Tiene que ver con ese bienestar, o ese, la palabra que se usa es bienestar, pero sí la poder relacionada hacia el florecimiento humano es en las personas que trabajamos en el tercer sector y de nuevo creo que más enfocado a las personas que trabajan</w:t>
      </w:r>
    </w:p>
    <w:p w14:paraId="74ABFD8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[24:09 - 24:22] en sociedad civil organizada, que simplemente por, y lo pasó mucho durante la pandemia, ¿no? Muchos empezaron a preocupar de verdad y en serio de la calidad de vida de las personas,</w:t>
      </w:r>
    </w:p>
    <w:p w14:paraId="052A8FD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[24:22 - 24:33] de la sociedad civil, porque no solo están atendiendo a la población que está en mayor situación de vulnerabilidad, sino también pues cada quien estaba pasando y sufriendo y transitando por la pandemia como un reportorio.</w:t>
      </w:r>
    </w:p>
    <w:p w14:paraId="4CDD1CE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[24:33 - 24:45] Y a partir de eso vi también como un, he visto un cambio y una necesidad y una voluntad de algunas fundaciones donantes y del sector en general de, pues de ver más hacia las personas, ¿no?</w:t>
      </w:r>
    </w:p>
    <w:p w14:paraId="59AB603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[24:45 - 24:58] De verdad de procurar un sistema de organizaciones de la sociedad civil que genere bienestar a las personas que trabajamos en él, no solo a las, no solo desde este liderazgo basado en el servicio, ¿no?</w:t>
      </w:r>
    </w:p>
    <w:p w14:paraId="1E9675E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[24:58 - 25:10] Hacia el otro, que es lo tradicional y también desde ahí viene ese, ese, esos, todas esas variables que hacen que no florezcamos, porque vivimos en un sufrimiento constante, creo, como desde el amor,</w:t>
      </w:r>
    </w:p>
    <w:p w14:paraId="0D35A53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[25:10 - 25:20] pero sufriéndolo, pero la precariedad de los salarios, ¿no? Hay un montón de cosas que hacen que, o que son conversaciones que se dieron, ¿eh? Que estoy tratando de compartirles</w:t>
      </w:r>
    </w:p>
    <w:p w14:paraId="5E0FEC5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[25:20 - 25:33] que no propician ese florecimiento, pero tampoco hay una guía de cómo hacerlo. ¿No? Para mí lo más, lo que he encontrado para poder transitar en esto y poder compartirlos en las organizaciones de la sociedad civil</w:t>
      </w:r>
    </w:p>
    <w:p w14:paraId="23EAE31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[25:33 - 25:46] ha sido la teoría del amor, ¿no? El presencing que fue, ha sido como ese espacio que tiene su sustento lo suficientemente seguro desde la parte académica que da seguridad para confiar. Y ya que, que esa seguridad la tienes</w:t>
      </w:r>
    </w:p>
    <w:p w14:paraId="0517554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[25:46 - 25:59] y te dejas como llevar por eso, el florecimiento, eh, eh, siento que también por eso he podido, yo individualmente, propiciar espacios de,</w:t>
      </w:r>
    </w:p>
    <w:p w14:paraId="6B306AA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[25:59 - 26:11] de proyectos y ahí me voy también con este otro tema que decíamos hace rato de la tarea, o sea, se ha enfocado mucho en la tarea que, como también lo ha dicho la Laura, de hacer, de hacer cosas que promuevan ese florecimiento,</w:t>
      </w:r>
    </w:p>
    <w:p w14:paraId="3B784FE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[26:11 - 26:19] pero no de, de tomar respiros de entender ese florecimiento, cómo se ven diferentes personas, ¿no?</w:t>
      </w:r>
    </w:p>
    <w:p w14:paraId="75FAB585" w14:textId="77777777" w:rsidR="00505C0E" w:rsidRPr="00505C0E" w:rsidRDefault="00505C0E" w:rsidP="00505C0E">
      <w:pPr>
        <w:spacing w:line="240" w:lineRule="auto"/>
        <w:jc w:val="both"/>
        <w:rPr>
          <w:rFonts w:eastAsia="Times New Roman" w:cs="Times New Roman"/>
          <w:lang w:val="es-MX" w:eastAsia="es-MX"/>
        </w:rPr>
      </w:pPr>
    </w:p>
    <w:p w14:paraId="2E12A5EE" w14:textId="73D09EE1"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1C74639F" w14:textId="29DCCE8A"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 xml:space="preserve">[26:21 - 26:26] y hasta ahí me quedaría para no ser mucho buscada, pero también yo, empieza a debrayar. </w:t>
      </w:r>
    </w:p>
    <w:p w14:paraId="381E7B2B" w14:textId="77777777" w:rsidR="00505C0E" w:rsidRPr="00177D87" w:rsidRDefault="00505C0E" w:rsidP="00505C0E">
      <w:pPr>
        <w:spacing w:line="240" w:lineRule="auto"/>
        <w:jc w:val="both"/>
        <w:rPr>
          <w:rFonts w:eastAsia="Times New Roman" w:cs="Times New Roman"/>
          <w:b/>
          <w:bCs/>
          <w:lang w:val="es-MX" w:eastAsia="es-MX"/>
        </w:rPr>
      </w:pPr>
    </w:p>
    <w:p w14:paraId="0467E123" w14:textId="7F708027" w:rsidR="00505C0E" w:rsidRPr="00177D87" w:rsidRDefault="000D18AE"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2034BE41" w14:textId="409CFC4D"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 xml:space="preserve">[26:26 - 26:38] </w:t>
      </w:r>
      <w:r w:rsidR="00067E43">
        <w:rPr>
          <w:rFonts w:eastAsia="Times New Roman" w:cs="Times New Roman"/>
          <w:lang w:val="es-MX" w:eastAsia="es-MX"/>
        </w:rPr>
        <w:t xml:space="preserve">No, </w:t>
      </w:r>
      <w:r w:rsidRPr="00505C0E">
        <w:rPr>
          <w:rFonts w:eastAsia="Times New Roman" w:cs="Times New Roman"/>
          <w:lang w:val="es-MX" w:eastAsia="es-MX"/>
        </w:rPr>
        <w:t>de, de hecho, yo creo que es un, le, una de las cosas importantes, creo, del ecosistema, de la investigación en general, cuando uno se fija en cómo contribuye</w:t>
      </w:r>
    </w:p>
    <w:p w14:paraId="2273827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[26:38 - 26:50] a mejorar alguna práctica, sea empresarial o social o gubernamental, etcétera, eh, es algo que se tiene que plantear también cuando nos referimos a la investigación sobre florecimiento humano. De ahí la,</w:t>
      </w:r>
    </w:p>
    <w:p w14:paraId="44616B5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[26:50 - 27:02] la importancia de que un, un agente tan importante como Monte de Piedad, que es el principal donante para organizaciones asistenciales en México, pues, eh, tenga una visión sobre esto, ¿no? O sea,</w:t>
      </w:r>
    </w:p>
    <w:p w14:paraId="6860E85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[27:02 - 27:13] lo que acabas de plantear, hay como, como pocas respuestas en, desde el sector académico, que puedan ayudar a orientar qué significa contribuir al bienestar social,</w:t>
      </w:r>
    </w:p>
    <w:p w14:paraId="68BD25D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[27:14 - 27:25] o qué significa contribuir desde la sociedad civil al florecimiento humano. O sea, es tan básico como eso, ¿no? Entonces, bueno, yo, yo no sé si, si quisieran, las dos, eh, ahondar un poco más en</w:t>
      </w:r>
    </w:p>
    <w:p w14:paraId="3B62A99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[27:26 - 27:37] qué es lo que de hecho está contribuyendo la academia o qué debería estar contribuyendo, qué clase de conocimientos deberíamos estar produciendo desde las universidades o desde los centros de investigación</w:t>
      </w:r>
    </w:p>
    <w:p w14:paraId="530FD31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[27:38 - 27:50] que mejorara la práctica del sector social, posiblemente, o de los servicios de salud mental, por ejemplo, ¿no? O sea, desde la, desde la práctica de la psicoterapia, no sé cómo, cómo es en, en Uruguay,</w:t>
      </w:r>
    </w:p>
    <w:p w14:paraId="212170F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[27:50 - 28:02] yo espero que sea más ordenado que en México, pero en México la práctica de la psicoterapia es un poco un caos, ¿no? Cada quien va por donde quiere, no hay como mucha claridad en términos de criterios profesionales</w:t>
      </w:r>
    </w:p>
    <w:p w14:paraId="1AF7B79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[28:02 - 28:15] o de regulaciones públicas, etcétera. Entonces, ¿qué estamos haciendo desde la academia y qué quizás deberíamos estar haciendo que no se está haciendo? Y, y si pueden añadir en eso algo de lo, de su propia experiencia, es,</w:t>
      </w:r>
    </w:p>
    <w:p w14:paraId="2C4B832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[28:15 - 28:27] nos ayudaría mucho. Si quieren, conservamos el mismo orden, entonces, primero mandamos a Laura que puede reaccionar también a lo que ya dijo, ¿no, Pau?</w:t>
      </w:r>
    </w:p>
    <w:p w14:paraId="67F38B2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[28:27 - 28:29] Como ustedes vean. Sí.</w:t>
      </w:r>
    </w:p>
    <w:p w14:paraId="052ED135" w14:textId="77777777" w:rsidR="00505C0E" w:rsidRPr="00177D87" w:rsidRDefault="00505C0E" w:rsidP="00505C0E">
      <w:pPr>
        <w:spacing w:line="240" w:lineRule="auto"/>
        <w:jc w:val="both"/>
        <w:rPr>
          <w:rFonts w:eastAsia="Times New Roman" w:cs="Times New Roman"/>
          <w:b/>
          <w:bCs/>
          <w:lang w:val="es-MX" w:eastAsia="es-MX"/>
        </w:rPr>
      </w:pPr>
    </w:p>
    <w:p w14:paraId="701C96E6" w14:textId="49587686"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13D5DBA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[28:29 - 28:42] Bueno, yo creo que, que la principal contribución que puede tener la academia, como siempre, es como ver el, el bosque y el paisaje, además de cada uno de los árboles, ¿no? Pero también poder ver la,</w:t>
      </w:r>
    </w:p>
    <w:p w14:paraId="0E59923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[28:42 - 28:54] las singularidades. Entonces, me parece que, que la medición o lo que, los criterios que nosotros tenemos para decir lo que es felicidad</w:t>
      </w:r>
    </w:p>
    <w:p w14:paraId="1D4BAA1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[28:54 - 29:07] o bienestar o, o salud, ¿no? O propósito, ¿no? Estos ejes sobre los que se articula muchas veces el florecimiento humano hoy. ¿De qué estamos hablando cuando hablamos de eso,</w:t>
      </w:r>
    </w:p>
    <w:p w14:paraId="7AC9FBB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[29:07 - 29:19] no? Entonces, nosotros, nosotros, dentro del Presencing Institute, trabajamos muchísimo con Naciones Unidas, por ejemplo, fuertemente, hacemos laboratorios de liderazgo</w:t>
      </w:r>
    </w:p>
    <w:p w14:paraId="31CA8BE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[29:19 - 29:31] para los ODS en los países, en distintos países. Llevamos 30 años para ese ya. Y, y entonces hay algo de, de, de cómo relacione,</w:t>
      </w:r>
    </w:p>
    <w:p w14:paraId="4264D58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[29:31 - 29:42] cómo escuchar las personas que son, antes se les llamaba beneficiarios, destinatarios, o ahora se les llama más participantes, las personas que, que son receptores o que son, este,</w:t>
      </w:r>
    </w:p>
    <w:p w14:paraId="3160B55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[29:44 - 29:56] destinatarios de las políticas públicas, de las, proyectos sociales, de todas las, las formas de trabajo sobre comunidades, este, digamos,</w:t>
      </w:r>
    </w:p>
    <w:p w14:paraId="6619E33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[29:56 - 30:09] los distintos ámbitos donde trabaja Naciones Unidas. Y, recientemente, en un, en el, en el último que todavía está, acaba de cerrar, pero todavía estamos cerrando en Colombia, surgió, nosotros trabajamos siempre con prototipado, o sea,</w:t>
      </w:r>
    </w:p>
    <w:p w14:paraId="0A2F4EB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[30:09 - 30:21] hacemos, hacemos esta experiencia de, de trabajar en el florecimiento de estas personas, de estos equipos, de estas instituciones y también su articulación</w:t>
      </w:r>
    </w:p>
    <w:p w14:paraId="53EB74C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[30:21 - 30:34] interinstitucional. Y, y uno de los prototipos enfocaba la salud mental en el territorio de La Guajira</w:t>
      </w:r>
    </w:p>
    <w:p w14:paraId="0AEB0BC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[30:34 - 30:44] y cómo todos los proyectos y las políticas públicas de salud mental estaban organizados desde la mirada occidental o desde la mirada del norte de la salud mental,</w:t>
      </w:r>
    </w:p>
    <w:p w14:paraId="762E6CF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[30:45 - 30:52] cuando la salud mental dentro de las comunidades, dentro de la cosmovisión que ellos tenían, tiene un lugar totalmente diferente.</w:t>
      </w:r>
    </w:p>
    <w:p w14:paraId="6E17EE2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[30:53 - 31:06] Entonces, hay un choque cultural ahí fuertísimo de lo que viene del mundo académico, del mundo que implementa en lo práctico y en la salud, con la cosmovisión que nunca se logra conectar.</w:t>
      </w:r>
    </w:p>
    <w:p w14:paraId="2717B8D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[31:06 - 31:21] Entonces, la propuesta de este prototipo era traer la salud mental desde la cosmovisión, que muchas veces tiene aspectos espirituales, aspectos, no sé, muy relacionados con la forma de ver el mundo de estas comunidades.</w:t>
      </w:r>
    </w:p>
    <w:p w14:paraId="5419E66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[31:21 - 31:39] Entonces, creo que la academia puede contribuir fuertemente a rescatar estas miradas, a generar visiones más amplias y más aterrizadas también de lo que, de qué estamos hablando cuando hablamos de florecimiento, de qué estamos hablando cuando hablamos de salud mental.</w:t>
      </w:r>
    </w:p>
    <w:p w14:paraId="00A87A9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[31:41 - 31:51] Y también muy fuertemente salir del ámbito académico, o sea, bajar a intercambio.</w:t>
      </w:r>
    </w:p>
    <w:p w14:paraId="5A7310A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[31:51 - 32:02] Integrar estas cosmovisiones dentro de la cosmovisión académica. Creo que en eso nosotros trabajamos fuertemente con el Presencing, en conectar esas miradas.</w:t>
      </w:r>
    </w:p>
    <w:p w14:paraId="0B519EF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[32:02 - 32:21] Y sí, creo que básicamente esa es como la contribución que podría hacer la academia y que no sé si realmente se está haciendo, porque la cuestión acá es que siempre se trabaja esto como un objeto de estudio.</w:t>
      </w:r>
    </w:p>
    <w:p w14:paraId="554B808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[32:21 - 32:33] ¿No? O sea, voy a la comunidad y la comunidad es mi objeto de estudio sobre el cual después voy a operar. Lo que nosotros proponemos es una mirada distinta. La agenda la marca la comunidad.</w:t>
      </w:r>
    </w:p>
    <w:p w14:paraId="4C8EBA5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[32:34 - 32:45] Viene la Agencia de Naciones Unidas o la ONG local o territorial con su mirada de lo que estos necesitan. No, la agenda se tiene que construir con la comunidad.</w:t>
      </w:r>
    </w:p>
    <w:p w14:paraId="1A8FB31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[32:46 - 32:52] A mí no me interesa que me traigan el agua, me interesa que me traigan el profesor de biología que se me fue. Es matemático.</w:t>
      </w:r>
    </w:p>
    <w:p w14:paraId="15D71DA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[32:52 - 33:06] Es como, ¿cómo generamos esa, no solamente un diálogo, sino cambiar un poquito esa relación objeto-subjeto-objeto en la investigación?</w:t>
      </w:r>
    </w:p>
    <w:p w14:paraId="7899596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[33:07 - 33:16] Que ahí hay un punto para que la academia se mire y se vea y pueda moverse un poquito del lugar. Nada, eso.</w:t>
      </w:r>
    </w:p>
    <w:p w14:paraId="2E076DB4" w14:textId="77777777" w:rsidR="00505C0E" w:rsidRPr="00505C0E" w:rsidRDefault="00505C0E" w:rsidP="00505C0E">
      <w:pPr>
        <w:spacing w:line="240" w:lineRule="auto"/>
        <w:jc w:val="both"/>
        <w:rPr>
          <w:rFonts w:eastAsia="Times New Roman" w:cs="Times New Roman"/>
          <w:lang w:val="es-MX" w:eastAsia="es-MX"/>
        </w:rPr>
      </w:pPr>
    </w:p>
    <w:p w14:paraId="6E086F86" w14:textId="5BF49987" w:rsidR="00505C0E" w:rsidRPr="00177D87" w:rsidRDefault="000D18AE" w:rsidP="00505C0E">
      <w:pPr>
        <w:spacing w:line="240" w:lineRule="auto"/>
        <w:jc w:val="both"/>
        <w:rPr>
          <w:rFonts w:eastAsia="Times New Roman" w:cs="Times New Roman"/>
          <w:b/>
          <w:bCs/>
          <w:lang w:val="es-MX" w:eastAsia="es-MX"/>
        </w:rPr>
      </w:pPr>
      <w:r>
        <w:rPr>
          <w:rFonts w:eastAsia="Times New Roman" w:cs="Times New Roman"/>
          <w:b/>
          <w:bCs/>
          <w:lang w:val="es-MX" w:eastAsia="es-MX"/>
        </w:rPr>
        <w:lastRenderedPageBreak/>
        <w:t>Alberto Hernández</w:t>
      </w:r>
    </w:p>
    <w:p w14:paraId="54AB5F6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[33:17 - 33:23] Estupendo. Si me dan chance voy a... Cambiar un poquito el orden.</w:t>
      </w:r>
    </w:p>
    <w:p w14:paraId="4D78498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[33:23 - 33:35] Laura, me gustaría mucho si nos puedes hablar un poco más, aunque Enrique creo que lo conoce bien, pero para que quede, digamos, en este testimonio. Hablarnos un poco más de qué es el Presencia Institute.</w:t>
      </w:r>
    </w:p>
    <w:p w14:paraId="1AA9F96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[33:36 - 33:46] ¿Cuáles son sus objetivos y cuál ha sido, y si es posible, cuál es tu perspectiva sobre lo que va a ser el trabajo del Presencia Institute en América Latina?</w:t>
      </w:r>
    </w:p>
    <w:p w14:paraId="05D23FE3" w14:textId="77777777" w:rsidR="00505C0E" w:rsidRPr="00505C0E" w:rsidRDefault="00505C0E" w:rsidP="00505C0E">
      <w:pPr>
        <w:spacing w:line="240" w:lineRule="auto"/>
        <w:jc w:val="both"/>
        <w:rPr>
          <w:rFonts w:eastAsia="Times New Roman" w:cs="Times New Roman"/>
          <w:lang w:val="es-MX" w:eastAsia="es-MX"/>
        </w:rPr>
      </w:pPr>
    </w:p>
    <w:p w14:paraId="6DE99BEA" w14:textId="477F8D30"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360F3F8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[33:49 - 34:01] Bueno, eso es una incógnita enorme. Yo lo tengo menos claro que tú. Ana Pau, hay personas que lo ven con más claridad. Nosotros hablamos mucho del futuro emergente, ¿no?</w:t>
      </w:r>
    </w:p>
    <w:p w14:paraId="020581C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[34:01 - 34:11] De no es lo que nosotros queremos de la realidad o del futuro, sino qué es lo que la realidad quiere de nosotros. Qué es lo que ese futuro quiere de nosotros para manifestarse.</w:t>
      </w:r>
    </w:p>
    <w:p w14:paraId="284F7CD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[34:12 - 34:22] Hay una inversión también, así como la del sujeto-objeto. Hay algo ahí de... Entonces, ¿cómo...? Creo que lo que hace el Presencing Institute es sobre todo...</w:t>
      </w:r>
    </w:p>
    <w:p w14:paraId="0C741E2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[34:24 - 34:41] Tendar un marco conceptual y un marco metodológico para trabajar sobre o puentear estas tres brechas fundamentales que nos tienen donde estamos hoy,</w:t>
      </w:r>
    </w:p>
    <w:p w14:paraId="5DB52F1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[34:41 - 34:53] que son la brecha ecológica, la social y la espiritual, o cultural a veces le llamamos, que tiene que ver con esto de olvidarnos que somos parte de ecosistemas,</w:t>
      </w:r>
    </w:p>
    <w:p w14:paraId="0ADD0B7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[34:53 - 35:03] y de la naturaleza, entonces atentamos contra ella, olvidarnos que somos parte de sociedades, comunidades, una especie humana,</w:t>
      </w:r>
    </w:p>
    <w:p w14:paraId="5D0D498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[35:03 - 35:15] entonces atentamos entre nosotros mismos toda forma de discriminación, de inequidad, de violencia, y olvidarnos de nuestro mayor potencial futuro, o sea, desconectarnos de nuestro mayor potencial.</w:t>
      </w:r>
    </w:p>
    <w:p w14:paraId="61CA27C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[35:15 - 35:23] Y esto es interesantísimo porque desde el punto de vista del florecimiento, no se trata de generar florecimiento, sino...</w:t>
      </w:r>
    </w:p>
    <w:p w14:paraId="236469B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[35:23 - 35:29] No se trata de reconectar, trabajar sobre la condición interior desde la cual lo operamos, como de reconectar.</w:t>
      </w:r>
    </w:p>
    <w:p w14:paraId="5E3941D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[35:30 - 35:43] Nosotros confiamos en una condición inherente del ser humano, de ser pleno, de ser feliz, de ser... Y del buen vivir, tiene mucho que ver con el buen vivir, por eso nuestra conexión fuerte con Latinoamérica.</w:t>
      </w:r>
    </w:p>
    <w:p w14:paraId="559FA83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[35:43 - 35:53] Entonces, creo que el Presencing brinda todas estas herramientas, estas metodologías, y una batería de prácticas también muy concretas,</w:t>
      </w:r>
    </w:p>
    <w:p w14:paraId="6904973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[35:53 - 36:02] para trabajar sobre líderes, agentes de cambio, personas, organizaciones, equipos, instituciones, para lograr puentear estas brechas.</w:t>
      </w:r>
    </w:p>
    <w:p w14:paraId="702A58B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[36:03 - 36:10] Y en Latinoamérica me parece que el ingrediente fundamental tiene que ver con la diversidad, la inclusión, o sea,</w:t>
      </w:r>
    </w:p>
    <w:p w14:paraId="239A841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[36:10 - 36:22] esto de tratar de transversalizar los públicos y los diálogos y las interconexiones entre diferentes sectores, diferentes niveles de impacto,</w:t>
      </w:r>
    </w:p>
    <w:p w14:paraId="79C9C93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[36:23 - 36:33] diferentes contextos y realidades, diferentes orígenes, y sobre todo de conectar fuertemente lo que son las tradiciones originarias de nuestro continente,</w:t>
      </w:r>
    </w:p>
    <w:p w14:paraId="4D38DD3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[36:33 - 36:40] que las tenemos muy presentes, y elevar esos saberes a la altura de saberes académicos,</w:t>
      </w:r>
    </w:p>
    <w:p w14:paraId="198B03E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[36:40 - 36:51] que no sean saberes folclóricos, ni prácticos, ni instrumentales, ni romantizar tampoco esos saberes, sino ponerlos a dialogar en la convicción muy, muy fuerte</w:t>
      </w:r>
    </w:p>
    <w:p w14:paraId="0521CA5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[36:51 - 37:16] De que los saberes que tenemos hasta ahora no nos han ayudado en el mundo en que queremos crear, este mundo mejor que queremos crear y que quizás hay algunos saberes para rescatar formas de estar en el mundo entre nosotros e interiormente que sean más acordes con el momento que nos toca vivir con estos retos.</w:t>
      </w:r>
    </w:p>
    <w:p w14:paraId="7C5BB35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[37:16 - 37:45] Entonces creo que el Presencing en Latinoamérica toma, o sea la Youth School for Transformation que es como la plataforma conceptual y metodológica sobre todo aplicada, learning by doing decimos nosotros, en Latinoamérica toma esta forma de la diversidad, la inclusión, la horizontalidad y el diálogo con saberes originales.</w:t>
      </w:r>
    </w:p>
    <w:p w14:paraId="64FBB44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[37:47 - 37:48] Eso es, así está bien.</w:t>
      </w:r>
    </w:p>
    <w:p w14:paraId="273FA697" w14:textId="77777777" w:rsidR="00505C0E" w:rsidRPr="00505C0E" w:rsidRDefault="00505C0E" w:rsidP="00505C0E">
      <w:pPr>
        <w:spacing w:line="240" w:lineRule="auto"/>
        <w:jc w:val="both"/>
        <w:rPr>
          <w:rFonts w:eastAsia="Times New Roman" w:cs="Times New Roman"/>
          <w:lang w:val="es-MX" w:eastAsia="es-MX"/>
        </w:rPr>
      </w:pPr>
    </w:p>
    <w:p w14:paraId="4FE6BB6E" w14:textId="40079566"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61B15D3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[38:20 - 38:36] Y en los últimos años, desde 2020 empezamos en la pandemia en un piloto, hemos estado intentando programas de fortalecimiento alrededor de habilidades de desarrollo humano como el liderazgo colectivo.</w:t>
      </w:r>
    </w:p>
    <w:p w14:paraId="6C5253F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[38:36 - 38:45] Desde la hipótesis que para colaborar mi rol es Montevideo, que no lo conté hace rato, en la dirección de unión social tiene que ver con la articulación del sector y el impulso a cambios sistémicos.</w:t>
      </w:r>
    </w:p>
    <w:p w14:paraId="2D6CC33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[38:46 - 38:59] Y desde ahí nos hemos dado cuenta que no es suficiente la voluntad para generar alianzas transformadoras.</w:t>
      </w:r>
    </w:p>
    <w:p w14:paraId="4088DDC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[38:59 - 39:03] No solo basta que la gente diga sí, sí quiero y que para todos haga sentido.</w:t>
      </w:r>
    </w:p>
    <w:p w14:paraId="5DB1173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[39:03 - 39:16] Cuando llegamos a espacios donde vamos a defender nuestra agenda individual, a no querer escuchar de manera profunda al otro y a construir juntos. No importa la cantidad de temas.</w:t>
      </w:r>
    </w:p>
    <w:p w14:paraId="6DD4D02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[39:16 - 39:25] No importa el tiempo que pasemos juntos, eso no va a suceder porque operamos desde un lugar diferente. Nuestra intención está puesta en otro lugar. Y eso nos ha pasado.</w:t>
      </w:r>
    </w:p>
    <w:p w14:paraId="184352D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[39:25 - 39:37] Hemos tenido experiencias de aprendizaje en donde alianzas que propiciamos no florecen, no evolucionan, no avanzan. Porque las personas que ponen parte de ellas están operando desde ese lugar.</w:t>
      </w:r>
    </w:p>
    <w:p w14:paraId="69CD218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[39:37 - 39:49] Y a partir de ese gran aprendizaje empezamos a impulsar fortalecimientos, programas de fortalecimiento, capacitación. En liderazgo colectivo y en el pensamiento sistémico.</w:t>
      </w:r>
    </w:p>
    <w:p w14:paraId="7D8BE65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[39:49 - 40:10] Y ahí, al ser también un campo que se aleja de lo técnico del desarrollo social, que es más nuestro expertise, hemos encontrado obstáculos y retos para poder medir cómo medimos ese cambio en las personas totalmente.</w:t>
      </w:r>
    </w:p>
    <w:p w14:paraId="7B10C7E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[40:10 - 40:22] O sea, cuando conocí a Lau y cuando escuché y he estado participando. En los cursos del Presencing, pues entendí que eso también es una cosa individual. O sea, es en los actos, en la realidad, lo que se palpa es los cambios.</w:t>
      </w:r>
    </w:p>
    <w:p w14:paraId="4DD21EE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[40:23 - 40:33] Pero por otro lado, desde lo más pragmático, yo cuando nosotros hablamos con nuestros órganos de gobierno para contarles esto, no les puedo contar estas cosas tan abstractas.</w:t>
      </w:r>
    </w:p>
    <w:p w14:paraId="10F8FF2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[40:34 - 40:46] Necesito indicadores más claros, una regulosidad metodológica que la academia creo que puede darnos. Y que hoy no lo hemos encontrado aún. Creo que también... Me sumo mucho a esta...</w:t>
      </w:r>
    </w:p>
    <w:p w14:paraId="3B61569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[40:49 - 40:51] Y a ver si lo caché bien, Lau.</w:t>
      </w:r>
    </w:p>
    <w:p w14:paraId="20435CA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[40:51 - 41:03] Pero lo que comentas de si desde la academia se crea a partir y con los saberes de las comunidades y no desde esta lógica tal vez colonialista. O sea, es jerárquica.</w:t>
      </w:r>
    </w:p>
    <w:p w14:paraId="5347752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[41:04 - 41:14] Siento que eso va a poder, o sea, propicia también, podría propiciar una vinculación hacia el resto de los sectores con las comunidades. ¿No?</w:t>
      </w:r>
    </w:p>
    <w:p w14:paraId="776608E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[41:15 - 41:27] Entendiendo que el rol académico o la academia, todos, muchos las volteamos a ver. Hablo desde luego de la sociedad civil, ¿no? Hay muchas cosas que nos basamos en términos académicos y súper robustos.</w:t>
      </w:r>
    </w:p>
    <w:p w14:paraId="20702E1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[41:27 - 41:34] Cuando vemos que hay cambios en la forma en que desde la academia se trabaja y se vincula con las comunidades,</w:t>
      </w:r>
    </w:p>
    <w:p w14:paraId="0AA49CE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[41:34 - 41:45] siento que puede ser un espacio para justo propiciar otras, ese tipo de vinculaciones entre los diferentes. Y entonces dejar, romper estas brechas entre el que se vea y el que no se vea. Entonces, ¿quién es el que sabe?</w:t>
      </w:r>
    </w:p>
    <w:p w14:paraId="6823B8A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[41:46 - 41:57] Todos sabemos diferentes cosas, pero todos sabemos. Y también creo que algo que podría hacer la academia es ayudar en el, contribuir en el cambio de narrativas. ¿No?</w:t>
      </w:r>
    </w:p>
    <w:p w14:paraId="3D70F3F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[41:57 - 42:07] En cómo también esto que decía la Ode, le llamábamos beneficiarios, ¿no?</w:t>
      </w:r>
    </w:p>
    <w:p w14:paraId="314BC47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[42:07 - 42:18] También desde una lógica de, es esa persona la que está carente de muchas cosas y necesita ser salvada. Porque también desde la academia, ¿no? Desde el ámbito más académico, así se nombra, ¿no?</w:t>
      </w:r>
    </w:p>
    <w:p w14:paraId="42BBCCA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[42:18 - 42:29] Ya cuando le metes el enfoque de derechos humanos, ah, pues son sujetos de derecho. Que aún así, este es un término frío para mi gusto y que se queda corto, cumple para algunos fines, pero que se queda corto.</w:t>
      </w:r>
    </w:p>
    <w:p w14:paraId="39A65BC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[42:29 - 42:36] Y entonces, este cambio de narrativas de cómo vemos el florecimiento humano o el desarrollo humano, ¿no?</w:t>
      </w:r>
    </w:p>
    <w:p w14:paraId="3E1C0E4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[42:37 - 42:44] La oportunidad de mejorar la calidad de vida de las personas, puede ser también desde un lugar en donde cada vez escuchemos,</w:t>
      </w:r>
    </w:p>
    <w:p w14:paraId="555D897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[42:44 - 42:52] desde el ámbito académico, esos términos que pueden ser más, más proclives a hablar de esta integralidad de lo que significan las personas, ¿no?</w:t>
      </w:r>
    </w:p>
    <w:p w14:paraId="006FB73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[42:52 - 43:00] Porque ni es tan frío como un número de cuánto, cuál es tu salario mensual, pero tampoco puede ser tan abstracto como, como estos,</w:t>
      </w:r>
    </w:p>
    <w:p w14:paraId="58D4345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[43:01 - 43:11] estas historias de cambio individuales y muy, muy desde la, anecdóticas, pero que hacen sentido, ¿no? Que creo que sí, para, coincido que hoy mismo yo soy ejemplo de, o yo me veo, ¿no?</w:t>
      </w:r>
    </w:p>
    <w:p w14:paraId="5FE8970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[43:11 - 43:17] En mi ejemplo de cuáles son esos cambios, de esos, de esos, de esos, de esos, de esos, de esos, de esos, de esos, de esos, de esos, de esos, pero para dar un rato si quieres hacer, ¿no?</w:t>
      </w:r>
    </w:p>
    <w:p w14:paraId="78F7511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[43:17 - 43:30] Y, creo que también hay un rol que puede cumplir la academia que tiene que ver con ese desarrollo de capacidad,</w:t>
      </w:r>
    </w:p>
    <w:p w14:paraId="42EEE63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[43:30 - 43:39] es que es el más natural hacia ellas, ¿no? De nuevo, desde este rol de donante que tenemos, al no, al desconocer de muchos temas,</w:t>
      </w:r>
    </w:p>
    <w:p w14:paraId="6203171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[43:41 - 43:48] pero tener sensaciones hacia, O sea, qué temas, o sea, cómo evolucionan las necesidades de la sociedad civil organizada.</w:t>
      </w:r>
    </w:p>
    <w:p w14:paraId="2B9A776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[43:48 - 43:58] Si hubiera procesos formativos también muy desde la academia basados en estos términos de bienestar, de perdimiento.</w:t>
      </w:r>
    </w:p>
    <w:p w14:paraId="5FE4337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[43:59 - 44:07] Creo que es algo que sin duda sería muy relevante para el ecosistema de la inversión social y que puede sumar y puede agilizar algunos cambios.</w:t>
      </w:r>
    </w:p>
    <w:p w14:paraId="50963B49" w14:textId="77777777" w:rsidR="00505C0E" w:rsidRPr="00505C0E" w:rsidRDefault="00505C0E" w:rsidP="00505C0E">
      <w:pPr>
        <w:spacing w:line="240" w:lineRule="auto"/>
        <w:jc w:val="both"/>
        <w:rPr>
          <w:rFonts w:eastAsia="Times New Roman" w:cs="Times New Roman"/>
          <w:lang w:val="es-MX" w:eastAsia="es-MX"/>
        </w:rPr>
      </w:pPr>
    </w:p>
    <w:p w14:paraId="2E6D3311" w14:textId="697DBB5C"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2E4CDAF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[44:11 - 44:14] Me quiero proponer un pequeño experimento mental.</w:t>
      </w:r>
    </w:p>
    <w:p w14:paraId="5578C34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[44:14 - 44:26] Suponiendo que no hubiera otras circunstancias concretas, reales, y dependiera de ti desde la organización, o sea, desde Monte de Piedad.</w:t>
      </w:r>
    </w:p>
    <w:p w14:paraId="14E8E95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[44:26 - 44:35] ¿Cómo sería la investigación científica ideal que tú dirías, esto es tan valioso para la misión del Monte de Piedad que yo lo apoyaría?</w:t>
      </w:r>
    </w:p>
    <w:p w14:paraId="464D7BD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[44:36 - 44:47] ¿Qué tendría que hacer? ¿A qué temas o con qué metodología? ¿Qué enfoque? ¿Cómo se haría la investigación académica ideal que sirviera a los fines del sector social?</w:t>
      </w:r>
    </w:p>
    <w:p w14:paraId="2593AB0A" w14:textId="77777777" w:rsidR="00505C0E" w:rsidRPr="00505C0E" w:rsidRDefault="00505C0E" w:rsidP="00505C0E">
      <w:pPr>
        <w:spacing w:line="240" w:lineRule="auto"/>
        <w:jc w:val="both"/>
        <w:rPr>
          <w:rFonts w:eastAsia="Times New Roman" w:cs="Times New Roman"/>
          <w:lang w:val="es-MX" w:eastAsia="es-MX"/>
        </w:rPr>
      </w:pPr>
    </w:p>
    <w:p w14:paraId="2D155542" w14:textId="2AB921C1"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2674886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[44:55 - 45:01] Lo primero que me viene a la mente es una investigación, o sea, contenido, información.</w:t>
      </w:r>
    </w:p>
    <w:p w14:paraId="5FA2104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[45:03 - 45:14] Uno que venga desde el trabajo con las comunidades, no desde el escritorio de cualquiera de los investigadores, sino muy basado en la comunidad.</w:t>
      </w:r>
    </w:p>
    <w:p w14:paraId="6756DEA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[45:15 - 45:26] Que sea lo suficientemente... Robusto en la diversidad, si lo hubiéramos muy generalista, de la realidad en México.</w:t>
      </w:r>
    </w:p>
    <w:p w14:paraId="0AA8F10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[45:27 - 45:29] O al revés, regionalizado. Creo que regionalizado.</w:t>
      </w:r>
    </w:p>
    <w:p w14:paraId="0E34830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[45:29 - 45:40] También cada vez hablamos más en las fundaciones sobre la perspectiva local y la regionalización para poder actuar todavía con mayor poder de cambio, o posibilidad de cambio.</w:t>
      </w:r>
    </w:p>
    <w:p w14:paraId="0F92537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[45:43 - 45:48] Y con esta información lo suficientemente, de nuevo, pragmática,</w:t>
      </w:r>
    </w:p>
    <w:p w14:paraId="7B98EC7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[45:49 - 45:58] que nos ayude a mover paradigmas, no sólo entre pares, porque nosotros hemos también pasado por ese espacio de ser súper asistencialistas,</w:t>
      </w:r>
    </w:p>
    <w:p w14:paraId="34B4BB8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[45:58 - 46:06] y ver ese bienestar desde lugares bien, bien asistencialistas, a desde un lugar más complejo de desarrollo, o ahora desde este planteamiento.</w:t>
      </w:r>
    </w:p>
    <w:p w14:paraId="148B986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[46:06 - 46:19] Con lenguaje simple, eso. Lenguaje simple. Un lenguaje que permita ser entendido por muchos, y que también propice estos...</w:t>
      </w:r>
    </w:p>
    <w:p w14:paraId="4A62067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[46:19 - 46:30] Cambios de paradigmas, y que al final nos ayude a convencer a quienes tomen decisiones. Que no son necesariamente... No tienen esta misma sensibilidad que tenemos quienes estamos más en la operación.</w:t>
      </w:r>
    </w:p>
    <w:p w14:paraId="2D9E469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[46:31 - 46:41] Tendría que ser uno que... Pues sí. Información que pudiera...</w:t>
      </w:r>
    </w:p>
    <w:p w14:paraId="2C07D0E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[46:46 - 46:59] Ser compartida. O sea, sí. Y que también esté abierta la reflexión. Que abra la reflexión. Eso. Que no a lo... A lo... Esa es la... No es así, y esa es la realidad, y ese es el camino, sino que sea provocadora hacia la reflexión, porque justo eso también está pasando, ¿no?</w:t>
      </w:r>
    </w:p>
    <w:p w14:paraId="42E5D58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[46:59 - 47:08] La misma evolución de la filantropía nos lleva a preguntarnos de manera más activa hacia nuestro actuar individual,</w:t>
      </w:r>
    </w:p>
    <w:p w14:paraId="063E85C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[47:09 - 47:17] y la provocación he visto que nos mueve mucho, ¿no? Y es algo que a mí me gusta hacer principalmente, provocar a nuestros colegas.</w:t>
      </w:r>
    </w:p>
    <w:p w14:paraId="279FBB74" w14:textId="77777777" w:rsidR="00505C0E" w:rsidRPr="00505C0E" w:rsidRDefault="00505C0E" w:rsidP="00505C0E">
      <w:pPr>
        <w:spacing w:line="240" w:lineRule="auto"/>
        <w:jc w:val="both"/>
        <w:rPr>
          <w:rFonts w:eastAsia="Times New Roman" w:cs="Times New Roman"/>
          <w:lang w:val="es-MX" w:eastAsia="es-MX"/>
        </w:rPr>
      </w:pPr>
    </w:p>
    <w:p w14:paraId="35E70A89" w14:textId="14FED788"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7B8C08D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[47:18 - 47:24] Estupendo. Muchas gracias. Laura, pues te voy a hacer una variante de la... Exacto. La misma pregunta.</w:t>
      </w:r>
    </w:p>
    <w:p w14:paraId="463C804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[47:24 - 47:37] ¿Cómo te imaginas que fuera, o cómo tendría que ser la investigación académica ideal para que realmente fuera más valiosa, para que contribuyera más al bienestar general?</w:t>
      </w:r>
    </w:p>
    <w:p w14:paraId="1A1282B5" w14:textId="77777777" w:rsidR="00505C0E" w:rsidRPr="00505C0E" w:rsidRDefault="00505C0E" w:rsidP="00505C0E">
      <w:pPr>
        <w:spacing w:line="240" w:lineRule="auto"/>
        <w:jc w:val="both"/>
        <w:rPr>
          <w:rFonts w:eastAsia="Times New Roman" w:cs="Times New Roman"/>
          <w:lang w:val="es-MX" w:eastAsia="es-MX"/>
        </w:rPr>
      </w:pPr>
    </w:p>
    <w:p w14:paraId="532D1BD7" w14:textId="6DD5773A"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0491E8E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[47:40 - 47:53] Bueno, a mí me viene que no es solo la investigación, sino la academia. Entonces, ¿cuál es el rol de la academia en la sociedad? Ahí parte todo, ¿no? Nosotros decimos, no importa tanto qué,</w:t>
      </w:r>
    </w:p>
    <w:p w14:paraId="6CA027E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[47:53 - 48:04] lo que hacemos, es lo que hacemos. No importa tanto cómo, en el cómo interviene mucho esto también de las metodologías, los instrumentos, sino el desde dónde.</w:t>
      </w:r>
    </w:p>
    <w:p w14:paraId="5726AD4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[48:04 - 48:16] Y ahí intervienen, o sea, dos cosas que acá se nombraron. Una que tú nombraste, Alberto, que tenía que ver con la fuente de financiación, los condicionamientos, las agendas.</w:t>
      </w:r>
    </w:p>
    <w:p w14:paraId="01D2E5E6" w14:textId="01B33A94"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 xml:space="preserve">[48:17 - 48:30] Tiene que ver con lo que traía </w:t>
      </w:r>
      <w:r w:rsidR="005D5845">
        <w:rPr>
          <w:rFonts w:eastAsia="Times New Roman" w:cs="Times New Roman"/>
          <w:lang w:val="es-MX" w:eastAsia="es-MX"/>
        </w:rPr>
        <w:t>Ana Paula Ricalde</w:t>
      </w:r>
      <w:r w:rsidRPr="00505C0E">
        <w:rPr>
          <w:rFonts w:eastAsia="Times New Roman" w:cs="Times New Roman"/>
          <w:lang w:val="es-MX" w:eastAsia="es-MX"/>
        </w:rPr>
        <w:t>, desde dónde operamos, quiénes somos en el sistema. ¿Somos los dueños del saber? ¿Cuáles son esos saberes? El saber amo, diría Lacan.</w:t>
      </w:r>
    </w:p>
    <w:p w14:paraId="12CA5F4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[48:31 - 48:41] O somos simplemente unos observadores, entramos últimos en el sistema, desde la mirada sistémica, somos los últimos en entrar en un sistema al que vamos a investigar.</w:t>
      </w:r>
    </w:p>
    <w:p w14:paraId="78B50B0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[48:41 - 48:52] O sea, que creo que el desde dónde es lo más importante. ¿Cuál es nuestro lugar en el ecosistema como academia?</w:t>
      </w:r>
    </w:p>
    <w:p w14:paraId="5474977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[48:52 - 48:56] Porque en la academia, momento a momento, eso va cambiando. Es dinámico.</w:t>
      </w:r>
    </w:p>
    <w:p w14:paraId="17E338D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[48:56 - 49:08] Y me viene fuertísimo una banda, Vitoto es una líder indígena de la Amazonía, que es parte de nuestros participantes y también nuestros activadores ecosistémicos.</w:t>
      </w:r>
    </w:p>
    <w:p w14:paraId="0308B26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[49:11 - 49:22] Y ella, cuando la conocí, me acuerdo, me dijo una cosa fuertísima para mí. Ella dijo, nuestros cuerpos indígenas entran en la academia, están en la academia. Pero nuestro saber no.</w:t>
      </w:r>
    </w:p>
    <w:p w14:paraId="7FB0DD8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[49:22 - 49:31] Entonces, hay algo que creo que tiene mucho que ver con el desde dónde. O sea, no importa quién está en el salón.</w:t>
      </w:r>
    </w:p>
    <w:p w14:paraId="3F2F622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[49:31 - 49:37] Le importa qué lugar ocupa, desde dónde opera, desde dónde traemos las personas.</w:t>
      </w:r>
    </w:p>
    <w:p w14:paraId="17D5687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[49:38 - 49:49] Entonces, creo que ese desde dónde es fundamental. Entonces, ¿cuál es ese rol de la academia?</w:t>
      </w:r>
    </w:p>
    <w:p w14:paraId="7116094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[49:52 - 50:00] Creo que ahí empezaría todo. Entonces, creo que es una investigación desde con eso que estamos investigando.</w:t>
      </w:r>
    </w:p>
    <w:p w14:paraId="756DE2E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[50:01 - 50:08] Por eso creo que hay algo ahí fuerte, también epistemológico, en lo que es el sujeto objeto de la investigación.</w:t>
      </w:r>
    </w:p>
    <w:p w14:paraId="13A654C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[50:08 - 50:20] Y nosotros defendemos muchísimo la investigación en tercera persona. O sea, además de la investigación en tercera persona, observador, observado.</w:t>
      </w:r>
    </w:p>
    <w:p w14:paraId="6F0EBA7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[50:20 - 50:32] La investigación en primera persona, que es lo que trae la fenomenología. Y ahí viene toda la escuela chilena de Francisco Varela, que la teoría U se basa a todo el lado izquierdo de la U. Está muy fuertemente basada en Francisco Varela.</w:t>
      </w:r>
    </w:p>
    <w:p w14:paraId="2315651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[50:32 - 50:40] Y esta idea de la observación de sí, de la observación interna como legítima.</w:t>
      </w:r>
    </w:p>
    <w:p w14:paraId="06D3093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[50:40 - 50:49] O sea, el dato que surge de cómo yo me siento frente a una situación, como los etnógrafos y los otros, vale tanto como el dato en tercera persona.</w:t>
      </w:r>
    </w:p>
    <w:p w14:paraId="6915DDE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[50:49 - 50:57] Y agregamos también la observación en cuarta persona, en tercera persona, perdón, en segunda persona.</w:t>
      </w:r>
    </w:p>
    <w:p w14:paraId="06EF772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[50:58 - 51:06] Que es la que surge en la interacción. O sea, la tercera es la clásica de la observación científica, digamos.</w:t>
      </w:r>
    </w:p>
    <w:p w14:paraId="2BBA295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[51:06 - 51:18] La primera tiene que ver con la experiencia, mi vivencia. La segunda tiene que ver con lo que se da acá, por ejemplo. Acá estamos generando conocimiento. Estamos generando saber.</w:t>
      </w:r>
    </w:p>
    <w:p w14:paraId="1FD1E91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[51:19 - 51:29] Porque dialogamos. Porque lo tuyo y lo mío se mezclan. Y Otto está proponiendo ahora fuertemente una investigación en cuarta persona que tiene que ver con el campo social.</w:t>
      </w:r>
    </w:p>
    <w:p w14:paraId="52E71CE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[51:30 - 51:41] Qué es lo que el campo social manifiesta a través de mí. Entonces, creo que necesito un ejercicio fuertísimo de humildad de la academia.</w:t>
      </w:r>
    </w:p>
    <w:p w14:paraId="074D6B3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[51:41 - 51:52] De que la academia no es dueña del saber, sino que es simplemente generar espacios donde los saberes dialoguen. Creo que ese es el tipo de investigación del futuro.</w:t>
      </w:r>
    </w:p>
    <w:p w14:paraId="401702E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[51:55 - 52:00] A mí se me va más por ese lado. Y me encantan todos estos desafíos que traen.</w:t>
      </w:r>
    </w:p>
    <w:p w14:paraId="4DD6732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[52:03 - 52:16] Del cambio de narrativas, de la medición, de la evaluación, del monitoreo, del desarrollo de capacidades. Creo que son desafíos enormes que tiene la academia. Así que, gracias por eso, Ana Pau, también.</w:t>
      </w:r>
    </w:p>
    <w:p w14:paraId="370BFA2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[52:16 - 52:16] Gracias.</w:t>
      </w:r>
    </w:p>
    <w:p w14:paraId="61888E58" w14:textId="77777777" w:rsidR="00505C0E" w:rsidRPr="00177D87" w:rsidRDefault="00505C0E" w:rsidP="00505C0E">
      <w:pPr>
        <w:spacing w:line="240" w:lineRule="auto"/>
        <w:jc w:val="both"/>
        <w:rPr>
          <w:rFonts w:eastAsia="Times New Roman" w:cs="Times New Roman"/>
          <w:b/>
          <w:bCs/>
          <w:lang w:val="es-MX" w:eastAsia="es-MX"/>
        </w:rPr>
      </w:pPr>
    </w:p>
    <w:p w14:paraId="4EC9C08D" w14:textId="68BD859E"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2CECC15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[52:18 - 52:23] Gracias. Bueno, encuentro muy rico lo que acabas de decir. Quiero insistir un poco en un aspecto de eso.</w:t>
      </w:r>
    </w:p>
    <w:p w14:paraId="11C29BA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[52:25 - 52:33] Porque cuando pensamos en cuáles son los retos o las dificultades para poder hacer una investigación más valiosa,</w:t>
      </w:r>
    </w:p>
    <w:p w14:paraId="71D8FB4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[52:34 - 52:46] quizás lo más fácil es pensar, al menos desde México y algunos otros países de América Latina, en darle más recursos. Y la queja de muchos académicos es lo difícil que resulta financiar la investigación.</w:t>
      </w:r>
    </w:p>
    <w:p w14:paraId="2C2BB3F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[52:47 - 52:51] Pero cuando te escucho, me parece que eso no es más que uno de los factores.</w:t>
      </w:r>
    </w:p>
    <w:p w14:paraId="23A321C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[52:51 - 53:02] Otras dificultades tienen que ver con plantearse el investigador mismo cuál es su papel y el significado de su trabajo. Entonces, esas serían otras cosas.</w:t>
      </w:r>
    </w:p>
    <w:p w14:paraId="4452D6F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[53:03 - 53:16] Entonces, desde el punto de vista de ustedes, ¿cuáles serían los mayores retos o dificultades que tendríamos para poder conseguir ese tipo de investigación mejor o ideal?</w:t>
      </w:r>
    </w:p>
    <w:p w14:paraId="390D59C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[53:17 - 53:26] ¿Qué retos habrá que superar para poder hacer que la relación de la academia y el resto de la sociedad sea más beneficiosa?</w:t>
      </w:r>
    </w:p>
    <w:p w14:paraId="503A3342" w14:textId="77777777" w:rsidR="00505C0E" w:rsidRPr="00505C0E" w:rsidRDefault="00505C0E" w:rsidP="00505C0E">
      <w:pPr>
        <w:spacing w:line="240" w:lineRule="auto"/>
        <w:jc w:val="both"/>
        <w:rPr>
          <w:rFonts w:eastAsia="Times New Roman" w:cs="Times New Roman"/>
          <w:lang w:val="es-MX" w:eastAsia="es-MX"/>
        </w:rPr>
      </w:pPr>
    </w:p>
    <w:p w14:paraId="63CD5081" w14:textId="47CB35BA"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5696436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[53:39 - 53:40] Ve tú, Ana Pau, primero.</w:t>
      </w:r>
    </w:p>
    <w:p w14:paraId="5DA568EA" w14:textId="77777777" w:rsidR="00505C0E" w:rsidRPr="00505C0E" w:rsidRDefault="00505C0E" w:rsidP="00505C0E">
      <w:pPr>
        <w:spacing w:line="240" w:lineRule="auto"/>
        <w:jc w:val="both"/>
        <w:rPr>
          <w:rFonts w:eastAsia="Times New Roman" w:cs="Times New Roman"/>
          <w:lang w:val="es-MX" w:eastAsia="es-MX"/>
        </w:rPr>
      </w:pPr>
    </w:p>
    <w:p w14:paraId="2DB6BB51" w14:textId="126A5AED"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563CD1E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[53:46 - 53:52] ¿Cuáles son esos retos? ¿Cómo sortear esos retos, cierto?</w:t>
      </w:r>
    </w:p>
    <w:p w14:paraId="764CEBE5" w14:textId="77777777" w:rsidR="00505C0E" w:rsidRPr="00177D87" w:rsidRDefault="00505C0E" w:rsidP="00505C0E">
      <w:pPr>
        <w:spacing w:line="240" w:lineRule="auto"/>
        <w:jc w:val="both"/>
        <w:rPr>
          <w:rFonts w:eastAsia="Times New Roman" w:cs="Times New Roman"/>
          <w:b/>
          <w:bCs/>
          <w:lang w:val="es-MX" w:eastAsia="es-MX"/>
        </w:rPr>
      </w:pPr>
    </w:p>
    <w:p w14:paraId="0002A8C1" w14:textId="4868D68E"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0110B1A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[53:53 - 54:05] No sé si la solución o simplemente ver el problema. O sea, a veces en las entrevistas lo que resulta es, bueno, lo difícil que es conseguir financiamientos. Algunos dicen eso, ¿no?</w:t>
      </w:r>
    </w:p>
    <w:p w14:paraId="787B4C3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[54:05 - 54:14] O sea, la verdad es que, ahora que estoy recapitulando algunas de las entrevistas que hemos tenido, sí hay un problema de financiamiento, pero no es el que primero aparece.</w:t>
      </w:r>
    </w:p>
    <w:p w14:paraId="2D27189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[54:15 - 54:22] Muchos investigadores se plantean primero su relación con las necesidades prácticas o su relación con políticas públicas.</w:t>
      </w:r>
    </w:p>
    <w:p w14:paraId="4FE8347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[54:22 - 54:33] O, metodológicamente, cómo no imponer una forma de ver las cosas y verdaderamente trabajar con las comunidades locales. Entonces, aparecen otras cosas, ¿no?</w:t>
      </w:r>
    </w:p>
    <w:p w14:paraId="1A30EB7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[54:34 - 54:43] ¿Tú cuál crees que es el principal problema? ¿Qué es lo que está impidiendo desde tu experiencia que la investigación contribuya más al sector social?</w:t>
      </w:r>
    </w:p>
    <w:p w14:paraId="61C5AC83" w14:textId="77777777" w:rsidR="00505C0E" w:rsidRPr="00505C0E" w:rsidRDefault="00505C0E" w:rsidP="00505C0E">
      <w:pPr>
        <w:spacing w:line="240" w:lineRule="auto"/>
        <w:jc w:val="both"/>
        <w:rPr>
          <w:rFonts w:eastAsia="Times New Roman" w:cs="Times New Roman"/>
          <w:lang w:val="es-MX" w:eastAsia="es-MX"/>
        </w:rPr>
      </w:pPr>
    </w:p>
    <w:p w14:paraId="77780297" w14:textId="421CF116"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5208555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[54:44 - 54:55] Eso es eso, que no parte del entendimiento de la necesidad de quién es, para quién se piensa puede ser útil esa investigación, ¿no?</w:t>
      </w:r>
    </w:p>
    <w:p w14:paraId="24BFAA0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[54:55 - 55:04] Por ejemplo, a nosotros nos llegan solicitudes de esta naturaleza de financiación e investigación alrededor del territorio. ¿No? Por ejemplo, a nosotros nos llegan solicitudes de esta naturaleza de financiación e investigación alrededor del territorio. Entonces, a nosotros nos llegan solicitudes de esta naturaleza de financiación y investigación por parte del sector,</w:t>
      </w:r>
    </w:p>
    <w:p w14:paraId="67EA8ED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[55:05 - 55:16] que somos financiados porque sabemos que el conocimiento, o sea, que los datos faltan, ¿no? En el sector hay una brecha de la información alrededor del sector, ¿no? En el sector hay una brecha de la información alrededor del sector, ¿no?</w:t>
      </w:r>
    </w:p>
    <w:p w14:paraId="2C76556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[55:16 - 55:22] Pero en estos temas más cualitativos, ¿sabes? No tan estadísticos del sector y de su comportamiento. Pero en estos temas más cualitativos, ¿sabes? No tan estadísticos del sector y de su comportamiento.</w:t>
      </w:r>
    </w:p>
    <w:p w14:paraId="52B60F1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[55:24 - 55:36] Porque sí es esta desvinculación, o lo que hace falta, o lo que limita es esta desconexión entre cuál es la necesidad, ¿no? ¿En qué estás tú? Por ejemplo, grupo de donantes, hay un grupo de donantes bien grandes,</w:t>
      </w:r>
    </w:p>
    <w:p w14:paraId="2D6E405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[55:36 - 55:48] Tensamble, otro grupo de donantes bien grandes en México. ¿Cuáles son sus retos? ¿En qué están? De partir desde ese entendimiento, yo estoy de diseño industrial,</w:t>
      </w:r>
    </w:p>
    <w:p w14:paraId="79A853E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[55:48 - 55:57] y es esto de entiende a tu usuario antes de poderte hacer cualquier otra cosa. Y siento que a veces la academia parte desde hipótesis muy bien fundamentadas,</w:t>
      </w:r>
    </w:p>
    <w:p w14:paraId="49A6B0A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[55:57 - 56:08] pero que no necesariamente terminan siendo aterrizadas en investigaciones que me sean útiles. O sea, sí las considero, pero no le puedo sacar, me quedo con muchas dudas,</w:t>
      </w:r>
    </w:p>
    <w:p w14:paraId="1AD3253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[56:08 - 56:20] y ahí tengo muchos post-its alrededor de ciertos libros del sector, por ejemplo. Y yo diría eso, desde la necesidad de lo que estamos,</w:t>
      </w:r>
    </w:p>
    <w:p w14:paraId="3147C48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[56:20 - 56:30] y que también entendiendo que este es al menos un sector que actualmente está en una evolución en México, un poquito más acelerada de lo que jamás había estado en mucho tiempo.</w:t>
      </w:r>
    </w:p>
    <w:p w14:paraId="294BAAE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[56:30 - 56:43] Entonces hay muchos cambios, hay muchas intenciones de transformación, de evolución, y eso para que una investigación y lo que produce la academia sea relevante,</w:t>
      </w:r>
    </w:p>
    <w:p w14:paraId="56E7AE9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[56:43 - 56:48] necesita estar muy, desde la escucha activa de lo que está pasando con nosotros.</w:t>
      </w:r>
    </w:p>
    <w:p w14:paraId="1122A94F" w14:textId="77777777" w:rsidR="00505C0E" w:rsidRPr="00505C0E" w:rsidRDefault="00505C0E" w:rsidP="00505C0E">
      <w:pPr>
        <w:spacing w:line="240" w:lineRule="auto"/>
        <w:jc w:val="both"/>
        <w:rPr>
          <w:rFonts w:eastAsia="Times New Roman" w:cs="Times New Roman"/>
          <w:lang w:val="es-MX" w:eastAsia="es-MX"/>
        </w:rPr>
      </w:pPr>
    </w:p>
    <w:p w14:paraId="79C6013B" w14:textId="6FB78149"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3C2A23D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[56:49 - 56:55] Muchas gracias, Ana. Laura, si quiere reaccionar.</w:t>
      </w:r>
    </w:p>
    <w:p w14:paraId="37AE3FEE" w14:textId="77777777" w:rsidR="00505C0E" w:rsidRPr="00505C0E" w:rsidRDefault="00505C0E" w:rsidP="00505C0E">
      <w:pPr>
        <w:spacing w:line="240" w:lineRule="auto"/>
        <w:jc w:val="both"/>
        <w:rPr>
          <w:rFonts w:eastAsia="Times New Roman" w:cs="Times New Roman"/>
          <w:lang w:val="es-MX" w:eastAsia="es-MX"/>
        </w:rPr>
      </w:pPr>
    </w:p>
    <w:p w14:paraId="32D77038" w14:textId="7458FC52"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0DF8D74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[56:56 - 57:08] Coincido con eso. Y creo que hay algo que tiene que ver con la forma de investigar.</w:t>
      </w:r>
    </w:p>
    <w:p w14:paraId="1E66BA5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[57:08 - 57:18] O sea, el problema con la investigación es que tenemos que también, voy de nuevo a lo epistemológico y a lo macro, tenemos que cambiar la manera en la que concebimos la investigación.</w:t>
      </w:r>
    </w:p>
    <w:p w14:paraId="6606B03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[57:18 - 57:28] Porque si nosotros invertimos, como el proceso de investigación clásico, que lleva todo su tiempo, todo su tiempo,</w:t>
      </w:r>
    </w:p>
    <w:p w14:paraId="29A3BC7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[57:28 - 57:35] todo su trabajo de indagación, o sea, digo, de planificación, de indagación, hasta tener unos ciertos resultados,</w:t>
      </w:r>
    </w:p>
    <w:p w14:paraId="09823D2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[57:35 - 57:44] cuando llegamos a esos resultados están totalmente obsoletos en relación al momento actual en que vivimos. Porque el cambio es tan rápido, tan rápido, tan rápido,</w:t>
      </w:r>
    </w:p>
    <w:p w14:paraId="6471012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[57:44 - 57:54] que obtenemos resultados fríos, cuanti, que hoy en día la tecnología los tiene muchísimo más rápido y en segundos que un investigador.</w:t>
      </w:r>
    </w:p>
    <w:p w14:paraId="5E45CB9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[57:55 - 58:06] O nos quedamos con cosas que ya cambiaron. Entonces, creo que se necesita una investigación mucho más abierta que esté acompasada,</w:t>
      </w:r>
    </w:p>
    <w:p w14:paraId="369F85C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[58:06 - 58:18] que sea un work in progress, que sea, que esté mucho más relacionada con métodos de innovación. Y no me, y no hablo solamente de la agilidad y la rapidez, sino hablo de la apertura en lo cual, en la cual podemos hablar de conclusiones.</w:t>
      </w:r>
    </w:p>
    <w:p w14:paraId="20DC89D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[58:18 - 58:28] Conclusiones son cosas que cierran. Cómo hacemos una investigación que esté permanentemente abriendo, que nosotros tengamos tips de la realidad. No? Eh? Nosotros siempre hablamos.</w:t>
      </w:r>
    </w:p>
    <w:p w14:paraId="47A1202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[58:28 - 58:39] No hablamos de problema y solución, si no hablamos de problema o situación y posibilidad también emergente. O sea, esto del futuro emergente es el futuro que cambia momento a momento a momento.</w:t>
      </w:r>
    </w:p>
    <w:p w14:paraId="0B5B353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[58:39 - 58:47] Entonces se trata mucho más de tener metodologías y desarrollar capacidades que nos permitan responder a ese cambio momento a momento,</w:t>
      </w:r>
    </w:p>
    <w:p w14:paraId="45161A0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[58:47 - 58:58] a momento, a momento que de traer conclusiones o resultados. O creo que hay ahí algo para para adaptar al tiempo que corre.</w:t>
      </w:r>
    </w:p>
    <w:p w14:paraId="7BF2946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[58:59 - 59:10] Y por otro lado, creo que cuando nosotros entramos en el tema del financiamiento para todo en el planeta Tierra, siempre el financiamiento es un obstáculo.</w:t>
      </w:r>
    </w:p>
    <w:p w14:paraId="243517C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[59:10 - 59:20] Yo creo que no es tan así porque son primero nos ata las fuentes de financiamiento que en estos territorios tienen que ver con la cooperación internacional,</w:t>
      </w:r>
    </w:p>
    <w:p w14:paraId="23DE02A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[59:20 - 59:28] tienen que ver con el sector privado o con la propia academia que cada vez tiene menos recursos, a no ser que no sea que sea privada. No? Entonces.</w:t>
      </w:r>
    </w:p>
    <w:p w14:paraId="1717FCC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[59:29 - 59:38] Y que es cada vez más instrumentalista, más relacionada a lo práctico, a dónde voy a conseguir trabajo. No sé, en Uruguay está pasando eso tremendamente.</w:t>
      </w:r>
    </w:p>
    <w:p w14:paraId="0E496F2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[59:38 - 59:49] Están desapareciendo las filosofías, están desapareciendo el arte y se está enfocando todo precioso el relacionamiento de la academia y el sector privado, pero es todo instrumentalista.</w:t>
      </w:r>
    </w:p>
    <w:p w14:paraId="3239231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[59:49 - 59:59] Entonces, como también un rol importante social y el financiamiento de dónde vienen. Entonces. Creo que.</w:t>
      </w:r>
    </w:p>
    <w:p w14:paraId="5504555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[01:00:00 - 01:00:08] Nosotros, por ejemplo, volviendo a los a los laboratorios de liderazgo que estuvimos trabajando, donde también siempre se quejan,</w:t>
      </w:r>
    </w:p>
    <w:p w14:paraId="2249D91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[01:00:08 - 01:00:20] donde terminan compitiendo en territorio las mismas agencias, las propias organismos de cooperación por los mismos recursos para sobrevivir. No? Cada quien necesita su trabajo. Tú tienes que sobrevivir, Alberto.</w:t>
      </w:r>
    </w:p>
    <w:p w14:paraId="061A514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[01:00:21 - 01:00:27] Tú tienes que sobrevivir, Enrique. Entonces, cómo justificamos? Legitimamos nuestro trabajo?</w:t>
      </w:r>
    </w:p>
    <w:p w14:paraId="3AADB9C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[01:00:27 - 01:00:34] y cómo traemos los recursos. Creo que es un cambio de mentalidad ahí también, de decir cómo generamos</w:t>
      </w:r>
    </w:p>
    <w:p w14:paraId="35BE14F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[01:00:34 - 01:00:40] los recursos. Entonces muchos prototipos emergentes de los laboratorios de liderazgo que tenían que</w:t>
      </w:r>
    </w:p>
    <w:p w14:paraId="583613C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[01:00:40 - 01:00:48] ver con formas creativas de generar esos recursos en vez de competir por los viejos recursos.</w:t>
      </w:r>
    </w:p>
    <w:p w14:paraId="2DA0A16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[01:00:49 - 01:00:55] Entonces cómo aplicamos la propia investigación a la generación de recursos, al financiamiento.</w:t>
      </w:r>
    </w:p>
    <w:p w14:paraId="065D323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[01:00:55 - 01:01:03] No es qué temas tengo que enfocar para conseguir recursos, sino doy vuelta a la mirada y digo</w:t>
      </w:r>
    </w:p>
    <w:p w14:paraId="405CC94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[01:01:03 - 01:01:09] cómo puedo generar los recursos que necesito para los temas que realmente son relevantes.</w:t>
      </w:r>
    </w:p>
    <w:p w14:paraId="42A2FD2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[01:01:10 - 01:01:17] Creo que es todo una... no sé. Y nosotros estamos enfocando eso fuertemente. Otto Jarme está trabajando</w:t>
      </w:r>
    </w:p>
    <w:p w14:paraId="01D61F1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[01:01:17 - 01:01:24] en un término que se llama filantropía 4.0. Él le llama filantropía pero abarca también todas las formas de financiar.</w:t>
      </w:r>
    </w:p>
    <w:p w14:paraId="0E73034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[01:01:25 - 01:01:32] Sí, filantropía, financiamiento, cooperación, fundings, todo esto para investigación, desarrollo humano y todo esto.</w:t>
      </w:r>
    </w:p>
    <w:p w14:paraId="6D52944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[01:01:34 - 01:01:43] ¿Cómo podemos cambiar la mirada de esto? ¿Cómo podemos hacer una nueva forma de funding? Eso creo que es un temón.</w:t>
      </w:r>
    </w:p>
    <w:p w14:paraId="140FBA4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[01:01:44 - 01:01:55] Lo vamos a trabajar en México 2025, les avisamos. Y es importante saber que vamos a, aparte de traer este programa a México, vamos a tener algunas</w:t>
      </w:r>
    </w:p>
    <w:p w14:paraId="3A69A56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[01:01:55 - 01:02:01] activaciones locales, dentro de lo cual siempre hay una activación académica. Así que estaría genial que el TEC se sumara.</w:t>
      </w:r>
    </w:p>
    <w:p w14:paraId="01FA82E9" w14:textId="77777777" w:rsidR="00505C0E" w:rsidRPr="00505C0E" w:rsidRDefault="00505C0E" w:rsidP="00505C0E">
      <w:pPr>
        <w:spacing w:line="240" w:lineRule="auto"/>
        <w:jc w:val="both"/>
        <w:rPr>
          <w:rFonts w:eastAsia="Times New Roman" w:cs="Times New Roman"/>
          <w:lang w:val="es-MX" w:eastAsia="es-MX"/>
        </w:rPr>
      </w:pPr>
    </w:p>
    <w:p w14:paraId="027CE41D" w14:textId="69E995AA"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lastRenderedPageBreak/>
        <w:t>Ana Paula Ricalde</w:t>
      </w:r>
    </w:p>
    <w:p w14:paraId="0C47DA3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[01:02:01 - 01:02:03] Aprovecho para no olvidar eso.</w:t>
      </w:r>
    </w:p>
    <w:p w14:paraId="3B8C65B8" w14:textId="77777777" w:rsidR="00505C0E" w:rsidRPr="00505C0E" w:rsidRDefault="00505C0E" w:rsidP="00505C0E">
      <w:pPr>
        <w:spacing w:line="240" w:lineRule="auto"/>
        <w:jc w:val="both"/>
        <w:rPr>
          <w:rFonts w:eastAsia="Times New Roman" w:cs="Times New Roman"/>
          <w:lang w:val="es-MX" w:eastAsia="es-MX"/>
        </w:rPr>
      </w:pPr>
    </w:p>
    <w:p w14:paraId="142716F6" w14:textId="716CFCB5"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3AA897D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[01:02:03 - 01:02:08] Muy bien, déjenos saber cuándo son las cosas. Avísenos y encantados.</w:t>
      </w:r>
    </w:p>
    <w:p w14:paraId="70D5B69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[01:02:10 - 01:02:23] Casi ya al final de lo que teníamos previsto para esta conversación, les quiero preguntar qué conocen ustedes sobre trabajos de otras organizaciones que estén haciendo cosas interesantes.</w:t>
      </w:r>
    </w:p>
    <w:p w14:paraId="51CBCF5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[01:02:23 - 01:02:35] En ese sentido. ¿Qué otras experiencias hay que estén vinculando bien el conocimiento con el florecimiento humano o con bienestar o con combate a la pobreza, con sostenibilidad?</w:t>
      </w:r>
    </w:p>
    <w:p w14:paraId="12DE5E3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[01:02:35 - 01:02:44] Otros ejemplos de cosas interesantes que se están dando en este sentido de paraguas amplios de florecimiento humano.</w:t>
      </w:r>
    </w:p>
    <w:p w14:paraId="77D1A930" w14:textId="77777777" w:rsidR="00505C0E" w:rsidRPr="00177D87" w:rsidRDefault="00505C0E" w:rsidP="00505C0E">
      <w:pPr>
        <w:spacing w:line="240" w:lineRule="auto"/>
        <w:jc w:val="both"/>
        <w:rPr>
          <w:rFonts w:eastAsia="Times New Roman" w:cs="Times New Roman"/>
          <w:b/>
          <w:bCs/>
          <w:lang w:val="es-MX" w:eastAsia="es-MX"/>
        </w:rPr>
      </w:pPr>
    </w:p>
    <w:p w14:paraId="415499A3" w14:textId="6F869AB7"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6596DE2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[01:02:51 - 01:03:03] Otras iniciativas. Es que para mí es el Presidencial, o sea, y la que es ahorita más activa, o sea, la que me suena más que contribuye a eso.</w:t>
      </w:r>
    </w:p>
    <w:p w14:paraId="67D5532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[01:03:05 - 01:03:19] Y de alguna u otra medida, siento que el Sistema B lo propicia, ¿no? Por su concepto, por su concepción. Diría esas dos.</w:t>
      </w:r>
    </w:p>
    <w:p w14:paraId="7DE33ECD" w14:textId="77777777" w:rsidR="00505C0E" w:rsidRPr="00177D87" w:rsidRDefault="00505C0E" w:rsidP="00505C0E">
      <w:pPr>
        <w:spacing w:line="240" w:lineRule="auto"/>
        <w:jc w:val="both"/>
        <w:rPr>
          <w:rFonts w:eastAsia="Times New Roman" w:cs="Times New Roman"/>
          <w:b/>
          <w:bCs/>
          <w:lang w:val="es-MX" w:eastAsia="es-MX"/>
        </w:rPr>
      </w:pPr>
    </w:p>
    <w:p w14:paraId="11ED3D8E" w14:textId="76E29D67"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555F267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[01:03:22 - 01:03:31] Sí, efectivamente, el Sistema B está haciendo cosas interesantes, aunque no usan la expresión florecimiento humano, pero muchos de sus temas están ahí.</w:t>
      </w:r>
    </w:p>
    <w:p w14:paraId="3E53475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[01:03:33 - 01:03:44] Algunas de quizás parecidas locales en los países. O el trabajo de algunas fundaciones que están financiando cosas interesantes.</w:t>
      </w:r>
    </w:p>
    <w:p w14:paraId="1BE4E9F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[01:03:44 - 01:03:53] En México, por ejemplo, me da la impresión que las fundaciones, las pocas fundaciones privadas que hay que propiamente financian iniciativas sociales, tienen un perfil muy conservador.</w:t>
      </w:r>
    </w:p>
    <w:p w14:paraId="37EF766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[01:03:54 - 01:04:00] No me refiero al sentido político, sino no se arriesgan mucho, hacen cosas más o menos tradicionales, asistenciales.</w:t>
      </w:r>
    </w:p>
    <w:p w14:paraId="789E1B9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[01:04:00 - 01:04:11] Hay pocas que estén apostándole a innovaciones en los modelos de intervención o hacer más intervenciones basadas en conocimiento. Según yo. Hay poco de eso, ¿no?</w:t>
      </w:r>
    </w:p>
    <w:p w14:paraId="649474D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[01:04:12 - 01:04:14] No sé si sea tu impresión también, Ana Pau.</w:t>
      </w:r>
    </w:p>
    <w:p w14:paraId="2E5292E7" w14:textId="77777777" w:rsidR="00505C0E" w:rsidRPr="00505C0E" w:rsidRDefault="00505C0E" w:rsidP="00505C0E">
      <w:pPr>
        <w:spacing w:line="240" w:lineRule="auto"/>
        <w:jc w:val="both"/>
        <w:rPr>
          <w:rFonts w:eastAsia="Times New Roman" w:cs="Times New Roman"/>
          <w:lang w:val="es-MX" w:eastAsia="es-MX"/>
        </w:rPr>
      </w:pPr>
    </w:p>
    <w:p w14:paraId="30DA7000" w14:textId="4EA9B80C"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47077FC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[01:04:16 - 01:04:27] Total, total. Sí, hay una versión al riesgo y al cambio, pero va desde el desconocimiento, creo. O sea, desde... Sí, como no estoy seguro.</w:t>
      </w:r>
    </w:p>
    <w:p w14:paraId="05BEA01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[01:04:27 - 01:04:29] Y porque hay una presión, o sea, también este sector...</w:t>
      </w:r>
    </w:p>
    <w:p w14:paraId="7D11145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[01:04:33 - 01:04:42] Por un lado, nosotros hicimos un análisis sistémico del sistema y la antropía para entender qué se necesita o cómo está.</w:t>
      </w:r>
    </w:p>
    <w:p w14:paraId="1345E9A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[01:04:42 - 01:04:50] O sea, qué limitantes y qué potencialidades hay en el sistema para propiciar alianzas transformadoras. Y ahí vimos, ¿no? Hay un...</w:t>
      </w:r>
    </w:p>
    <w:p w14:paraId="7C209CE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[01:04:50 - 01:04:57] O sea, por un lado hay un poder ejercido desde el control de donantes hacia las fundas, las organizaciones,</w:t>
      </w:r>
    </w:p>
    <w:p w14:paraId="0A312F5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[01:04:59 - 01:05:11] siendo las únicas responsables del impacto social y del beneficio y del cambio en la vida de las personas. Y ahí hay una desconexión, ¿no? De ser de la corresponsabilidad. Y eso también...</w:t>
      </w:r>
    </w:p>
    <w:p w14:paraId="1BF16D7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[01:05:11 - 01:05:24] Y eso viene... También de una... De una... De una... De una forma en la que las fundas son... Yo le tengo que rendir cuentas a alguien más que está alejado del tema.</w:t>
      </w:r>
    </w:p>
    <w:p w14:paraId="1801B17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[01:05:24 - 01:05:36] Entonces, ahí hay como una desconexión y por eso creo que no hay una... Hay esta visión tradicional a la que te refieres, ¿no? Pero también tiene que ver con ese florecimiento institucional. O sea, ahí lo trasladaría a...</w:t>
      </w:r>
    </w:p>
    <w:p w14:paraId="1403164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[01:05:36 - 01:05:46] No solo el florecimiento de las... El florecimiento de las personas hace que las organizaciones florezcan. ¿Sí? Y cambien y evolucionan, ¿no? Entonces, cuando hay esto, esto está bien concatenado.</w:t>
      </w:r>
    </w:p>
    <w:p w14:paraId="5579692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[01:05:46 - 01:05:59] Es que puede haber una posibilidad más grande de actuar de una manera más innovadora, más pertinente, más emergente, como lo decía. Y agregaría, ¿saben también a quién?</w:t>
      </w:r>
    </w:p>
    <w:p w14:paraId="2DC4813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[01:05:59 - 01:06:11] Perdón. O sea, aparte de Presencing, el Sistema B, hay una organización que es ayudada también de estas conversaciones del Presencing y en otras cosas con nosotros.</w:t>
      </w:r>
    </w:p>
    <w:p w14:paraId="669F139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[01:06:11 - 01:06:23] Y que tiene un ámbito de acción en comunidades indígenas y en comunidades escolares, que es la vaca independiente. Creo que ellos también, ellas también están haciendo cosas interesantes</w:t>
      </w:r>
    </w:p>
    <w:p w14:paraId="7FBE9F0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[01:06:23 - 01:06:35] para propiciar comunidades escolares más activas con ese florecimiento. Que sea en este sostén que la comunidad necesita, ¿no?</w:t>
      </w:r>
    </w:p>
    <w:p w14:paraId="4EE7CB5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[01:06:36 - 01:06:41] Pero desde el desarrollo de las personas, no desde el desarrollo individual. Creo que ellas también pueden ser un referente.</w:t>
      </w:r>
    </w:p>
    <w:p w14:paraId="2D700BB1" w14:textId="77777777" w:rsidR="00505C0E" w:rsidRPr="00505C0E" w:rsidRDefault="00505C0E" w:rsidP="00505C0E">
      <w:pPr>
        <w:spacing w:line="240" w:lineRule="auto"/>
        <w:jc w:val="both"/>
        <w:rPr>
          <w:rFonts w:eastAsia="Times New Roman" w:cs="Times New Roman"/>
          <w:lang w:val="es-MX" w:eastAsia="es-MX"/>
        </w:rPr>
      </w:pPr>
    </w:p>
    <w:p w14:paraId="3E7D454A" w14:textId="735C5971"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66D8065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[01:06:42 - 01:06:44] ¿La vaca independiente?</w:t>
      </w:r>
    </w:p>
    <w:p w14:paraId="08791FDD" w14:textId="77777777" w:rsidR="00505C0E" w:rsidRPr="00177D87" w:rsidRDefault="00505C0E" w:rsidP="00505C0E">
      <w:pPr>
        <w:spacing w:line="240" w:lineRule="auto"/>
        <w:jc w:val="both"/>
        <w:rPr>
          <w:rFonts w:eastAsia="Times New Roman" w:cs="Times New Roman"/>
          <w:b/>
          <w:bCs/>
          <w:lang w:val="es-MX" w:eastAsia="es-MX"/>
        </w:rPr>
      </w:pPr>
    </w:p>
    <w:p w14:paraId="29C8215A" w14:textId="72BCEC5D"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7DB438C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[01:06:44 - 01:06:49] Sí, sí tal cual, la vaca independiente. Si quieren que los conectemos, con gusto.</w:t>
      </w:r>
    </w:p>
    <w:p w14:paraId="05F34E9D" w14:textId="77777777" w:rsidR="00505C0E" w:rsidRPr="00177D87" w:rsidRDefault="00505C0E" w:rsidP="00505C0E">
      <w:pPr>
        <w:spacing w:line="240" w:lineRule="auto"/>
        <w:jc w:val="both"/>
        <w:rPr>
          <w:rFonts w:eastAsia="Times New Roman" w:cs="Times New Roman"/>
          <w:b/>
          <w:bCs/>
          <w:lang w:val="es-MX" w:eastAsia="es-MX"/>
        </w:rPr>
      </w:pPr>
    </w:p>
    <w:p w14:paraId="621B9D8C" w14:textId="0B0F6CBF"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5877ECC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[01:06:50 - 01:06:59] Si quieres, compartimos, si nos puedes compartir algún contacto. ¿Mencionaste algo de, hicieron un estudio sobre alianzas transformadoras?</w:t>
      </w:r>
    </w:p>
    <w:p w14:paraId="0BC2B3B5" w14:textId="77777777" w:rsidR="00505C0E" w:rsidRPr="00177D87" w:rsidRDefault="00505C0E" w:rsidP="00505C0E">
      <w:pPr>
        <w:spacing w:line="240" w:lineRule="auto"/>
        <w:jc w:val="both"/>
        <w:rPr>
          <w:rFonts w:eastAsia="Times New Roman" w:cs="Times New Roman"/>
          <w:b/>
          <w:bCs/>
          <w:lang w:val="es-MX" w:eastAsia="es-MX"/>
        </w:rPr>
      </w:pPr>
    </w:p>
    <w:p w14:paraId="4774E971" w14:textId="14AB6141"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6B2C60D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[01:07:00 - 01:07:11] Hicimos un ejercicio de análisis sistémico, un mapa sistémico, y tuvimos algunos hallazgos en 2021, ¿no? De la filantropía.</w:t>
      </w:r>
    </w:p>
    <w:p w14:paraId="208C6C0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[01:07:12 - 01:07:25] O sea, el sistema que observamos fue el de la filantropía en México, con la pregunta de qué necesita, o qué puede, qué se necesita en el sistema para propiciar alianzas transformadoras.</w:t>
      </w:r>
    </w:p>
    <w:p w14:paraId="46182FE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[01:07:25 - 01:07:37] Y entre los hallazgos estuvieron estos, ¿no? Pues hay una asociación de responsabilidad, no todos le damos la responsabilidad a las organizaciones de ese campo. Otro hallazgo importante es que queremos propiciar,</w:t>
      </w:r>
    </w:p>
    <w:p w14:paraId="28F2FDC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[01:07:37 - 01:07:49] o sea, todos, porque le preguntas a cualquier donante, si queremos propiciar un coloquio. ¿Propiciar una colaboración? Sí, claro, y las alianzas, sí, por supuesto. Y nuestras convocatorias son a proyectos únicos e individuales, ¿no? Y yo te pongo a competir.</w:t>
      </w:r>
    </w:p>
    <w:p w14:paraId="0CFE5FA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[01:07:49 - 01:08:01] Entonces, te pongo a competir, pero digo que quiero que colabores poniéndote a competir. Entonces, ahí también hay una desconexión. También, si les es útil, se los podemos presentar, ¿no? Esos hallazgos.</w:t>
      </w:r>
    </w:p>
    <w:p w14:paraId="15A7A75D" w14:textId="77777777" w:rsidR="00505C0E" w:rsidRPr="00505C0E" w:rsidRDefault="00505C0E" w:rsidP="00505C0E">
      <w:pPr>
        <w:spacing w:line="240" w:lineRule="auto"/>
        <w:jc w:val="both"/>
        <w:rPr>
          <w:rFonts w:eastAsia="Times New Roman" w:cs="Times New Roman"/>
          <w:lang w:val="es-MX" w:eastAsia="es-MX"/>
        </w:rPr>
      </w:pPr>
    </w:p>
    <w:p w14:paraId="5BCC68A2" w14:textId="445681E0"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4BD7047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[01:08:01 - 01:08:14] Me decían, creo que nos serían muy útiles para entender justo el ecosistema, ¿no? De la temática, ¿no? No sé si propiamente de la investigación, pero sí de la temática, ¿no? La temática sobre la que queremos llamar la atención.</w:t>
      </w:r>
    </w:p>
    <w:p w14:paraId="12D40FF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[01:08:14 - 01:08:24] Entonces, si es posible, de lo agradecería mucho si nos pueden compartir lo que sea, digamos, público, ¿no? No pretendo tener acceso privilegiado a información.</w:t>
      </w:r>
    </w:p>
    <w:p w14:paraId="6C766248" w14:textId="77777777" w:rsidR="00505C0E" w:rsidRPr="00505C0E" w:rsidRDefault="00505C0E" w:rsidP="00505C0E">
      <w:pPr>
        <w:spacing w:line="240" w:lineRule="auto"/>
        <w:jc w:val="both"/>
        <w:rPr>
          <w:rFonts w:eastAsia="Times New Roman" w:cs="Times New Roman"/>
          <w:lang w:val="es-MX" w:eastAsia="es-MX"/>
        </w:rPr>
      </w:pPr>
    </w:p>
    <w:p w14:paraId="14A54A49" w14:textId="67C792EA"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241F9C2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[01:08:25 - 01:08:26] Ah, con gusto, con gusto.</w:t>
      </w:r>
    </w:p>
    <w:p w14:paraId="6BB73307" w14:textId="77777777" w:rsidR="00505C0E" w:rsidRPr="00505C0E" w:rsidRDefault="00505C0E" w:rsidP="00505C0E">
      <w:pPr>
        <w:spacing w:line="240" w:lineRule="auto"/>
        <w:jc w:val="both"/>
        <w:rPr>
          <w:rFonts w:eastAsia="Times New Roman" w:cs="Times New Roman"/>
          <w:lang w:val="es-MX" w:eastAsia="es-MX"/>
        </w:rPr>
      </w:pPr>
    </w:p>
    <w:p w14:paraId="6E2D74B9" w14:textId="2316167E"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60E3CDA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[01:08:26 - 01:08:30] Muchas gracias. Lau, no sé si... Bueno, Lau, yo estoy de confianza.</w:t>
      </w:r>
    </w:p>
    <w:p w14:paraId="1E56320D" w14:textId="77777777" w:rsidR="00505C0E" w:rsidRPr="00505C0E" w:rsidRDefault="00505C0E" w:rsidP="00505C0E">
      <w:pPr>
        <w:spacing w:line="240" w:lineRule="auto"/>
        <w:jc w:val="both"/>
        <w:rPr>
          <w:rFonts w:eastAsia="Times New Roman" w:cs="Times New Roman"/>
          <w:lang w:val="es-MX" w:eastAsia="es-MX"/>
        </w:rPr>
      </w:pPr>
    </w:p>
    <w:p w14:paraId="6BCAEC25" w14:textId="44A39D20"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62D235F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[01:08:30 - 01:08:39] Bueno, la... Sí, justo decían, la vaca, la vaca... Justo me reuní con Clau, ya sé, mi última reunión, logré encontrar a Clau.</w:t>
      </w:r>
    </w:p>
    <w:p w14:paraId="356CF53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[01:08:40 - 01:08:53] Ellos tienen una metodología que se llama DIA, que trabaja en educación por el arte, pero trabajando sobre el desarrollo, el florecimiento humano de los educadores y de los educandos también, ¿no?</w:t>
      </w:r>
    </w:p>
    <w:p w14:paraId="3007E01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[01:08:53 - 01:09:05] De los que se llamaba antes los educandos, pero bueno, ahora cómo se llaman los estudiantes. Entonces, creo que sí, en México ellos hacen un trabajo interesante.</w:t>
      </w:r>
    </w:p>
    <w:p w14:paraId="392D03D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[01:09:06 - 01:09:13] Y después creo que en general está. La gente de los CINER de Beloparque, ¿no? Algo más reciente que ustedes lo conocen.</w:t>
      </w:r>
    </w:p>
    <w:p w14:paraId="0EF9F48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[01:09:14 - 01:09:23] Ellos tienen un abordaje, aparte ellos tienen un abordaje, han hecho una investigación exhaustiva sobre... Para desarrollar estos CINER Development Goals, o sea, están en...</w:t>
      </w:r>
    </w:p>
    <w:p w14:paraId="26269E3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[01:09:23 - 01:09:33] Es un ongoing research que se hace en todo el mundo, mezclando un poquito lo cuántico con lo quali, pero bueno, igual ellos hacen como una investigación.</w:t>
      </w:r>
    </w:p>
    <w:p w14:paraId="329035D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[01:09:35 - 01:09:40] Después hay algo... El Presencing Institute ha trabajado con el... ¿Qué es?</w:t>
      </w:r>
    </w:p>
    <w:p w14:paraId="616D4F3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[01:09:40 - 01:09:53] Esto, el Centro por el Human Flourishing, que es una organización también que trabaja en este tema. Creo que es Center for Human Flourishing, a ver si lo...</w:t>
      </w:r>
    </w:p>
    <w:p w14:paraId="3985DFD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[01:09:53 - 01:10:01] Bueno, es algo así... Human... No me acuerdo cómo es el... Es un centro para el Human Flourishing.</w:t>
      </w:r>
    </w:p>
    <w:p w14:paraId="5FE8ADD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[01:10:02 - 01:10:11] Yo después se los paso, porque también ahí no sé si Katherine debe haber hecho referencia a Enrique, si estuvieron con ellos. Porque ellos han tenido algún intercambio.</w:t>
      </w:r>
    </w:p>
    <w:p w14:paraId="7C620B8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[01:10:14 - 01:10:26] Instituto para el Florecimiento Humano, o Centro para el Florecimiento Humano, después yo se los paso. Y después otros que están muy activos en este tema, que parten del Well-Being, pero</w:t>
      </w:r>
    </w:p>
    <w:p w14:paraId="58617F5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[01:10:26 - 01:10:38] hacen el Well-Being para el Well-Doing, son los del Well-Being Project, que ellos son muy interesantes porque han tenido el proceso inverso, o sea, como desde lo de adentro, después de mucho tiempo de trabajar en bienestar.</w:t>
      </w:r>
    </w:p>
    <w:p w14:paraId="2F5E9D6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[01:10:38 - 01:10:51] Ahora lo vinculan mucho con el bienestar social y el bienestar ecológico, incluso tienen algunos términos fuertes en su desarrollo de investigación, como la pertenencia, el</w:t>
      </w:r>
    </w:p>
    <w:p w14:paraId="5BC90A6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[01:10:51 - 01:11:03] ecological belonging, y todos los años hacen distintos encuentros. Este año va a haber en Colombia, en Costa Rica, y no sé dónde más, pero son personas...</w:t>
      </w:r>
    </w:p>
    <w:p w14:paraId="4AA0DBA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[01:11:03 - 01:11:15] El de Costa Rica les queda cerca. Si pudiera ir alguien a ese... A ese evento, que es en octubre, ahí puede ser interesante también de participar, de escuchar, de conocer.</w:t>
      </w:r>
    </w:p>
    <w:p w14:paraId="18182F8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[01:11:15 - 01:11:18] Con ellos también les puedo conectar si les interesa.</w:t>
      </w:r>
    </w:p>
    <w:p w14:paraId="72E4F46F" w14:textId="77777777" w:rsidR="00505C0E" w:rsidRPr="00177D87" w:rsidRDefault="00505C0E" w:rsidP="00505C0E">
      <w:pPr>
        <w:spacing w:line="240" w:lineRule="auto"/>
        <w:jc w:val="both"/>
        <w:rPr>
          <w:rFonts w:eastAsia="Times New Roman" w:cs="Times New Roman"/>
          <w:b/>
          <w:bCs/>
          <w:lang w:val="es-MX" w:eastAsia="es-MX"/>
        </w:rPr>
      </w:pPr>
    </w:p>
    <w:p w14:paraId="548239B6" w14:textId="6A626E7F"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22ECF0D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[01:11:18 - 01:11:21] Sí, por favor. Todo lo que... Una de las cosas...</w:t>
      </w:r>
    </w:p>
    <w:p w14:paraId="76DFDC90" w14:textId="77777777" w:rsidR="00505C0E" w:rsidRPr="00505C0E" w:rsidRDefault="00505C0E" w:rsidP="00505C0E">
      <w:pPr>
        <w:spacing w:line="240" w:lineRule="auto"/>
        <w:jc w:val="both"/>
        <w:rPr>
          <w:rFonts w:eastAsia="Times New Roman" w:cs="Times New Roman"/>
          <w:lang w:val="es-MX" w:eastAsia="es-MX"/>
        </w:rPr>
      </w:pPr>
    </w:p>
    <w:p w14:paraId="051D8191" w14:textId="6247F2AF"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580057E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[01:11:21 - 01:11:34] Ah, ahí está, Enrique, justo del Well-Being Project. Ahí está. Yo creo que, más o menos, creo que eso es lo que... Y después otros que son muy serios en la investigación y que son los ídolos de Otto,</w:t>
      </w:r>
    </w:p>
    <w:p w14:paraId="203892D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[01:11:34 - 01:11:46] son los del Mind and Life Institute. ¿Lo conocen? Esos son muy serios, son unos que empezaron con investigación fuerte a nivel de neurociencias,</w:t>
      </w:r>
    </w:p>
    <w:p w14:paraId="3566AAE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[01:11:46 - 01:11:58] o sea, toda la parte neurocientífica del bienestar y de la felicidad y todo esto, vinculado también a las... Ah, buenísimo.</w:t>
      </w:r>
    </w:p>
    <w:p w14:paraId="3EB76DD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[01:11:58 - 01:12:05] Sí, yo estaba invitada y decliné el otro día, pero bueno, mucho viaje, iba a ir a Costa Rica también.</w:t>
      </w:r>
    </w:p>
    <w:p w14:paraId="1DFD5F4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[01:12:07 - 01:12:19] Bueno, entonces, creo que el Mind and Life Institute, ese es un instituto de larga data, de mucha legitimidad científica y que está más en el área de las neurociencias.</w:t>
      </w:r>
    </w:p>
    <w:p w14:paraId="1C3C9A3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[01:12:20 - 01:12:25] Creo que esos serían los que se me vienen a la mente ahora y a cualquier otro que se me ocurra, les contamos.</w:t>
      </w:r>
    </w:p>
    <w:p w14:paraId="5BF4A94F" w14:textId="77777777" w:rsidR="00505C0E" w:rsidRPr="00505C0E" w:rsidRDefault="00505C0E" w:rsidP="00505C0E">
      <w:pPr>
        <w:spacing w:line="240" w:lineRule="auto"/>
        <w:jc w:val="both"/>
        <w:rPr>
          <w:rFonts w:eastAsia="Times New Roman" w:cs="Times New Roman"/>
          <w:lang w:val="es-MX" w:eastAsia="es-MX"/>
        </w:rPr>
      </w:pPr>
    </w:p>
    <w:p w14:paraId="54103588" w14:textId="22434398"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0CE2899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[01:12:27 - 01:12:39] ¿Alguno específicamente radicado en América Latina, o sea, Colombia o quizá, o Argentina, o lo mismo? Chile. Por cierto, ¿saben ustedes de un país llamado Brasil?</w:t>
      </w:r>
    </w:p>
    <w:p w14:paraId="69C4F78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[01:12:40 - 01:12:42] ¿Y qué se me ocurre?</w:t>
      </w:r>
    </w:p>
    <w:p w14:paraId="44593DE0" w14:textId="77777777" w:rsidR="00505C0E" w:rsidRPr="00505C0E" w:rsidRDefault="00505C0E" w:rsidP="00505C0E">
      <w:pPr>
        <w:spacing w:line="240" w:lineRule="auto"/>
        <w:jc w:val="both"/>
        <w:rPr>
          <w:rFonts w:eastAsia="Times New Roman" w:cs="Times New Roman"/>
          <w:lang w:val="es-MX" w:eastAsia="es-MX"/>
        </w:rPr>
      </w:pPr>
    </w:p>
    <w:p w14:paraId="2EA7A4ED" w14:textId="5942D533"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706ED6C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[01:12:44 - 01:12:46] Que no es un continente.</w:t>
      </w:r>
    </w:p>
    <w:p w14:paraId="6733C4AC" w14:textId="77777777" w:rsidR="00505C0E" w:rsidRPr="00505C0E" w:rsidRDefault="00505C0E" w:rsidP="00505C0E">
      <w:pPr>
        <w:spacing w:line="240" w:lineRule="auto"/>
        <w:jc w:val="both"/>
        <w:rPr>
          <w:rFonts w:eastAsia="Times New Roman" w:cs="Times New Roman"/>
          <w:lang w:val="es-MX" w:eastAsia="es-MX"/>
        </w:rPr>
      </w:pPr>
    </w:p>
    <w:p w14:paraId="480CF5E4" w14:textId="1E2A5BF2"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34420BE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[01:12:46 - 01:12:48] Es una rivalidad que hay entre México y Brasil.</w:t>
      </w:r>
    </w:p>
    <w:p w14:paraId="64CED80F" w14:textId="77777777" w:rsidR="00505C0E" w:rsidRPr="00505C0E" w:rsidRDefault="00505C0E" w:rsidP="00505C0E">
      <w:pPr>
        <w:spacing w:line="240" w:lineRule="auto"/>
        <w:jc w:val="both"/>
        <w:rPr>
          <w:rFonts w:eastAsia="Times New Roman" w:cs="Times New Roman"/>
          <w:lang w:val="es-MX" w:eastAsia="es-MX"/>
        </w:rPr>
      </w:pPr>
    </w:p>
    <w:p w14:paraId="6E43940F" w14:textId="7A4E8E14"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3193F0C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[01:12:48 - 01:12:58] En exploración todavía. Ha sido muy interesante enfrentarnos con Brasil, realmente ellos tienen unas dinámicas muy propias.</w:t>
      </w:r>
    </w:p>
    <w:p w14:paraId="1388900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[01:12:58 - 01:13:05] No sé si solamente se debe al tamaño o la barrera lingüística, pero hay algo interesante allí, ¿no? Sí.</w:t>
      </w:r>
    </w:p>
    <w:p w14:paraId="7909596A" w14:textId="77777777" w:rsidR="00505C0E" w:rsidRPr="00505C0E" w:rsidRDefault="00505C0E" w:rsidP="00505C0E">
      <w:pPr>
        <w:spacing w:line="240" w:lineRule="auto"/>
        <w:jc w:val="both"/>
        <w:rPr>
          <w:rFonts w:eastAsia="Times New Roman" w:cs="Times New Roman"/>
          <w:lang w:val="es-MX" w:eastAsia="es-MX"/>
        </w:rPr>
      </w:pPr>
    </w:p>
    <w:p w14:paraId="76B83CA7" w14:textId="1C3362A8"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14FBCA5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[01:13:05 - 01:13:15] Bueno, nosotros trabajamos muy, nuestro programa es trilingüe, incorporamos muy fuerte a Brasil. En Brasil hay algunos institutos.</w:t>
      </w:r>
    </w:p>
    <w:p w14:paraId="1A8DD58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[01:13:15 - 01:13:23] Una persona interesante para conectar puede ser los de Chie Integrates, que son los que trabajan en trauma social, y después FIAP.</w:t>
      </w:r>
    </w:p>
    <w:p w14:paraId="4E44794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[01:13:25 - 01:13:34] FIAP es una universidad con la que trabajamos muy, muy junto con Presencing Institute, y ahí les podemos conectar también con personas.</w:t>
      </w:r>
    </w:p>
    <w:p w14:paraId="33EE44B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[01:13:35 - 01:13:47] Y ellos trabajan fuerte con Teorea U, pero organizan, por ejemplo, estamos organizando ahora jornadas, por ejemplo, para abordar el tema de la inteligencia artificial y tal,</w:t>
      </w:r>
    </w:p>
    <w:p w14:paraId="56CF97E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[01:13:47 - 01:13:53] la tecnología desde el impacto más blando, por ejemplo, ¿no? Entonces se trabaja desde el...</w:t>
      </w:r>
    </w:p>
    <w:p w14:paraId="7502FD7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[01:13:55 - 01:14:00] Tienen como distintos frentes, así que son bien interesantes. Sí.</w:t>
      </w:r>
    </w:p>
    <w:p w14:paraId="0EC38153" w14:textId="77777777" w:rsidR="00505C0E" w:rsidRPr="00505C0E" w:rsidRDefault="00505C0E" w:rsidP="00505C0E">
      <w:pPr>
        <w:spacing w:line="240" w:lineRule="auto"/>
        <w:jc w:val="both"/>
        <w:rPr>
          <w:rFonts w:eastAsia="Times New Roman" w:cs="Times New Roman"/>
          <w:lang w:val="es-MX" w:eastAsia="es-MX"/>
        </w:rPr>
      </w:pPr>
    </w:p>
    <w:p w14:paraId="7D45099E" w14:textId="46212760" w:rsidR="00505C0E" w:rsidRPr="00177D87"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5C8EE2A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[01:14:02 - 01:14:03] Muchas gracias.</w:t>
      </w:r>
    </w:p>
    <w:p w14:paraId="70998B50" w14:textId="77777777" w:rsidR="00505C0E" w:rsidRPr="00505C0E" w:rsidRDefault="00505C0E" w:rsidP="00505C0E">
      <w:pPr>
        <w:spacing w:line="240" w:lineRule="auto"/>
        <w:jc w:val="both"/>
        <w:rPr>
          <w:rFonts w:eastAsia="Times New Roman" w:cs="Times New Roman"/>
          <w:lang w:val="es-MX" w:eastAsia="es-MX"/>
        </w:rPr>
      </w:pPr>
    </w:p>
    <w:p w14:paraId="4D825ED1" w14:textId="57594405"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1D7C615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[01:14:03 - 01:14:14] Y ahorita que lo mencionaste sobre los Inner Development Goals, me quedé pensando en esta iniciativa, pero no recuerdo de dónde viene, de los espacios ESG, ¿sabes?</w:t>
      </w:r>
    </w:p>
    <w:p w14:paraId="47AF82F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[01:14:15 - 01:14:24] Como el lugar de Taíz, aquí en México hay otro que se llama Mineralito. ¿Cómo se llaman estos espacios? ¿De dónde nacen estos espacios? Son espacios físicos, ¿no? Sí.</w:t>
      </w:r>
    </w:p>
    <w:p w14:paraId="33407D0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[01:14:25 - 01:14:35] Pensados para propiciar este desarrollo desde la parte mundial. ¿Cómo se promueve? ¿Desde dónde nacen?</w:t>
      </w:r>
    </w:p>
    <w:p w14:paraId="4C091E9A" w14:textId="77777777" w:rsidR="00505C0E" w:rsidRPr="00505C0E" w:rsidRDefault="00505C0E" w:rsidP="00505C0E">
      <w:pPr>
        <w:spacing w:line="240" w:lineRule="auto"/>
        <w:jc w:val="both"/>
        <w:rPr>
          <w:rFonts w:eastAsia="Times New Roman" w:cs="Times New Roman"/>
          <w:lang w:val="es-MX" w:eastAsia="es-MX"/>
        </w:rPr>
      </w:pPr>
    </w:p>
    <w:p w14:paraId="14E7E878" w14:textId="4872E34C" w:rsidR="00505C0E" w:rsidRPr="00177D87"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1FCDF40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[01:14:35 - 01:14:39] Sí. Eso creo que es más local. No sé si es... ¿Sí?</w:t>
      </w:r>
    </w:p>
    <w:p w14:paraId="3B166484" w14:textId="77777777" w:rsidR="00505C0E" w:rsidRPr="00505C0E" w:rsidRDefault="00505C0E" w:rsidP="00505C0E">
      <w:pPr>
        <w:spacing w:line="240" w:lineRule="auto"/>
        <w:jc w:val="both"/>
        <w:rPr>
          <w:rFonts w:eastAsia="Times New Roman" w:cs="Times New Roman"/>
          <w:lang w:val="es-MX" w:eastAsia="es-MX"/>
        </w:rPr>
      </w:pPr>
    </w:p>
    <w:p w14:paraId="651ADE7D" w14:textId="307DC502" w:rsidR="00505C0E" w:rsidRPr="00177D87"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52D646A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[01:14:39 - 01:14:51] No sé. No, porque es una red internacional, porque está este lugar de Taíz en Brasil, en Río de Janeiro, y está acá en Hidalgo, en Mineral del Chico, otro espacio, y creo que hay...</w:t>
      </w:r>
    </w:p>
    <w:p w14:paraId="6526351E" w14:textId="4CA0F507" w:rsidR="00505C0E" w:rsidRPr="00D16CFC"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[01:14:52 - 01:14:57] Pero no recuerdo. Déjenme ver si busco, lo pongo aquí en el chat, se los mando después, pero creo que ahí también hay algo.</w:t>
      </w:r>
    </w:p>
    <w:p w14:paraId="05D09C24" w14:textId="498CBE65" w:rsidR="00505C0E" w:rsidRPr="00D16CFC"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lastRenderedPageBreak/>
        <w:t>Alberto Hernández</w:t>
      </w:r>
    </w:p>
    <w:p w14:paraId="2F02B53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[01:14:58 - 01:15:10] Sí, eso nos interesa mucho, las iniciativas en este sentido local. Sí. Es que hay cosas que son más visibles, que quizás son menos visibles porque no han tenido como un impacto en la literatura académica que las recoja, pero que ahí puede haber</w:t>
      </w:r>
    </w:p>
    <w:p w14:paraId="15EE07C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[01:15:10 - 01:15:21] cosas interesantes. Si recuerdas algo de eso, Ana Pau, muchas gracias por anticipar. Bien, pues con esto básicamente hemos cubierto las preguntas que les queríamos hacer.</w:t>
      </w:r>
    </w:p>
    <w:p w14:paraId="67ACEAC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[01:15:22 - 01:15:30] No sé si les gustaría añadir algo que a lo mejor está ahí rondando su cabeza y que les gustaría dejárnoslo antes de despedirnos.</w:t>
      </w:r>
    </w:p>
    <w:p w14:paraId="6FB7C8C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[01:15:30 - 01:15:35] Enrique, que también ya veo que encontró divertido el chat, porque lo veo como está</w:t>
      </w:r>
    </w:p>
    <w:p w14:paraId="789F71FB"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[01:15:35 - 01:15:48] activo mandando mensajes antes de que cerremos, o recomendaciones de alguien que ya un poco</w:t>
      </w:r>
    </w:p>
    <w:p w14:paraId="17E4A0C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[01:15:48 - 01:15:54] con experiencia de esto que conversamos, que consideren que deberíamos buscarles para conversar.</w:t>
      </w:r>
    </w:p>
    <w:p w14:paraId="38F97A44" w14:textId="77777777" w:rsidR="00505C0E" w:rsidRPr="00505C0E" w:rsidRDefault="00505C0E" w:rsidP="00505C0E">
      <w:pPr>
        <w:spacing w:line="240" w:lineRule="auto"/>
        <w:jc w:val="both"/>
        <w:rPr>
          <w:rFonts w:eastAsia="Times New Roman" w:cs="Times New Roman"/>
          <w:lang w:val="es-MX" w:eastAsia="es-MX"/>
        </w:rPr>
      </w:pPr>
    </w:p>
    <w:p w14:paraId="55D45978" w14:textId="4A0BCF5E" w:rsidR="00505C0E" w:rsidRPr="00D16CFC"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4E79377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[01:15:55 - 01:16:05] Pues no sé, yo les recomendaría tal vez hablar con, y les puedo conectar con el equipo en Latinoamérica de la BMW Foundation. Ellos también... Desde...</w:t>
      </w:r>
    </w:p>
    <w:p w14:paraId="1B51DF7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[01:16:05 - 01:16:15] Desde su proyecto y ya desde muchos años en la Liga Intrapreneur, creo que le apuestan mucho también a estos programas de desarrollo, puede ser relevante.</w:t>
      </w:r>
    </w:p>
    <w:p w14:paraId="2EF7CA01"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[01:16:15 - 01:16:27] Escuchen su experiencia, participan creo que también en la UEM para... Con Lotto, con el Presencing para las cosas europeas, pero son un actor que sí está interesado también en esto.</w:t>
      </w:r>
    </w:p>
    <w:p w14:paraId="730D4B0C"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[01:16:28 - 01:16:33] Están en un proceso de transformación también, pero nada, les puedo conectar con ellas.</w:t>
      </w:r>
    </w:p>
    <w:p w14:paraId="6004FE86" w14:textId="77777777" w:rsidR="00505C0E" w:rsidRPr="00505C0E" w:rsidRDefault="00505C0E" w:rsidP="00505C0E">
      <w:pPr>
        <w:spacing w:line="240" w:lineRule="auto"/>
        <w:jc w:val="both"/>
        <w:rPr>
          <w:rFonts w:eastAsia="Times New Roman" w:cs="Times New Roman"/>
          <w:lang w:val="es-MX" w:eastAsia="es-MX"/>
        </w:rPr>
      </w:pPr>
    </w:p>
    <w:p w14:paraId="3AA53B90" w14:textId="05DE1895" w:rsidR="00505C0E" w:rsidRPr="00D16CFC"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6FEAD7D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[01:16:34 - 01:16:35] ¿Cuál es el nombre de Lotto?</w:t>
      </w:r>
    </w:p>
    <w:p w14:paraId="1F66DC06" w14:textId="77777777" w:rsidR="00505C0E" w:rsidRPr="00505C0E" w:rsidRDefault="00505C0E" w:rsidP="00505C0E">
      <w:pPr>
        <w:spacing w:line="240" w:lineRule="auto"/>
        <w:jc w:val="both"/>
        <w:rPr>
          <w:rFonts w:eastAsia="Times New Roman" w:cs="Times New Roman"/>
          <w:lang w:val="es-MX" w:eastAsia="es-MX"/>
        </w:rPr>
      </w:pPr>
    </w:p>
    <w:p w14:paraId="48139D55" w14:textId="3D88ACDC" w:rsidR="00505C0E" w:rsidRPr="00D16CFC"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3387A6D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[01:16:35 - 01:16:45] La Fundación BMW. Ella y... Es Tiago, que está en Brasil y hay otra persona que también es de Latinoamérica, pero es la Fundación BMW.</w:t>
      </w:r>
    </w:p>
    <w:p w14:paraId="76183B3A" w14:textId="77777777" w:rsidR="00505C0E" w:rsidRPr="00505C0E" w:rsidRDefault="00505C0E" w:rsidP="00505C0E">
      <w:pPr>
        <w:spacing w:line="240" w:lineRule="auto"/>
        <w:jc w:val="both"/>
        <w:rPr>
          <w:rFonts w:eastAsia="Times New Roman" w:cs="Times New Roman"/>
          <w:lang w:val="es-MX" w:eastAsia="es-MX"/>
        </w:rPr>
      </w:pPr>
    </w:p>
    <w:p w14:paraId="1AA517F5" w14:textId="261A224F" w:rsidR="00505C0E" w:rsidRPr="00D16CFC"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4A94DD7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[01:16:46 - 01:16:47] Muchas gracias.</w:t>
      </w:r>
    </w:p>
    <w:p w14:paraId="4C00A7F9" w14:textId="77777777" w:rsidR="00505C0E" w:rsidRPr="00D16CFC" w:rsidRDefault="00505C0E" w:rsidP="00505C0E">
      <w:pPr>
        <w:spacing w:line="240" w:lineRule="auto"/>
        <w:jc w:val="both"/>
        <w:rPr>
          <w:rFonts w:eastAsia="Times New Roman" w:cs="Times New Roman"/>
          <w:b/>
          <w:bCs/>
          <w:lang w:val="es-MX" w:eastAsia="es-MX"/>
        </w:rPr>
      </w:pPr>
    </w:p>
    <w:p w14:paraId="5038C676" w14:textId="1AB4893F" w:rsidR="00505C0E" w:rsidRPr="00D16CFC"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2D226FE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[01:16:50 - 01:17:02] Sí, sería interesante conocer también sus avances en esta investigación, para nosotros es muy útil y quizás conectar algo de esto también con el Journal of Awareness-Based</w:t>
      </w:r>
    </w:p>
    <w:p w14:paraId="1D2B3B3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[01:17:02 - 01:17:11] Systems Change. Que... Nada. Que también es interesante que a veces hacemos como papers cruzados, o sea, cosas que ustedes</w:t>
      </w:r>
    </w:p>
    <w:p w14:paraId="1E8ABDF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[01:17:11 - 01:17:22] publiquen en un lado, se pueden publicar en el Journal y viceversa. Entonces es como que me parece interesante también conocer sus avances y conectar ahí con la...</w:t>
      </w:r>
    </w:p>
    <w:p w14:paraId="4BA572A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[01:17:23 - 01:17:26] Desde esta mirada más académica con el Journal.</w:t>
      </w:r>
    </w:p>
    <w:p w14:paraId="252D7CE4" w14:textId="77777777" w:rsidR="00505C0E" w:rsidRPr="00D16CFC" w:rsidRDefault="00505C0E" w:rsidP="00505C0E">
      <w:pPr>
        <w:spacing w:line="240" w:lineRule="auto"/>
        <w:jc w:val="both"/>
        <w:rPr>
          <w:rFonts w:eastAsia="Times New Roman" w:cs="Times New Roman"/>
          <w:b/>
          <w:bCs/>
          <w:lang w:val="es-MX" w:eastAsia="es-MX"/>
        </w:rPr>
      </w:pPr>
    </w:p>
    <w:p w14:paraId="5D1CFE15" w14:textId="2DBEC580" w:rsidR="00505C0E" w:rsidRPr="00D16CFC"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t>Alberto Hernández</w:t>
      </w:r>
    </w:p>
    <w:p w14:paraId="3C4C61DE"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[01:17:27 - 01:17:36] Eso sería... Claro que sí, muchas gracias. Nosotros tenemos previsto ir cerrando la investigación después del verano y vamos a tener un evento,</w:t>
      </w:r>
    </w:p>
    <w:p w14:paraId="59534D4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[01:17:36 - 01:17:48] un evento abierto al público para difundir los primeros resultados, va a ser posible conectarse vía remota como en la realidad de un webinar. Entonces hacia la primera...</w:t>
      </w:r>
    </w:p>
    <w:p w14:paraId="6BC774A7"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[01:17:48 - 01:18:00] Estamos planeándolo para la primera semana de diciembre, para entonces yo creo que vamos a tener muchas cosas que compartir. Entonces pues qué bueno que lo mencionas, porque para mandarles la liga, ojalá nos puedan acompañar.</w:t>
      </w:r>
    </w:p>
    <w:p w14:paraId="5DD313C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[01:18:00 - 01:18:11] Y bueno, a lo largo del próximo año estaremos también... Poder publicar. Poder publicar algunas de estas cosas. Y si suena interesante esta colaboración, sí. Muchísimas gracias.</w:t>
      </w:r>
    </w:p>
    <w:p w14:paraId="05AB2698" w14:textId="77777777" w:rsidR="00505C0E" w:rsidRPr="00505C0E" w:rsidRDefault="00505C0E" w:rsidP="00505C0E">
      <w:pPr>
        <w:spacing w:line="240" w:lineRule="auto"/>
        <w:jc w:val="both"/>
        <w:rPr>
          <w:rFonts w:eastAsia="Times New Roman" w:cs="Times New Roman"/>
          <w:lang w:val="es-MX" w:eastAsia="es-MX"/>
        </w:rPr>
      </w:pPr>
    </w:p>
    <w:p w14:paraId="11F45283" w14:textId="37BDB448" w:rsidR="00505C0E" w:rsidRPr="00D16CFC"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650E356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[01:18:13 - 01:18:15] Bueno, gracias a ustedes también.</w:t>
      </w:r>
    </w:p>
    <w:p w14:paraId="6D233A4E" w14:textId="77777777" w:rsidR="00505C0E" w:rsidRPr="00505C0E" w:rsidRDefault="00505C0E" w:rsidP="00505C0E">
      <w:pPr>
        <w:spacing w:line="240" w:lineRule="auto"/>
        <w:jc w:val="both"/>
        <w:rPr>
          <w:rFonts w:eastAsia="Times New Roman" w:cs="Times New Roman"/>
          <w:lang w:val="es-MX" w:eastAsia="es-MX"/>
        </w:rPr>
      </w:pPr>
    </w:p>
    <w:p w14:paraId="7B80C1A3" w14:textId="720FC854" w:rsidR="00505C0E" w:rsidRPr="00D16CFC" w:rsidRDefault="00BA1D76" w:rsidP="00505C0E">
      <w:pPr>
        <w:spacing w:line="240" w:lineRule="auto"/>
        <w:jc w:val="both"/>
        <w:rPr>
          <w:rFonts w:eastAsia="Times New Roman" w:cs="Times New Roman"/>
          <w:b/>
          <w:bCs/>
          <w:lang w:val="es-MX" w:eastAsia="es-MX"/>
        </w:rPr>
      </w:pPr>
      <w:r>
        <w:rPr>
          <w:rFonts w:eastAsia="Times New Roman" w:cs="Times New Roman"/>
          <w:b/>
          <w:bCs/>
          <w:lang w:val="es-MX" w:eastAsia="es-MX"/>
        </w:rPr>
        <w:lastRenderedPageBreak/>
        <w:t>Alberto Hernández</w:t>
      </w:r>
    </w:p>
    <w:p w14:paraId="15917B6F"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[01:18:16 - 01:18:27] Sí, muy interesante escucharlas. Toda la experiencia que traen a la hora que empieza la conversación, salen más y más y más temas. Eso es lo bonito también de las conversaciones como esta.</w:t>
      </w:r>
    </w:p>
    <w:p w14:paraId="0939167D"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[01:18:27 - 01:18:34] No sé si Enrique quiere decir algo antes de despedirnos. Ya estamos terminando. O escribirlo.</w:t>
      </w:r>
    </w:p>
    <w:p w14:paraId="6E205F9F" w14:textId="77777777" w:rsidR="00505C0E" w:rsidRPr="00505C0E" w:rsidRDefault="00505C0E" w:rsidP="00505C0E">
      <w:pPr>
        <w:spacing w:line="240" w:lineRule="auto"/>
        <w:jc w:val="both"/>
        <w:rPr>
          <w:rFonts w:eastAsia="Times New Roman" w:cs="Times New Roman"/>
          <w:lang w:val="es-MX" w:eastAsia="es-MX"/>
        </w:rPr>
      </w:pPr>
    </w:p>
    <w:p w14:paraId="6B014906" w14:textId="512BDCA3" w:rsidR="00505C0E" w:rsidRPr="00D16CFC"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Enrique Támes</w:t>
      </w:r>
    </w:p>
    <w:p w14:paraId="2B5B6B8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[01:18:35 - 01:18:47] Bueno, bueno. Mi rol aquí era de observador, pero la conversación estaba tan rica que no pude frenarme y por eso hice intervenciones.</w:t>
      </w:r>
    </w:p>
    <w:p w14:paraId="6D39201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[01:18:47 - 01:18:56] Muchísimas gracias Ana Pau, muchísimas gracias Laura. Han enriquecido mucho nuestras conversaciones internas y nuestros avances.</w:t>
      </w:r>
    </w:p>
    <w:p w14:paraId="4390EA79"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[01:18:56 - 01:19:06] Y sí, las vamos a mantener al tanto, invitar a los momentos de... Al compartir nuestros resultados.</w:t>
      </w:r>
    </w:p>
    <w:p w14:paraId="297FEED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[01:19:06 - 01:19:16] Como bien dice Alberto, vamos a tener cuatro eventos locales de cada uno de los cuatro países en los que nos estamos enfocando en noviembre.</w:t>
      </w:r>
    </w:p>
    <w:p w14:paraId="2BF966A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[01:19:16 - 01:19:29] Y luego ya la general, la abierta, la vamos a tener en diciembre y luego estaremos publicando ya todos nuestros resultados, entregando nuestros resultados a quien está patrocinando la investigación</w:t>
      </w:r>
    </w:p>
    <w:p w14:paraId="19E3B3EA"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[01:19:29 - 01:19:37] a fines de enero. Para febrero, marzo, ya estar... Tenemos una página web en donde vamos a estar compartiendo nuestros resultados. Vamos a estar compartiendo nuestra información.</w:t>
      </w:r>
    </w:p>
    <w:p w14:paraId="4F79E808"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[01:19:37 - 01:19:50] También vamos a tener a disposición de todos los investigadores unas... Tenemos como parte del equipo a gente muy versada, que no soy yo, en herramientas tecnológicas</w:t>
      </w:r>
    </w:p>
    <w:p w14:paraId="12C75473"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[01:19:50 - 01:20:01] para facilitar a los investigadores localizar la información que nosotros tenemos y poder desplegarla a su conveniencia. Entonces, yo creo que es algo que ustedes van a encontrar muy útil para poder ustedes</w:t>
      </w:r>
    </w:p>
    <w:p w14:paraId="03FF7594"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[01:20:01 - 01:20:06] mismas localizar investigaciones, investigadores, temáticas. Y, por último, vamos a tener una reunión con la Secretaría de Investigación de la</w:t>
      </w:r>
    </w:p>
    <w:p w14:paraId="7A4E7246"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[01:20:09 - 01:20:17] poder generar información muy muy valiosa entonces de todos estaremos avisando oportunamente muchísimas</w:t>
      </w:r>
    </w:p>
    <w:p w14:paraId="2E82DA85" w14:textId="77777777" w:rsidR="00505C0E" w:rsidRPr="00505C0E" w:rsidRDefault="00505C0E" w:rsidP="00505C0E">
      <w:pPr>
        <w:spacing w:line="240" w:lineRule="auto"/>
        <w:jc w:val="both"/>
        <w:rPr>
          <w:rFonts w:eastAsia="Times New Roman" w:cs="Times New Roman"/>
          <w:lang w:val="es-MX" w:eastAsia="es-MX"/>
        </w:rPr>
      </w:pPr>
    </w:p>
    <w:p w14:paraId="6D05FA27" w14:textId="35DDB6CA" w:rsidR="00505C0E" w:rsidRPr="00D16CFC" w:rsidRDefault="00505C0E" w:rsidP="00505C0E">
      <w:pPr>
        <w:spacing w:line="240" w:lineRule="auto"/>
        <w:jc w:val="both"/>
        <w:rPr>
          <w:rFonts w:eastAsia="Times New Roman" w:cs="Times New Roman"/>
          <w:b/>
          <w:bCs/>
          <w:lang w:val="es-MX" w:eastAsia="es-MX"/>
        </w:rPr>
      </w:pPr>
      <w:r w:rsidRPr="00D16CFC">
        <w:rPr>
          <w:rFonts w:eastAsia="Times New Roman" w:cs="Times New Roman"/>
          <w:b/>
          <w:bCs/>
          <w:lang w:val="es-MX" w:eastAsia="es-MX"/>
        </w:rPr>
        <w:t>Alberto</w:t>
      </w:r>
      <w:r w:rsidR="00125A7D">
        <w:rPr>
          <w:rFonts w:eastAsia="Times New Roman" w:cs="Times New Roman"/>
          <w:b/>
          <w:bCs/>
          <w:lang w:val="es-MX" w:eastAsia="es-MX"/>
        </w:rPr>
        <w:t xml:space="preserve"> Hernández</w:t>
      </w:r>
    </w:p>
    <w:p w14:paraId="195AA235"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lastRenderedPageBreak/>
        <w:t>[01:20:17 - 01:20:26] gracias sanapau muchas gracias laura nos estaremos en contacto gracias gracias seguimos en gracias</w:t>
      </w:r>
    </w:p>
    <w:p w14:paraId="450D7E6E" w14:textId="77777777" w:rsidR="00505C0E" w:rsidRPr="00505C0E" w:rsidRDefault="00505C0E" w:rsidP="00505C0E">
      <w:pPr>
        <w:spacing w:line="240" w:lineRule="auto"/>
        <w:jc w:val="both"/>
        <w:rPr>
          <w:rFonts w:eastAsia="Times New Roman" w:cs="Times New Roman"/>
          <w:lang w:val="es-MX" w:eastAsia="es-MX"/>
        </w:rPr>
      </w:pPr>
    </w:p>
    <w:p w14:paraId="31B81E20" w14:textId="25557F2C" w:rsidR="00505C0E" w:rsidRPr="00D16CFC" w:rsidRDefault="00125A7D" w:rsidP="00505C0E">
      <w:pPr>
        <w:spacing w:line="240" w:lineRule="auto"/>
        <w:jc w:val="both"/>
        <w:rPr>
          <w:rFonts w:eastAsia="Times New Roman" w:cs="Times New Roman"/>
          <w:b/>
          <w:bCs/>
          <w:lang w:val="es-MX" w:eastAsia="es-MX"/>
        </w:rPr>
      </w:pPr>
      <w:r>
        <w:rPr>
          <w:rFonts w:eastAsia="Times New Roman" w:cs="Times New Roman"/>
          <w:b/>
          <w:bCs/>
          <w:lang w:val="es-MX" w:eastAsia="es-MX"/>
        </w:rPr>
        <w:t>Laura Pastorini</w:t>
      </w:r>
    </w:p>
    <w:p w14:paraId="7F687522"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[01:20:26 - 01:20:34] a ustedes contamos Ana pau también sería lindo el contacto</w:t>
      </w:r>
    </w:p>
    <w:p w14:paraId="65628C71" w14:textId="77777777" w:rsidR="00505C0E" w:rsidRPr="00505C0E" w:rsidRDefault="00505C0E" w:rsidP="00505C0E">
      <w:pPr>
        <w:spacing w:line="240" w:lineRule="auto"/>
        <w:jc w:val="both"/>
        <w:rPr>
          <w:rFonts w:eastAsia="Times New Roman" w:cs="Times New Roman"/>
          <w:lang w:val="es-MX" w:eastAsia="es-MX"/>
        </w:rPr>
      </w:pPr>
    </w:p>
    <w:p w14:paraId="10B2A4E5" w14:textId="54FD2E0B" w:rsidR="00505C0E" w:rsidRPr="00D16CFC" w:rsidRDefault="005D5845" w:rsidP="00505C0E">
      <w:pPr>
        <w:spacing w:line="240" w:lineRule="auto"/>
        <w:jc w:val="both"/>
        <w:rPr>
          <w:rFonts w:eastAsia="Times New Roman" w:cs="Times New Roman"/>
          <w:b/>
          <w:bCs/>
          <w:lang w:val="es-MX" w:eastAsia="es-MX"/>
        </w:rPr>
      </w:pPr>
      <w:r>
        <w:rPr>
          <w:rFonts w:eastAsia="Times New Roman" w:cs="Times New Roman"/>
          <w:b/>
          <w:bCs/>
          <w:lang w:val="es-MX" w:eastAsia="es-MX"/>
        </w:rPr>
        <w:t>Ana Paula Ricalde</w:t>
      </w:r>
    </w:p>
    <w:p w14:paraId="306C9080" w14:textId="77777777" w:rsidR="00505C0E" w:rsidRPr="00505C0E"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[01:20:34 - 01:20:39] es una iniciativa que puede tener un montón de potencial para justo el año que entra y con lo</w:t>
      </w:r>
    </w:p>
    <w:p w14:paraId="73C23478" w14:textId="3C9CA5EE" w:rsidR="004F1F67" w:rsidRPr="00F64C56" w:rsidRDefault="00505C0E" w:rsidP="00505C0E">
      <w:pPr>
        <w:spacing w:line="240" w:lineRule="auto"/>
        <w:jc w:val="both"/>
        <w:rPr>
          <w:rFonts w:eastAsia="Times New Roman" w:cs="Times New Roman"/>
          <w:lang w:val="es-MX" w:eastAsia="es-MX"/>
        </w:rPr>
      </w:pPr>
      <w:r w:rsidRPr="00505C0E">
        <w:rPr>
          <w:rFonts w:eastAsia="Times New Roman" w:cs="Times New Roman"/>
          <w:lang w:val="es-MX" w:eastAsia="es-MX"/>
        </w:rPr>
        <w:t xml:space="preserve">[01:20:39 - 01:20:53] que significa para el país entonces le sumamos escribir muchas gracias abrazo bye </w:t>
      </w:r>
    </w:p>
    <w:sectPr w:rsidR="004F1F67" w:rsidRPr="00F64C56" w:rsidSect="003D09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E510E8"/>
    <w:multiLevelType w:val="multilevel"/>
    <w:tmpl w:val="B288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8158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A8"/>
    <w:rsid w:val="0000037C"/>
    <w:rsid w:val="000003FC"/>
    <w:rsid w:val="0001733D"/>
    <w:rsid w:val="0002205F"/>
    <w:rsid w:val="00030184"/>
    <w:rsid w:val="00067E43"/>
    <w:rsid w:val="000746A1"/>
    <w:rsid w:val="0008194F"/>
    <w:rsid w:val="00084B85"/>
    <w:rsid w:val="000C0989"/>
    <w:rsid w:val="000C240B"/>
    <w:rsid w:val="000D18AE"/>
    <w:rsid w:val="000D6023"/>
    <w:rsid w:val="00111C91"/>
    <w:rsid w:val="00112742"/>
    <w:rsid w:val="00125A7D"/>
    <w:rsid w:val="00130543"/>
    <w:rsid w:val="0014761F"/>
    <w:rsid w:val="001650F2"/>
    <w:rsid w:val="00177D87"/>
    <w:rsid w:val="00196540"/>
    <w:rsid w:val="001D0ECB"/>
    <w:rsid w:val="001D3031"/>
    <w:rsid w:val="001E1B25"/>
    <w:rsid w:val="00200503"/>
    <w:rsid w:val="00210653"/>
    <w:rsid w:val="002410C3"/>
    <w:rsid w:val="00245BAE"/>
    <w:rsid w:val="00250E23"/>
    <w:rsid w:val="002510AE"/>
    <w:rsid w:val="00255BCF"/>
    <w:rsid w:val="00256449"/>
    <w:rsid w:val="002619C4"/>
    <w:rsid w:val="002652D3"/>
    <w:rsid w:val="0026700B"/>
    <w:rsid w:val="00281062"/>
    <w:rsid w:val="002A1BA8"/>
    <w:rsid w:val="002B01BD"/>
    <w:rsid w:val="002C6F93"/>
    <w:rsid w:val="002D05A9"/>
    <w:rsid w:val="002D1518"/>
    <w:rsid w:val="002D44E1"/>
    <w:rsid w:val="002F2F5F"/>
    <w:rsid w:val="00303736"/>
    <w:rsid w:val="0031252B"/>
    <w:rsid w:val="003603CF"/>
    <w:rsid w:val="003724E3"/>
    <w:rsid w:val="00382628"/>
    <w:rsid w:val="003865DA"/>
    <w:rsid w:val="00391140"/>
    <w:rsid w:val="00397A00"/>
    <w:rsid w:val="003A1ADA"/>
    <w:rsid w:val="003B0DA2"/>
    <w:rsid w:val="003D09A7"/>
    <w:rsid w:val="00403AF3"/>
    <w:rsid w:val="00405AAE"/>
    <w:rsid w:val="00416091"/>
    <w:rsid w:val="00416825"/>
    <w:rsid w:val="00427318"/>
    <w:rsid w:val="00441FEF"/>
    <w:rsid w:val="004843C5"/>
    <w:rsid w:val="00484A89"/>
    <w:rsid w:val="00486910"/>
    <w:rsid w:val="004B4266"/>
    <w:rsid w:val="004C4F6D"/>
    <w:rsid w:val="004C5441"/>
    <w:rsid w:val="004C6597"/>
    <w:rsid w:val="004E2661"/>
    <w:rsid w:val="004E29CE"/>
    <w:rsid w:val="004E58AB"/>
    <w:rsid w:val="004E5C38"/>
    <w:rsid w:val="004F1F67"/>
    <w:rsid w:val="00505C0E"/>
    <w:rsid w:val="00512199"/>
    <w:rsid w:val="005357B0"/>
    <w:rsid w:val="00536ED4"/>
    <w:rsid w:val="005374B9"/>
    <w:rsid w:val="00540688"/>
    <w:rsid w:val="00557748"/>
    <w:rsid w:val="00557FD1"/>
    <w:rsid w:val="00564F85"/>
    <w:rsid w:val="0056676F"/>
    <w:rsid w:val="005937E6"/>
    <w:rsid w:val="00593B7D"/>
    <w:rsid w:val="005A713D"/>
    <w:rsid w:val="005C0254"/>
    <w:rsid w:val="005D5845"/>
    <w:rsid w:val="005D6EBD"/>
    <w:rsid w:val="00645F31"/>
    <w:rsid w:val="00646264"/>
    <w:rsid w:val="006513BF"/>
    <w:rsid w:val="0068568F"/>
    <w:rsid w:val="006A0960"/>
    <w:rsid w:val="006E4CB7"/>
    <w:rsid w:val="006F313F"/>
    <w:rsid w:val="006F5C66"/>
    <w:rsid w:val="00703F5A"/>
    <w:rsid w:val="0072321D"/>
    <w:rsid w:val="0072408D"/>
    <w:rsid w:val="00736F68"/>
    <w:rsid w:val="00741D1C"/>
    <w:rsid w:val="007435C4"/>
    <w:rsid w:val="007825A5"/>
    <w:rsid w:val="00792B64"/>
    <w:rsid w:val="007A0CA1"/>
    <w:rsid w:val="007B2517"/>
    <w:rsid w:val="007C1D73"/>
    <w:rsid w:val="007C23B5"/>
    <w:rsid w:val="007D143A"/>
    <w:rsid w:val="007D5451"/>
    <w:rsid w:val="007D7C0A"/>
    <w:rsid w:val="007E2586"/>
    <w:rsid w:val="0080579C"/>
    <w:rsid w:val="00820CAD"/>
    <w:rsid w:val="00841B99"/>
    <w:rsid w:val="0086282C"/>
    <w:rsid w:val="008B0F95"/>
    <w:rsid w:val="008B5F36"/>
    <w:rsid w:val="008C3484"/>
    <w:rsid w:val="008C6533"/>
    <w:rsid w:val="008D01C6"/>
    <w:rsid w:val="008F23ED"/>
    <w:rsid w:val="00901D14"/>
    <w:rsid w:val="00920F1A"/>
    <w:rsid w:val="00944B2A"/>
    <w:rsid w:val="00957A10"/>
    <w:rsid w:val="00963774"/>
    <w:rsid w:val="00970841"/>
    <w:rsid w:val="0097709F"/>
    <w:rsid w:val="009D4A39"/>
    <w:rsid w:val="009F42B2"/>
    <w:rsid w:val="009F4A56"/>
    <w:rsid w:val="00A10FC9"/>
    <w:rsid w:val="00A11E35"/>
    <w:rsid w:val="00A326C5"/>
    <w:rsid w:val="00A421D1"/>
    <w:rsid w:val="00A673ED"/>
    <w:rsid w:val="00A73BE9"/>
    <w:rsid w:val="00A7658E"/>
    <w:rsid w:val="00A905E5"/>
    <w:rsid w:val="00AB0635"/>
    <w:rsid w:val="00AC53C1"/>
    <w:rsid w:val="00AF02EF"/>
    <w:rsid w:val="00B03003"/>
    <w:rsid w:val="00B22EBD"/>
    <w:rsid w:val="00B23629"/>
    <w:rsid w:val="00B363B3"/>
    <w:rsid w:val="00B43DF4"/>
    <w:rsid w:val="00B55ABC"/>
    <w:rsid w:val="00BA1D76"/>
    <w:rsid w:val="00BC0632"/>
    <w:rsid w:val="00BF3FF9"/>
    <w:rsid w:val="00C0344E"/>
    <w:rsid w:val="00C23CCF"/>
    <w:rsid w:val="00C401BB"/>
    <w:rsid w:val="00C50EB9"/>
    <w:rsid w:val="00C573D8"/>
    <w:rsid w:val="00C74630"/>
    <w:rsid w:val="00C831BA"/>
    <w:rsid w:val="00C9321B"/>
    <w:rsid w:val="00CC6DB5"/>
    <w:rsid w:val="00CE27EB"/>
    <w:rsid w:val="00CE68FE"/>
    <w:rsid w:val="00CF6AE0"/>
    <w:rsid w:val="00CF735F"/>
    <w:rsid w:val="00D12270"/>
    <w:rsid w:val="00D15BD6"/>
    <w:rsid w:val="00D16CFC"/>
    <w:rsid w:val="00D312C4"/>
    <w:rsid w:val="00D31CB2"/>
    <w:rsid w:val="00D36CAB"/>
    <w:rsid w:val="00D402F7"/>
    <w:rsid w:val="00D55B9D"/>
    <w:rsid w:val="00D64C27"/>
    <w:rsid w:val="00D70286"/>
    <w:rsid w:val="00D77843"/>
    <w:rsid w:val="00D978DE"/>
    <w:rsid w:val="00DC170D"/>
    <w:rsid w:val="00DD672D"/>
    <w:rsid w:val="00DE7E6D"/>
    <w:rsid w:val="00E01B7B"/>
    <w:rsid w:val="00E05BEC"/>
    <w:rsid w:val="00E060F6"/>
    <w:rsid w:val="00E3048F"/>
    <w:rsid w:val="00E341B2"/>
    <w:rsid w:val="00E350BF"/>
    <w:rsid w:val="00E411A1"/>
    <w:rsid w:val="00E45B0C"/>
    <w:rsid w:val="00E6352A"/>
    <w:rsid w:val="00E86090"/>
    <w:rsid w:val="00EB2FB2"/>
    <w:rsid w:val="00EC1D1E"/>
    <w:rsid w:val="00EC58BF"/>
    <w:rsid w:val="00EC7BA9"/>
    <w:rsid w:val="00ED083E"/>
    <w:rsid w:val="00EE2059"/>
    <w:rsid w:val="00EF1061"/>
    <w:rsid w:val="00EF2B0D"/>
    <w:rsid w:val="00F039AF"/>
    <w:rsid w:val="00F13AB5"/>
    <w:rsid w:val="00F20542"/>
    <w:rsid w:val="00F261F9"/>
    <w:rsid w:val="00F3139F"/>
    <w:rsid w:val="00F64C56"/>
    <w:rsid w:val="00F81A0A"/>
    <w:rsid w:val="00F952A7"/>
    <w:rsid w:val="00F9702B"/>
    <w:rsid w:val="00FC49A7"/>
    <w:rsid w:val="00FF25B0"/>
    <w:rsid w:val="00FF5270"/>
    <w:rsid w:val="121BA96D"/>
    <w:rsid w:val="45E46E53"/>
    <w:rsid w:val="4FDA5650"/>
    <w:rsid w:val="56050C8E"/>
    <w:rsid w:val="6FA479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DB4A"/>
  <w15:chartTrackingRefBased/>
  <w15:docId w15:val="{F39B3BE8-438C-894A-B7B2-3CE752DA4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BA8"/>
    <w:pPr>
      <w:spacing w:after="160" w:line="279" w:lineRule="auto"/>
    </w:pPr>
    <w:rPr>
      <w:rFonts w:eastAsiaTheme="minorEastAsia"/>
      <w:kern w:val="0"/>
      <w:lang w:val="en-US" w:eastAsia="ja-JP"/>
      <w14:ligatures w14:val="none"/>
    </w:rPr>
  </w:style>
  <w:style w:type="paragraph" w:styleId="Ttulo1">
    <w:name w:val="heading 1"/>
    <w:basedOn w:val="Normal"/>
    <w:next w:val="Normal"/>
    <w:link w:val="Ttulo1Car"/>
    <w:uiPriority w:val="9"/>
    <w:qFormat/>
    <w:rsid w:val="002A1BA8"/>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s-MX" w:eastAsia="en-US"/>
      <w14:ligatures w14:val="standardContextual"/>
    </w:rPr>
  </w:style>
  <w:style w:type="paragraph" w:styleId="Ttulo2">
    <w:name w:val="heading 2"/>
    <w:basedOn w:val="Normal"/>
    <w:next w:val="Normal"/>
    <w:link w:val="Ttulo2Car"/>
    <w:uiPriority w:val="9"/>
    <w:semiHidden/>
    <w:unhideWhenUsed/>
    <w:qFormat/>
    <w:rsid w:val="002A1BA8"/>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s-MX" w:eastAsia="en-US"/>
      <w14:ligatures w14:val="standardContextual"/>
    </w:rPr>
  </w:style>
  <w:style w:type="paragraph" w:styleId="Ttulo3">
    <w:name w:val="heading 3"/>
    <w:basedOn w:val="Normal"/>
    <w:next w:val="Normal"/>
    <w:link w:val="Ttulo3Car"/>
    <w:uiPriority w:val="9"/>
    <w:semiHidden/>
    <w:unhideWhenUsed/>
    <w:qFormat/>
    <w:rsid w:val="002A1BA8"/>
    <w:pPr>
      <w:keepNext/>
      <w:keepLines/>
      <w:spacing w:before="160" w:after="80" w:line="240" w:lineRule="auto"/>
      <w:outlineLvl w:val="2"/>
    </w:pPr>
    <w:rPr>
      <w:rFonts w:eastAsiaTheme="majorEastAsia" w:cstheme="majorBidi"/>
      <w:color w:val="0F4761" w:themeColor="accent1" w:themeShade="BF"/>
      <w:kern w:val="2"/>
      <w:sz w:val="28"/>
      <w:szCs w:val="28"/>
      <w:lang w:val="es-MX" w:eastAsia="en-US"/>
      <w14:ligatures w14:val="standardContextual"/>
    </w:rPr>
  </w:style>
  <w:style w:type="paragraph" w:styleId="Ttulo4">
    <w:name w:val="heading 4"/>
    <w:basedOn w:val="Normal"/>
    <w:next w:val="Normal"/>
    <w:link w:val="Ttulo4Car"/>
    <w:uiPriority w:val="9"/>
    <w:semiHidden/>
    <w:unhideWhenUsed/>
    <w:qFormat/>
    <w:rsid w:val="002A1BA8"/>
    <w:pPr>
      <w:keepNext/>
      <w:keepLines/>
      <w:spacing w:before="80" w:after="40" w:line="240" w:lineRule="auto"/>
      <w:outlineLvl w:val="3"/>
    </w:pPr>
    <w:rPr>
      <w:rFonts w:eastAsiaTheme="majorEastAsia" w:cstheme="majorBidi"/>
      <w:i/>
      <w:iCs/>
      <w:color w:val="0F4761" w:themeColor="accent1" w:themeShade="BF"/>
      <w:kern w:val="2"/>
      <w:lang w:val="es-MX" w:eastAsia="en-US"/>
      <w14:ligatures w14:val="standardContextual"/>
    </w:rPr>
  </w:style>
  <w:style w:type="paragraph" w:styleId="Ttulo5">
    <w:name w:val="heading 5"/>
    <w:basedOn w:val="Normal"/>
    <w:next w:val="Normal"/>
    <w:link w:val="Ttulo5Car"/>
    <w:uiPriority w:val="9"/>
    <w:semiHidden/>
    <w:unhideWhenUsed/>
    <w:qFormat/>
    <w:rsid w:val="002A1BA8"/>
    <w:pPr>
      <w:keepNext/>
      <w:keepLines/>
      <w:spacing w:before="80" w:after="40" w:line="240" w:lineRule="auto"/>
      <w:outlineLvl w:val="4"/>
    </w:pPr>
    <w:rPr>
      <w:rFonts w:eastAsiaTheme="majorEastAsia" w:cstheme="majorBidi"/>
      <w:color w:val="0F4761" w:themeColor="accent1" w:themeShade="BF"/>
      <w:kern w:val="2"/>
      <w:lang w:val="es-MX" w:eastAsia="en-US"/>
      <w14:ligatures w14:val="standardContextual"/>
    </w:rPr>
  </w:style>
  <w:style w:type="paragraph" w:styleId="Ttulo6">
    <w:name w:val="heading 6"/>
    <w:basedOn w:val="Normal"/>
    <w:next w:val="Normal"/>
    <w:link w:val="Ttulo6Car"/>
    <w:uiPriority w:val="9"/>
    <w:semiHidden/>
    <w:unhideWhenUsed/>
    <w:qFormat/>
    <w:rsid w:val="002A1BA8"/>
    <w:pPr>
      <w:keepNext/>
      <w:keepLines/>
      <w:spacing w:before="40" w:after="0" w:line="240" w:lineRule="auto"/>
      <w:outlineLvl w:val="5"/>
    </w:pPr>
    <w:rPr>
      <w:rFonts w:eastAsiaTheme="majorEastAsia" w:cstheme="majorBidi"/>
      <w:i/>
      <w:iCs/>
      <w:color w:val="595959" w:themeColor="text1" w:themeTint="A6"/>
      <w:kern w:val="2"/>
      <w:lang w:val="es-MX" w:eastAsia="en-US"/>
      <w14:ligatures w14:val="standardContextual"/>
    </w:rPr>
  </w:style>
  <w:style w:type="paragraph" w:styleId="Ttulo7">
    <w:name w:val="heading 7"/>
    <w:basedOn w:val="Normal"/>
    <w:next w:val="Normal"/>
    <w:link w:val="Ttulo7Car"/>
    <w:uiPriority w:val="9"/>
    <w:semiHidden/>
    <w:unhideWhenUsed/>
    <w:qFormat/>
    <w:rsid w:val="002A1BA8"/>
    <w:pPr>
      <w:keepNext/>
      <w:keepLines/>
      <w:spacing w:before="40" w:after="0" w:line="240" w:lineRule="auto"/>
      <w:outlineLvl w:val="6"/>
    </w:pPr>
    <w:rPr>
      <w:rFonts w:eastAsiaTheme="majorEastAsia" w:cstheme="majorBidi"/>
      <w:color w:val="595959" w:themeColor="text1" w:themeTint="A6"/>
      <w:kern w:val="2"/>
      <w:lang w:val="es-MX" w:eastAsia="en-US"/>
      <w14:ligatures w14:val="standardContextual"/>
    </w:rPr>
  </w:style>
  <w:style w:type="paragraph" w:styleId="Ttulo8">
    <w:name w:val="heading 8"/>
    <w:basedOn w:val="Normal"/>
    <w:next w:val="Normal"/>
    <w:link w:val="Ttulo8Car"/>
    <w:uiPriority w:val="9"/>
    <w:semiHidden/>
    <w:unhideWhenUsed/>
    <w:qFormat/>
    <w:rsid w:val="002A1BA8"/>
    <w:pPr>
      <w:keepNext/>
      <w:keepLines/>
      <w:spacing w:after="0" w:line="240" w:lineRule="auto"/>
      <w:outlineLvl w:val="7"/>
    </w:pPr>
    <w:rPr>
      <w:rFonts w:eastAsiaTheme="majorEastAsia" w:cstheme="majorBidi"/>
      <w:i/>
      <w:iCs/>
      <w:color w:val="272727" w:themeColor="text1" w:themeTint="D8"/>
      <w:kern w:val="2"/>
      <w:lang w:val="es-MX" w:eastAsia="en-US"/>
      <w14:ligatures w14:val="standardContextual"/>
    </w:rPr>
  </w:style>
  <w:style w:type="paragraph" w:styleId="Ttulo9">
    <w:name w:val="heading 9"/>
    <w:basedOn w:val="Normal"/>
    <w:next w:val="Normal"/>
    <w:link w:val="Ttulo9Car"/>
    <w:uiPriority w:val="9"/>
    <w:semiHidden/>
    <w:unhideWhenUsed/>
    <w:qFormat/>
    <w:rsid w:val="002A1BA8"/>
    <w:pPr>
      <w:keepNext/>
      <w:keepLines/>
      <w:spacing w:after="0" w:line="240" w:lineRule="auto"/>
      <w:outlineLvl w:val="8"/>
    </w:pPr>
    <w:rPr>
      <w:rFonts w:eastAsiaTheme="majorEastAsia" w:cstheme="majorBidi"/>
      <w:color w:val="272727" w:themeColor="text1" w:themeTint="D8"/>
      <w:kern w:val="2"/>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1B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1B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1B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1B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1B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1B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1B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1B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1BA8"/>
    <w:rPr>
      <w:rFonts w:eastAsiaTheme="majorEastAsia" w:cstheme="majorBidi"/>
      <w:color w:val="272727" w:themeColor="text1" w:themeTint="D8"/>
    </w:rPr>
  </w:style>
  <w:style w:type="paragraph" w:styleId="Ttulo">
    <w:name w:val="Title"/>
    <w:basedOn w:val="Normal"/>
    <w:next w:val="Normal"/>
    <w:link w:val="TtuloCar"/>
    <w:uiPriority w:val="10"/>
    <w:qFormat/>
    <w:rsid w:val="002A1BA8"/>
    <w:pPr>
      <w:spacing w:after="80" w:line="240" w:lineRule="auto"/>
      <w:contextualSpacing/>
    </w:pPr>
    <w:rPr>
      <w:rFonts w:asciiTheme="majorHAnsi" w:eastAsiaTheme="majorEastAsia" w:hAnsiTheme="majorHAnsi" w:cstheme="majorBidi"/>
      <w:spacing w:val="-10"/>
      <w:kern w:val="28"/>
      <w:sz w:val="56"/>
      <w:szCs w:val="56"/>
      <w:lang w:val="es-MX" w:eastAsia="en-US"/>
      <w14:ligatures w14:val="standardContextual"/>
    </w:rPr>
  </w:style>
  <w:style w:type="character" w:customStyle="1" w:styleId="TtuloCar">
    <w:name w:val="Título Car"/>
    <w:basedOn w:val="Fuentedeprrafopredeter"/>
    <w:link w:val="Ttulo"/>
    <w:uiPriority w:val="10"/>
    <w:rsid w:val="002A1B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1BA8"/>
    <w:pPr>
      <w:numPr>
        <w:ilvl w:val="1"/>
      </w:numPr>
      <w:spacing w:line="240" w:lineRule="auto"/>
    </w:pPr>
    <w:rPr>
      <w:rFonts w:eastAsiaTheme="majorEastAsia" w:cstheme="majorBidi"/>
      <w:color w:val="595959" w:themeColor="text1" w:themeTint="A6"/>
      <w:spacing w:val="15"/>
      <w:kern w:val="2"/>
      <w:sz w:val="28"/>
      <w:szCs w:val="28"/>
      <w:lang w:val="es-MX" w:eastAsia="en-US"/>
      <w14:ligatures w14:val="standardContextual"/>
    </w:rPr>
  </w:style>
  <w:style w:type="character" w:customStyle="1" w:styleId="SubttuloCar">
    <w:name w:val="Subtítulo Car"/>
    <w:basedOn w:val="Fuentedeprrafopredeter"/>
    <w:link w:val="Subttulo"/>
    <w:uiPriority w:val="11"/>
    <w:rsid w:val="002A1B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1BA8"/>
    <w:pPr>
      <w:spacing w:before="160" w:line="240" w:lineRule="auto"/>
      <w:jc w:val="center"/>
    </w:pPr>
    <w:rPr>
      <w:rFonts w:eastAsiaTheme="minorHAnsi"/>
      <w:i/>
      <w:iCs/>
      <w:color w:val="404040" w:themeColor="text1" w:themeTint="BF"/>
      <w:kern w:val="2"/>
      <w:lang w:val="es-MX" w:eastAsia="en-US"/>
      <w14:ligatures w14:val="standardContextual"/>
    </w:rPr>
  </w:style>
  <w:style w:type="character" w:customStyle="1" w:styleId="CitaCar">
    <w:name w:val="Cita Car"/>
    <w:basedOn w:val="Fuentedeprrafopredeter"/>
    <w:link w:val="Cita"/>
    <w:uiPriority w:val="29"/>
    <w:rsid w:val="002A1BA8"/>
    <w:rPr>
      <w:i/>
      <w:iCs/>
      <w:color w:val="404040" w:themeColor="text1" w:themeTint="BF"/>
    </w:rPr>
  </w:style>
  <w:style w:type="paragraph" w:styleId="Prrafodelista">
    <w:name w:val="List Paragraph"/>
    <w:basedOn w:val="Normal"/>
    <w:uiPriority w:val="34"/>
    <w:qFormat/>
    <w:rsid w:val="002A1BA8"/>
    <w:pPr>
      <w:spacing w:after="0" w:line="240" w:lineRule="auto"/>
      <w:ind w:left="720"/>
      <w:contextualSpacing/>
    </w:pPr>
    <w:rPr>
      <w:rFonts w:eastAsiaTheme="minorHAnsi"/>
      <w:kern w:val="2"/>
      <w:lang w:val="es-MX" w:eastAsia="en-US"/>
      <w14:ligatures w14:val="standardContextual"/>
    </w:rPr>
  </w:style>
  <w:style w:type="character" w:styleId="nfasisintenso">
    <w:name w:val="Intense Emphasis"/>
    <w:basedOn w:val="Fuentedeprrafopredeter"/>
    <w:uiPriority w:val="21"/>
    <w:qFormat/>
    <w:rsid w:val="002A1BA8"/>
    <w:rPr>
      <w:i/>
      <w:iCs/>
      <w:color w:val="0F4761" w:themeColor="accent1" w:themeShade="BF"/>
    </w:rPr>
  </w:style>
  <w:style w:type="paragraph" w:styleId="Citadestacada">
    <w:name w:val="Intense Quote"/>
    <w:basedOn w:val="Normal"/>
    <w:next w:val="Normal"/>
    <w:link w:val="CitadestacadaCar"/>
    <w:uiPriority w:val="30"/>
    <w:qFormat/>
    <w:rsid w:val="002A1BA8"/>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kern w:val="2"/>
      <w:lang w:val="es-MX" w:eastAsia="en-US"/>
      <w14:ligatures w14:val="standardContextual"/>
    </w:rPr>
  </w:style>
  <w:style w:type="character" w:customStyle="1" w:styleId="CitadestacadaCar">
    <w:name w:val="Cita destacada Car"/>
    <w:basedOn w:val="Fuentedeprrafopredeter"/>
    <w:link w:val="Citadestacada"/>
    <w:uiPriority w:val="30"/>
    <w:rsid w:val="002A1BA8"/>
    <w:rPr>
      <w:i/>
      <w:iCs/>
      <w:color w:val="0F4761" w:themeColor="accent1" w:themeShade="BF"/>
    </w:rPr>
  </w:style>
  <w:style w:type="character" w:styleId="Referenciaintensa">
    <w:name w:val="Intense Reference"/>
    <w:basedOn w:val="Fuentedeprrafopredeter"/>
    <w:uiPriority w:val="32"/>
    <w:qFormat/>
    <w:rsid w:val="002A1BA8"/>
    <w:rPr>
      <w:b/>
      <w:bCs/>
      <w:smallCaps/>
      <w:color w:val="0F4761" w:themeColor="accent1" w:themeShade="BF"/>
      <w:spacing w:val="5"/>
    </w:rPr>
  </w:style>
  <w:style w:type="paragraph" w:customStyle="1" w:styleId="vlaz4d">
    <w:name w:val="vlaz4d"/>
    <w:basedOn w:val="Normal"/>
    <w:rsid w:val="004E58AB"/>
    <w:pPr>
      <w:spacing w:before="100" w:beforeAutospacing="1" w:after="100" w:afterAutospacing="1" w:line="240" w:lineRule="auto"/>
    </w:pPr>
    <w:rPr>
      <w:rFonts w:ascii="Times New Roman" w:eastAsia="Times New Roman" w:hAnsi="Times New Roman" w:cs="Times New Roman"/>
      <w:lang w:val="es-MX" w:eastAsia="es-MX"/>
    </w:rPr>
  </w:style>
  <w:style w:type="character" w:customStyle="1" w:styleId="dnbque">
    <w:name w:val="dnbque"/>
    <w:basedOn w:val="Fuentedeprrafopredeter"/>
    <w:rsid w:val="004E58AB"/>
  </w:style>
  <w:style w:type="character" w:customStyle="1" w:styleId="dpvwyc">
    <w:name w:val="dpvwyc"/>
    <w:basedOn w:val="Fuentedeprrafopredeter"/>
    <w:rsid w:val="004E58AB"/>
  </w:style>
  <w:style w:type="character" w:customStyle="1" w:styleId="vfppkd-vqzf8d">
    <w:name w:val="vfppkd-vqzf8d"/>
    <w:basedOn w:val="Fuentedeprrafopredeter"/>
    <w:rsid w:val="004E58AB"/>
  </w:style>
  <w:style w:type="paragraph" w:styleId="NormalWeb">
    <w:name w:val="Normal (Web)"/>
    <w:basedOn w:val="Normal"/>
    <w:uiPriority w:val="99"/>
    <w:semiHidden/>
    <w:unhideWhenUsed/>
    <w:rsid w:val="00EC1D1E"/>
    <w:pPr>
      <w:spacing w:before="100" w:beforeAutospacing="1" w:after="100" w:afterAutospacing="1" w:line="240" w:lineRule="auto"/>
    </w:pPr>
    <w:rPr>
      <w:rFonts w:ascii="Times New Roman" w:eastAsia="Times New Roman" w:hAnsi="Times New Roman" w:cs="Times New Roman"/>
      <w:lang w:val="es-MX" w:eastAsia="es-MX"/>
    </w:rPr>
  </w:style>
  <w:style w:type="character" w:styleId="Hipervnculo">
    <w:name w:val="Hyperlink"/>
    <w:basedOn w:val="Fuentedeprrafopredeter"/>
    <w:uiPriority w:val="99"/>
    <w:semiHidden/>
    <w:unhideWhenUsed/>
    <w:rsid w:val="00EC1D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6039953">
      <w:bodyDiv w:val="1"/>
      <w:marLeft w:val="0"/>
      <w:marRight w:val="0"/>
      <w:marTop w:val="0"/>
      <w:marBottom w:val="0"/>
      <w:divBdr>
        <w:top w:val="none" w:sz="0" w:space="0" w:color="auto"/>
        <w:left w:val="none" w:sz="0" w:space="0" w:color="auto"/>
        <w:bottom w:val="none" w:sz="0" w:space="0" w:color="auto"/>
        <w:right w:val="none" w:sz="0" w:space="0" w:color="auto"/>
      </w:divBdr>
      <w:divsChild>
        <w:div w:id="2088456550">
          <w:marLeft w:val="0"/>
          <w:marRight w:val="0"/>
          <w:marTop w:val="0"/>
          <w:marBottom w:val="0"/>
          <w:divBdr>
            <w:top w:val="single" w:sz="2" w:space="0" w:color="E2E6E9"/>
            <w:left w:val="single" w:sz="2" w:space="0" w:color="E2E6E9"/>
            <w:bottom w:val="single" w:sz="2" w:space="0" w:color="E2E6E9"/>
            <w:right w:val="single" w:sz="2" w:space="0" w:color="E2E6E9"/>
          </w:divBdr>
        </w:div>
        <w:div w:id="1493258528">
          <w:marLeft w:val="0"/>
          <w:marRight w:val="0"/>
          <w:marTop w:val="0"/>
          <w:marBottom w:val="0"/>
          <w:divBdr>
            <w:top w:val="single" w:sz="2" w:space="0" w:color="E2E6E9"/>
            <w:left w:val="single" w:sz="2" w:space="0" w:color="E2E6E9"/>
            <w:bottom w:val="single" w:sz="2" w:space="0" w:color="E2E6E9"/>
            <w:right w:val="single" w:sz="2" w:space="0" w:color="E2E6E9"/>
          </w:divBdr>
        </w:div>
        <w:div w:id="1409502254">
          <w:marLeft w:val="0"/>
          <w:marRight w:val="0"/>
          <w:marTop w:val="0"/>
          <w:marBottom w:val="0"/>
          <w:divBdr>
            <w:top w:val="single" w:sz="2" w:space="0" w:color="E2E6E9"/>
            <w:left w:val="single" w:sz="2" w:space="0" w:color="E2E6E9"/>
            <w:bottom w:val="single" w:sz="2" w:space="0" w:color="E2E6E9"/>
            <w:right w:val="single" w:sz="2" w:space="0" w:color="E2E6E9"/>
          </w:divBdr>
        </w:div>
        <w:div w:id="669137747">
          <w:marLeft w:val="0"/>
          <w:marRight w:val="0"/>
          <w:marTop w:val="0"/>
          <w:marBottom w:val="0"/>
          <w:divBdr>
            <w:top w:val="single" w:sz="2" w:space="0" w:color="E2E6E9"/>
            <w:left w:val="single" w:sz="2" w:space="0" w:color="E2E6E9"/>
            <w:bottom w:val="single" w:sz="2" w:space="0" w:color="E2E6E9"/>
            <w:right w:val="single" w:sz="2" w:space="0" w:color="E2E6E9"/>
          </w:divBdr>
        </w:div>
        <w:div w:id="100225966">
          <w:marLeft w:val="0"/>
          <w:marRight w:val="0"/>
          <w:marTop w:val="0"/>
          <w:marBottom w:val="0"/>
          <w:divBdr>
            <w:top w:val="single" w:sz="2" w:space="0" w:color="E2E6E9"/>
            <w:left w:val="single" w:sz="2" w:space="0" w:color="E2E6E9"/>
            <w:bottom w:val="single" w:sz="2" w:space="0" w:color="E2E6E9"/>
            <w:right w:val="single" w:sz="2" w:space="0" w:color="E2E6E9"/>
          </w:divBdr>
        </w:div>
        <w:div w:id="1685549644">
          <w:marLeft w:val="0"/>
          <w:marRight w:val="0"/>
          <w:marTop w:val="0"/>
          <w:marBottom w:val="0"/>
          <w:divBdr>
            <w:top w:val="single" w:sz="2" w:space="0" w:color="E2E6E9"/>
            <w:left w:val="single" w:sz="2" w:space="0" w:color="E2E6E9"/>
            <w:bottom w:val="single" w:sz="2" w:space="0" w:color="E2E6E9"/>
            <w:right w:val="single" w:sz="2" w:space="0" w:color="E2E6E9"/>
          </w:divBdr>
        </w:div>
        <w:div w:id="1735810520">
          <w:marLeft w:val="0"/>
          <w:marRight w:val="0"/>
          <w:marTop w:val="0"/>
          <w:marBottom w:val="0"/>
          <w:divBdr>
            <w:top w:val="single" w:sz="2" w:space="0" w:color="E2E6E9"/>
            <w:left w:val="single" w:sz="2" w:space="0" w:color="E2E6E9"/>
            <w:bottom w:val="single" w:sz="2" w:space="0" w:color="E2E6E9"/>
            <w:right w:val="single" w:sz="2" w:space="0" w:color="E2E6E9"/>
          </w:divBdr>
        </w:div>
        <w:div w:id="1374960592">
          <w:marLeft w:val="0"/>
          <w:marRight w:val="0"/>
          <w:marTop w:val="0"/>
          <w:marBottom w:val="0"/>
          <w:divBdr>
            <w:top w:val="single" w:sz="2" w:space="0" w:color="E2E6E9"/>
            <w:left w:val="single" w:sz="2" w:space="0" w:color="E2E6E9"/>
            <w:bottom w:val="single" w:sz="2" w:space="0" w:color="E2E6E9"/>
            <w:right w:val="single" w:sz="2" w:space="0" w:color="E2E6E9"/>
          </w:divBdr>
        </w:div>
        <w:div w:id="577834096">
          <w:marLeft w:val="0"/>
          <w:marRight w:val="0"/>
          <w:marTop w:val="0"/>
          <w:marBottom w:val="0"/>
          <w:divBdr>
            <w:top w:val="single" w:sz="2" w:space="0" w:color="E2E6E9"/>
            <w:left w:val="single" w:sz="2" w:space="0" w:color="E2E6E9"/>
            <w:bottom w:val="single" w:sz="2" w:space="0" w:color="E2E6E9"/>
            <w:right w:val="single" w:sz="2" w:space="0" w:color="E2E6E9"/>
          </w:divBdr>
        </w:div>
        <w:div w:id="817183383">
          <w:marLeft w:val="0"/>
          <w:marRight w:val="0"/>
          <w:marTop w:val="0"/>
          <w:marBottom w:val="0"/>
          <w:divBdr>
            <w:top w:val="single" w:sz="2" w:space="0" w:color="E2E6E9"/>
            <w:left w:val="single" w:sz="2" w:space="0" w:color="E2E6E9"/>
            <w:bottom w:val="single" w:sz="2" w:space="0" w:color="E2E6E9"/>
            <w:right w:val="single" w:sz="2" w:space="0" w:color="E2E6E9"/>
          </w:divBdr>
        </w:div>
        <w:div w:id="1247543548">
          <w:marLeft w:val="0"/>
          <w:marRight w:val="0"/>
          <w:marTop w:val="0"/>
          <w:marBottom w:val="0"/>
          <w:divBdr>
            <w:top w:val="single" w:sz="2" w:space="0" w:color="E2E6E9"/>
            <w:left w:val="single" w:sz="2" w:space="0" w:color="E2E6E9"/>
            <w:bottom w:val="single" w:sz="2" w:space="0" w:color="E2E6E9"/>
            <w:right w:val="single" w:sz="2" w:space="0" w:color="E2E6E9"/>
          </w:divBdr>
        </w:div>
        <w:div w:id="1142430816">
          <w:marLeft w:val="0"/>
          <w:marRight w:val="0"/>
          <w:marTop w:val="0"/>
          <w:marBottom w:val="0"/>
          <w:divBdr>
            <w:top w:val="single" w:sz="2" w:space="0" w:color="E2E6E9"/>
            <w:left w:val="single" w:sz="2" w:space="0" w:color="E2E6E9"/>
            <w:bottom w:val="single" w:sz="2" w:space="0" w:color="E2E6E9"/>
            <w:right w:val="single" w:sz="2" w:space="0" w:color="E2E6E9"/>
          </w:divBdr>
        </w:div>
        <w:div w:id="702943664">
          <w:marLeft w:val="0"/>
          <w:marRight w:val="0"/>
          <w:marTop w:val="0"/>
          <w:marBottom w:val="0"/>
          <w:divBdr>
            <w:top w:val="single" w:sz="2" w:space="0" w:color="E2E6E9"/>
            <w:left w:val="single" w:sz="2" w:space="0" w:color="E2E6E9"/>
            <w:bottom w:val="single" w:sz="2" w:space="0" w:color="E2E6E9"/>
            <w:right w:val="single" w:sz="2" w:space="0" w:color="E2E6E9"/>
          </w:divBdr>
        </w:div>
        <w:div w:id="684601621">
          <w:marLeft w:val="0"/>
          <w:marRight w:val="0"/>
          <w:marTop w:val="0"/>
          <w:marBottom w:val="0"/>
          <w:divBdr>
            <w:top w:val="single" w:sz="2" w:space="0" w:color="E2E6E9"/>
            <w:left w:val="single" w:sz="2" w:space="0" w:color="E2E6E9"/>
            <w:bottom w:val="single" w:sz="2" w:space="0" w:color="E2E6E9"/>
            <w:right w:val="single" w:sz="2" w:space="0" w:color="E2E6E9"/>
          </w:divBdr>
        </w:div>
        <w:div w:id="233668239">
          <w:marLeft w:val="0"/>
          <w:marRight w:val="0"/>
          <w:marTop w:val="0"/>
          <w:marBottom w:val="0"/>
          <w:divBdr>
            <w:top w:val="single" w:sz="2" w:space="0" w:color="E2E6E9"/>
            <w:left w:val="single" w:sz="2" w:space="0" w:color="E2E6E9"/>
            <w:bottom w:val="single" w:sz="2" w:space="0" w:color="E2E6E9"/>
            <w:right w:val="single" w:sz="2" w:space="0" w:color="E2E6E9"/>
          </w:divBdr>
        </w:div>
        <w:div w:id="1419984146">
          <w:marLeft w:val="0"/>
          <w:marRight w:val="0"/>
          <w:marTop w:val="0"/>
          <w:marBottom w:val="0"/>
          <w:divBdr>
            <w:top w:val="single" w:sz="2" w:space="0" w:color="E2E6E9"/>
            <w:left w:val="single" w:sz="2" w:space="0" w:color="E2E6E9"/>
            <w:bottom w:val="single" w:sz="2" w:space="0" w:color="E2E6E9"/>
            <w:right w:val="single" w:sz="2" w:space="0" w:color="E2E6E9"/>
          </w:divBdr>
        </w:div>
        <w:div w:id="1703938148">
          <w:marLeft w:val="0"/>
          <w:marRight w:val="0"/>
          <w:marTop w:val="0"/>
          <w:marBottom w:val="0"/>
          <w:divBdr>
            <w:top w:val="single" w:sz="2" w:space="0" w:color="E2E6E9"/>
            <w:left w:val="single" w:sz="2" w:space="0" w:color="E2E6E9"/>
            <w:bottom w:val="single" w:sz="2" w:space="0" w:color="E2E6E9"/>
            <w:right w:val="single" w:sz="2" w:space="0" w:color="E2E6E9"/>
          </w:divBdr>
        </w:div>
        <w:div w:id="1686906167">
          <w:marLeft w:val="0"/>
          <w:marRight w:val="0"/>
          <w:marTop w:val="0"/>
          <w:marBottom w:val="0"/>
          <w:divBdr>
            <w:top w:val="single" w:sz="2" w:space="0" w:color="E2E6E9"/>
            <w:left w:val="single" w:sz="2" w:space="0" w:color="E2E6E9"/>
            <w:bottom w:val="single" w:sz="2" w:space="0" w:color="E2E6E9"/>
            <w:right w:val="single" w:sz="2" w:space="0" w:color="E2E6E9"/>
          </w:divBdr>
        </w:div>
        <w:div w:id="876165882">
          <w:marLeft w:val="0"/>
          <w:marRight w:val="0"/>
          <w:marTop w:val="0"/>
          <w:marBottom w:val="0"/>
          <w:divBdr>
            <w:top w:val="single" w:sz="2" w:space="0" w:color="E2E6E9"/>
            <w:left w:val="single" w:sz="2" w:space="0" w:color="E2E6E9"/>
            <w:bottom w:val="single" w:sz="2" w:space="0" w:color="E2E6E9"/>
            <w:right w:val="single" w:sz="2" w:space="0" w:color="E2E6E9"/>
          </w:divBdr>
        </w:div>
        <w:div w:id="605232522">
          <w:marLeft w:val="0"/>
          <w:marRight w:val="0"/>
          <w:marTop w:val="0"/>
          <w:marBottom w:val="0"/>
          <w:divBdr>
            <w:top w:val="single" w:sz="2" w:space="0" w:color="E2E6E9"/>
            <w:left w:val="single" w:sz="2" w:space="0" w:color="E2E6E9"/>
            <w:bottom w:val="single" w:sz="2" w:space="0" w:color="E2E6E9"/>
            <w:right w:val="single" w:sz="2" w:space="0" w:color="E2E6E9"/>
          </w:divBdr>
        </w:div>
        <w:div w:id="1388410630">
          <w:marLeft w:val="0"/>
          <w:marRight w:val="0"/>
          <w:marTop w:val="0"/>
          <w:marBottom w:val="0"/>
          <w:divBdr>
            <w:top w:val="single" w:sz="2" w:space="0" w:color="E2E6E9"/>
            <w:left w:val="single" w:sz="2" w:space="0" w:color="E2E6E9"/>
            <w:bottom w:val="single" w:sz="2" w:space="0" w:color="E2E6E9"/>
            <w:right w:val="single" w:sz="2" w:space="0" w:color="E2E6E9"/>
          </w:divBdr>
        </w:div>
        <w:div w:id="1518345790">
          <w:marLeft w:val="0"/>
          <w:marRight w:val="0"/>
          <w:marTop w:val="0"/>
          <w:marBottom w:val="0"/>
          <w:divBdr>
            <w:top w:val="single" w:sz="2" w:space="0" w:color="E2E6E9"/>
            <w:left w:val="single" w:sz="2" w:space="0" w:color="E2E6E9"/>
            <w:bottom w:val="single" w:sz="2" w:space="0" w:color="E2E6E9"/>
            <w:right w:val="single" w:sz="2" w:space="0" w:color="E2E6E9"/>
          </w:divBdr>
        </w:div>
        <w:div w:id="1229262882">
          <w:marLeft w:val="0"/>
          <w:marRight w:val="0"/>
          <w:marTop w:val="0"/>
          <w:marBottom w:val="0"/>
          <w:divBdr>
            <w:top w:val="single" w:sz="2" w:space="0" w:color="E2E6E9"/>
            <w:left w:val="single" w:sz="2" w:space="0" w:color="E2E6E9"/>
            <w:bottom w:val="single" w:sz="2" w:space="0" w:color="E2E6E9"/>
            <w:right w:val="single" w:sz="2" w:space="0" w:color="E2E6E9"/>
          </w:divBdr>
        </w:div>
        <w:div w:id="24645010">
          <w:marLeft w:val="0"/>
          <w:marRight w:val="0"/>
          <w:marTop w:val="0"/>
          <w:marBottom w:val="0"/>
          <w:divBdr>
            <w:top w:val="single" w:sz="2" w:space="0" w:color="E2E6E9"/>
            <w:left w:val="single" w:sz="2" w:space="0" w:color="E2E6E9"/>
            <w:bottom w:val="single" w:sz="2" w:space="0" w:color="E2E6E9"/>
            <w:right w:val="single" w:sz="2" w:space="0" w:color="E2E6E9"/>
          </w:divBdr>
        </w:div>
        <w:div w:id="690644702">
          <w:marLeft w:val="0"/>
          <w:marRight w:val="0"/>
          <w:marTop w:val="0"/>
          <w:marBottom w:val="0"/>
          <w:divBdr>
            <w:top w:val="single" w:sz="2" w:space="0" w:color="E2E6E9"/>
            <w:left w:val="single" w:sz="2" w:space="0" w:color="E2E6E9"/>
            <w:bottom w:val="single" w:sz="2" w:space="0" w:color="E2E6E9"/>
            <w:right w:val="single" w:sz="2" w:space="0" w:color="E2E6E9"/>
          </w:divBdr>
        </w:div>
        <w:div w:id="18943162">
          <w:marLeft w:val="0"/>
          <w:marRight w:val="0"/>
          <w:marTop w:val="0"/>
          <w:marBottom w:val="0"/>
          <w:divBdr>
            <w:top w:val="single" w:sz="2" w:space="0" w:color="E2E6E9"/>
            <w:left w:val="single" w:sz="2" w:space="0" w:color="E2E6E9"/>
            <w:bottom w:val="single" w:sz="2" w:space="0" w:color="E2E6E9"/>
            <w:right w:val="single" w:sz="2" w:space="0" w:color="E2E6E9"/>
          </w:divBdr>
        </w:div>
        <w:div w:id="1060011461">
          <w:marLeft w:val="0"/>
          <w:marRight w:val="0"/>
          <w:marTop w:val="0"/>
          <w:marBottom w:val="0"/>
          <w:divBdr>
            <w:top w:val="single" w:sz="2" w:space="0" w:color="E2E6E9"/>
            <w:left w:val="single" w:sz="2" w:space="0" w:color="E2E6E9"/>
            <w:bottom w:val="single" w:sz="2" w:space="0" w:color="E2E6E9"/>
            <w:right w:val="single" w:sz="2" w:space="0" w:color="E2E6E9"/>
          </w:divBdr>
        </w:div>
        <w:div w:id="251820171">
          <w:marLeft w:val="0"/>
          <w:marRight w:val="0"/>
          <w:marTop w:val="0"/>
          <w:marBottom w:val="0"/>
          <w:divBdr>
            <w:top w:val="single" w:sz="2" w:space="0" w:color="E2E6E9"/>
            <w:left w:val="single" w:sz="2" w:space="0" w:color="E2E6E9"/>
            <w:bottom w:val="single" w:sz="2" w:space="0" w:color="E2E6E9"/>
            <w:right w:val="single" w:sz="2" w:space="0" w:color="E2E6E9"/>
          </w:divBdr>
        </w:div>
        <w:div w:id="625429081">
          <w:marLeft w:val="0"/>
          <w:marRight w:val="0"/>
          <w:marTop w:val="0"/>
          <w:marBottom w:val="0"/>
          <w:divBdr>
            <w:top w:val="single" w:sz="2" w:space="0" w:color="E2E6E9"/>
            <w:left w:val="single" w:sz="2" w:space="0" w:color="E2E6E9"/>
            <w:bottom w:val="single" w:sz="2" w:space="0" w:color="E2E6E9"/>
            <w:right w:val="single" w:sz="2" w:space="0" w:color="E2E6E9"/>
          </w:divBdr>
        </w:div>
        <w:div w:id="1396120704">
          <w:marLeft w:val="0"/>
          <w:marRight w:val="0"/>
          <w:marTop w:val="0"/>
          <w:marBottom w:val="0"/>
          <w:divBdr>
            <w:top w:val="single" w:sz="2" w:space="0" w:color="E2E6E9"/>
            <w:left w:val="single" w:sz="2" w:space="0" w:color="E2E6E9"/>
            <w:bottom w:val="single" w:sz="2" w:space="0" w:color="E2E6E9"/>
            <w:right w:val="single" w:sz="2" w:space="0" w:color="E2E6E9"/>
          </w:divBdr>
        </w:div>
        <w:div w:id="2084637519">
          <w:marLeft w:val="0"/>
          <w:marRight w:val="0"/>
          <w:marTop w:val="0"/>
          <w:marBottom w:val="0"/>
          <w:divBdr>
            <w:top w:val="single" w:sz="2" w:space="0" w:color="E2E6E9"/>
            <w:left w:val="single" w:sz="2" w:space="0" w:color="E2E6E9"/>
            <w:bottom w:val="single" w:sz="2" w:space="0" w:color="E2E6E9"/>
            <w:right w:val="single" w:sz="2" w:space="0" w:color="E2E6E9"/>
          </w:divBdr>
        </w:div>
        <w:div w:id="1532062818">
          <w:marLeft w:val="0"/>
          <w:marRight w:val="0"/>
          <w:marTop w:val="0"/>
          <w:marBottom w:val="0"/>
          <w:divBdr>
            <w:top w:val="single" w:sz="2" w:space="0" w:color="E2E6E9"/>
            <w:left w:val="single" w:sz="2" w:space="0" w:color="E2E6E9"/>
            <w:bottom w:val="single" w:sz="2" w:space="0" w:color="E2E6E9"/>
            <w:right w:val="single" w:sz="2" w:space="0" w:color="E2E6E9"/>
          </w:divBdr>
        </w:div>
        <w:div w:id="599799949">
          <w:marLeft w:val="0"/>
          <w:marRight w:val="0"/>
          <w:marTop w:val="0"/>
          <w:marBottom w:val="0"/>
          <w:divBdr>
            <w:top w:val="single" w:sz="2" w:space="0" w:color="E2E6E9"/>
            <w:left w:val="single" w:sz="2" w:space="0" w:color="E2E6E9"/>
            <w:bottom w:val="single" w:sz="2" w:space="0" w:color="E2E6E9"/>
            <w:right w:val="single" w:sz="2" w:space="0" w:color="E2E6E9"/>
          </w:divBdr>
        </w:div>
        <w:div w:id="308360727">
          <w:marLeft w:val="0"/>
          <w:marRight w:val="0"/>
          <w:marTop w:val="0"/>
          <w:marBottom w:val="0"/>
          <w:divBdr>
            <w:top w:val="single" w:sz="2" w:space="0" w:color="E2E6E9"/>
            <w:left w:val="single" w:sz="2" w:space="0" w:color="E2E6E9"/>
            <w:bottom w:val="single" w:sz="2" w:space="0" w:color="E2E6E9"/>
            <w:right w:val="single" w:sz="2" w:space="0" w:color="E2E6E9"/>
          </w:divBdr>
        </w:div>
        <w:div w:id="885609200">
          <w:marLeft w:val="0"/>
          <w:marRight w:val="0"/>
          <w:marTop w:val="0"/>
          <w:marBottom w:val="0"/>
          <w:divBdr>
            <w:top w:val="single" w:sz="2" w:space="0" w:color="E2E6E9"/>
            <w:left w:val="single" w:sz="2" w:space="0" w:color="E2E6E9"/>
            <w:bottom w:val="single" w:sz="2" w:space="0" w:color="E2E6E9"/>
            <w:right w:val="single" w:sz="2" w:space="0" w:color="E2E6E9"/>
          </w:divBdr>
        </w:div>
        <w:div w:id="1383095071">
          <w:marLeft w:val="0"/>
          <w:marRight w:val="0"/>
          <w:marTop w:val="0"/>
          <w:marBottom w:val="0"/>
          <w:divBdr>
            <w:top w:val="single" w:sz="2" w:space="0" w:color="E2E6E9"/>
            <w:left w:val="single" w:sz="2" w:space="0" w:color="E2E6E9"/>
            <w:bottom w:val="single" w:sz="2" w:space="0" w:color="E2E6E9"/>
            <w:right w:val="single" w:sz="2" w:space="0" w:color="E2E6E9"/>
          </w:divBdr>
        </w:div>
        <w:div w:id="1631940606">
          <w:marLeft w:val="0"/>
          <w:marRight w:val="0"/>
          <w:marTop w:val="0"/>
          <w:marBottom w:val="0"/>
          <w:divBdr>
            <w:top w:val="single" w:sz="2" w:space="0" w:color="E2E6E9"/>
            <w:left w:val="single" w:sz="2" w:space="0" w:color="E2E6E9"/>
            <w:bottom w:val="single" w:sz="2" w:space="0" w:color="E2E6E9"/>
            <w:right w:val="single" w:sz="2" w:space="0" w:color="E2E6E9"/>
          </w:divBdr>
        </w:div>
        <w:div w:id="241260895">
          <w:marLeft w:val="0"/>
          <w:marRight w:val="0"/>
          <w:marTop w:val="0"/>
          <w:marBottom w:val="0"/>
          <w:divBdr>
            <w:top w:val="single" w:sz="2" w:space="0" w:color="E2E6E9"/>
            <w:left w:val="single" w:sz="2" w:space="0" w:color="E2E6E9"/>
            <w:bottom w:val="single" w:sz="2" w:space="0" w:color="E2E6E9"/>
            <w:right w:val="single" w:sz="2" w:space="0" w:color="E2E6E9"/>
          </w:divBdr>
        </w:div>
        <w:div w:id="907685718">
          <w:marLeft w:val="0"/>
          <w:marRight w:val="0"/>
          <w:marTop w:val="0"/>
          <w:marBottom w:val="0"/>
          <w:divBdr>
            <w:top w:val="single" w:sz="2" w:space="0" w:color="E2E6E9"/>
            <w:left w:val="single" w:sz="2" w:space="0" w:color="E2E6E9"/>
            <w:bottom w:val="single" w:sz="2" w:space="0" w:color="E2E6E9"/>
            <w:right w:val="single" w:sz="2" w:space="0" w:color="E2E6E9"/>
          </w:divBdr>
        </w:div>
        <w:div w:id="32537160">
          <w:marLeft w:val="0"/>
          <w:marRight w:val="0"/>
          <w:marTop w:val="0"/>
          <w:marBottom w:val="0"/>
          <w:divBdr>
            <w:top w:val="single" w:sz="2" w:space="0" w:color="E2E6E9"/>
            <w:left w:val="single" w:sz="2" w:space="0" w:color="E2E6E9"/>
            <w:bottom w:val="single" w:sz="2" w:space="0" w:color="E2E6E9"/>
            <w:right w:val="single" w:sz="2" w:space="0" w:color="E2E6E9"/>
          </w:divBdr>
        </w:div>
        <w:div w:id="1169831091">
          <w:marLeft w:val="0"/>
          <w:marRight w:val="0"/>
          <w:marTop w:val="0"/>
          <w:marBottom w:val="0"/>
          <w:divBdr>
            <w:top w:val="single" w:sz="2" w:space="0" w:color="E2E6E9"/>
            <w:left w:val="single" w:sz="2" w:space="0" w:color="E2E6E9"/>
            <w:bottom w:val="single" w:sz="2" w:space="0" w:color="E2E6E9"/>
            <w:right w:val="single" w:sz="2" w:space="0" w:color="E2E6E9"/>
          </w:divBdr>
        </w:div>
        <w:div w:id="1026517853">
          <w:marLeft w:val="0"/>
          <w:marRight w:val="0"/>
          <w:marTop w:val="0"/>
          <w:marBottom w:val="0"/>
          <w:divBdr>
            <w:top w:val="single" w:sz="2" w:space="0" w:color="E2E6E9"/>
            <w:left w:val="single" w:sz="2" w:space="0" w:color="E2E6E9"/>
            <w:bottom w:val="single" w:sz="2" w:space="0" w:color="E2E6E9"/>
            <w:right w:val="single" w:sz="2" w:space="0" w:color="E2E6E9"/>
          </w:divBdr>
        </w:div>
        <w:div w:id="1818263076">
          <w:marLeft w:val="0"/>
          <w:marRight w:val="0"/>
          <w:marTop w:val="0"/>
          <w:marBottom w:val="0"/>
          <w:divBdr>
            <w:top w:val="single" w:sz="2" w:space="0" w:color="E2E6E9"/>
            <w:left w:val="single" w:sz="2" w:space="0" w:color="E2E6E9"/>
            <w:bottom w:val="single" w:sz="2" w:space="0" w:color="E2E6E9"/>
            <w:right w:val="single" w:sz="2" w:space="0" w:color="E2E6E9"/>
          </w:divBdr>
        </w:div>
        <w:div w:id="1673604382">
          <w:marLeft w:val="0"/>
          <w:marRight w:val="0"/>
          <w:marTop w:val="0"/>
          <w:marBottom w:val="0"/>
          <w:divBdr>
            <w:top w:val="single" w:sz="2" w:space="0" w:color="E2E6E9"/>
            <w:left w:val="single" w:sz="2" w:space="0" w:color="E2E6E9"/>
            <w:bottom w:val="single" w:sz="2" w:space="0" w:color="E2E6E9"/>
            <w:right w:val="single" w:sz="2" w:space="0" w:color="E2E6E9"/>
          </w:divBdr>
        </w:div>
        <w:div w:id="1962103285">
          <w:marLeft w:val="0"/>
          <w:marRight w:val="0"/>
          <w:marTop w:val="0"/>
          <w:marBottom w:val="0"/>
          <w:divBdr>
            <w:top w:val="single" w:sz="2" w:space="0" w:color="E2E6E9"/>
            <w:left w:val="single" w:sz="2" w:space="0" w:color="E2E6E9"/>
            <w:bottom w:val="single" w:sz="2" w:space="0" w:color="E2E6E9"/>
            <w:right w:val="single" w:sz="2" w:space="0" w:color="E2E6E9"/>
          </w:divBdr>
        </w:div>
        <w:div w:id="865021646">
          <w:marLeft w:val="0"/>
          <w:marRight w:val="0"/>
          <w:marTop w:val="0"/>
          <w:marBottom w:val="0"/>
          <w:divBdr>
            <w:top w:val="single" w:sz="2" w:space="0" w:color="E2E6E9"/>
            <w:left w:val="single" w:sz="2" w:space="0" w:color="E2E6E9"/>
            <w:bottom w:val="single" w:sz="2" w:space="0" w:color="E2E6E9"/>
            <w:right w:val="single" w:sz="2" w:space="0" w:color="E2E6E9"/>
          </w:divBdr>
        </w:div>
        <w:div w:id="855582658">
          <w:marLeft w:val="0"/>
          <w:marRight w:val="0"/>
          <w:marTop w:val="0"/>
          <w:marBottom w:val="0"/>
          <w:divBdr>
            <w:top w:val="single" w:sz="2" w:space="0" w:color="E2E6E9"/>
            <w:left w:val="single" w:sz="2" w:space="0" w:color="E2E6E9"/>
            <w:bottom w:val="single" w:sz="2" w:space="0" w:color="E2E6E9"/>
            <w:right w:val="single" w:sz="2" w:space="0" w:color="E2E6E9"/>
          </w:divBdr>
        </w:div>
        <w:div w:id="1316492143">
          <w:marLeft w:val="0"/>
          <w:marRight w:val="0"/>
          <w:marTop w:val="0"/>
          <w:marBottom w:val="0"/>
          <w:divBdr>
            <w:top w:val="single" w:sz="2" w:space="0" w:color="E2E6E9"/>
            <w:left w:val="single" w:sz="2" w:space="0" w:color="E2E6E9"/>
            <w:bottom w:val="single" w:sz="2" w:space="0" w:color="E2E6E9"/>
            <w:right w:val="single" w:sz="2" w:space="0" w:color="E2E6E9"/>
          </w:divBdr>
        </w:div>
        <w:div w:id="646054239">
          <w:marLeft w:val="0"/>
          <w:marRight w:val="0"/>
          <w:marTop w:val="0"/>
          <w:marBottom w:val="0"/>
          <w:divBdr>
            <w:top w:val="single" w:sz="2" w:space="0" w:color="E2E6E9"/>
            <w:left w:val="single" w:sz="2" w:space="0" w:color="E2E6E9"/>
            <w:bottom w:val="single" w:sz="2" w:space="0" w:color="E2E6E9"/>
            <w:right w:val="single" w:sz="2" w:space="0" w:color="E2E6E9"/>
          </w:divBdr>
        </w:div>
        <w:div w:id="502473504">
          <w:marLeft w:val="0"/>
          <w:marRight w:val="0"/>
          <w:marTop w:val="0"/>
          <w:marBottom w:val="0"/>
          <w:divBdr>
            <w:top w:val="single" w:sz="2" w:space="0" w:color="E2E6E9"/>
            <w:left w:val="single" w:sz="2" w:space="0" w:color="E2E6E9"/>
            <w:bottom w:val="single" w:sz="2" w:space="0" w:color="E2E6E9"/>
            <w:right w:val="single" w:sz="2" w:space="0" w:color="E2E6E9"/>
          </w:divBdr>
        </w:div>
        <w:div w:id="313877641">
          <w:marLeft w:val="0"/>
          <w:marRight w:val="0"/>
          <w:marTop w:val="0"/>
          <w:marBottom w:val="0"/>
          <w:divBdr>
            <w:top w:val="single" w:sz="2" w:space="0" w:color="E2E6E9"/>
            <w:left w:val="single" w:sz="2" w:space="0" w:color="E2E6E9"/>
            <w:bottom w:val="single" w:sz="2" w:space="0" w:color="E2E6E9"/>
            <w:right w:val="single" w:sz="2" w:space="0" w:color="E2E6E9"/>
          </w:divBdr>
        </w:div>
        <w:div w:id="2053000024">
          <w:marLeft w:val="0"/>
          <w:marRight w:val="0"/>
          <w:marTop w:val="0"/>
          <w:marBottom w:val="0"/>
          <w:divBdr>
            <w:top w:val="single" w:sz="2" w:space="0" w:color="E2E6E9"/>
            <w:left w:val="single" w:sz="2" w:space="0" w:color="E2E6E9"/>
            <w:bottom w:val="single" w:sz="2" w:space="0" w:color="E2E6E9"/>
            <w:right w:val="single" w:sz="2" w:space="0" w:color="E2E6E9"/>
          </w:divBdr>
        </w:div>
        <w:div w:id="2139175763">
          <w:marLeft w:val="0"/>
          <w:marRight w:val="0"/>
          <w:marTop w:val="0"/>
          <w:marBottom w:val="0"/>
          <w:divBdr>
            <w:top w:val="single" w:sz="2" w:space="0" w:color="E2E6E9"/>
            <w:left w:val="single" w:sz="2" w:space="0" w:color="E2E6E9"/>
            <w:bottom w:val="single" w:sz="2" w:space="0" w:color="E2E6E9"/>
            <w:right w:val="single" w:sz="2" w:space="0" w:color="E2E6E9"/>
          </w:divBdr>
        </w:div>
        <w:div w:id="1840533291">
          <w:marLeft w:val="0"/>
          <w:marRight w:val="0"/>
          <w:marTop w:val="0"/>
          <w:marBottom w:val="0"/>
          <w:divBdr>
            <w:top w:val="single" w:sz="2" w:space="0" w:color="E2E6E9"/>
            <w:left w:val="single" w:sz="2" w:space="0" w:color="E2E6E9"/>
            <w:bottom w:val="single" w:sz="2" w:space="0" w:color="E2E6E9"/>
            <w:right w:val="single" w:sz="2" w:space="0" w:color="E2E6E9"/>
          </w:divBdr>
        </w:div>
        <w:div w:id="1248660636">
          <w:marLeft w:val="0"/>
          <w:marRight w:val="0"/>
          <w:marTop w:val="0"/>
          <w:marBottom w:val="0"/>
          <w:divBdr>
            <w:top w:val="single" w:sz="2" w:space="0" w:color="E2E6E9"/>
            <w:left w:val="single" w:sz="2" w:space="0" w:color="E2E6E9"/>
            <w:bottom w:val="single" w:sz="2" w:space="0" w:color="E2E6E9"/>
            <w:right w:val="single" w:sz="2" w:space="0" w:color="E2E6E9"/>
          </w:divBdr>
        </w:div>
        <w:div w:id="1368792376">
          <w:marLeft w:val="0"/>
          <w:marRight w:val="0"/>
          <w:marTop w:val="0"/>
          <w:marBottom w:val="0"/>
          <w:divBdr>
            <w:top w:val="single" w:sz="2" w:space="0" w:color="E2E6E9"/>
            <w:left w:val="single" w:sz="2" w:space="0" w:color="E2E6E9"/>
            <w:bottom w:val="single" w:sz="2" w:space="0" w:color="E2E6E9"/>
            <w:right w:val="single" w:sz="2" w:space="0" w:color="E2E6E9"/>
          </w:divBdr>
        </w:div>
        <w:div w:id="270431785">
          <w:marLeft w:val="0"/>
          <w:marRight w:val="0"/>
          <w:marTop w:val="0"/>
          <w:marBottom w:val="0"/>
          <w:divBdr>
            <w:top w:val="single" w:sz="2" w:space="0" w:color="E2E6E9"/>
            <w:left w:val="single" w:sz="2" w:space="0" w:color="E2E6E9"/>
            <w:bottom w:val="single" w:sz="2" w:space="0" w:color="E2E6E9"/>
            <w:right w:val="single" w:sz="2" w:space="0" w:color="E2E6E9"/>
          </w:divBdr>
        </w:div>
        <w:div w:id="998315624">
          <w:marLeft w:val="0"/>
          <w:marRight w:val="0"/>
          <w:marTop w:val="0"/>
          <w:marBottom w:val="0"/>
          <w:divBdr>
            <w:top w:val="single" w:sz="2" w:space="0" w:color="E2E6E9"/>
            <w:left w:val="single" w:sz="2" w:space="0" w:color="E2E6E9"/>
            <w:bottom w:val="single" w:sz="2" w:space="0" w:color="E2E6E9"/>
            <w:right w:val="single" w:sz="2" w:space="0" w:color="E2E6E9"/>
          </w:divBdr>
        </w:div>
        <w:div w:id="309482347">
          <w:marLeft w:val="0"/>
          <w:marRight w:val="0"/>
          <w:marTop w:val="0"/>
          <w:marBottom w:val="0"/>
          <w:divBdr>
            <w:top w:val="single" w:sz="2" w:space="0" w:color="E2E6E9"/>
            <w:left w:val="single" w:sz="2" w:space="0" w:color="E2E6E9"/>
            <w:bottom w:val="single" w:sz="2" w:space="0" w:color="E2E6E9"/>
            <w:right w:val="single" w:sz="2" w:space="0" w:color="E2E6E9"/>
          </w:divBdr>
        </w:div>
        <w:div w:id="1368405383">
          <w:marLeft w:val="0"/>
          <w:marRight w:val="0"/>
          <w:marTop w:val="0"/>
          <w:marBottom w:val="0"/>
          <w:divBdr>
            <w:top w:val="single" w:sz="2" w:space="0" w:color="E2E6E9"/>
            <w:left w:val="single" w:sz="2" w:space="0" w:color="E2E6E9"/>
            <w:bottom w:val="single" w:sz="2" w:space="0" w:color="E2E6E9"/>
            <w:right w:val="single" w:sz="2" w:space="0" w:color="E2E6E9"/>
          </w:divBdr>
        </w:div>
        <w:div w:id="331879333">
          <w:marLeft w:val="0"/>
          <w:marRight w:val="0"/>
          <w:marTop w:val="0"/>
          <w:marBottom w:val="0"/>
          <w:divBdr>
            <w:top w:val="single" w:sz="2" w:space="0" w:color="E2E6E9"/>
            <w:left w:val="single" w:sz="2" w:space="0" w:color="E2E6E9"/>
            <w:bottom w:val="single" w:sz="2" w:space="0" w:color="E2E6E9"/>
            <w:right w:val="single" w:sz="2" w:space="0" w:color="E2E6E9"/>
          </w:divBdr>
        </w:div>
        <w:div w:id="691078671">
          <w:marLeft w:val="0"/>
          <w:marRight w:val="0"/>
          <w:marTop w:val="0"/>
          <w:marBottom w:val="0"/>
          <w:divBdr>
            <w:top w:val="single" w:sz="2" w:space="0" w:color="E2E6E9"/>
            <w:left w:val="single" w:sz="2" w:space="0" w:color="E2E6E9"/>
            <w:bottom w:val="single" w:sz="2" w:space="0" w:color="E2E6E9"/>
            <w:right w:val="single" w:sz="2" w:space="0" w:color="E2E6E9"/>
          </w:divBdr>
        </w:div>
        <w:div w:id="61830759">
          <w:marLeft w:val="0"/>
          <w:marRight w:val="0"/>
          <w:marTop w:val="0"/>
          <w:marBottom w:val="0"/>
          <w:divBdr>
            <w:top w:val="single" w:sz="2" w:space="0" w:color="E2E6E9"/>
            <w:left w:val="single" w:sz="2" w:space="0" w:color="E2E6E9"/>
            <w:bottom w:val="single" w:sz="2" w:space="0" w:color="E2E6E9"/>
            <w:right w:val="single" w:sz="2" w:space="0" w:color="E2E6E9"/>
          </w:divBdr>
        </w:div>
        <w:div w:id="1852525750">
          <w:marLeft w:val="0"/>
          <w:marRight w:val="0"/>
          <w:marTop w:val="0"/>
          <w:marBottom w:val="0"/>
          <w:divBdr>
            <w:top w:val="single" w:sz="2" w:space="0" w:color="E2E6E9"/>
            <w:left w:val="single" w:sz="2" w:space="0" w:color="E2E6E9"/>
            <w:bottom w:val="single" w:sz="2" w:space="0" w:color="E2E6E9"/>
            <w:right w:val="single" w:sz="2" w:space="0" w:color="E2E6E9"/>
          </w:divBdr>
        </w:div>
        <w:div w:id="121459847">
          <w:marLeft w:val="0"/>
          <w:marRight w:val="0"/>
          <w:marTop w:val="0"/>
          <w:marBottom w:val="0"/>
          <w:divBdr>
            <w:top w:val="single" w:sz="2" w:space="0" w:color="E2E6E9"/>
            <w:left w:val="single" w:sz="2" w:space="0" w:color="E2E6E9"/>
            <w:bottom w:val="single" w:sz="2" w:space="0" w:color="E2E6E9"/>
            <w:right w:val="single" w:sz="2" w:space="0" w:color="E2E6E9"/>
          </w:divBdr>
        </w:div>
        <w:div w:id="1854370075">
          <w:marLeft w:val="0"/>
          <w:marRight w:val="0"/>
          <w:marTop w:val="0"/>
          <w:marBottom w:val="0"/>
          <w:divBdr>
            <w:top w:val="single" w:sz="2" w:space="0" w:color="E2E6E9"/>
            <w:left w:val="single" w:sz="2" w:space="0" w:color="E2E6E9"/>
            <w:bottom w:val="single" w:sz="2" w:space="0" w:color="E2E6E9"/>
            <w:right w:val="single" w:sz="2" w:space="0" w:color="E2E6E9"/>
          </w:divBdr>
        </w:div>
        <w:div w:id="880440231">
          <w:marLeft w:val="0"/>
          <w:marRight w:val="0"/>
          <w:marTop w:val="0"/>
          <w:marBottom w:val="0"/>
          <w:divBdr>
            <w:top w:val="single" w:sz="2" w:space="0" w:color="E2E6E9"/>
            <w:left w:val="single" w:sz="2" w:space="0" w:color="E2E6E9"/>
            <w:bottom w:val="single" w:sz="2" w:space="0" w:color="E2E6E9"/>
            <w:right w:val="single" w:sz="2" w:space="0" w:color="E2E6E9"/>
          </w:divBdr>
        </w:div>
        <w:div w:id="2023042601">
          <w:marLeft w:val="0"/>
          <w:marRight w:val="0"/>
          <w:marTop w:val="0"/>
          <w:marBottom w:val="0"/>
          <w:divBdr>
            <w:top w:val="single" w:sz="2" w:space="0" w:color="E2E6E9"/>
            <w:left w:val="single" w:sz="2" w:space="0" w:color="E2E6E9"/>
            <w:bottom w:val="single" w:sz="2" w:space="0" w:color="E2E6E9"/>
            <w:right w:val="single" w:sz="2" w:space="0" w:color="E2E6E9"/>
          </w:divBdr>
        </w:div>
        <w:div w:id="2118862289">
          <w:marLeft w:val="0"/>
          <w:marRight w:val="0"/>
          <w:marTop w:val="0"/>
          <w:marBottom w:val="0"/>
          <w:divBdr>
            <w:top w:val="single" w:sz="2" w:space="0" w:color="E2E6E9"/>
            <w:left w:val="single" w:sz="2" w:space="0" w:color="E2E6E9"/>
            <w:bottom w:val="single" w:sz="2" w:space="0" w:color="E2E6E9"/>
            <w:right w:val="single" w:sz="2" w:space="0" w:color="E2E6E9"/>
          </w:divBdr>
        </w:div>
        <w:div w:id="212427943">
          <w:marLeft w:val="0"/>
          <w:marRight w:val="0"/>
          <w:marTop w:val="0"/>
          <w:marBottom w:val="0"/>
          <w:divBdr>
            <w:top w:val="single" w:sz="2" w:space="0" w:color="E2E6E9"/>
            <w:left w:val="single" w:sz="2" w:space="0" w:color="E2E6E9"/>
            <w:bottom w:val="single" w:sz="2" w:space="0" w:color="E2E6E9"/>
            <w:right w:val="single" w:sz="2" w:space="0" w:color="E2E6E9"/>
          </w:divBdr>
        </w:div>
        <w:div w:id="1921789208">
          <w:marLeft w:val="0"/>
          <w:marRight w:val="0"/>
          <w:marTop w:val="0"/>
          <w:marBottom w:val="0"/>
          <w:divBdr>
            <w:top w:val="single" w:sz="2" w:space="0" w:color="E2E6E9"/>
            <w:left w:val="single" w:sz="2" w:space="0" w:color="E2E6E9"/>
            <w:bottom w:val="single" w:sz="2" w:space="0" w:color="E2E6E9"/>
            <w:right w:val="single" w:sz="2" w:space="0" w:color="E2E6E9"/>
          </w:divBdr>
        </w:div>
        <w:div w:id="431895862">
          <w:marLeft w:val="0"/>
          <w:marRight w:val="0"/>
          <w:marTop w:val="0"/>
          <w:marBottom w:val="0"/>
          <w:divBdr>
            <w:top w:val="single" w:sz="2" w:space="0" w:color="E2E6E9"/>
            <w:left w:val="single" w:sz="2" w:space="0" w:color="E2E6E9"/>
            <w:bottom w:val="single" w:sz="2" w:space="0" w:color="E2E6E9"/>
            <w:right w:val="single" w:sz="2" w:space="0" w:color="E2E6E9"/>
          </w:divBdr>
        </w:div>
        <w:div w:id="1963922775">
          <w:marLeft w:val="0"/>
          <w:marRight w:val="0"/>
          <w:marTop w:val="0"/>
          <w:marBottom w:val="0"/>
          <w:divBdr>
            <w:top w:val="single" w:sz="2" w:space="0" w:color="E2E6E9"/>
            <w:left w:val="single" w:sz="2" w:space="0" w:color="E2E6E9"/>
            <w:bottom w:val="single" w:sz="2" w:space="0" w:color="E2E6E9"/>
            <w:right w:val="single" w:sz="2" w:space="0" w:color="E2E6E9"/>
          </w:divBdr>
        </w:div>
        <w:div w:id="722212018">
          <w:marLeft w:val="0"/>
          <w:marRight w:val="0"/>
          <w:marTop w:val="0"/>
          <w:marBottom w:val="0"/>
          <w:divBdr>
            <w:top w:val="single" w:sz="2" w:space="0" w:color="E2E6E9"/>
            <w:left w:val="single" w:sz="2" w:space="0" w:color="E2E6E9"/>
            <w:bottom w:val="single" w:sz="2" w:space="0" w:color="E2E6E9"/>
            <w:right w:val="single" w:sz="2" w:space="0" w:color="E2E6E9"/>
          </w:divBdr>
        </w:div>
        <w:div w:id="164519893">
          <w:marLeft w:val="0"/>
          <w:marRight w:val="0"/>
          <w:marTop w:val="0"/>
          <w:marBottom w:val="0"/>
          <w:divBdr>
            <w:top w:val="single" w:sz="2" w:space="0" w:color="E2E6E9"/>
            <w:left w:val="single" w:sz="2" w:space="0" w:color="E2E6E9"/>
            <w:bottom w:val="single" w:sz="2" w:space="0" w:color="E2E6E9"/>
            <w:right w:val="single" w:sz="2" w:space="0" w:color="E2E6E9"/>
          </w:divBdr>
        </w:div>
        <w:div w:id="410663109">
          <w:marLeft w:val="0"/>
          <w:marRight w:val="0"/>
          <w:marTop w:val="0"/>
          <w:marBottom w:val="0"/>
          <w:divBdr>
            <w:top w:val="single" w:sz="2" w:space="0" w:color="E2E6E9"/>
            <w:left w:val="single" w:sz="2" w:space="0" w:color="E2E6E9"/>
            <w:bottom w:val="single" w:sz="2" w:space="0" w:color="E2E6E9"/>
            <w:right w:val="single" w:sz="2" w:space="0" w:color="E2E6E9"/>
          </w:divBdr>
        </w:div>
        <w:div w:id="1866677792">
          <w:marLeft w:val="0"/>
          <w:marRight w:val="0"/>
          <w:marTop w:val="0"/>
          <w:marBottom w:val="0"/>
          <w:divBdr>
            <w:top w:val="single" w:sz="2" w:space="0" w:color="E2E6E9"/>
            <w:left w:val="single" w:sz="2" w:space="0" w:color="E2E6E9"/>
            <w:bottom w:val="single" w:sz="2" w:space="0" w:color="E2E6E9"/>
            <w:right w:val="single" w:sz="2" w:space="0" w:color="E2E6E9"/>
          </w:divBdr>
        </w:div>
        <w:div w:id="1813061264">
          <w:marLeft w:val="0"/>
          <w:marRight w:val="0"/>
          <w:marTop w:val="0"/>
          <w:marBottom w:val="0"/>
          <w:divBdr>
            <w:top w:val="single" w:sz="2" w:space="0" w:color="E2E6E9"/>
            <w:left w:val="single" w:sz="2" w:space="0" w:color="E2E6E9"/>
            <w:bottom w:val="single" w:sz="2" w:space="0" w:color="E2E6E9"/>
            <w:right w:val="single" w:sz="2" w:space="0" w:color="E2E6E9"/>
          </w:divBdr>
        </w:div>
        <w:div w:id="164439930">
          <w:marLeft w:val="0"/>
          <w:marRight w:val="0"/>
          <w:marTop w:val="0"/>
          <w:marBottom w:val="0"/>
          <w:divBdr>
            <w:top w:val="single" w:sz="2" w:space="0" w:color="E2E6E9"/>
            <w:left w:val="single" w:sz="2" w:space="0" w:color="E2E6E9"/>
            <w:bottom w:val="single" w:sz="2" w:space="0" w:color="E2E6E9"/>
            <w:right w:val="single" w:sz="2" w:space="0" w:color="E2E6E9"/>
          </w:divBdr>
        </w:div>
        <w:div w:id="167908918">
          <w:marLeft w:val="0"/>
          <w:marRight w:val="0"/>
          <w:marTop w:val="0"/>
          <w:marBottom w:val="0"/>
          <w:divBdr>
            <w:top w:val="single" w:sz="2" w:space="0" w:color="E2E6E9"/>
            <w:left w:val="single" w:sz="2" w:space="0" w:color="E2E6E9"/>
            <w:bottom w:val="single" w:sz="2" w:space="0" w:color="E2E6E9"/>
            <w:right w:val="single" w:sz="2" w:space="0" w:color="E2E6E9"/>
          </w:divBdr>
        </w:div>
        <w:div w:id="649361713">
          <w:marLeft w:val="0"/>
          <w:marRight w:val="0"/>
          <w:marTop w:val="0"/>
          <w:marBottom w:val="0"/>
          <w:divBdr>
            <w:top w:val="single" w:sz="2" w:space="0" w:color="E2E6E9"/>
            <w:left w:val="single" w:sz="2" w:space="0" w:color="E2E6E9"/>
            <w:bottom w:val="single" w:sz="2" w:space="0" w:color="E2E6E9"/>
            <w:right w:val="single" w:sz="2" w:space="0" w:color="E2E6E9"/>
          </w:divBdr>
        </w:div>
        <w:div w:id="1808816612">
          <w:marLeft w:val="0"/>
          <w:marRight w:val="0"/>
          <w:marTop w:val="0"/>
          <w:marBottom w:val="0"/>
          <w:divBdr>
            <w:top w:val="single" w:sz="2" w:space="0" w:color="E2E6E9"/>
            <w:left w:val="single" w:sz="2" w:space="0" w:color="E2E6E9"/>
            <w:bottom w:val="single" w:sz="2" w:space="0" w:color="E2E6E9"/>
            <w:right w:val="single" w:sz="2" w:space="0" w:color="E2E6E9"/>
          </w:divBdr>
        </w:div>
        <w:div w:id="677389082">
          <w:marLeft w:val="0"/>
          <w:marRight w:val="0"/>
          <w:marTop w:val="0"/>
          <w:marBottom w:val="0"/>
          <w:divBdr>
            <w:top w:val="single" w:sz="2" w:space="0" w:color="E2E6E9"/>
            <w:left w:val="single" w:sz="2" w:space="0" w:color="E2E6E9"/>
            <w:bottom w:val="single" w:sz="2" w:space="0" w:color="E2E6E9"/>
            <w:right w:val="single" w:sz="2" w:space="0" w:color="E2E6E9"/>
          </w:divBdr>
        </w:div>
        <w:div w:id="1083180847">
          <w:marLeft w:val="0"/>
          <w:marRight w:val="0"/>
          <w:marTop w:val="0"/>
          <w:marBottom w:val="0"/>
          <w:divBdr>
            <w:top w:val="single" w:sz="2" w:space="0" w:color="E2E6E9"/>
            <w:left w:val="single" w:sz="2" w:space="0" w:color="E2E6E9"/>
            <w:bottom w:val="single" w:sz="2" w:space="0" w:color="E2E6E9"/>
            <w:right w:val="single" w:sz="2" w:space="0" w:color="E2E6E9"/>
          </w:divBdr>
        </w:div>
        <w:div w:id="506291364">
          <w:marLeft w:val="0"/>
          <w:marRight w:val="0"/>
          <w:marTop w:val="0"/>
          <w:marBottom w:val="0"/>
          <w:divBdr>
            <w:top w:val="single" w:sz="2" w:space="0" w:color="E2E6E9"/>
            <w:left w:val="single" w:sz="2" w:space="0" w:color="E2E6E9"/>
            <w:bottom w:val="single" w:sz="2" w:space="0" w:color="E2E6E9"/>
            <w:right w:val="single" w:sz="2" w:space="0" w:color="E2E6E9"/>
          </w:divBdr>
        </w:div>
        <w:div w:id="359818424">
          <w:marLeft w:val="0"/>
          <w:marRight w:val="0"/>
          <w:marTop w:val="0"/>
          <w:marBottom w:val="0"/>
          <w:divBdr>
            <w:top w:val="single" w:sz="2" w:space="0" w:color="E2E6E9"/>
            <w:left w:val="single" w:sz="2" w:space="0" w:color="E2E6E9"/>
            <w:bottom w:val="single" w:sz="2" w:space="0" w:color="E2E6E9"/>
            <w:right w:val="single" w:sz="2" w:space="0" w:color="E2E6E9"/>
          </w:divBdr>
        </w:div>
        <w:div w:id="113670230">
          <w:marLeft w:val="0"/>
          <w:marRight w:val="0"/>
          <w:marTop w:val="0"/>
          <w:marBottom w:val="0"/>
          <w:divBdr>
            <w:top w:val="single" w:sz="2" w:space="0" w:color="E2E6E9"/>
            <w:left w:val="single" w:sz="2" w:space="0" w:color="E2E6E9"/>
            <w:bottom w:val="single" w:sz="2" w:space="0" w:color="E2E6E9"/>
            <w:right w:val="single" w:sz="2" w:space="0" w:color="E2E6E9"/>
          </w:divBdr>
        </w:div>
        <w:div w:id="337779722">
          <w:marLeft w:val="0"/>
          <w:marRight w:val="0"/>
          <w:marTop w:val="0"/>
          <w:marBottom w:val="0"/>
          <w:divBdr>
            <w:top w:val="single" w:sz="2" w:space="0" w:color="E2E6E9"/>
            <w:left w:val="single" w:sz="2" w:space="0" w:color="E2E6E9"/>
            <w:bottom w:val="single" w:sz="2" w:space="0" w:color="E2E6E9"/>
            <w:right w:val="single" w:sz="2" w:space="0" w:color="E2E6E9"/>
          </w:divBdr>
        </w:div>
        <w:div w:id="825631957">
          <w:marLeft w:val="0"/>
          <w:marRight w:val="0"/>
          <w:marTop w:val="0"/>
          <w:marBottom w:val="0"/>
          <w:divBdr>
            <w:top w:val="single" w:sz="2" w:space="0" w:color="E2E6E9"/>
            <w:left w:val="single" w:sz="2" w:space="0" w:color="E2E6E9"/>
            <w:bottom w:val="single" w:sz="2" w:space="0" w:color="E2E6E9"/>
            <w:right w:val="single" w:sz="2" w:space="0" w:color="E2E6E9"/>
          </w:divBdr>
        </w:div>
        <w:div w:id="354623595">
          <w:marLeft w:val="0"/>
          <w:marRight w:val="0"/>
          <w:marTop w:val="0"/>
          <w:marBottom w:val="0"/>
          <w:divBdr>
            <w:top w:val="single" w:sz="2" w:space="0" w:color="E2E6E9"/>
            <w:left w:val="single" w:sz="2" w:space="0" w:color="E2E6E9"/>
            <w:bottom w:val="single" w:sz="2" w:space="0" w:color="E2E6E9"/>
            <w:right w:val="single" w:sz="2" w:space="0" w:color="E2E6E9"/>
          </w:divBdr>
        </w:div>
        <w:div w:id="829055150">
          <w:marLeft w:val="0"/>
          <w:marRight w:val="0"/>
          <w:marTop w:val="0"/>
          <w:marBottom w:val="0"/>
          <w:divBdr>
            <w:top w:val="single" w:sz="2" w:space="0" w:color="E2E6E9"/>
            <w:left w:val="single" w:sz="2" w:space="0" w:color="E2E6E9"/>
            <w:bottom w:val="single" w:sz="2" w:space="0" w:color="E2E6E9"/>
            <w:right w:val="single" w:sz="2" w:space="0" w:color="E2E6E9"/>
          </w:divBdr>
        </w:div>
        <w:div w:id="244657397">
          <w:marLeft w:val="0"/>
          <w:marRight w:val="0"/>
          <w:marTop w:val="0"/>
          <w:marBottom w:val="0"/>
          <w:divBdr>
            <w:top w:val="single" w:sz="2" w:space="0" w:color="E2E6E9"/>
            <w:left w:val="single" w:sz="2" w:space="0" w:color="E2E6E9"/>
            <w:bottom w:val="single" w:sz="2" w:space="0" w:color="E2E6E9"/>
            <w:right w:val="single" w:sz="2" w:space="0" w:color="E2E6E9"/>
          </w:divBdr>
        </w:div>
        <w:div w:id="1094978159">
          <w:marLeft w:val="0"/>
          <w:marRight w:val="0"/>
          <w:marTop w:val="0"/>
          <w:marBottom w:val="0"/>
          <w:divBdr>
            <w:top w:val="single" w:sz="2" w:space="0" w:color="E2E6E9"/>
            <w:left w:val="single" w:sz="2" w:space="0" w:color="E2E6E9"/>
            <w:bottom w:val="single" w:sz="2" w:space="0" w:color="E2E6E9"/>
            <w:right w:val="single" w:sz="2" w:space="0" w:color="E2E6E9"/>
          </w:divBdr>
        </w:div>
        <w:div w:id="1041052578">
          <w:marLeft w:val="0"/>
          <w:marRight w:val="0"/>
          <w:marTop w:val="0"/>
          <w:marBottom w:val="0"/>
          <w:divBdr>
            <w:top w:val="single" w:sz="2" w:space="0" w:color="E2E6E9"/>
            <w:left w:val="single" w:sz="2" w:space="0" w:color="E2E6E9"/>
            <w:bottom w:val="single" w:sz="2" w:space="0" w:color="E2E6E9"/>
            <w:right w:val="single" w:sz="2" w:space="0" w:color="E2E6E9"/>
          </w:divBdr>
        </w:div>
        <w:div w:id="1451361069">
          <w:marLeft w:val="0"/>
          <w:marRight w:val="0"/>
          <w:marTop w:val="0"/>
          <w:marBottom w:val="0"/>
          <w:divBdr>
            <w:top w:val="single" w:sz="2" w:space="0" w:color="E2E6E9"/>
            <w:left w:val="single" w:sz="2" w:space="0" w:color="E2E6E9"/>
            <w:bottom w:val="single" w:sz="2" w:space="0" w:color="E2E6E9"/>
            <w:right w:val="single" w:sz="2" w:space="0" w:color="E2E6E9"/>
          </w:divBdr>
        </w:div>
        <w:div w:id="1782605744">
          <w:marLeft w:val="0"/>
          <w:marRight w:val="0"/>
          <w:marTop w:val="0"/>
          <w:marBottom w:val="0"/>
          <w:divBdr>
            <w:top w:val="single" w:sz="2" w:space="0" w:color="E2E6E9"/>
            <w:left w:val="single" w:sz="2" w:space="0" w:color="E2E6E9"/>
            <w:bottom w:val="single" w:sz="2" w:space="0" w:color="E2E6E9"/>
            <w:right w:val="single" w:sz="2" w:space="0" w:color="E2E6E9"/>
          </w:divBdr>
        </w:div>
        <w:div w:id="1963682455">
          <w:marLeft w:val="0"/>
          <w:marRight w:val="0"/>
          <w:marTop w:val="0"/>
          <w:marBottom w:val="0"/>
          <w:divBdr>
            <w:top w:val="single" w:sz="2" w:space="0" w:color="E2E6E9"/>
            <w:left w:val="single" w:sz="2" w:space="0" w:color="E2E6E9"/>
            <w:bottom w:val="single" w:sz="2" w:space="0" w:color="E2E6E9"/>
            <w:right w:val="single" w:sz="2" w:space="0" w:color="E2E6E9"/>
          </w:divBdr>
        </w:div>
        <w:div w:id="1394350039">
          <w:marLeft w:val="0"/>
          <w:marRight w:val="0"/>
          <w:marTop w:val="0"/>
          <w:marBottom w:val="0"/>
          <w:divBdr>
            <w:top w:val="single" w:sz="2" w:space="0" w:color="E2E6E9"/>
            <w:left w:val="single" w:sz="2" w:space="0" w:color="E2E6E9"/>
            <w:bottom w:val="single" w:sz="2" w:space="0" w:color="E2E6E9"/>
            <w:right w:val="single" w:sz="2" w:space="0" w:color="E2E6E9"/>
          </w:divBdr>
        </w:div>
        <w:div w:id="650713372">
          <w:marLeft w:val="0"/>
          <w:marRight w:val="0"/>
          <w:marTop w:val="0"/>
          <w:marBottom w:val="0"/>
          <w:divBdr>
            <w:top w:val="single" w:sz="2" w:space="0" w:color="E2E6E9"/>
            <w:left w:val="single" w:sz="2" w:space="0" w:color="E2E6E9"/>
            <w:bottom w:val="single" w:sz="2" w:space="0" w:color="E2E6E9"/>
            <w:right w:val="single" w:sz="2" w:space="0" w:color="E2E6E9"/>
          </w:divBdr>
        </w:div>
        <w:div w:id="1679623524">
          <w:marLeft w:val="0"/>
          <w:marRight w:val="0"/>
          <w:marTop w:val="0"/>
          <w:marBottom w:val="0"/>
          <w:divBdr>
            <w:top w:val="single" w:sz="2" w:space="0" w:color="E2E6E9"/>
            <w:left w:val="single" w:sz="2" w:space="0" w:color="E2E6E9"/>
            <w:bottom w:val="single" w:sz="2" w:space="0" w:color="E2E6E9"/>
            <w:right w:val="single" w:sz="2" w:space="0" w:color="E2E6E9"/>
          </w:divBdr>
        </w:div>
        <w:div w:id="1397513921">
          <w:marLeft w:val="0"/>
          <w:marRight w:val="0"/>
          <w:marTop w:val="0"/>
          <w:marBottom w:val="0"/>
          <w:divBdr>
            <w:top w:val="single" w:sz="2" w:space="0" w:color="E2E6E9"/>
            <w:left w:val="single" w:sz="2" w:space="0" w:color="E2E6E9"/>
            <w:bottom w:val="single" w:sz="2" w:space="0" w:color="E2E6E9"/>
            <w:right w:val="single" w:sz="2" w:space="0" w:color="E2E6E9"/>
          </w:divBdr>
        </w:div>
        <w:div w:id="751854452">
          <w:marLeft w:val="0"/>
          <w:marRight w:val="0"/>
          <w:marTop w:val="0"/>
          <w:marBottom w:val="0"/>
          <w:divBdr>
            <w:top w:val="single" w:sz="2" w:space="0" w:color="E2E6E9"/>
            <w:left w:val="single" w:sz="2" w:space="0" w:color="E2E6E9"/>
            <w:bottom w:val="single" w:sz="2" w:space="0" w:color="E2E6E9"/>
            <w:right w:val="single" w:sz="2" w:space="0" w:color="E2E6E9"/>
          </w:divBdr>
        </w:div>
        <w:div w:id="1933198968">
          <w:marLeft w:val="0"/>
          <w:marRight w:val="0"/>
          <w:marTop w:val="0"/>
          <w:marBottom w:val="0"/>
          <w:divBdr>
            <w:top w:val="single" w:sz="2" w:space="0" w:color="E2E6E9"/>
            <w:left w:val="single" w:sz="2" w:space="0" w:color="E2E6E9"/>
            <w:bottom w:val="single" w:sz="2" w:space="0" w:color="E2E6E9"/>
            <w:right w:val="single" w:sz="2" w:space="0" w:color="E2E6E9"/>
          </w:divBdr>
        </w:div>
        <w:div w:id="2143960291">
          <w:marLeft w:val="0"/>
          <w:marRight w:val="0"/>
          <w:marTop w:val="0"/>
          <w:marBottom w:val="0"/>
          <w:divBdr>
            <w:top w:val="single" w:sz="2" w:space="0" w:color="E2E6E9"/>
            <w:left w:val="single" w:sz="2" w:space="0" w:color="E2E6E9"/>
            <w:bottom w:val="single" w:sz="2" w:space="0" w:color="E2E6E9"/>
            <w:right w:val="single" w:sz="2" w:space="0" w:color="E2E6E9"/>
          </w:divBdr>
        </w:div>
        <w:div w:id="2086995152">
          <w:marLeft w:val="0"/>
          <w:marRight w:val="0"/>
          <w:marTop w:val="0"/>
          <w:marBottom w:val="0"/>
          <w:divBdr>
            <w:top w:val="single" w:sz="2" w:space="0" w:color="E2E6E9"/>
            <w:left w:val="single" w:sz="2" w:space="0" w:color="E2E6E9"/>
            <w:bottom w:val="single" w:sz="2" w:space="0" w:color="E2E6E9"/>
            <w:right w:val="single" w:sz="2" w:space="0" w:color="E2E6E9"/>
          </w:divBdr>
        </w:div>
        <w:div w:id="616185214">
          <w:marLeft w:val="0"/>
          <w:marRight w:val="0"/>
          <w:marTop w:val="0"/>
          <w:marBottom w:val="0"/>
          <w:divBdr>
            <w:top w:val="single" w:sz="2" w:space="0" w:color="E2E6E9"/>
            <w:left w:val="single" w:sz="2" w:space="0" w:color="E2E6E9"/>
            <w:bottom w:val="single" w:sz="2" w:space="0" w:color="E2E6E9"/>
            <w:right w:val="single" w:sz="2" w:space="0" w:color="E2E6E9"/>
          </w:divBdr>
        </w:div>
        <w:div w:id="799224182">
          <w:marLeft w:val="0"/>
          <w:marRight w:val="0"/>
          <w:marTop w:val="0"/>
          <w:marBottom w:val="0"/>
          <w:divBdr>
            <w:top w:val="single" w:sz="2" w:space="0" w:color="E2E6E9"/>
            <w:left w:val="single" w:sz="2" w:space="0" w:color="E2E6E9"/>
            <w:bottom w:val="single" w:sz="2" w:space="0" w:color="E2E6E9"/>
            <w:right w:val="single" w:sz="2" w:space="0" w:color="E2E6E9"/>
          </w:divBdr>
        </w:div>
        <w:div w:id="168296881">
          <w:marLeft w:val="0"/>
          <w:marRight w:val="0"/>
          <w:marTop w:val="0"/>
          <w:marBottom w:val="0"/>
          <w:divBdr>
            <w:top w:val="single" w:sz="2" w:space="0" w:color="E2E6E9"/>
            <w:left w:val="single" w:sz="2" w:space="0" w:color="E2E6E9"/>
            <w:bottom w:val="single" w:sz="2" w:space="0" w:color="E2E6E9"/>
            <w:right w:val="single" w:sz="2" w:space="0" w:color="E2E6E9"/>
          </w:divBdr>
        </w:div>
        <w:div w:id="1716654474">
          <w:marLeft w:val="0"/>
          <w:marRight w:val="0"/>
          <w:marTop w:val="0"/>
          <w:marBottom w:val="0"/>
          <w:divBdr>
            <w:top w:val="single" w:sz="2" w:space="0" w:color="E2E6E9"/>
            <w:left w:val="single" w:sz="2" w:space="0" w:color="E2E6E9"/>
            <w:bottom w:val="single" w:sz="2" w:space="0" w:color="E2E6E9"/>
            <w:right w:val="single" w:sz="2" w:space="0" w:color="E2E6E9"/>
          </w:divBdr>
        </w:div>
        <w:div w:id="1857187903">
          <w:marLeft w:val="0"/>
          <w:marRight w:val="0"/>
          <w:marTop w:val="0"/>
          <w:marBottom w:val="0"/>
          <w:divBdr>
            <w:top w:val="single" w:sz="2" w:space="0" w:color="E2E6E9"/>
            <w:left w:val="single" w:sz="2" w:space="0" w:color="E2E6E9"/>
            <w:bottom w:val="single" w:sz="2" w:space="0" w:color="E2E6E9"/>
            <w:right w:val="single" w:sz="2" w:space="0" w:color="E2E6E9"/>
          </w:divBdr>
        </w:div>
        <w:div w:id="1454396220">
          <w:marLeft w:val="0"/>
          <w:marRight w:val="0"/>
          <w:marTop w:val="0"/>
          <w:marBottom w:val="0"/>
          <w:divBdr>
            <w:top w:val="single" w:sz="2" w:space="0" w:color="E2E6E9"/>
            <w:left w:val="single" w:sz="2" w:space="0" w:color="E2E6E9"/>
            <w:bottom w:val="single" w:sz="2" w:space="0" w:color="E2E6E9"/>
            <w:right w:val="single" w:sz="2" w:space="0" w:color="E2E6E9"/>
          </w:divBdr>
        </w:div>
        <w:div w:id="1113866932">
          <w:marLeft w:val="0"/>
          <w:marRight w:val="0"/>
          <w:marTop w:val="0"/>
          <w:marBottom w:val="0"/>
          <w:divBdr>
            <w:top w:val="single" w:sz="2" w:space="0" w:color="E2E6E9"/>
            <w:left w:val="single" w:sz="2" w:space="0" w:color="E2E6E9"/>
            <w:bottom w:val="single" w:sz="2" w:space="0" w:color="E2E6E9"/>
            <w:right w:val="single" w:sz="2" w:space="0" w:color="E2E6E9"/>
          </w:divBdr>
        </w:div>
        <w:div w:id="336080261">
          <w:marLeft w:val="0"/>
          <w:marRight w:val="0"/>
          <w:marTop w:val="0"/>
          <w:marBottom w:val="0"/>
          <w:divBdr>
            <w:top w:val="single" w:sz="2" w:space="0" w:color="E2E6E9"/>
            <w:left w:val="single" w:sz="2" w:space="0" w:color="E2E6E9"/>
            <w:bottom w:val="single" w:sz="2" w:space="0" w:color="E2E6E9"/>
            <w:right w:val="single" w:sz="2" w:space="0" w:color="E2E6E9"/>
          </w:divBdr>
        </w:div>
        <w:div w:id="1391922321">
          <w:marLeft w:val="0"/>
          <w:marRight w:val="0"/>
          <w:marTop w:val="0"/>
          <w:marBottom w:val="0"/>
          <w:divBdr>
            <w:top w:val="single" w:sz="2" w:space="0" w:color="E2E6E9"/>
            <w:left w:val="single" w:sz="2" w:space="0" w:color="E2E6E9"/>
            <w:bottom w:val="single" w:sz="2" w:space="0" w:color="E2E6E9"/>
            <w:right w:val="single" w:sz="2" w:space="0" w:color="E2E6E9"/>
          </w:divBdr>
        </w:div>
        <w:div w:id="497963271">
          <w:marLeft w:val="0"/>
          <w:marRight w:val="0"/>
          <w:marTop w:val="0"/>
          <w:marBottom w:val="0"/>
          <w:divBdr>
            <w:top w:val="single" w:sz="2" w:space="0" w:color="E2E6E9"/>
            <w:left w:val="single" w:sz="2" w:space="0" w:color="E2E6E9"/>
            <w:bottom w:val="single" w:sz="2" w:space="0" w:color="E2E6E9"/>
            <w:right w:val="single" w:sz="2" w:space="0" w:color="E2E6E9"/>
          </w:divBdr>
        </w:div>
        <w:div w:id="272521177">
          <w:marLeft w:val="0"/>
          <w:marRight w:val="0"/>
          <w:marTop w:val="0"/>
          <w:marBottom w:val="0"/>
          <w:divBdr>
            <w:top w:val="single" w:sz="2" w:space="0" w:color="E2E6E9"/>
            <w:left w:val="single" w:sz="2" w:space="0" w:color="E2E6E9"/>
            <w:bottom w:val="single" w:sz="2" w:space="0" w:color="E2E6E9"/>
            <w:right w:val="single" w:sz="2" w:space="0" w:color="E2E6E9"/>
          </w:divBdr>
        </w:div>
        <w:div w:id="1119567007">
          <w:marLeft w:val="0"/>
          <w:marRight w:val="0"/>
          <w:marTop w:val="0"/>
          <w:marBottom w:val="0"/>
          <w:divBdr>
            <w:top w:val="single" w:sz="2" w:space="0" w:color="E2E6E9"/>
            <w:left w:val="single" w:sz="2" w:space="0" w:color="E2E6E9"/>
            <w:bottom w:val="single" w:sz="2" w:space="0" w:color="E2E6E9"/>
            <w:right w:val="single" w:sz="2" w:space="0" w:color="E2E6E9"/>
          </w:divBdr>
        </w:div>
        <w:div w:id="793597966">
          <w:marLeft w:val="0"/>
          <w:marRight w:val="0"/>
          <w:marTop w:val="0"/>
          <w:marBottom w:val="0"/>
          <w:divBdr>
            <w:top w:val="single" w:sz="2" w:space="0" w:color="E2E6E9"/>
            <w:left w:val="single" w:sz="2" w:space="0" w:color="E2E6E9"/>
            <w:bottom w:val="single" w:sz="2" w:space="0" w:color="E2E6E9"/>
            <w:right w:val="single" w:sz="2" w:space="0" w:color="E2E6E9"/>
          </w:divBdr>
        </w:div>
        <w:div w:id="1097562680">
          <w:marLeft w:val="0"/>
          <w:marRight w:val="0"/>
          <w:marTop w:val="0"/>
          <w:marBottom w:val="0"/>
          <w:divBdr>
            <w:top w:val="single" w:sz="2" w:space="0" w:color="E2E6E9"/>
            <w:left w:val="single" w:sz="2" w:space="0" w:color="E2E6E9"/>
            <w:bottom w:val="single" w:sz="2" w:space="0" w:color="E2E6E9"/>
            <w:right w:val="single" w:sz="2" w:space="0" w:color="E2E6E9"/>
          </w:divBdr>
        </w:div>
        <w:div w:id="1647054484">
          <w:marLeft w:val="0"/>
          <w:marRight w:val="0"/>
          <w:marTop w:val="0"/>
          <w:marBottom w:val="0"/>
          <w:divBdr>
            <w:top w:val="single" w:sz="2" w:space="0" w:color="E2E6E9"/>
            <w:left w:val="single" w:sz="2" w:space="0" w:color="E2E6E9"/>
            <w:bottom w:val="single" w:sz="2" w:space="0" w:color="E2E6E9"/>
            <w:right w:val="single" w:sz="2" w:space="0" w:color="E2E6E9"/>
          </w:divBdr>
        </w:div>
        <w:div w:id="1519386920">
          <w:marLeft w:val="0"/>
          <w:marRight w:val="0"/>
          <w:marTop w:val="0"/>
          <w:marBottom w:val="0"/>
          <w:divBdr>
            <w:top w:val="single" w:sz="2" w:space="0" w:color="E2E6E9"/>
            <w:left w:val="single" w:sz="2" w:space="0" w:color="E2E6E9"/>
            <w:bottom w:val="single" w:sz="2" w:space="0" w:color="E2E6E9"/>
            <w:right w:val="single" w:sz="2" w:space="0" w:color="E2E6E9"/>
          </w:divBdr>
        </w:div>
        <w:div w:id="1935624694">
          <w:marLeft w:val="0"/>
          <w:marRight w:val="0"/>
          <w:marTop w:val="0"/>
          <w:marBottom w:val="0"/>
          <w:divBdr>
            <w:top w:val="single" w:sz="2" w:space="0" w:color="E2E6E9"/>
            <w:left w:val="single" w:sz="2" w:space="0" w:color="E2E6E9"/>
            <w:bottom w:val="single" w:sz="2" w:space="0" w:color="E2E6E9"/>
            <w:right w:val="single" w:sz="2" w:space="0" w:color="E2E6E9"/>
          </w:divBdr>
        </w:div>
        <w:div w:id="151989255">
          <w:marLeft w:val="0"/>
          <w:marRight w:val="0"/>
          <w:marTop w:val="0"/>
          <w:marBottom w:val="0"/>
          <w:divBdr>
            <w:top w:val="single" w:sz="2" w:space="0" w:color="E2E6E9"/>
            <w:left w:val="single" w:sz="2" w:space="0" w:color="E2E6E9"/>
            <w:bottom w:val="single" w:sz="2" w:space="0" w:color="E2E6E9"/>
            <w:right w:val="single" w:sz="2" w:space="0" w:color="E2E6E9"/>
          </w:divBdr>
        </w:div>
        <w:div w:id="489829819">
          <w:marLeft w:val="0"/>
          <w:marRight w:val="0"/>
          <w:marTop w:val="0"/>
          <w:marBottom w:val="0"/>
          <w:divBdr>
            <w:top w:val="single" w:sz="2" w:space="0" w:color="E2E6E9"/>
            <w:left w:val="single" w:sz="2" w:space="0" w:color="E2E6E9"/>
            <w:bottom w:val="single" w:sz="2" w:space="0" w:color="E2E6E9"/>
            <w:right w:val="single" w:sz="2" w:space="0" w:color="E2E6E9"/>
          </w:divBdr>
        </w:div>
        <w:div w:id="1589269232">
          <w:marLeft w:val="0"/>
          <w:marRight w:val="0"/>
          <w:marTop w:val="0"/>
          <w:marBottom w:val="0"/>
          <w:divBdr>
            <w:top w:val="single" w:sz="2" w:space="0" w:color="E2E6E9"/>
            <w:left w:val="single" w:sz="2" w:space="0" w:color="E2E6E9"/>
            <w:bottom w:val="single" w:sz="2" w:space="0" w:color="E2E6E9"/>
            <w:right w:val="single" w:sz="2" w:space="0" w:color="E2E6E9"/>
          </w:divBdr>
        </w:div>
        <w:div w:id="1920170028">
          <w:marLeft w:val="0"/>
          <w:marRight w:val="0"/>
          <w:marTop w:val="0"/>
          <w:marBottom w:val="0"/>
          <w:divBdr>
            <w:top w:val="single" w:sz="2" w:space="0" w:color="E2E6E9"/>
            <w:left w:val="single" w:sz="2" w:space="0" w:color="E2E6E9"/>
            <w:bottom w:val="single" w:sz="2" w:space="0" w:color="E2E6E9"/>
            <w:right w:val="single" w:sz="2" w:space="0" w:color="E2E6E9"/>
          </w:divBdr>
        </w:div>
        <w:div w:id="1653673363">
          <w:marLeft w:val="0"/>
          <w:marRight w:val="0"/>
          <w:marTop w:val="0"/>
          <w:marBottom w:val="0"/>
          <w:divBdr>
            <w:top w:val="single" w:sz="2" w:space="0" w:color="E2E6E9"/>
            <w:left w:val="single" w:sz="2" w:space="0" w:color="E2E6E9"/>
            <w:bottom w:val="single" w:sz="2" w:space="0" w:color="E2E6E9"/>
            <w:right w:val="single" w:sz="2" w:space="0" w:color="E2E6E9"/>
          </w:divBdr>
        </w:div>
        <w:div w:id="1453550745">
          <w:marLeft w:val="0"/>
          <w:marRight w:val="0"/>
          <w:marTop w:val="0"/>
          <w:marBottom w:val="0"/>
          <w:divBdr>
            <w:top w:val="single" w:sz="2" w:space="0" w:color="E2E6E9"/>
            <w:left w:val="single" w:sz="2" w:space="0" w:color="E2E6E9"/>
            <w:bottom w:val="single" w:sz="2" w:space="0" w:color="E2E6E9"/>
            <w:right w:val="single" w:sz="2" w:space="0" w:color="E2E6E9"/>
          </w:divBdr>
        </w:div>
        <w:div w:id="1257908483">
          <w:marLeft w:val="0"/>
          <w:marRight w:val="0"/>
          <w:marTop w:val="0"/>
          <w:marBottom w:val="0"/>
          <w:divBdr>
            <w:top w:val="single" w:sz="2" w:space="0" w:color="E2E6E9"/>
            <w:left w:val="single" w:sz="2" w:space="0" w:color="E2E6E9"/>
            <w:bottom w:val="single" w:sz="2" w:space="0" w:color="E2E6E9"/>
            <w:right w:val="single" w:sz="2" w:space="0" w:color="E2E6E9"/>
          </w:divBdr>
        </w:div>
        <w:div w:id="1983608865">
          <w:marLeft w:val="0"/>
          <w:marRight w:val="0"/>
          <w:marTop w:val="0"/>
          <w:marBottom w:val="0"/>
          <w:divBdr>
            <w:top w:val="single" w:sz="2" w:space="0" w:color="E2E6E9"/>
            <w:left w:val="single" w:sz="2" w:space="0" w:color="E2E6E9"/>
            <w:bottom w:val="single" w:sz="2" w:space="0" w:color="E2E6E9"/>
            <w:right w:val="single" w:sz="2" w:space="0" w:color="E2E6E9"/>
          </w:divBdr>
        </w:div>
        <w:div w:id="744882904">
          <w:marLeft w:val="0"/>
          <w:marRight w:val="0"/>
          <w:marTop w:val="0"/>
          <w:marBottom w:val="0"/>
          <w:divBdr>
            <w:top w:val="single" w:sz="2" w:space="0" w:color="E2E6E9"/>
            <w:left w:val="single" w:sz="2" w:space="0" w:color="E2E6E9"/>
            <w:bottom w:val="single" w:sz="2" w:space="0" w:color="E2E6E9"/>
            <w:right w:val="single" w:sz="2" w:space="0" w:color="E2E6E9"/>
          </w:divBdr>
        </w:div>
        <w:div w:id="558712008">
          <w:marLeft w:val="0"/>
          <w:marRight w:val="0"/>
          <w:marTop w:val="0"/>
          <w:marBottom w:val="0"/>
          <w:divBdr>
            <w:top w:val="single" w:sz="2" w:space="0" w:color="E2E6E9"/>
            <w:left w:val="single" w:sz="2" w:space="0" w:color="E2E6E9"/>
            <w:bottom w:val="single" w:sz="2" w:space="0" w:color="E2E6E9"/>
            <w:right w:val="single" w:sz="2" w:space="0" w:color="E2E6E9"/>
          </w:divBdr>
        </w:div>
        <w:div w:id="1503011782">
          <w:marLeft w:val="0"/>
          <w:marRight w:val="0"/>
          <w:marTop w:val="0"/>
          <w:marBottom w:val="0"/>
          <w:divBdr>
            <w:top w:val="single" w:sz="2" w:space="0" w:color="E2E6E9"/>
            <w:left w:val="single" w:sz="2" w:space="0" w:color="E2E6E9"/>
            <w:bottom w:val="single" w:sz="2" w:space="0" w:color="E2E6E9"/>
            <w:right w:val="single" w:sz="2" w:space="0" w:color="E2E6E9"/>
          </w:divBdr>
        </w:div>
        <w:div w:id="2053996455">
          <w:marLeft w:val="0"/>
          <w:marRight w:val="0"/>
          <w:marTop w:val="0"/>
          <w:marBottom w:val="0"/>
          <w:divBdr>
            <w:top w:val="single" w:sz="2" w:space="0" w:color="E2E6E9"/>
            <w:left w:val="single" w:sz="2" w:space="0" w:color="E2E6E9"/>
            <w:bottom w:val="single" w:sz="2" w:space="0" w:color="E2E6E9"/>
            <w:right w:val="single" w:sz="2" w:space="0" w:color="E2E6E9"/>
          </w:divBdr>
        </w:div>
        <w:div w:id="1168324874">
          <w:marLeft w:val="0"/>
          <w:marRight w:val="0"/>
          <w:marTop w:val="0"/>
          <w:marBottom w:val="0"/>
          <w:divBdr>
            <w:top w:val="single" w:sz="2" w:space="0" w:color="E2E6E9"/>
            <w:left w:val="single" w:sz="2" w:space="0" w:color="E2E6E9"/>
            <w:bottom w:val="single" w:sz="2" w:space="0" w:color="E2E6E9"/>
            <w:right w:val="single" w:sz="2" w:space="0" w:color="E2E6E9"/>
          </w:divBdr>
        </w:div>
        <w:div w:id="1063211420">
          <w:marLeft w:val="0"/>
          <w:marRight w:val="0"/>
          <w:marTop w:val="0"/>
          <w:marBottom w:val="0"/>
          <w:divBdr>
            <w:top w:val="single" w:sz="2" w:space="0" w:color="E2E6E9"/>
            <w:left w:val="single" w:sz="2" w:space="0" w:color="E2E6E9"/>
            <w:bottom w:val="single" w:sz="2" w:space="0" w:color="E2E6E9"/>
            <w:right w:val="single" w:sz="2" w:space="0" w:color="E2E6E9"/>
          </w:divBdr>
        </w:div>
        <w:div w:id="2051225767">
          <w:marLeft w:val="0"/>
          <w:marRight w:val="0"/>
          <w:marTop w:val="0"/>
          <w:marBottom w:val="0"/>
          <w:divBdr>
            <w:top w:val="single" w:sz="2" w:space="0" w:color="E2E6E9"/>
            <w:left w:val="single" w:sz="2" w:space="0" w:color="E2E6E9"/>
            <w:bottom w:val="single" w:sz="2" w:space="0" w:color="E2E6E9"/>
            <w:right w:val="single" w:sz="2" w:space="0" w:color="E2E6E9"/>
          </w:divBdr>
        </w:div>
        <w:div w:id="1934362318">
          <w:marLeft w:val="0"/>
          <w:marRight w:val="0"/>
          <w:marTop w:val="0"/>
          <w:marBottom w:val="0"/>
          <w:divBdr>
            <w:top w:val="single" w:sz="2" w:space="0" w:color="E2E6E9"/>
            <w:left w:val="single" w:sz="2" w:space="0" w:color="E2E6E9"/>
            <w:bottom w:val="single" w:sz="2" w:space="0" w:color="E2E6E9"/>
            <w:right w:val="single" w:sz="2" w:space="0" w:color="E2E6E9"/>
          </w:divBdr>
        </w:div>
        <w:div w:id="487866889">
          <w:marLeft w:val="0"/>
          <w:marRight w:val="0"/>
          <w:marTop w:val="0"/>
          <w:marBottom w:val="0"/>
          <w:divBdr>
            <w:top w:val="single" w:sz="2" w:space="0" w:color="E2E6E9"/>
            <w:left w:val="single" w:sz="2" w:space="0" w:color="E2E6E9"/>
            <w:bottom w:val="single" w:sz="2" w:space="0" w:color="E2E6E9"/>
            <w:right w:val="single" w:sz="2" w:space="0" w:color="E2E6E9"/>
          </w:divBdr>
        </w:div>
        <w:div w:id="1889367269">
          <w:marLeft w:val="0"/>
          <w:marRight w:val="0"/>
          <w:marTop w:val="0"/>
          <w:marBottom w:val="0"/>
          <w:divBdr>
            <w:top w:val="single" w:sz="2" w:space="0" w:color="E2E6E9"/>
            <w:left w:val="single" w:sz="2" w:space="0" w:color="E2E6E9"/>
            <w:bottom w:val="single" w:sz="2" w:space="0" w:color="E2E6E9"/>
            <w:right w:val="single" w:sz="2" w:space="0" w:color="E2E6E9"/>
          </w:divBdr>
        </w:div>
        <w:div w:id="682779791">
          <w:marLeft w:val="0"/>
          <w:marRight w:val="0"/>
          <w:marTop w:val="0"/>
          <w:marBottom w:val="0"/>
          <w:divBdr>
            <w:top w:val="single" w:sz="2" w:space="0" w:color="E2E6E9"/>
            <w:left w:val="single" w:sz="2" w:space="0" w:color="E2E6E9"/>
            <w:bottom w:val="single" w:sz="2" w:space="0" w:color="E2E6E9"/>
            <w:right w:val="single" w:sz="2" w:space="0" w:color="E2E6E9"/>
          </w:divBdr>
        </w:div>
        <w:div w:id="1846431228">
          <w:marLeft w:val="0"/>
          <w:marRight w:val="0"/>
          <w:marTop w:val="0"/>
          <w:marBottom w:val="0"/>
          <w:divBdr>
            <w:top w:val="single" w:sz="2" w:space="0" w:color="E2E6E9"/>
            <w:left w:val="single" w:sz="2" w:space="0" w:color="E2E6E9"/>
            <w:bottom w:val="single" w:sz="2" w:space="0" w:color="E2E6E9"/>
            <w:right w:val="single" w:sz="2" w:space="0" w:color="E2E6E9"/>
          </w:divBdr>
        </w:div>
        <w:div w:id="1424257339">
          <w:marLeft w:val="0"/>
          <w:marRight w:val="0"/>
          <w:marTop w:val="0"/>
          <w:marBottom w:val="0"/>
          <w:divBdr>
            <w:top w:val="single" w:sz="2" w:space="0" w:color="E2E6E9"/>
            <w:left w:val="single" w:sz="2" w:space="0" w:color="E2E6E9"/>
            <w:bottom w:val="single" w:sz="2" w:space="0" w:color="E2E6E9"/>
            <w:right w:val="single" w:sz="2" w:space="0" w:color="E2E6E9"/>
          </w:divBdr>
        </w:div>
        <w:div w:id="124662633">
          <w:marLeft w:val="0"/>
          <w:marRight w:val="0"/>
          <w:marTop w:val="0"/>
          <w:marBottom w:val="0"/>
          <w:divBdr>
            <w:top w:val="single" w:sz="2" w:space="0" w:color="E2E6E9"/>
            <w:left w:val="single" w:sz="2" w:space="0" w:color="E2E6E9"/>
            <w:bottom w:val="single" w:sz="2" w:space="0" w:color="E2E6E9"/>
            <w:right w:val="single" w:sz="2" w:space="0" w:color="E2E6E9"/>
          </w:divBdr>
        </w:div>
        <w:div w:id="1680619366">
          <w:marLeft w:val="0"/>
          <w:marRight w:val="0"/>
          <w:marTop w:val="0"/>
          <w:marBottom w:val="0"/>
          <w:divBdr>
            <w:top w:val="single" w:sz="2" w:space="0" w:color="E2E6E9"/>
            <w:left w:val="single" w:sz="2" w:space="0" w:color="E2E6E9"/>
            <w:bottom w:val="single" w:sz="2" w:space="0" w:color="E2E6E9"/>
            <w:right w:val="single" w:sz="2" w:space="0" w:color="E2E6E9"/>
          </w:divBdr>
        </w:div>
        <w:div w:id="1459841419">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529992345">
      <w:bodyDiv w:val="1"/>
      <w:marLeft w:val="0"/>
      <w:marRight w:val="0"/>
      <w:marTop w:val="0"/>
      <w:marBottom w:val="0"/>
      <w:divBdr>
        <w:top w:val="none" w:sz="0" w:space="0" w:color="auto"/>
        <w:left w:val="none" w:sz="0" w:space="0" w:color="auto"/>
        <w:bottom w:val="none" w:sz="0" w:space="0" w:color="auto"/>
        <w:right w:val="none" w:sz="0" w:space="0" w:color="auto"/>
      </w:divBdr>
    </w:div>
    <w:div w:id="1310600316">
      <w:bodyDiv w:val="1"/>
      <w:marLeft w:val="0"/>
      <w:marRight w:val="0"/>
      <w:marTop w:val="0"/>
      <w:marBottom w:val="0"/>
      <w:divBdr>
        <w:top w:val="none" w:sz="0" w:space="0" w:color="auto"/>
        <w:left w:val="none" w:sz="0" w:space="0" w:color="auto"/>
        <w:bottom w:val="none" w:sz="0" w:space="0" w:color="auto"/>
        <w:right w:val="none" w:sz="0" w:space="0" w:color="auto"/>
      </w:divBdr>
      <w:divsChild>
        <w:div w:id="1834755837">
          <w:marLeft w:val="0"/>
          <w:marRight w:val="0"/>
          <w:marTop w:val="0"/>
          <w:marBottom w:val="0"/>
          <w:divBdr>
            <w:top w:val="none" w:sz="0" w:space="0" w:color="auto"/>
            <w:left w:val="none" w:sz="0" w:space="0" w:color="auto"/>
            <w:bottom w:val="none" w:sz="0" w:space="0" w:color="auto"/>
            <w:right w:val="none" w:sz="0" w:space="0" w:color="auto"/>
          </w:divBdr>
          <w:divsChild>
            <w:div w:id="1919945238">
              <w:marLeft w:val="0"/>
              <w:marRight w:val="0"/>
              <w:marTop w:val="0"/>
              <w:marBottom w:val="0"/>
              <w:divBdr>
                <w:top w:val="none" w:sz="0" w:space="0" w:color="auto"/>
                <w:left w:val="none" w:sz="0" w:space="0" w:color="auto"/>
                <w:bottom w:val="none" w:sz="0" w:space="0" w:color="auto"/>
                <w:right w:val="none" w:sz="0" w:space="0" w:color="auto"/>
              </w:divBdr>
              <w:divsChild>
                <w:div w:id="1296062016">
                  <w:marLeft w:val="0"/>
                  <w:marRight w:val="0"/>
                  <w:marTop w:val="0"/>
                  <w:marBottom w:val="0"/>
                  <w:divBdr>
                    <w:top w:val="none" w:sz="0" w:space="0" w:color="auto"/>
                    <w:left w:val="none" w:sz="0" w:space="0" w:color="auto"/>
                    <w:bottom w:val="none" w:sz="0" w:space="0" w:color="auto"/>
                    <w:right w:val="none" w:sz="0" w:space="0" w:color="auto"/>
                  </w:divBdr>
                  <w:divsChild>
                    <w:div w:id="394859413">
                      <w:marLeft w:val="0"/>
                      <w:marRight w:val="0"/>
                      <w:marTop w:val="0"/>
                      <w:marBottom w:val="0"/>
                      <w:divBdr>
                        <w:top w:val="none" w:sz="0" w:space="0" w:color="auto"/>
                        <w:left w:val="none" w:sz="0" w:space="0" w:color="auto"/>
                        <w:bottom w:val="none" w:sz="0" w:space="0" w:color="auto"/>
                        <w:right w:val="none" w:sz="0" w:space="0" w:color="auto"/>
                      </w:divBdr>
                      <w:divsChild>
                        <w:div w:id="1253663251">
                          <w:marLeft w:val="0"/>
                          <w:marRight w:val="0"/>
                          <w:marTop w:val="0"/>
                          <w:marBottom w:val="0"/>
                          <w:divBdr>
                            <w:top w:val="none" w:sz="0" w:space="0" w:color="auto"/>
                            <w:left w:val="none" w:sz="0" w:space="0" w:color="auto"/>
                            <w:bottom w:val="none" w:sz="0" w:space="0" w:color="auto"/>
                            <w:right w:val="none" w:sz="0" w:space="0" w:color="auto"/>
                          </w:divBdr>
                          <w:divsChild>
                            <w:div w:id="1621111546">
                              <w:marLeft w:val="0"/>
                              <w:marRight w:val="0"/>
                              <w:marTop w:val="0"/>
                              <w:marBottom w:val="0"/>
                              <w:divBdr>
                                <w:top w:val="none" w:sz="0" w:space="0" w:color="auto"/>
                                <w:left w:val="none" w:sz="0" w:space="0" w:color="auto"/>
                                <w:bottom w:val="none" w:sz="0" w:space="0" w:color="auto"/>
                                <w:right w:val="none" w:sz="0" w:space="0" w:color="auto"/>
                              </w:divBdr>
                              <w:divsChild>
                                <w:div w:id="517157041">
                                  <w:marLeft w:val="0"/>
                                  <w:marRight w:val="0"/>
                                  <w:marTop w:val="0"/>
                                  <w:marBottom w:val="0"/>
                                  <w:divBdr>
                                    <w:top w:val="none" w:sz="0" w:space="0" w:color="auto"/>
                                    <w:left w:val="none" w:sz="0" w:space="0" w:color="auto"/>
                                    <w:bottom w:val="none" w:sz="0" w:space="0" w:color="auto"/>
                                    <w:right w:val="none" w:sz="0" w:space="0" w:color="auto"/>
                                  </w:divBdr>
                                  <w:divsChild>
                                    <w:div w:id="1645696177">
                                      <w:marLeft w:val="0"/>
                                      <w:marRight w:val="0"/>
                                      <w:marTop w:val="0"/>
                                      <w:marBottom w:val="0"/>
                                      <w:divBdr>
                                        <w:top w:val="none" w:sz="0" w:space="0" w:color="auto"/>
                                        <w:left w:val="none" w:sz="0" w:space="0" w:color="auto"/>
                                        <w:bottom w:val="none" w:sz="0" w:space="0" w:color="auto"/>
                                        <w:right w:val="none" w:sz="0" w:space="0" w:color="auto"/>
                                      </w:divBdr>
                                      <w:divsChild>
                                        <w:div w:id="1587570094">
                                          <w:marLeft w:val="0"/>
                                          <w:marRight w:val="0"/>
                                          <w:marTop w:val="240"/>
                                          <w:marBottom w:val="0"/>
                                          <w:divBdr>
                                            <w:top w:val="none" w:sz="0" w:space="0" w:color="auto"/>
                                            <w:left w:val="none" w:sz="0" w:space="0" w:color="auto"/>
                                            <w:bottom w:val="none" w:sz="0" w:space="0" w:color="auto"/>
                                            <w:right w:val="none" w:sz="0" w:space="0" w:color="auto"/>
                                          </w:divBdr>
                                          <w:divsChild>
                                            <w:div w:id="352998902">
                                              <w:marLeft w:val="0"/>
                                              <w:marRight w:val="0"/>
                                              <w:marTop w:val="0"/>
                                              <w:marBottom w:val="0"/>
                                              <w:divBdr>
                                                <w:top w:val="none" w:sz="0" w:space="0" w:color="auto"/>
                                                <w:left w:val="none" w:sz="0" w:space="0" w:color="auto"/>
                                                <w:bottom w:val="none" w:sz="0" w:space="0" w:color="auto"/>
                                                <w:right w:val="none" w:sz="0" w:space="0" w:color="auto"/>
                                              </w:divBdr>
                                              <w:divsChild>
                                                <w:div w:id="740519017">
                                                  <w:marLeft w:val="0"/>
                                                  <w:marRight w:val="0"/>
                                                  <w:marTop w:val="0"/>
                                                  <w:marBottom w:val="240"/>
                                                  <w:divBdr>
                                                    <w:top w:val="none" w:sz="0" w:space="0" w:color="auto"/>
                                                    <w:left w:val="none" w:sz="0" w:space="0" w:color="auto"/>
                                                    <w:bottom w:val="none" w:sz="0" w:space="0" w:color="auto"/>
                                                    <w:right w:val="none" w:sz="0" w:space="0" w:color="auto"/>
                                                  </w:divBdr>
                                                  <w:divsChild>
                                                    <w:div w:id="215094591">
                                                      <w:marLeft w:val="1200"/>
                                                      <w:marRight w:val="1200"/>
                                                      <w:marTop w:val="0"/>
                                                      <w:marBottom w:val="0"/>
                                                      <w:divBdr>
                                                        <w:top w:val="single" w:sz="12" w:space="2" w:color="FFFFFF"/>
                                                        <w:left w:val="single" w:sz="12" w:space="15" w:color="FFFFFF"/>
                                                        <w:bottom w:val="single" w:sz="12" w:space="2" w:color="FFFFFF"/>
                                                        <w:right w:val="single" w:sz="12" w:space="15" w:color="FFFFFF"/>
                                                      </w:divBdr>
                                                      <w:divsChild>
                                                        <w:div w:id="363486325">
                                                          <w:marLeft w:val="0"/>
                                                          <w:marRight w:val="0"/>
                                                          <w:marTop w:val="0"/>
                                                          <w:marBottom w:val="0"/>
                                                          <w:divBdr>
                                                            <w:top w:val="none" w:sz="0" w:space="0" w:color="auto"/>
                                                            <w:left w:val="none" w:sz="0" w:space="0" w:color="auto"/>
                                                            <w:bottom w:val="none" w:sz="0" w:space="0" w:color="auto"/>
                                                            <w:right w:val="none" w:sz="0" w:space="0" w:color="auto"/>
                                                          </w:divBdr>
                                                          <w:divsChild>
                                                            <w:div w:id="12434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976102">
                                  <w:marLeft w:val="0"/>
                                  <w:marRight w:val="0"/>
                                  <w:marTop w:val="0"/>
                                  <w:marBottom w:val="0"/>
                                  <w:divBdr>
                                    <w:top w:val="none" w:sz="0" w:space="0" w:color="auto"/>
                                    <w:left w:val="none" w:sz="0" w:space="0" w:color="auto"/>
                                    <w:bottom w:val="none" w:sz="0" w:space="0" w:color="auto"/>
                                    <w:right w:val="none" w:sz="0" w:space="0" w:color="auto"/>
                                  </w:divBdr>
                                  <w:divsChild>
                                    <w:div w:id="1747527939">
                                      <w:marLeft w:val="0"/>
                                      <w:marRight w:val="0"/>
                                      <w:marTop w:val="0"/>
                                      <w:marBottom w:val="0"/>
                                      <w:divBdr>
                                        <w:top w:val="none" w:sz="0" w:space="0" w:color="auto"/>
                                        <w:left w:val="none" w:sz="0" w:space="0" w:color="auto"/>
                                        <w:bottom w:val="none" w:sz="0" w:space="0" w:color="auto"/>
                                        <w:right w:val="none" w:sz="0" w:space="0" w:color="auto"/>
                                      </w:divBdr>
                                      <w:divsChild>
                                        <w:div w:id="644093292">
                                          <w:marLeft w:val="0"/>
                                          <w:marRight w:val="0"/>
                                          <w:marTop w:val="0"/>
                                          <w:marBottom w:val="0"/>
                                          <w:divBdr>
                                            <w:top w:val="none" w:sz="0" w:space="0" w:color="auto"/>
                                            <w:left w:val="none" w:sz="0" w:space="0" w:color="auto"/>
                                            <w:bottom w:val="none" w:sz="0" w:space="0" w:color="auto"/>
                                            <w:right w:val="none" w:sz="0" w:space="0" w:color="auto"/>
                                          </w:divBdr>
                                          <w:divsChild>
                                            <w:div w:id="1840654485">
                                              <w:marLeft w:val="0"/>
                                              <w:marRight w:val="720"/>
                                              <w:marTop w:val="0"/>
                                              <w:marBottom w:val="0"/>
                                              <w:divBdr>
                                                <w:top w:val="none" w:sz="0" w:space="0" w:color="auto"/>
                                                <w:left w:val="none" w:sz="0" w:space="0" w:color="auto"/>
                                                <w:bottom w:val="none" w:sz="0" w:space="0" w:color="auto"/>
                                                <w:right w:val="none" w:sz="0" w:space="0" w:color="auto"/>
                                              </w:divBdr>
                                              <w:divsChild>
                                                <w:div w:id="1584603331">
                                                  <w:marLeft w:val="225"/>
                                                  <w:marRight w:val="225"/>
                                                  <w:marTop w:val="0"/>
                                                  <w:marBottom w:val="0"/>
                                                  <w:divBdr>
                                                    <w:top w:val="none" w:sz="0" w:space="0" w:color="auto"/>
                                                    <w:left w:val="none" w:sz="0" w:space="0" w:color="auto"/>
                                                    <w:bottom w:val="none" w:sz="0" w:space="0" w:color="auto"/>
                                                    <w:right w:val="none" w:sz="0" w:space="0" w:color="auto"/>
                                                  </w:divBdr>
                                                  <w:divsChild>
                                                    <w:div w:id="412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67072">
                                              <w:marLeft w:val="0"/>
                                              <w:marRight w:val="1440"/>
                                              <w:marTop w:val="0"/>
                                              <w:marBottom w:val="0"/>
                                              <w:divBdr>
                                                <w:top w:val="none" w:sz="0" w:space="0" w:color="auto"/>
                                                <w:left w:val="none" w:sz="0" w:space="0" w:color="auto"/>
                                                <w:bottom w:val="none" w:sz="0" w:space="0" w:color="auto"/>
                                                <w:right w:val="none" w:sz="0" w:space="0" w:color="auto"/>
                                              </w:divBdr>
                                            </w:div>
                                            <w:div w:id="16698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892307">
                              <w:marLeft w:val="0"/>
                              <w:marRight w:val="0"/>
                              <w:marTop w:val="0"/>
                              <w:marBottom w:val="0"/>
                              <w:divBdr>
                                <w:top w:val="none" w:sz="0" w:space="0" w:color="auto"/>
                                <w:left w:val="none" w:sz="0" w:space="0" w:color="auto"/>
                                <w:bottom w:val="none" w:sz="0" w:space="0" w:color="auto"/>
                                <w:right w:val="none" w:sz="0" w:space="0" w:color="auto"/>
                              </w:divBdr>
                              <w:divsChild>
                                <w:div w:id="1183669141">
                                  <w:marLeft w:val="285"/>
                                  <w:marRight w:val="0"/>
                                  <w:marTop w:val="0"/>
                                  <w:marBottom w:val="0"/>
                                  <w:divBdr>
                                    <w:top w:val="none" w:sz="0" w:space="0" w:color="auto"/>
                                    <w:left w:val="none" w:sz="0" w:space="0" w:color="auto"/>
                                    <w:bottom w:val="none" w:sz="0" w:space="0" w:color="auto"/>
                                    <w:right w:val="none" w:sz="0" w:space="0" w:color="auto"/>
                                  </w:divBdr>
                                </w:div>
                                <w:div w:id="1970938701">
                                  <w:marLeft w:val="0"/>
                                  <w:marRight w:val="4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6D727169-90BC-49E7-A6EC-3F5E91DD22C4}">
  <ds:schemaRefs>
    <ds:schemaRef ds:uri="http://schemas.microsoft.com/sharepoint/v3/contenttype/forms"/>
  </ds:schemaRefs>
</ds:datastoreItem>
</file>

<file path=customXml/itemProps2.xml><?xml version="1.0" encoding="utf-8"?>
<ds:datastoreItem xmlns:ds="http://schemas.openxmlformats.org/officeDocument/2006/customXml" ds:itemID="{7EC8906B-B4F3-4E3A-94AA-87033C0B8E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BC513B-0361-4849-AE66-07DA90B7CC74}">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11991</Words>
  <Characters>65954</Characters>
  <Application>Microsoft Office Word</Application>
  <DocSecurity>0</DocSecurity>
  <Lines>549</Lines>
  <Paragraphs>155</Paragraphs>
  <ScaleCrop>false</ScaleCrop>
  <Company/>
  <LinksUpToDate>false</LinksUpToDate>
  <CharactersWithSpaces>77790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dc:creator>
  <cp:keywords/>
  <dc:description/>
  <cp:lastModifiedBy>Alberto Hernández Baqueiro</cp:lastModifiedBy>
  <cp:revision>2</cp:revision>
  <dcterms:created xsi:type="dcterms:W3CDTF">2026-07-23T17:33:00Z</dcterms:created>
  <dcterms:modified xsi:type="dcterms:W3CDTF">2026-07-23T17:33:00Z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