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31DB" w:rsidR="004A557C" w:rsidP="0B7E84C8" w:rsidRDefault="004A557C" w14:paraId="0C257E10" w14:textId="49F1E4B6" w14:noSpellErr="1">
      <w:pPr>
        <w:rPr>
          <w:rFonts w:cs="Calibri" w:cstheme="minorAscii"/>
          <w:sz w:val="32"/>
          <w:szCs w:val="32"/>
        </w:rPr>
      </w:pPr>
      <w:r w:rsidRPr="0B7E84C8" w:rsidR="1ABB0A1B">
        <w:rPr>
          <w:rFonts w:cs="Calibri" w:cstheme="minorAscii"/>
          <w:sz w:val="32"/>
          <w:szCs w:val="32"/>
        </w:rPr>
        <w:t>Standard deviation</w:t>
      </w:r>
      <w:r w:rsidRPr="0B7E84C8" w:rsidR="47F58132">
        <w:rPr>
          <w:rFonts w:cs="Calibri" w:cstheme="minorAscii"/>
          <w:sz w:val="32"/>
          <w:szCs w:val="32"/>
        </w:rPr>
        <w:t xml:space="preserve"> =</w:t>
      </w:r>
      <m:oMath xmlns:m="http://schemas.openxmlformats.org/officeDocument/2006/math">
        <m:rad>
          <m:radPr>
            <m:degHide m:val="1"/>
            <m:ctrlPr>
              <w:rPr xmlns:w="http://schemas.openxmlformats.org/wordprocessingml/2006/main">
                <w:rFonts w:ascii="Cambria Math" w:hAnsi="Cambria Math" w:cstheme="minorHAnsi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32"/>
                        <w:szCs w:val="32"/>
                      </w:rPr>
                      <m:t>∑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 xmlns:w="http://schemas.openxmlformats.org/wordprocessingml/2006/main"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 xmlns:w="http://schemas.openxmlformats.org/wordprocessingml/2006/main"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 xmlns:w="http://schemas.openxmlformats.org/wordprocessingml/2006/main">
                    <w:rFonts w:ascii="Cambria Math" w:hAnsi="Cambria Math" w:cstheme="minorHAnsi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:rsidRPr="001631DB" w:rsidR="004A557C" w:rsidRDefault="004A557C" w14:paraId="0C97099A" w14:textId="4B026122">
      <w:pPr>
        <w:rPr>
          <w:rFonts w:cstheme="minorHAnsi"/>
          <w:sz w:val="32"/>
          <w:szCs w:val="32"/>
        </w:rPr>
      </w:pPr>
      <w:r w:rsidRPr="001631DB">
        <w:rPr>
          <w:rFonts w:cstheme="minorHAnsi"/>
          <w:sz w:val="32"/>
          <w:szCs w:val="32"/>
        </w:rPr>
        <w:t>Permutation</w:t>
      </w:r>
      <w:r w:rsidRPr="001631DB" w:rsidR="00246EC2">
        <w:rPr>
          <w:rFonts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:rsidRPr="001631DB" w:rsidR="004A557C" w:rsidP="0B7E84C8" w:rsidRDefault="004A557C" w14:paraId="4C0E3A27" w14:textId="5881E9CD" w14:noSpellErr="1">
      <w:pPr>
        <w:rPr>
          <w:rFonts w:cs="Calibri" w:cstheme="minorAscii"/>
          <w:sz w:val="32"/>
          <w:szCs w:val="32"/>
        </w:rPr>
      </w:pPr>
      <w:r w:rsidRPr="0B7E84C8" w:rsidR="1ABB0A1B">
        <w:rPr>
          <w:rFonts w:cs="Calibri" w:cstheme="minorAscii"/>
          <w:sz w:val="32"/>
          <w:szCs w:val="32"/>
        </w:rPr>
        <w:t>Combination</w:t>
      </w:r>
      <w:r w:rsidRPr="0B7E84C8" w:rsidR="4CB5B173">
        <w:rPr>
          <w:rFonts w:cs="Calibri" w:cstheme="minorAsci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:rsidR="004A557C" w:rsidP="0B7E84C8" w:rsidRDefault="004A557C" w14:paraId="492007B9" w14:textId="6FB35FB6">
      <w:pPr>
        <w:pStyle w:val="Normal"/>
        <w:rPr>
          <w:rFonts w:cs="Calibri" w:cstheme="minorAscii"/>
          <w:sz w:val="32"/>
          <w:szCs w:val="32"/>
        </w:rPr>
      </w:pPr>
      <w:r w:rsidRPr="0B7E84C8" w:rsidR="3D39C2D0">
        <w:rPr>
          <w:rFonts w:cs="Calibri" w:cstheme="minorAscii"/>
          <w:sz w:val="32"/>
          <w:szCs w:val="32"/>
        </w:rPr>
        <w:t xml:space="preserve">Conditional probability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004A557C" w:rsidP="0B7E84C8" w:rsidRDefault="004A557C" w14:paraId="4F6AC59B" w14:textId="4A52A5BF">
      <w:pPr>
        <w:pStyle w:val="Normal"/>
        <w:rPr>
          <w:rFonts w:cs="Calibri" w:cstheme="minorAscii"/>
          <w:sz w:val="32"/>
          <w:szCs w:val="32"/>
        </w:rPr>
      </w:pPr>
      <w:r w:rsidRPr="0B7E84C8" w:rsidR="2407CC6B">
        <w:rPr>
          <w:rFonts w:cs="Calibri" w:cstheme="minorAscii"/>
          <w:sz w:val="32"/>
          <w:szCs w:val="32"/>
        </w:rPr>
        <w:t xml:space="preserve">Multiplicity of law of probability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 </m:t>
              </m:r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r>
                <m:t> </m:t>
              </m:r>
              <m:r>
                <m:t>𝐴</m:t>
              </m:r>
              <m:r>
                <m:t> </m:t>
              </m:r>
              <m:r>
                <m:t>𝐵</m:t>
              </m:r>
            </m:e>
          </m:d>
        </m:oMath>
      </m:oMathPara>
    </w:p>
    <w:p w:rsidR="004A557C" w:rsidP="0B7E84C8" w:rsidRDefault="004A557C" w14:paraId="446525B1" w14:textId="36A55CEA">
      <w:pPr>
        <w:pStyle w:val="Normal"/>
        <w:rPr>
          <w:rFonts w:cs="Calibri" w:cstheme="minorAscii"/>
          <w:sz w:val="32"/>
          <w:szCs w:val="32"/>
        </w:rPr>
      </w:pPr>
      <w:r w:rsidRPr="0B7E84C8" w:rsidR="35E12D77">
        <w:rPr>
          <w:rFonts w:cs="Calibri" w:cstheme="minorAscii"/>
          <w:sz w:val="32"/>
          <w:szCs w:val="32"/>
        </w:rPr>
        <w:t xml:space="preserve">Addition rule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004A557C" w:rsidP="0B7E84C8" w:rsidRDefault="004A557C" w14:paraId="5980CCB8" w14:textId="07F05D71">
      <w:pPr>
        <w:pStyle w:val="Normal"/>
        <w:rPr>
          <w:rFonts w:cs="Calibri" w:cstheme="minorAscii"/>
          <w:sz w:val="32"/>
          <w:szCs w:val="32"/>
        </w:rPr>
      </w:pPr>
      <w:r w:rsidRPr="0B7E84C8" w:rsidR="435955FD">
        <w:rPr>
          <w:rFonts w:cs="Calibri" w:cstheme="minorAscii"/>
          <w:sz w:val="32"/>
          <w:szCs w:val="32"/>
        </w:rPr>
        <w:t xml:space="preserve">Bayes Theorem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  <m:r>
                        <m:t> </m:t>
                      </m:r>
                      <m:r>
                        <m:t>𝐵</m:t>
                      </m:r>
                    </m:e>
                  </m:d>
                  <m:r>
                    <m:t> </m:t>
                  </m:r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den>
          </m:f>
        </m:oMath>
      </m:oMathPara>
    </w:p>
    <w:p w:rsidR="337DF9EA" w:rsidP="0B7E84C8" w:rsidRDefault="337DF9EA" w14:paraId="6EA6C5BD" w14:textId="733C2130">
      <w:pPr>
        <w:pStyle w:val="Normal"/>
        <w:rPr>
          <w:rFonts w:cs="Calibri" w:cstheme="minorAscii"/>
          <w:sz w:val="32"/>
          <w:szCs w:val="32"/>
        </w:rPr>
      </w:pPr>
      <w:r w:rsidRPr="0B7E84C8" w:rsidR="337DF9EA">
        <w:rPr>
          <w:rFonts w:cs="Calibri" w:cstheme="minorAscii"/>
          <w:sz w:val="32"/>
          <w:szCs w:val="32"/>
        </w:rPr>
        <w:t xml:space="preserve">Discrete random </w:t>
      </w:r>
      <w:r w:rsidRPr="0B7E84C8" w:rsidR="07D34E22">
        <w:rPr>
          <w:rFonts w:cs="Calibri" w:cstheme="minorAscii"/>
          <w:sz w:val="32"/>
          <w:szCs w:val="32"/>
        </w:rPr>
        <w:t>variables</w:t>
      </w:r>
      <w:r w:rsidRPr="0B7E84C8" w:rsidR="337DF9EA">
        <w:rPr>
          <w:rFonts w:cs="Calibri" w:cstheme="minorAscii"/>
          <w:sz w:val="32"/>
          <w:szCs w:val="3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𝑌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  <w:r w:rsidRPr="0B7E84C8" w:rsidR="337DF9EA">
        <w:rPr>
          <w:rFonts w:cs="Calibri" w:cstheme="minorAscii"/>
          <w:sz w:val="32"/>
          <w:szCs w:val="32"/>
        </w:rPr>
        <w:t xml:space="preserve">= </w:t>
      </w:r>
    </w:p>
    <w:p w:rsidR="25A13CCC" w:rsidP="0B7E84C8" w:rsidRDefault="25A13CCC" w14:paraId="7F64456D" w14:textId="726380BE">
      <w:pPr>
        <w:pStyle w:val="Normal"/>
        <w:rPr>
          <w:rFonts w:cs="Calibri" w:cstheme="minorAscii"/>
          <w:sz w:val="32"/>
          <w:szCs w:val="32"/>
        </w:rPr>
      </w:pPr>
      <w:r w:rsidRPr="0B7E84C8" w:rsidR="25A13CCC">
        <w:rPr>
          <w:rFonts w:cs="Calibri" w:cstheme="minorAscii"/>
          <w:sz w:val="32"/>
          <w:szCs w:val="32"/>
        </w:rPr>
        <w:t xml:space="preserve">Variance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𝑦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492E68F0" w:rsidP="0B7E84C8" w:rsidRDefault="492E68F0" w14:paraId="059247AD" w14:textId="1A9D5036">
      <w:pPr>
        <w:pStyle w:val="Normal"/>
        <w:rPr>
          <w:rFonts w:cs="Calibri" w:cstheme="minorAscii"/>
          <w:sz w:val="32"/>
          <w:szCs w:val="32"/>
        </w:rPr>
      </w:pPr>
      <w:r w:rsidRPr="0B7E84C8" w:rsidR="492E68F0">
        <w:rPr>
          <w:rFonts w:cs="Calibri" w:cstheme="minorAscii"/>
          <w:sz w:val="32"/>
          <w:szCs w:val="32"/>
        </w:rPr>
        <w:t xml:space="preserve">Standard deviation 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𝑉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𝑦</m:t>
                  </m:r>
                </m:e>
              </m:d>
            </m:e>
          </m:rad>
        </m:oMath>
      </m:oMathPara>
    </w:p>
    <w:p w:rsidR="319DA78A" w:rsidP="0B7E84C8" w:rsidRDefault="319DA78A" w14:paraId="13BBE144" w14:textId="2B0EE9B8">
      <w:pPr>
        <w:pStyle w:val="Normal"/>
        <w:rPr>
          <w:rFonts w:cs="Calibri" w:cstheme="minorAscii"/>
          <w:sz w:val="32"/>
          <w:szCs w:val="32"/>
        </w:rPr>
      </w:pPr>
      <w:r w:rsidRPr="0B7E84C8" w:rsidR="319DA78A">
        <w:rPr>
          <w:rFonts w:cs="Calibri" w:cstheme="minorAscii"/>
          <w:sz w:val="32"/>
          <w:szCs w:val="32"/>
        </w:rPr>
        <w:t xml:space="preserve">Binomial distribution </w:t>
      </w:r>
      <w:r w:rsidRPr="0B7E84C8" w:rsidR="540AEB64">
        <w:rPr>
          <w:rFonts w:cs="Calibri" w:cstheme="minorAscii"/>
          <w:sz w:val="32"/>
          <w:szCs w:val="32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sSubSup xmlns:m="http://schemas.openxmlformats.org/officeDocument/2006/math">
            <m:sSubSupPr>
              <m:ctrlPr/>
            </m:sSubSupPr>
            <m:e>
              <m:r>
                <m:t>=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5162EEE1" w:rsidP="0B7E84C8" w:rsidRDefault="5162EEE1" w14:paraId="2E52B318" w14:textId="04BDCC0F">
      <w:pPr>
        <w:pStyle w:val="Normal"/>
        <w:rPr>
          <w:rFonts w:cs="Calibri" w:cstheme="minorAscii"/>
          <w:sz w:val="32"/>
          <w:szCs w:val="32"/>
        </w:rPr>
      </w:pPr>
      <w:r w:rsidRPr="0B7E84C8" w:rsidR="5162EEE1">
        <w:rPr>
          <w:rFonts w:cs="Calibri" w:cstheme="minorAscii"/>
          <w:sz w:val="32"/>
          <w:szCs w:val="32"/>
        </w:rPr>
        <w:t xml:space="preserve">Geometric </w:t>
      </w:r>
      <w:r w:rsidRPr="0B7E84C8" w:rsidR="5162EEE1">
        <w:rPr>
          <w:rFonts w:cs="Calibri" w:cstheme="minorAscii"/>
          <w:sz w:val="32"/>
          <w:szCs w:val="32"/>
        </w:rPr>
        <w:t>distribution</w:t>
      </w:r>
      <w:r w:rsidRPr="0B7E84C8" w:rsidR="5162EEE1">
        <w:rPr>
          <w:rFonts w:cs="Calibri" w:cstheme="minorAscii"/>
          <w:sz w:val="32"/>
          <w:szCs w:val="32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𝑃</m:t>
          </m:r>
        </m:oMath>
      </m:oMathPara>
    </w:p>
    <w:p w:rsidR="5D27B765" w:rsidP="0B7E84C8" w:rsidRDefault="5D27B765" w14:paraId="41A9AECC" w14:textId="2F20E757">
      <w:pPr>
        <w:pStyle w:val="Normal"/>
        <w:rPr>
          <w:rFonts w:cs="Calibri" w:cstheme="minorAscii"/>
          <w:sz w:val="32"/>
          <w:szCs w:val="32"/>
        </w:rPr>
      </w:pPr>
      <w:r w:rsidRPr="0B7E84C8" w:rsidR="5D27B765">
        <w:rPr>
          <w:rFonts w:cs="Calibri" w:cstheme="minorAscii"/>
          <w:sz w:val="32"/>
          <w:szCs w:val="32"/>
        </w:rPr>
        <w:t xml:space="preserve">Hyper Geometric distribution 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/>
            <m:sub>
              <m:r>
                <m:t>𝑦</m:t>
              </m:r>
            </m:sub>
            <m:sup>
              <m:r>
                <m:t>𝑅</m:t>
              </m:r>
            </m:sup>
          </m:sSubSup>
          <m:r xmlns:m="http://schemas.openxmlformats.org/officeDocument/2006/math">
            <m:t xmlns:m="http://schemas.openxmlformats.org/officeDocument/2006/math">⋅</m:t>
          </m:r>
          <m:sSubSup xmlns:m="http://schemas.openxmlformats.org/officeDocument/2006/math">
            <m:sSubSupPr>
              <m:ctrlPr/>
            </m:sSubSupPr>
            <m:e>
              <m:r>
                <m:t> </m:t>
              </m:r>
            </m:e>
            <m:sub>
              <m:r>
                <m:t>𝑛</m:t>
              </m:r>
              <m:r>
                <m:t>−</m:t>
              </m:r>
              <m:r>
                <m:t>𝑦</m:t>
              </m:r>
            </m:sub>
            <m:sup>
              <m:r>
                <m:t>𝑛</m:t>
              </m:r>
              <m:r>
                <m:t>−</m:t>
              </m:r>
              <m:r>
                <m:t>𝑅</m:t>
              </m:r>
            </m:sup>
          </m:sSubSup>
        </m:oMath>
      </m:oMathPara>
      <w:r w:rsidRPr="0B7E84C8" w:rsidR="5D27B765">
        <w:rPr>
          <w:rFonts w:cs="Calibri" w:cstheme="minorAscii"/>
          <w:sz w:val="32"/>
          <w:szCs w:val="32"/>
        </w:rPr>
        <w:t xml:space="preserve"> </w:t>
      </w:r>
    </w:p>
    <w:p w:rsidR="7391FAB3" w:rsidP="0B7E84C8" w:rsidRDefault="7391FAB3" w14:paraId="1C866D23" w14:textId="6B92AE30">
      <w:pPr>
        <w:pStyle w:val="Normal"/>
        <w:rPr>
          <w:rFonts w:cs="Calibri" w:cstheme="minorAscii"/>
          <w:sz w:val="32"/>
          <w:szCs w:val="32"/>
        </w:rPr>
      </w:pPr>
      <w:r w:rsidRPr="0B7E84C8" w:rsidR="7391FAB3">
        <w:rPr>
          <w:rFonts w:cs="Calibri" w:cstheme="minorAscii"/>
          <w:sz w:val="32"/>
          <w:szCs w:val="32"/>
        </w:rPr>
        <w:t xml:space="preserve">Variance  </w:t>
      </w:r>
      <w:r w:rsidRPr="0B7E84C8" w:rsidR="7391FAB3">
        <w:rPr>
          <w:rFonts w:cs="Calibri" w:cstheme="minorAscii"/>
          <w:sz w:val="32"/>
          <w:szCs w:val="32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e>
                  </m:d>
                </m:num>
                <m:den>
                  <m:r>
                    <m:t>𝑁</m:t>
                  </m:r>
                </m:den>
              </m:f>
            </m:e>
          </m:d>
        </m:oMath>
      </m:oMathPara>
    </w:p>
    <w:p w:rsidR="1C5B2036" w:rsidP="0B7E84C8" w:rsidRDefault="1C5B2036" w14:paraId="67A3A300" w14:textId="27C3E87E">
      <w:pPr>
        <w:pStyle w:val="Normal"/>
        <w:rPr>
          <w:rFonts w:cs="Calibri" w:cstheme="minorAscii"/>
          <w:sz w:val="32"/>
          <w:szCs w:val="32"/>
        </w:rPr>
      </w:pPr>
      <w:r w:rsidRPr="0B7E84C8" w:rsidR="1C5B2036">
        <w:rPr>
          <w:rFonts w:cs="Calibri" w:cstheme="minorAscii"/>
          <w:sz w:val="32"/>
          <w:szCs w:val="32"/>
        </w:rPr>
        <w:t xml:space="preserve">Poison distribution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𝑦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𝑦</m:t>
                  </m:r>
                  <m:r>
                    <m:t>!</m:t>
                  </m:r>
                </m:e>
                <m:sup>
                  <m:r>
                    <m:t>𝑒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1D5C541C" w:rsidP="0B7E84C8" w:rsidRDefault="1D5C541C" w14:paraId="2A6EE389" w14:textId="0B3BB341">
      <w:pPr>
        <w:pStyle w:val="Normal"/>
        <w:rPr>
          <w:rFonts w:cs="Calibri" w:cstheme="minorAscii"/>
          <w:sz w:val="32"/>
          <w:szCs w:val="32"/>
        </w:rPr>
      </w:pPr>
      <w:r w:rsidRPr="0B7E84C8" w:rsidR="1D5C541C">
        <w:rPr>
          <w:rFonts w:cs="Calibri" w:cstheme="minorAscii"/>
          <w:sz w:val="32"/>
          <w:szCs w:val="32"/>
        </w:rPr>
        <w:t xml:space="preserve">Variance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</w:p>
    <w:sectPr w:rsidR="004A55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7C"/>
    <w:rsid w:val="001631DB"/>
    <w:rsid w:val="00246EC2"/>
    <w:rsid w:val="004A557C"/>
    <w:rsid w:val="007E7E37"/>
    <w:rsid w:val="00CE67B1"/>
    <w:rsid w:val="07D34E22"/>
    <w:rsid w:val="0B7E84C8"/>
    <w:rsid w:val="115EAE6A"/>
    <w:rsid w:val="132A71A5"/>
    <w:rsid w:val="17EF9C4E"/>
    <w:rsid w:val="1ABB0A1B"/>
    <w:rsid w:val="1C5B2036"/>
    <w:rsid w:val="1D5C541C"/>
    <w:rsid w:val="2407CC6B"/>
    <w:rsid w:val="25A13CCC"/>
    <w:rsid w:val="2B68007C"/>
    <w:rsid w:val="2FF5B162"/>
    <w:rsid w:val="319DA78A"/>
    <w:rsid w:val="33731261"/>
    <w:rsid w:val="337DF9EA"/>
    <w:rsid w:val="34182B72"/>
    <w:rsid w:val="350EE2C2"/>
    <w:rsid w:val="35E12D77"/>
    <w:rsid w:val="3D39C2D0"/>
    <w:rsid w:val="40CEA926"/>
    <w:rsid w:val="42CBB5E6"/>
    <w:rsid w:val="435955FD"/>
    <w:rsid w:val="46C8C473"/>
    <w:rsid w:val="47F58132"/>
    <w:rsid w:val="492E68F0"/>
    <w:rsid w:val="4CB5B173"/>
    <w:rsid w:val="4DC4F2CA"/>
    <w:rsid w:val="4E22AC74"/>
    <w:rsid w:val="4F443732"/>
    <w:rsid w:val="5162EEE1"/>
    <w:rsid w:val="540AEB64"/>
    <w:rsid w:val="55CF0890"/>
    <w:rsid w:val="582EA90A"/>
    <w:rsid w:val="5A939CBC"/>
    <w:rsid w:val="5B6649CC"/>
    <w:rsid w:val="5C2F6D1D"/>
    <w:rsid w:val="5D021A2D"/>
    <w:rsid w:val="5D27B765"/>
    <w:rsid w:val="5E3DC86C"/>
    <w:rsid w:val="6069ADC9"/>
    <w:rsid w:val="611AA4DC"/>
    <w:rsid w:val="61785E86"/>
    <w:rsid w:val="61D58B50"/>
    <w:rsid w:val="6452459E"/>
    <w:rsid w:val="650D2C12"/>
    <w:rsid w:val="654800CF"/>
    <w:rsid w:val="664BCFA9"/>
    <w:rsid w:val="6B845B1C"/>
    <w:rsid w:val="6CB56B47"/>
    <w:rsid w:val="6FD98992"/>
    <w:rsid w:val="6FF7AA1D"/>
    <w:rsid w:val="71937A7E"/>
    <w:rsid w:val="7391FAB3"/>
    <w:rsid w:val="77CDD0FA"/>
    <w:rsid w:val="787AA4C0"/>
    <w:rsid w:val="7C12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AA35"/>
  <w15:chartTrackingRefBased/>
  <w15:docId w15:val="{E99CAED0-4998-4C81-AE06-DB97F6E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J Niederhauser</dc:creator>
  <keywords/>
  <dc:description/>
  <lastModifiedBy>Patrick Niederhauser</lastModifiedBy>
  <revision>5</revision>
  <dcterms:created xsi:type="dcterms:W3CDTF">2022-09-30T12:45:00.0000000Z</dcterms:created>
  <dcterms:modified xsi:type="dcterms:W3CDTF">2022-10-23T06:18:50.0773114Z</dcterms:modified>
</coreProperties>
</file>