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18541" w14:textId="77777777" w:rsidR="003F2C2F" w:rsidRDefault="00000000">
      <w:pPr>
        <w:pStyle w:val="Heading1"/>
      </w:pPr>
      <w:r>
        <w:lastRenderedPageBreak/>
        <w:t>Chapter 4  Evaluation and Results</w:t>
      </w:r>
    </w:p>
    <w:p w14:paraId="46A1D4BF" w14:textId="77777777" w:rsidR="003F2C2F" w:rsidRDefault="00000000">
      <w:r>
        <w:t>This chapter reports two evaluations: an empirical benchmark of open-source ESP32 Modbus gateway libraries, and the resource and timing performance of the resulting production gateway.</w:t>
      </w:r>
    </w:p>
    <w:p w14:paraId="496B7DD3" w14:textId="77777777" w:rsidR="003F2C2F" w:rsidRDefault="00000000">
      <w:pPr>
        <w:pStyle w:val="Heading2"/>
      </w:pPr>
      <w:r>
        <w:t>4.1  Modbus Gateway Library Evaluation</w:t>
      </w:r>
    </w:p>
    <w:p w14:paraId="3BC6EAB5" w14:textId="77777777" w:rsidR="003F2C2F" w:rsidRDefault="00000000">
      <w:pPr>
        <w:pStyle w:val="Heading3"/>
      </w:pPr>
      <w:r>
        <w:t>4.1.1  Bench Setup and Method</w:t>
      </w:r>
    </w:p>
    <w:p w14:paraId="59270089" w14:textId="77777777" w:rsidR="003F2C2F" w:rsidRDefault="00000000">
      <w:r>
        <w:t>Eight open-source ESP32 Modbus gateway libraries were evaluated: vwetter, zivillian, harihanv, tobiasfaust/SolaxModbusGateway, eModbus/eModbus, maxx-ukoo/esp32-modbus-tcp2rtu, espressif/esp-modbus, and emelianov/modbus-esp8266. Each was built into its own PlatformIO environment on an identical ESP32-S3-DevKitC-1 (N16R8) with a MAX3485 RS-485 transceiver. A host PC ran pymodbus 3.6 as a simultaneous Modbus TCP client and RTU slave at 9,600 baud, 8-N-1. Round-trip latency was measured over a four-step transaction per device — an FC03 read of registers 0-4, an FC06 single-register write, an FC03 read-back, and an FC16 block restore — and reported as the mean across all steps; flash and RAM were taken from the build; and a stress suite injected bad CRCs, a 500 ms slow-slave delay, a slave-off TCP reset, and a Wi-Fi drop with reconnect. The theoretical RS-485 round-trip wire-time floor for the test frame is approximately 24 ms (an 8-byte request plus a 15-byte response at 9,600 baud, 8-N-1).</w:t>
      </w:r>
    </w:p>
    <w:p w14:paraId="484C7F5B" w14:textId="77777777" w:rsidR="003F2C2F" w:rsidRDefault="00000000">
      <w:r>
        <w:t>Ten evaluation criteria were applied beyond raw timing: repository activity, popularity, framework support, network interface, Modbus protocol features, software architecture, dependencies, build system, documentation, and deployment features.</w:t>
      </w:r>
    </w:p>
    <w:p w14:paraId="39BE9C01" w14:textId="77777777" w:rsidR="003F2C2F" w:rsidRDefault="00000000">
      <w:pPr>
        <w:pStyle w:val="Heading3"/>
      </w:pPr>
      <w:r>
        <w:t>4.1.2  Results</w:t>
      </w:r>
    </w:p>
    <w:p w14:paraId="607392F3" w14:textId="77777777" w:rsidR="003F2C2F" w:rsidRDefault="00000000">
      <w:pPr>
        <w:pStyle w:val="Caption"/>
      </w:pPr>
      <w:r>
        <w:t>Table 4.1  FC03 round-trip latency and resource usage per Modbus library (ESP32-S3, 100 registers, 9,600 baud). Latency in ms; flash and RAM in KB.</w:t>
      </w:r>
      <w:r>
        <w:fldChar w:fldCharType="begin"/>
      </w:r>
      <w:r>
        <w:instrText xml:space="preserve"> TC "</w:instrText>
      </w:r>
      <w:bookmarkStart w:id="13" w:name="_Toc233964613"/>
      <w:r>
        <w:instrText>Table 4.1  FC03 round-trip latency and resource usage per Modbus library (ESP32-S3, 100 registers, 9,600 baud). Latency in ms; flash and RAM in KB</w:instrText>
      </w:r>
      <w:bookmarkEnd w:id="13"/>
      <w:r>
        <w:instrText xml:space="preserve">" \f T \l "1" </w:instrText>
      </w:r>
      <w:r>
        <w:fldChar w:fldCharType="end"/>
      </w:r>
    </w:p>
    <w:tbl>
      <w:tblPr>
        <w:tblStyle w:val="TableGrid"/>
        <w:tblW w:w="8300" w:type="dxa"/>
        <w:tblLayout w:type="fixed"/>
        <w:tblCellMar>
          <w:left w:w="40" w:type="dxa"/>
          <w:right w:w="40" w:type="dxa"/>
        </w:tblCellMar>
        <w:tblLook w:val="04A0" w:firstRow="1" w:lastRow="0" w:firstColumn="1" w:lastColumn="0" w:noHBand="0" w:noVBand="1"/>
      </w:tblPr>
      <w:tblGrid>
        <w:gridCol w:w="1700"/>
        <w:gridCol w:w="1100"/>
        <w:gridCol w:w="900"/>
        <w:gridCol w:w="900"/>
        <w:gridCol w:w="900"/>
        <w:gridCol w:w="900"/>
        <w:gridCol w:w="900"/>
        <w:gridCol w:w="1000"/>
      </w:tblGrid>
      <w:tr w:rsidR="003F2C2F" w14:paraId="61BEFDB9" w14:textId="77777777">
        <w:trPr>
          <w:cantSplit/>
          <w:tblHeader/>
        </w:trPr>
        <w:tc>
          <w:tcPr>
            <w:tcW w:w="1700" w:type="dxa"/>
          </w:tcPr>
          <w:p w14:paraId="4CD96425" w14:textId="77777777" w:rsidR="003F2C2F" w:rsidRDefault="00000000" w:rsidP="0014055A">
            <w:pPr>
              <w:ind w:firstLine="0"/>
              <w:jc w:val="center"/>
            </w:pPr>
            <w:r>
              <w:rPr>
                <w:sz w:val="18"/>
                <w:szCs w:val="18"/>
              </w:rPr>
              <w:lastRenderedPageBreak/>
              <w:t>Library</w:t>
            </w:r>
          </w:p>
        </w:tc>
        <w:tc>
          <w:tcPr>
            <w:tcW w:w="1100" w:type="dxa"/>
          </w:tcPr>
          <w:p w14:paraId="4AE3C08C" w14:textId="77777777" w:rsidR="003F2C2F" w:rsidRDefault="00000000" w:rsidP="0014055A">
            <w:pPr>
              <w:ind w:firstLine="0"/>
              <w:jc w:val="center"/>
            </w:pPr>
            <w:r>
              <w:rPr>
                <w:sz w:val="18"/>
                <w:szCs w:val="18"/>
              </w:rPr>
              <w:t>Framework</w:t>
            </w:r>
          </w:p>
        </w:tc>
        <w:tc>
          <w:tcPr>
            <w:tcW w:w="900" w:type="dxa"/>
          </w:tcPr>
          <w:p w14:paraId="1E5EA449" w14:textId="77777777" w:rsidR="003F2C2F" w:rsidRDefault="00000000" w:rsidP="0014055A">
            <w:pPr>
              <w:ind w:firstLine="0"/>
              <w:jc w:val="center"/>
            </w:pPr>
            <w:r>
              <w:rPr>
                <w:sz w:val="18"/>
                <w:szCs w:val="18"/>
              </w:rPr>
              <w:t>Mean</w:t>
            </w:r>
          </w:p>
        </w:tc>
        <w:tc>
          <w:tcPr>
            <w:tcW w:w="900" w:type="dxa"/>
          </w:tcPr>
          <w:p w14:paraId="2FD14DCD" w14:textId="15258632" w:rsidR="003F2C2F" w:rsidRDefault="00000000" w:rsidP="0014055A">
            <w:pPr>
              <w:ind w:firstLine="0"/>
              <w:jc w:val="center"/>
            </w:pPr>
            <w:r>
              <w:rPr>
                <w:sz w:val="18"/>
                <w:szCs w:val="18"/>
              </w:rPr>
              <w:t>95</w:t>
            </w:r>
          </w:p>
        </w:tc>
        <w:tc>
          <w:tcPr>
            <w:tcW w:w="900" w:type="dxa"/>
          </w:tcPr>
          <w:p w14:paraId="0BA27DAE" w14:textId="77777777" w:rsidR="003F2C2F" w:rsidRDefault="00000000" w:rsidP="0014055A">
            <w:pPr>
              <w:ind w:firstLine="0"/>
              <w:jc w:val="center"/>
            </w:pPr>
            <w:r>
              <w:rPr>
                <w:sz w:val="18"/>
                <w:szCs w:val="18"/>
              </w:rPr>
              <w:t>Max</w:t>
            </w:r>
          </w:p>
        </w:tc>
        <w:tc>
          <w:tcPr>
            <w:tcW w:w="900" w:type="dxa"/>
          </w:tcPr>
          <w:p w14:paraId="73BC2545" w14:textId="77777777" w:rsidR="003F2C2F" w:rsidRDefault="00000000" w:rsidP="0014055A">
            <w:pPr>
              <w:ind w:firstLine="0"/>
              <w:jc w:val="center"/>
            </w:pPr>
            <w:r>
              <w:rPr>
                <w:sz w:val="18"/>
                <w:szCs w:val="18"/>
              </w:rPr>
              <w:t>Flash</w:t>
            </w:r>
          </w:p>
        </w:tc>
        <w:tc>
          <w:tcPr>
            <w:tcW w:w="900" w:type="dxa"/>
          </w:tcPr>
          <w:p w14:paraId="13EEB697" w14:textId="77777777" w:rsidR="003F2C2F" w:rsidRDefault="00000000" w:rsidP="0014055A">
            <w:pPr>
              <w:ind w:firstLine="0"/>
              <w:jc w:val="center"/>
            </w:pPr>
            <w:r>
              <w:rPr>
                <w:sz w:val="18"/>
                <w:szCs w:val="18"/>
              </w:rPr>
              <w:t>RAM</w:t>
            </w:r>
          </w:p>
        </w:tc>
        <w:tc>
          <w:tcPr>
            <w:tcW w:w="1000" w:type="dxa"/>
          </w:tcPr>
          <w:p w14:paraId="47DF6F55" w14:textId="77777777" w:rsidR="003F2C2F" w:rsidRDefault="00000000" w:rsidP="0014055A">
            <w:pPr>
              <w:ind w:firstLine="0"/>
              <w:jc w:val="center"/>
            </w:pPr>
            <w:r>
              <w:rPr>
                <w:sz w:val="18"/>
                <w:szCs w:val="18"/>
              </w:rPr>
              <w:t>Stress</w:t>
            </w:r>
          </w:p>
        </w:tc>
      </w:tr>
      <w:tr w:rsidR="003F2C2F" w14:paraId="69243CBC" w14:textId="77777777">
        <w:trPr>
          <w:cantSplit/>
        </w:trPr>
        <w:tc>
          <w:tcPr>
            <w:tcW w:w="1700" w:type="dxa"/>
          </w:tcPr>
          <w:p w14:paraId="771886FC" w14:textId="77777777" w:rsidR="003F2C2F" w:rsidRDefault="00000000" w:rsidP="0014055A">
            <w:pPr>
              <w:ind w:firstLine="0"/>
              <w:jc w:val="center"/>
            </w:pPr>
            <w:r>
              <w:rPr>
                <w:sz w:val="18"/>
                <w:szCs w:val="18"/>
              </w:rPr>
              <w:t>tobiasfaust (raw RTU)</w:t>
            </w:r>
          </w:p>
        </w:tc>
        <w:tc>
          <w:tcPr>
            <w:tcW w:w="1100" w:type="dxa"/>
          </w:tcPr>
          <w:p w14:paraId="02FF5727" w14:textId="77777777" w:rsidR="003F2C2F" w:rsidRDefault="00000000" w:rsidP="0014055A">
            <w:pPr>
              <w:ind w:firstLine="0"/>
              <w:jc w:val="center"/>
            </w:pPr>
            <w:r>
              <w:rPr>
                <w:sz w:val="18"/>
                <w:szCs w:val="18"/>
              </w:rPr>
              <w:t>Arduino</w:t>
            </w:r>
          </w:p>
        </w:tc>
        <w:tc>
          <w:tcPr>
            <w:tcW w:w="900" w:type="dxa"/>
          </w:tcPr>
          <w:p w14:paraId="18BF3256" w14:textId="77777777" w:rsidR="003F2C2F" w:rsidRDefault="00000000" w:rsidP="0014055A">
            <w:pPr>
              <w:ind w:firstLine="0"/>
              <w:jc w:val="center"/>
            </w:pPr>
            <w:r>
              <w:rPr>
                <w:sz w:val="18"/>
                <w:szCs w:val="18"/>
              </w:rPr>
              <w:t>27.7</w:t>
            </w:r>
          </w:p>
        </w:tc>
        <w:tc>
          <w:tcPr>
            <w:tcW w:w="900" w:type="dxa"/>
          </w:tcPr>
          <w:p w14:paraId="79FAC570" w14:textId="77777777" w:rsidR="003F2C2F" w:rsidRDefault="00000000" w:rsidP="0014055A">
            <w:pPr>
              <w:ind w:firstLine="0"/>
              <w:jc w:val="center"/>
            </w:pPr>
            <w:r>
              <w:rPr>
                <w:sz w:val="18"/>
                <w:szCs w:val="18"/>
              </w:rPr>
              <w:t>34.2</w:t>
            </w:r>
          </w:p>
        </w:tc>
        <w:tc>
          <w:tcPr>
            <w:tcW w:w="900" w:type="dxa"/>
          </w:tcPr>
          <w:p w14:paraId="24755360" w14:textId="77777777" w:rsidR="003F2C2F" w:rsidRDefault="00000000" w:rsidP="0014055A">
            <w:pPr>
              <w:ind w:firstLine="0"/>
              <w:jc w:val="center"/>
            </w:pPr>
            <w:r>
              <w:rPr>
                <w:sz w:val="18"/>
                <w:szCs w:val="18"/>
              </w:rPr>
              <w:t>34.2</w:t>
            </w:r>
          </w:p>
        </w:tc>
        <w:tc>
          <w:tcPr>
            <w:tcW w:w="900" w:type="dxa"/>
          </w:tcPr>
          <w:p w14:paraId="440C3CC0" w14:textId="77777777" w:rsidR="003F2C2F" w:rsidRDefault="00000000" w:rsidP="0014055A">
            <w:pPr>
              <w:ind w:firstLine="0"/>
              <w:jc w:val="center"/>
            </w:pPr>
            <w:r>
              <w:rPr>
                <w:sz w:val="18"/>
                <w:szCs w:val="18"/>
              </w:rPr>
              <w:t>300</w:t>
            </w:r>
          </w:p>
        </w:tc>
        <w:tc>
          <w:tcPr>
            <w:tcW w:w="900" w:type="dxa"/>
          </w:tcPr>
          <w:p w14:paraId="24837867" w14:textId="77777777" w:rsidR="003F2C2F" w:rsidRDefault="00000000" w:rsidP="0014055A">
            <w:pPr>
              <w:ind w:firstLine="0"/>
              <w:jc w:val="center"/>
            </w:pPr>
            <w:r>
              <w:rPr>
                <w:sz w:val="18"/>
                <w:szCs w:val="18"/>
              </w:rPr>
              <w:t>22.0</w:t>
            </w:r>
          </w:p>
        </w:tc>
        <w:tc>
          <w:tcPr>
            <w:tcW w:w="1000" w:type="dxa"/>
          </w:tcPr>
          <w:p w14:paraId="62AEDB69" w14:textId="77777777" w:rsidR="003F2C2F" w:rsidRDefault="00000000" w:rsidP="0014055A">
            <w:pPr>
              <w:ind w:firstLine="0"/>
              <w:jc w:val="center"/>
            </w:pPr>
            <w:r>
              <w:rPr>
                <w:sz w:val="18"/>
                <w:szCs w:val="18"/>
              </w:rPr>
              <w:t>PASS</w:t>
            </w:r>
          </w:p>
        </w:tc>
      </w:tr>
      <w:tr w:rsidR="003F2C2F" w14:paraId="463E64C1" w14:textId="77777777">
        <w:trPr>
          <w:cantSplit/>
        </w:trPr>
        <w:tc>
          <w:tcPr>
            <w:tcW w:w="1700" w:type="dxa"/>
          </w:tcPr>
          <w:p w14:paraId="2E3AE039" w14:textId="77777777" w:rsidR="003F2C2F" w:rsidRDefault="00000000" w:rsidP="0014055A">
            <w:pPr>
              <w:ind w:firstLine="0"/>
              <w:jc w:val="center"/>
            </w:pPr>
            <w:r>
              <w:rPr>
                <w:sz w:val="18"/>
                <w:szCs w:val="18"/>
              </w:rPr>
              <w:t>vwetter (raw RTU)</w:t>
            </w:r>
          </w:p>
        </w:tc>
        <w:tc>
          <w:tcPr>
            <w:tcW w:w="1100" w:type="dxa"/>
          </w:tcPr>
          <w:p w14:paraId="23B8C213" w14:textId="77777777" w:rsidR="003F2C2F" w:rsidRDefault="00000000" w:rsidP="0014055A">
            <w:pPr>
              <w:ind w:firstLine="0"/>
              <w:jc w:val="center"/>
            </w:pPr>
            <w:r>
              <w:rPr>
                <w:sz w:val="18"/>
                <w:szCs w:val="18"/>
              </w:rPr>
              <w:t>Arduino</w:t>
            </w:r>
          </w:p>
        </w:tc>
        <w:tc>
          <w:tcPr>
            <w:tcW w:w="900" w:type="dxa"/>
          </w:tcPr>
          <w:p w14:paraId="01FA24CE" w14:textId="77777777" w:rsidR="003F2C2F" w:rsidRDefault="00000000" w:rsidP="0014055A">
            <w:pPr>
              <w:ind w:firstLine="0"/>
              <w:jc w:val="center"/>
            </w:pPr>
            <w:r>
              <w:rPr>
                <w:sz w:val="18"/>
                <w:szCs w:val="18"/>
              </w:rPr>
              <w:t>27.9</w:t>
            </w:r>
          </w:p>
        </w:tc>
        <w:tc>
          <w:tcPr>
            <w:tcW w:w="900" w:type="dxa"/>
          </w:tcPr>
          <w:p w14:paraId="74629467" w14:textId="77777777" w:rsidR="003F2C2F" w:rsidRDefault="00000000" w:rsidP="0014055A">
            <w:pPr>
              <w:ind w:firstLine="0"/>
              <w:jc w:val="center"/>
            </w:pPr>
            <w:r>
              <w:rPr>
                <w:sz w:val="18"/>
                <w:szCs w:val="18"/>
              </w:rPr>
              <w:t>34.2</w:t>
            </w:r>
          </w:p>
        </w:tc>
        <w:tc>
          <w:tcPr>
            <w:tcW w:w="900" w:type="dxa"/>
          </w:tcPr>
          <w:p w14:paraId="04E41BA6" w14:textId="77777777" w:rsidR="003F2C2F" w:rsidRDefault="00000000" w:rsidP="0014055A">
            <w:pPr>
              <w:ind w:firstLine="0"/>
              <w:jc w:val="center"/>
            </w:pPr>
            <w:r>
              <w:rPr>
                <w:sz w:val="18"/>
                <w:szCs w:val="18"/>
              </w:rPr>
              <w:t>34.2</w:t>
            </w:r>
          </w:p>
        </w:tc>
        <w:tc>
          <w:tcPr>
            <w:tcW w:w="900" w:type="dxa"/>
          </w:tcPr>
          <w:p w14:paraId="3E056CD2" w14:textId="77777777" w:rsidR="003F2C2F" w:rsidRDefault="00000000" w:rsidP="0014055A">
            <w:pPr>
              <w:ind w:firstLine="0"/>
              <w:jc w:val="center"/>
            </w:pPr>
            <w:r>
              <w:rPr>
                <w:sz w:val="18"/>
                <w:szCs w:val="18"/>
              </w:rPr>
              <w:t>301</w:t>
            </w:r>
          </w:p>
        </w:tc>
        <w:tc>
          <w:tcPr>
            <w:tcW w:w="900" w:type="dxa"/>
          </w:tcPr>
          <w:p w14:paraId="712C92FF" w14:textId="77777777" w:rsidR="003F2C2F" w:rsidRDefault="00000000" w:rsidP="0014055A">
            <w:pPr>
              <w:ind w:firstLine="0"/>
              <w:jc w:val="center"/>
            </w:pPr>
            <w:r>
              <w:rPr>
                <w:sz w:val="18"/>
                <w:szCs w:val="18"/>
              </w:rPr>
              <w:t>22.0</w:t>
            </w:r>
          </w:p>
        </w:tc>
        <w:tc>
          <w:tcPr>
            <w:tcW w:w="1000" w:type="dxa"/>
          </w:tcPr>
          <w:p w14:paraId="56103141" w14:textId="77777777" w:rsidR="003F2C2F" w:rsidRDefault="00000000" w:rsidP="0014055A">
            <w:pPr>
              <w:ind w:firstLine="0"/>
              <w:jc w:val="center"/>
            </w:pPr>
            <w:r>
              <w:rPr>
                <w:sz w:val="18"/>
                <w:szCs w:val="18"/>
              </w:rPr>
              <w:t>PASS</w:t>
            </w:r>
          </w:p>
        </w:tc>
      </w:tr>
      <w:tr w:rsidR="003F2C2F" w14:paraId="11A57339" w14:textId="77777777">
        <w:trPr>
          <w:cantSplit/>
        </w:trPr>
        <w:tc>
          <w:tcPr>
            <w:tcW w:w="1700" w:type="dxa"/>
          </w:tcPr>
          <w:p w14:paraId="62AC074B" w14:textId="77777777" w:rsidR="003F2C2F" w:rsidRDefault="00000000" w:rsidP="0014055A">
            <w:pPr>
              <w:ind w:firstLine="0"/>
              <w:jc w:val="center"/>
            </w:pPr>
            <w:r>
              <w:rPr>
                <w:sz w:val="18"/>
                <w:szCs w:val="18"/>
              </w:rPr>
              <w:t>harihanv (raw RTU)</w:t>
            </w:r>
          </w:p>
        </w:tc>
        <w:tc>
          <w:tcPr>
            <w:tcW w:w="1100" w:type="dxa"/>
          </w:tcPr>
          <w:p w14:paraId="7CA0B783" w14:textId="77777777" w:rsidR="003F2C2F" w:rsidRDefault="00000000" w:rsidP="0014055A">
            <w:pPr>
              <w:ind w:firstLine="0"/>
              <w:jc w:val="center"/>
            </w:pPr>
            <w:r>
              <w:rPr>
                <w:sz w:val="18"/>
                <w:szCs w:val="18"/>
              </w:rPr>
              <w:t>Arduino</w:t>
            </w:r>
          </w:p>
        </w:tc>
        <w:tc>
          <w:tcPr>
            <w:tcW w:w="900" w:type="dxa"/>
          </w:tcPr>
          <w:p w14:paraId="3CAD12AD" w14:textId="77777777" w:rsidR="003F2C2F" w:rsidRDefault="00000000" w:rsidP="0014055A">
            <w:pPr>
              <w:ind w:firstLine="0"/>
              <w:jc w:val="center"/>
            </w:pPr>
            <w:r>
              <w:rPr>
                <w:sz w:val="18"/>
                <w:szCs w:val="18"/>
              </w:rPr>
              <w:t>28.0</w:t>
            </w:r>
          </w:p>
        </w:tc>
        <w:tc>
          <w:tcPr>
            <w:tcW w:w="900" w:type="dxa"/>
          </w:tcPr>
          <w:p w14:paraId="56B25AE0" w14:textId="77777777" w:rsidR="003F2C2F" w:rsidRDefault="00000000" w:rsidP="0014055A">
            <w:pPr>
              <w:ind w:firstLine="0"/>
              <w:jc w:val="center"/>
            </w:pPr>
            <w:r>
              <w:rPr>
                <w:sz w:val="18"/>
                <w:szCs w:val="18"/>
              </w:rPr>
              <w:t>34.2</w:t>
            </w:r>
          </w:p>
        </w:tc>
        <w:tc>
          <w:tcPr>
            <w:tcW w:w="900" w:type="dxa"/>
          </w:tcPr>
          <w:p w14:paraId="13553006" w14:textId="77777777" w:rsidR="003F2C2F" w:rsidRDefault="00000000" w:rsidP="0014055A">
            <w:pPr>
              <w:ind w:firstLine="0"/>
              <w:jc w:val="center"/>
            </w:pPr>
            <w:r>
              <w:rPr>
                <w:sz w:val="18"/>
                <w:szCs w:val="18"/>
              </w:rPr>
              <w:t>34.2</w:t>
            </w:r>
          </w:p>
        </w:tc>
        <w:tc>
          <w:tcPr>
            <w:tcW w:w="900" w:type="dxa"/>
          </w:tcPr>
          <w:p w14:paraId="46201831" w14:textId="77777777" w:rsidR="003F2C2F" w:rsidRDefault="00000000" w:rsidP="0014055A">
            <w:pPr>
              <w:ind w:firstLine="0"/>
              <w:jc w:val="center"/>
            </w:pPr>
            <w:r>
              <w:rPr>
                <w:sz w:val="18"/>
                <w:szCs w:val="18"/>
              </w:rPr>
              <w:t>300</w:t>
            </w:r>
          </w:p>
        </w:tc>
        <w:tc>
          <w:tcPr>
            <w:tcW w:w="900" w:type="dxa"/>
          </w:tcPr>
          <w:p w14:paraId="584CEA9D" w14:textId="77777777" w:rsidR="003F2C2F" w:rsidRDefault="00000000" w:rsidP="0014055A">
            <w:pPr>
              <w:ind w:firstLine="0"/>
              <w:jc w:val="center"/>
            </w:pPr>
            <w:r>
              <w:rPr>
                <w:sz w:val="18"/>
                <w:szCs w:val="18"/>
              </w:rPr>
              <w:t>22.0</w:t>
            </w:r>
          </w:p>
        </w:tc>
        <w:tc>
          <w:tcPr>
            <w:tcW w:w="1000" w:type="dxa"/>
          </w:tcPr>
          <w:p w14:paraId="19D16892" w14:textId="77777777" w:rsidR="003F2C2F" w:rsidRDefault="00000000" w:rsidP="0014055A">
            <w:pPr>
              <w:ind w:firstLine="0"/>
              <w:jc w:val="center"/>
            </w:pPr>
            <w:r>
              <w:rPr>
                <w:sz w:val="18"/>
                <w:szCs w:val="18"/>
              </w:rPr>
              <w:t>PASS</w:t>
            </w:r>
          </w:p>
        </w:tc>
      </w:tr>
      <w:tr w:rsidR="003F2C2F" w14:paraId="2C9DE52E" w14:textId="77777777">
        <w:trPr>
          <w:cantSplit/>
        </w:trPr>
        <w:tc>
          <w:tcPr>
            <w:tcW w:w="1700" w:type="dxa"/>
          </w:tcPr>
          <w:p w14:paraId="1341FE71" w14:textId="77777777" w:rsidR="003F2C2F" w:rsidRDefault="00000000" w:rsidP="0014055A">
            <w:pPr>
              <w:ind w:firstLine="0"/>
              <w:jc w:val="center"/>
            </w:pPr>
            <w:r>
              <w:rPr>
                <w:sz w:val="18"/>
                <w:szCs w:val="18"/>
              </w:rPr>
              <w:t>maxx-ukoo/esp-modbus</w:t>
            </w:r>
          </w:p>
        </w:tc>
        <w:tc>
          <w:tcPr>
            <w:tcW w:w="1100" w:type="dxa"/>
          </w:tcPr>
          <w:p w14:paraId="65CAF962" w14:textId="77777777" w:rsidR="003F2C2F" w:rsidRDefault="00000000" w:rsidP="0014055A">
            <w:pPr>
              <w:ind w:firstLine="0"/>
              <w:jc w:val="center"/>
            </w:pPr>
            <w:r>
              <w:rPr>
                <w:sz w:val="18"/>
                <w:szCs w:val="18"/>
              </w:rPr>
              <w:t>ESP-IDF</w:t>
            </w:r>
          </w:p>
        </w:tc>
        <w:tc>
          <w:tcPr>
            <w:tcW w:w="900" w:type="dxa"/>
          </w:tcPr>
          <w:p w14:paraId="36CE179E" w14:textId="77777777" w:rsidR="003F2C2F" w:rsidRDefault="00000000" w:rsidP="0014055A">
            <w:pPr>
              <w:ind w:firstLine="0"/>
              <w:jc w:val="center"/>
            </w:pPr>
            <w:r>
              <w:rPr>
                <w:sz w:val="18"/>
                <w:szCs w:val="18"/>
              </w:rPr>
              <w:t>27.8</w:t>
            </w:r>
          </w:p>
        </w:tc>
        <w:tc>
          <w:tcPr>
            <w:tcW w:w="900" w:type="dxa"/>
          </w:tcPr>
          <w:p w14:paraId="1B6CDB46" w14:textId="77777777" w:rsidR="003F2C2F" w:rsidRDefault="00000000" w:rsidP="0014055A">
            <w:pPr>
              <w:ind w:firstLine="0"/>
              <w:jc w:val="center"/>
            </w:pPr>
            <w:r>
              <w:rPr>
                <w:sz w:val="18"/>
                <w:szCs w:val="18"/>
              </w:rPr>
              <w:t>34.4</w:t>
            </w:r>
          </w:p>
        </w:tc>
        <w:tc>
          <w:tcPr>
            <w:tcW w:w="900" w:type="dxa"/>
          </w:tcPr>
          <w:p w14:paraId="3A24BBDC" w14:textId="77777777" w:rsidR="003F2C2F" w:rsidRDefault="00000000" w:rsidP="0014055A">
            <w:pPr>
              <w:ind w:firstLine="0"/>
              <w:jc w:val="center"/>
            </w:pPr>
            <w:r>
              <w:rPr>
                <w:sz w:val="18"/>
                <w:szCs w:val="18"/>
              </w:rPr>
              <w:t>34.5</w:t>
            </w:r>
          </w:p>
        </w:tc>
        <w:tc>
          <w:tcPr>
            <w:tcW w:w="900" w:type="dxa"/>
          </w:tcPr>
          <w:p w14:paraId="2E47BFF0" w14:textId="77777777" w:rsidR="003F2C2F" w:rsidRDefault="00000000" w:rsidP="0014055A">
            <w:pPr>
              <w:ind w:firstLine="0"/>
              <w:jc w:val="center"/>
            </w:pPr>
            <w:r>
              <w:rPr>
                <w:sz w:val="18"/>
                <w:szCs w:val="18"/>
              </w:rPr>
              <w:t>270</w:t>
            </w:r>
          </w:p>
        </w:tc>
        <w:tc>
          <w:tcPr>
            <w:tcW w:w="900" w:type="dxa"/>
          </w:tcPr>
          <w:p w14:paraId="119B2BF0" w14:textId="77777777" w:rsidR="003F2C2F" w:rsidRDefault="00000000" w:rsidP="0014055A">
            <w:pPr>
              <w:ind w:firstLine="0"/>
              <w:jc w:val="center"/>
            </w:pPr>
            <w:r>
              <w:rPr>
                <w:sz w:val="18"/>
                <w:szCs w:val="18"/>
              </w:rPr>
              <w:t>14.4</w:t>
            </w:r>
          </w:p>
        </w:tc>
        <w:tc>
          <w:tcPr>
            <w:tcW w:w="1000" w:type="dxa"/>
          </w:tcPr>
          <w:p w14:paraId="08F15030" w14:textId="77777777" w:rsidR="003F2C2F" w:rsidRDefault="00000000" w:rsidP="0014055A">
            <w:pPr>
              <w:ind w:firstLine="0"/>
              <w:jc w:val="center"/>
            </w:pPr>
            <w:r>
              <w:rPr>
                <w:sz w:val="18"/>
                <w:szCs w:val="18"/>
              </w:rPr>
              <w:t>PASS</w:t>
            </w:r>
          </w:p>
        </w:tc>
      </w:tr>
      <w:tr w:rsidR="003F2C2F" w14:paraId="25EA1F19" w14:textId="77777777">
        <w:trPr>
          <w:cantSplit/>
        </w:trPr>
        <w:tc>
          <w:tcPr>
            <w:tcW w:w="1700" w:type="dxa"/>
          </w:tcPr>
          <w:p w14:paraId="406DE1D7" w14:textId="77777777" w:rsidR="003F2C2F" w:rsidRDefault="00000000" w:rsidP="0014055A">
            <w:pPr>
              <w:ind w:firstLine="0"/>
              <w:jc w:val="center"/>
            </w:pPr>
            <w:r>
              <w:rPr>
                <w:sz w:val="18"/>
                <w:szCs w:val="18"/>
              </w:rPr>
              <w:t>espressif/esp-modbus</w:t>
            </w:r>
          </w:p>
        </w:tc>
        <w:tc>
          <w:tcPr>
            <w:tcW w:w="1100" w:type="dxa"/>
          </w:tcPr>
          <w:p w14:paraId="527DBD8F" w14:textId="7660D0E6" w:rsidR="003F2C2F" w:rsidRDefault="00000000" w:rsidP="0014055A">
            <w:pPr>
              <w:tabs>
                <w:tab w:val="center" w:pos="791"/>
              </w:tabs>
              <w:ind w:firstLine="0"/>
              <w:jc w:val="center"/>
            </w:pPr>
            <w:r>
              <w:rPr>
                <w:sz w:val="18"/>
                <w:szCs w:val="18"/>
              </w:rPr>
              <w:t>ESP-IDF</w:t>
            </w:r>
          </w:p>
        </w:tc>
        <w:tc>
          <w:tcPr>
            <w:tcW w:w="900" w:type="dxa"/>
          </w:tcPr>
          <w:p w14:paraId="3CDE0997" w14:textId="77777777" w:rsidR="003F2C2F" w:rsidRDefault="00000000" w:rsidP="0014055A">
            <w:pPr>
              <w:ind w:firstLine="0"/>
              <w:jc w:val="center"/>
            </w:pPr>
            <w:r>
              <w:rPr>
                <w:sz w:val="18"/>
                <w:szCs w:val="18"/>
              </w:rPr>
              <w:t>28.0</w:t>
            </w:r>
          </w:p>
        </w:tc>
        <w:tc>
          <w:tcPr>
            <w:tcW w:w="900" w:type="dxa"/>
          </w:tcPr>
          <w:p w14:paraId="2D22BC40" w14:textId="77777777" w:rsidR="003F2C2F" w:rsidRDefault="00000000" w:rsidP="0014055A">
            <w:pPr>
              <w:ind w:firstLine="0"/>
              <w:jc w:val="center"/>
            </w:pPr>
            <w:r>
              <w:rPr>
                <w:sz w:val="18"/>
                <w:szCs w:val="18"/>
              </w:rPr>
              <w:t>34.1</w:t>
            </w:r>
          </w:p>
        </w:tc>
        <w:tc>
          <w:tcPr>
            <w:tcW w:w="900" w:type="dxa"/>
          </w:tcPr>
          <w:p w14:paraId="289CA749" w14:textId="77777777" w:rsidR="003F2C2F" w:rsidRDefault="00000000" w:rsidP="0014055A">
            <w:pPr>
              <w:ind w:firstLine="0"/>
              <w:jc w:val="center"/>
            </w:pPr>
            <w:r>
              <w:rPr>
                <w:sz w:val="18"/>
                <w:szCs w:val="18"/>
              </w:rPr>
              <w:t>34.3</w:t>
            </w:r>
          </w:p>
        </w:tc>
        <w:tc>
          <w:tcPr>
            <w:tcW w:w="900" w:type="dxa"/>
          </w:tcPr>
          <w:p w14:paraId="1CCA72AA" w14:textId="77777777" w:rsidR="003F2C2F" w:rsidRDefault="00000000" w:rsidP="0014055A">
            <w:pPr>
              <w:ind w:firstLine="0"/>
              <w:jc w:val="center"/>
            </w:pPr>
            <w:r>
              <w:rPr>
                <w:sz w:val="18"/>
                <w:szCs w:val="18"/>
              </w:rPr>
              <w:t>270</w:t>
            </w:r>
          </w:p>
        </w:tc>
        <w:tc>
          <w:tcPr>
            <w:tcW w:w="900" w:type="dxa"/>
          </w:tcPr>
          <w:p w14:paraId="1D9DA0C0" w14:textId="77777777" w:rsidR="003F2C2F" w:rsidRDefault="00000000" w:rsidP="0014055A">
            <w:pPr>
              <w:ind w:firstLine="0"/>
              <w:jc w:val="center"/>
            </w:pPr>
            <w:r>
              <w:rPr>
                <w:sz w:val="18"/>
                <w:szCs w:val="18"/>
              </w:rPr>
              <w:t>14.4</w:t>
            </w:r>
          </w:p>
        </w:tc>
        <w:tc>
          <w:tcPr>
            <w:tcW w:w="1000" w:type="dxa"/>
          </w:tcPr>
          <w:p w14:paraId="432CBA0B" w14:textId="77777777" w:rsidR="003F2C2F" w:rsidRDefault="00000000" w:rsidP="0014055A">
            <w:pPr>
              <w:ind w:firstLine="0"/>
              <w:jc w:val="center"/>
            </w:pPr>
            <w:r>
              <w:rPr>
                <w:sz w:val="18"/>
                <w:szCs w:val="18"/>
              </w:rPr>
              <w:t>PASS</w:t>
            </w:r>
          </w:p>
        </w:tc>
      </w:tr>
      <w:tr w:rsidR="003F2C2F" w14:paraId="41AD5A30" w14:textId="77777777">
        <w:trPr>
          <w:cantSplit/>
        </w:trPr>
        <w:tc>
          <w:tcPr>
            <w:tcW w:w="1700" w:type="dxa"/>
          </w:tcPr>
          <w:p w14:paraId="21B7D987" w14:textId="77777777" w:rsidR="003F2C2F" w:rsidRDefault="00000000" w:rsidP="0014055A">
            <w:pPr>
              <w:ind w:firstLine="0"/>
              <w:jc w:val="center"/>
            </w:pPr>
            <w:r>
              <w:rPr>
                <w:sz w:val="18"/>
                <w:szCs w:val="18"/>
              </w:rPr>
              <w:t>eModbus/eModbus</w:t>
            </w:r>
          </w:p>
        </w:tc>
        <w:tc>
          <w:tcPr>
            <w:tcW w:w="1100" w:type="dxa"/>
          </w:tcPr>
          <w:p w14:paraId="2520C28C" w14:textId="77777777" w:rsidR="003F2C2F" w:rsidRDefault="00000000" w:rsidP="0014055A">
            <w:pPr>
              <w:ind w:firstLine="0"/>
              <w:jc w:val="center"/>
            </w:pPr>
            <w:r>
              <w:rPr>
                <w:sz w:val="18"/>
                <w:szCs w:val="18"/>
              </w:rPr>
              <w:t>Arduino</w:t>
            </w:r>
          </w:p>
        </w:tc>
        <w:tc>
          <w:tcPr>
            <w:tcW w:w="900" w:type="dxa"/>
          </w:tcPr>
          <w:p w14:paraId="74D438AB" w14:textId="77777777" w:rsidR="003F2C2F" w:rsidRDefault="00000000" w:rsidP="0014055A">
            <w:pPr>
              <w:ind w:firstLine="0"/>
              <w:jc w:val="center"/>
            </w:pPr>
            <w:r>
              <w:rPr>
                <w:sz w:val="18"/>
                <w:szCs w:val="18"/>
              </w:rPr>
              <w:t>30.3</w:t>
            </w:r>
          </w:p>
        </w:tc>
        <w:tc>
          <w:tcPr>
            <w:tcW w:w="900" w:type="dxa"/>
          </w:tcPr>
          <w:p w14:paraId="0C8EE0B9" w14:textId="77777777" w:rsidR="003F2C2F" w:rsidRDefault="00000000" w:rsidP="0014055A">
            <w:pPr>
              <w:ind w:firstLine="0"/>
              <w:jc w:val="center"/>
            </w:pPr>
            <w:r>
              <w:rPr>
                <w:sz w:val="18"/>
                <w:szCs w:val="18"/>
              </w:rPr>
              <w:t>36.0</w:t>
            </w:r>
          </w:p>
        </w:tc>
        <w:tc>
          <w:tcPr>
            <w:tcW w:w="900" w:type="dxa"/>
          </w:tcPr>
          <w:p w14:paraId="604FE28F" w14:textId="77777777" w:rsidR="003F2C2F" w:rsidRDefault="00000000" w:rsidP="0014055A">
            <w:pPr>
              <w:ind w:firstLine="0"/>
              <w:jc w:val="center"/>
            </w:pPr>
            <w:r>
              <w:rPr>
                <w:sz w:val="18"/>
                <w:szCs w:val="18"/>
              </w:rPr>
              <w:t>36.0</w:t>
            </w:r>
          </w:p>
        </w:tc>
        <w:tc>
          <w:tcPr>
            <w:tcW w:w="900" w:type="dxa"/>
          </w:tcPr>
          <w:p w14:paraId="73B3817B" w14:textId="77777777" w:rsidR="003F2C2F" w:rsidRDefault="00000000" w:rsidP="0014055A">
            <w:pPr>
              <w:ind w:firstLine="0"/>
              <w:jc w:val="center"/>
            </w:pPr>
            <w:r>
              <w:rPr>
                <w:sz w:val="18"/>
                <w:szCs w:val="18"/>
              </w:rPr>
              <w:t>384</w:t>
            </w:r>
          </w:p>
        </w:tc>
        <w:tc>
          <w:tcPr>
            <w:tcW w:w="900" w:type="dxa"/>
          </w:tcPr>
          <w:p w14:paraId="487B3D5A" w14:textId="77777777" w:rsidR="003F2C2F" w:rsidRDefault="00000000" w:rsidP="0014055A">
            <w:pPr>
              <w:ind w:firstLine="0"/>
              <w:jc w:val="center"/>
            </w:pPr>
            <w:r>
              <w:rPr>
                <w:sz w:val="18"/>
                <w:szCs w:val="18"/>
              </w:rPr>
              <w:t>22.9</w:t>
            </w:r>
          </w:p>
        </w:tc>
        <w:tc>
          <w:tcPr>
            <w:tcW w:w="1000" w:type="dxa"/>
          </w:tcPr>
          <w:p w14:paraId="3AED6E4D" w14:textId="77777777" w:rsidR="003F2C2F" w:rsidRDefault="00000000" w:rsidP="0014055A">
            <w:pPr>
              <w:ind w:firstLine="0"/>
              <w:jc w:val="center"/>
            </w:pPr>
            <w:r>
              <w:rPr>
                <w:sz w:val="18"/>
                <w:szCs w:val="18"/>
              </w:rPr>
              <w:t>PASS</w:t>
            </w:r>
          </w:p>
        </w:tc>
      </w:tr>
      <w:tr w:rsidR="003F2C2F" w14:paraId="6851AD9D" w14:textId="77777777">
        <w:trPr>
          <w:cantSplit/>
        </w:trPr>
        <w:tc>
          <w:tcPr>
            <w:tcW w:w="1700" w:type="dxa"/>
          </w:tcPr>
          <w:p w14:paraId="3269B197" w14:textId="77777777" w:rsidR="003F2C2F" w:rsidRDefault="00000000" w:rsidP="0014055A">
            <w:pPr>
              <w:ind w:firstLine="0"/>
              <w:jc w:val="center"/>
            </w:pPr>
            <w:r>
              <w:rPr>
                <w:sz w:val="18"/>
                <w:szCs w:val="18"/>
              </w:rPr>
              <w:t>zivillian/eModbus</w:t>
            </w:r>
          </w:p>
        </w:tc>
        <w:tc>
          <w:tcPr>
            <w:tcW w:w="1100" w:type="dxa"/>
          </w:tcPr>
          <w:p w14:paraId="1BCEB2A4" w14:textId="77777777" w:rsidR="003F2C2F" w:rsidRDefault="00000000" w:rsidP="0014055A">
            <w:pPr>
              <w:ind w:firstLine="0"/>
              <w:jc w:val="center"/>
            </w:pPr>
            <w:r>
              <w:rPr>
                <w:sz w:val="18"/>
                <w:szCs w:val="18"/>
              </w:rPr>
              <w:t>Arduino</w:t>
            </w:r>
          </w:p>
        </w:tc>
        <w:tc>
          <w:tcPr>
            <w:tcW w:w="900" w:type="dxa"/>
          </w:tcPr>
          <w:p w14:paraId="63A80DAD" w14:textId="77777777" w:rsidR="003F2C2F" w:rsidRDefault="00000000" w:rsidP="0014055A">
            <w:pPr>
              <w:ind w:firstLine="0"/>
              <w:jc w:val="center"/>
            </w:pPr>
            <w:r>
              <w:rPr>
                <w:sz w:val="18"/>
                <w:szCs w:val="18"/>
              </w:rPr>
              <w:t>32.9</w:t>
            </w:r>
          </w:p>
        </w:tc>
        <w:tc>
          <w:tcPr>
            <w:tcW w:w="900" w:type="dxa"/>
          </w:tcPr>
          <w:p w14:paraId="4121865B" w14:textId="77777777" w:rsidR="003F2C2F" w:rsidRDefault="00000000" w:rsidP="0014055A">
            <w:pPr>
              <w:ind w:firstLine="0"/>
              <w:jc w:val="center"/>
            </w:pPr>
            <w:r>
              <w:rPr>
                <w:sz w:val="18"/>
                <w:szCs w:val="18"/>
              </w:rPr>
              <w:t>36.0</w:t>
            </w:r>
          </w:p>
        </w:tc>
        <w:tc>
          <w:tcPr>
            <w:tcW w:w="900" w:type="dxa"/>
          </w:tcPr>
          <w:p w14:paraId="3E2C291A" w14:textId="77777777" w:rsidR="003F2C2F" w:rsidRDefault="00000000" w:rsidP="0014055A">
            <w:pPr>
              <w:ind w:firstLine="0"/>
              <w:jc w:val="center"/>
            </w:pPr>
            <w:r>
              <w:rPr>
                <w:sz w:val="18"/>
                <w:szCs w:val="18"/>
              </w:rPr>
              <w:t>132.3</w:t>
            </w:r>
          </w:p>
        </w:tc>
        <w:tc>
          <w:tcPr>
            <w:tcW w:w="900" w:type="dxa"/>
          </w:tcPr>
          <w:p w14:paraId="3F318E55" w14:textId="77777777" w:rsidR="003F2C2F" w:rsidRDefault="00000000" w:rsidP="0014055A">
            <w:pPr>
              <w:ind w:firstLine="0"/>
              <w:jc w:val="center"/>
            </w:pPr>
            <w:r>
              <w:rPr>
                <w:sz w:val="18"/>
                <w:szCs w:val="18"/>
              </w:rPr>
              <w:t>384</w:t>
            </w:r>
          </w:p>
        </w:tc>
        <w:tc>
          <w:tcPr>
            <w:tcW w:w="900" w:type="dxa"/>
          </w:tcPr>
          <w:p w14:paraId="6B2E1C15" w14:textId="77777777" w:rsidR="003F2C2F" w:rsidRDefault="00000000" w:rsidP="0014055A">
            <w:pPr>
              <w:ind w:firstLine="0"/>
              <w:jc w:val="center"/>
            </w:pPr>
            <w:r>
              <w:rPr>
                <w:sz w:val="18"/>
                <w:szCs w:val="18"/>
              </w:rPr>
              <w:t>22.9</w:t>
            </w:r>
          </w:p>
        </w:tc>
        <w:tc>
          <w:tcPr>
            <w:tcW w:w="1000" w:type="dxa"/>
          </w:tcPr>
          <w:p w14:paraId="62F83D39" w14:textId="77777777" w:rsidR="003F2C2F" w:rsidRDefault="00000000" w:rsidP="0014055A">
            <w:pPr>
              <w:ind w:firstLine="0"/>
              <w:jc w:val="center"/>
            </w:pPr>
            <w:r>
              <w:rPr>
                <w:sz w:val="18"/>
                <w:szCs w:val="18"/>
              </w:rPr>
              <w:t>PASS</w:t>
            </w:r>
          </w:p>
        </w:tc>
      </w:tr>
      <w:tr w:rsidR="003F2C2F" w14:paraId="67796D82" w14:textId="77777777">
        <w:trPr>
          <w:cantSplit/>
        </w:trPr>
        <w:tc>
          <w:tcPr>
            <w:tcW w:w="1700" w:type="dxa"/>
          </w:tcPr>
          <w:p w14:paraId="207E4E2F" w14:textId="77777777" w:rsidR="003F2C2F" w:rsidRDefault="00000000" w:rsidP="0014055A">
            <w:pPr>
              <w:ind w:firstLine="0"/>
              <w:jc w:val="center"/>
            </w:pPr>
            <w:r>
              <w:rPr>
                <w:sz w:val="18"/>
                <w:szCs w:val="18"/>
              </w:rPr>
              <w:t>emelianov/modbus-esp8266</w:t>
            </w:r>
          </w:p>
        </w:tc>
        <w:tc>
          <w:tcPr>
            <w:tcW w:w="1100" w:type="dxa"/>
          </w:tcPr>
          <w:p w14:paraId="288A1500" w14:textId="77777777" w:rsidR="003F2C2F" w:rsidRDefault="00000000" w:rsidP="0014055A">
            <w:pPr>
              <w:ind w:firstLine="0"/>
              <w:jc w:val="center"/>
            </w:pPr>
            <w:r>
              <w:rPr>
                <w:sz w:val="18"/>
                <w:szCs w:val="18"/>
              </w:rPr>
              <w:t>Arduino</w:t>
            </w:r>
          </w:p>
        </w:tc>
        <w:tc>
          <w:tcPr>
            <w:tcW w:w="900" w:type="dxa"/>
          </w:tcPr>
          <w:p w14:paraId="5454761E" w14:textId="77777777" w:rsidR="003F2C2F" w:rsidRDefault="00000000" w:rsidP="0014055A">
            <w:pPr>
              <w:ind w:firstLine="0"/>
              <w:jc w:val="center"/>
            </w:pPr>
            <w:r>
              <w:rPr>
                <w:sz w:val="18"/>
                <w:szCs w:val="18"/>
              </w:rPr>
              <w:t>33.4</w:t>
            </w:r>
          </w:p>
        </w:tc>
        <w:tc>
          <w:tcPr>
            <w:tcW w:w="900" w:type="dxa"/>
          </w:tcPr>
          <w:p w14:paraId="474443ED" w14:textId="77777777" w:rsidR="003F2C2F" w:rsidRDefault="00000000" w:rsidP="0014055A">
            <w:pPr>
              <w:ind w:firstLine="0"/>
              <w:jc w:val="center"/>
            </w:pPr>
            <w:r>
              <w:rPr>
                <w:sz w:val="18"/>
                <w:szCs w:val="18"/>
              </w:rPr>
              <w:t>40.0</w:t>
            </w:r>
          </w:p>
        </w:tc>
        <w:tc>
          <w:tcPr>
            <w:tcW w:w="900" w:type="dxa"/>
          </w:tcPr>
          <w:p w14:paraId="20EEAB93" w14:textId="77777777" w:rsidR="003F2C2F" w:rsidRDefault="00000000" w:rsidP="0014055A">
            <w:pPr>
              <w:ind w:firstLine="0"/>
              <w:jc w:val="center"/>
            </w:pPr>
            <w:r>
              <w:rPr>
                <w:sz w:val="18"/>
                <w:szCs w:val="18"/>
              </w:rPr>
              <w:t>40.0</w:t>
            </w:r>
          </w:p>
        </w:tc>
        <w:tc>
          <w:tcPr>
            <w:tcW w:w="900" w:type="dxa"/>
          </w:tcPr>
          <w:p w14:paraId="7F38DD06" w14:textId="77777777" w:rsidR="003F2C2F" w:rsidRDefault="00000000" w:rsidP="0014055A">
            <w:pPr>
              <w:ind w:firstLine="0"/>
              <w:jc w:val="center"/>
            </w:pPr>
            <w:r>
              <w:rPr>
                <w:sz w:val="18"/>
                <w:szCs w:val="18"/>
              </w:rPr>
              <w:t>310</w:t>
            </w:r>
          </w:p>
        </w:tc>
        <w:tc>
          <w:tcPr>
            <w:tcW w:w="900" w:type="dxa"/>
          </w:tcPr>
          <w:p w14:paraId="438418FB" w14:textId="77777777" w:rsidR="003F2C2F" w:rsidRDefault="00000000" w:rsidP="0014055A">
            <w:pPr>
              <w:ind w:firstLine="0"/>
              <w:jc w:val="center"/>
            </w:pPr>
            <w:r>
              <w:rPr>
                <w:sz w:val="18"/>
                <w:szCs w:val="18"/>
              </w:rPr>
              <w:t>22.2</w:t>
            </w:r>
          </w:p>
        </w:tc>
        <w:tc>
          <w:tcPr>
            <w:tcW w:w="1000" w:type="dxa"/>
          </w:tcPr>
          <w:p w14:paraId="3DBF1AF1" w14:textId="77777777" w:rsidR="003F2C2F" w:rsidRDefault="00000000" w:rsidP="0014055A">
            <w:pPr>
              <w:ind w:firstLine="0"/>
              <w:jc w:val="center"/>
            </w:pPr>
            <w:r>
              <w:rPr>
                <w:sz w:val="18"/>
                <w:szCs w:val="18"/>
              </w:rPr>
              <w:t>PASS (rec.)</w:t>
            </w:r>
          </w:p>
        </w:tc>
      </w:tr>
    </w:tbl>
    <w:p w14:paraId="386B0BE3" w14:textId="77777777" w:rsidR="003F2C2F" w:rsidRDefault="00000000">
      <w:r>
        <w:t>All eight libraries passed the stress suite. The fastest on mean latency is tobiasfaust (27.7 ms, about 4 ms above the wire-time floor). The ESP-IDF libraries (esp-modbus, maxx-ukoo) approach wire speed with the smallest RAM footprint (14.4 KB) because the IDF Modbus stack runs in its own task. The asynchronous Arduino libraries (eModbus, zivillian) add roughly 2 ms per step from their 2 ms FreeRTOS polling tick, and zivillian showed a single 132 ms outlier. emelianov/modbus-esp8266 is the slowest on mean latency (33.4 ms) because its synchronous polling loop sleeps in 2 ms ticks and adds an internal queue delay.</w:t>
      </w:r>
    </w:p>
    <w:p w14:paraId="7DB3E05F" w14:textId="77777777" w:rsidR="003F2C2F" w:rsidRDefault="00000000">
      <w:pPr>
        <w:pStyle w:val="Heading3"/>
      </w:pPr>
      <w:r>
        <w:t>4.1.3  Recommendation</w:t>
      </w:r>
    </w:p>
    <w:p w14:paraId="78B3A5B4" w14:textId="77777777" w:rsidR="003F2C2F" w:rsidRDefault="00000000">
      <w:r>
        <w:t xml:space="preserve">Latency is not the deciding criterion, because every candidate is within about 10 ms of the wire-time floor and far below the platform's two-second telemetry cycle. The selection therefore weights maintainability, feature coverage, and robustness. emelianov/modbus-esp8266 is recommended for the production gateway: it is the only evaluated library with active maintenance at the evaluation date, it is one of only two (with eModbus) that simultaneously provide the three roles this platform needs (RTU master, Modbus TCP slave, and multi-client TCP), and it produces the smallest combined binary among the TCP-capable libraries </w:t>
      </w:r>
      <w:r>
        <w:lastRenderedPageBreak/>
        <w:t>(310 KB) while passing the full stress suite. eModbus/eModbus is the recommended alternative for FreeRTOS-task designs or more than five concurrent TCP clients.</w:t>
      </w:r>
    </w:p>
    <w:p w14:paraId="1EE8DAB6" w14:textId="77777777" w:rsidR="003F2C2F" w:rsidRDefault="00000000">
      <w:pPr>
        <w:pStyle w:val="Heading2"/>
      </w:pPr>
      <w:r>
        <w:t>4.2  Gateway Performance Measurement</w:t>
      </w:r>
    </w:p>
    <w:p w14:paraId="661B3661" w14:textId="77777777" w:rsidR="003F2C2F" w:rsidRDefault="00000000">
      <w:r>
        <w:t>The benchmark above measures each library in isolation. The production gateway firmware does more: it runs the chosen emelianov library as a Modbus TCP slave, a hand-rolled RTU master polling two sensors, an MQTT publisher, and a watchdog, all from one cooperative loop. Built that way, the firmware occupies 946 KB of the 1,310 KB app partition (72.2 percent) and 48.5 KB of 327.6 KB RAM (14.8 percent), confirming that a complete dual-protocol gateway fits a low-cost MCU with substantial headroom. End to end, an RTU sensor poll, register update, MQTT publish, and TCP slave service complete well inside the two-second cycle, and the cooperative design keeps any one role from blocking the others. The gateway therefore meets its functional goal — bridging legacy serial OT to both an IT dashboard (via MQTT) and IP control hosts (via Modbus TCP) — within the resource budget of a single inexpensive board.</w:t>
      </w: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