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6CB" w:rsidRPr="004116CB" w:rsidRDefault="004116CB" w:rsidP="004116CB">
      <w:pPr>
        <w:numPr>
          <w:ilvl w:val="0"/>
          <w:numId w:val="1"/>
        </w:numPr>
        <w:contextualSpacing/>
        <w:rPr>
          <w:rFonts w:cs="Browallia New"/>
        </w:rPr>
      </w:pPr>
      <w:r w:rsidRPr="004116CB">
        <w:rPr>
          <w:rFonts w:ascii="Angsana New" w:hAnsi="Angsana New" w:cs="Angsana New"/>
          <w:cs/>
          <w:lang w:val="x-none"/>
        </w:rPr>
        <w:t>จงบอกประโยชน์ของรหัสเทียมมา</w:t>
      </w:r>
      <w:r w:rsidRPr="004116CB">
        <w:rPr>
          <w:rFonts w:ascii="Angsana New" w:hAnsi="Angsana New" w:cs="Angsana New" w:hint="cs"/>
          <w:cs/>
          <w:lang w:val="x-none"/>
        </w:rPr>
        <w:t xml:space="preserve"> 3 </w:t>
      </w:r>
      <w:r w:rsidRPr="004116CB">
        <w:rPr>
          <w:rFonts w:ascii="Angsana New" w:hAnsi="Angsana New" w:cs="Angsana New"/>
          <w:cs/>
          <w:lang w:val="x-none"/>
        </w:rPr>
        <w:t>ข้อ</w:t>
      </w:r>
      <w:r w:rsidRPr="004116CB">
        <w:rPr>
          <w:rFonts w:ascii="Angsana New" w:hAnsi="Angsana New" w:cs="Angsana New"/>
          <w:lang w:val="x-none"/>
        </w:rPr>
        <w:t xml:space="preserve">  </w:t>
      </w:r>
    </w:p>
    <w:p w:rsidR="004116CB" w:rsidRPr="004116CB" w:rsidRDefault="004116CB" w:rsidP="004116CB">
      <w:pPr>
        <w:ind w:left="720"/>
        <w:contextualSpacing/>
        <w:rPr>
          <w:rFonts w:cs="Browallia New"/>
        </w:rPr>
      </w:pPr>
      <w:r w:rsidRPr="004116CB">
        <w:rPr>
          <w:rFonts w:cs="Browallia New"/>
        </w:rPr>
        <w:t>-</w:t>
      </w:r>
      <w:r w:rsidRPr="004116CB">
        <w:rPr>
          <w:rFonts w:ascii="Browallia New" w:hAnsi="Browallia New" w:cs="Browallia New"/>
          <w:cs/>
          <w:lang w:val="x-none"/>
        </w:rPr>
        <w:t>ใช้ในการขอบทวนความถูกต้องในการออกแบบ</w:t>
      </w:r>
      <w:r w:rsidRPr="004116CB">
        <w:rPr>
          <w:rFonts w:ascii="Angsana New" w:hAnsi="Angsana New" w:cs="Angsana New"/>
          <w:lang w:val="x-none"/>
        </w:rPr>
        <w:t xml:space="preserve">   </w:t>
      </w:r>
      <w:bookmarkStart w:id="0" w:name="_GoBack"/>
      <w:bookmarkEnd w:id="0"/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  <w:r w:rsidRPr="004116CB">
        <w:rPr>
          <w:rFonts w:cs="Browallia New" w:hint="cs"/>
          <w:cs/>
        </w:rPr>
        <w:t>-</w:t>
      </w:r>
      <w:r w:rsidRPr="004116CB">
        <w:rPr>
          <w:rFonts w:ascii="Browallia New" w:hAnsi="Browallia New" w:cs="Browallia New"/>
          <w:cs/>
          <w:lang w:val="x-none"/>
        </w:rPr>
        <w:t>ใช้กำหนดงานเพื่อ</w:t>
      </w:r>
      <w:r w:rsidRPr="004116CB">
        <w:rPr>
          <w:rFonts w:ascii="Browallia New" w:hAnsi="Browallia New" w:cs="Browallia New" w:hint="cs"/>
          <w:cs/>
          <w:lang w:val="x-none"/>
        </w:rPr>
        <w:t>นำไป</w:t>
      </w:r>
      <w:r w:rsidRPr="004116CB">
        <w:rPr>
          <w:rFonts w:ascii="Browallia New" w:hAnsi="Browallia New" w:cs="Browallia New"/>
          <w:cs/>
          <w:lang w:val="x-none"/>
        </w:rPr>
        <w:t>เพิ่มรายละเอียด</w:t>
      </w:r>
      <w:r w:rsidRPr="004116CB">
        <w:rPr>
          <w:rFonts w:ascii="Browallia New" w:hAnsi="Browallia New" w:cs="Browallia New" w:hint="cs"/>
          <w:cs/>
          <w:lang w:val="x-none"/>
        </w:rPr>
        <w:t xml:space="preserve"> และ</w:t>
      </w:r>
      <w:r w:rsidRPr="004116CB">
        <w:rPr>
          <w:rFonts w:ascii="Browallia New" w:hAnsi="Browallia New" w:cs="Browallia New"/>
          <w:cs/>
          <w:lang w:val="x-none"/>
        </w:rPr>
        <w:t>ใช้เป็นแนวทางต่อไป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  <w:r w:rsidRPr="004116CB">
        <w:rPr>
          <w:rFonts w:ascii="Browallia New" w:hAnsi="Browallia New" w:cs="Browallia New" w:hint="cs"/>
          <w:cs/>
        </w:rPr>
        <w:t>-</w:t>
      </w:r>
      <w:r w:rsidRPr="004116CB">
        <w:rPr>
          <w:rFonts w:ascii="Browallia New" w:hAnsi="Browallia New" w:cs="Browallia New"/>
          <w:cs/>
          <w:lang w:val="x-none"/>
        </w:rPr>
        <w:t>ใช้เป็นเอกสารประกอบเครื่องจุ๊งศาสตรและใช้เป็นเครื่องมือเพื่อการออกแบบในส่วนที่เกี่ยวข้องทางเทคนิคเชิงโครงสร้าง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  <w:cs/>
        </w:rPr>
      </w:pPr>
    </w:p>
    <w:p w:rsidR="004116CB" w:rsidRPr="004116CB" w:rsidRDefault="004116CB" w:rsidP="004116CB">
      <w:pPr>
        <w:numPr>
          <w:ilvl w:val="0"/>
          <w:numId w:val="1"/>
        </w:numPr>
        <w:contextualSpacing/>
        <w:rPr>
          <w:rFonts w:cs="Browallia New"/>
        </w:rPr>
      </w:pPr>
      <w:r w:rsidRPr="004116CB">
        <w:rPr>
          <w:rFonts w:ascii="Browallia New" w:hAnsi="Browallia New" w:cs="Browallia New"/>
          <w:cs/>
          <w:lang w:val="x-none"/>
        </w:rPr>
        <w:t>จงอธิบายหลักการเขียนรหัสเทียมมาพอเข้าใจ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  <w:r w:rsidRPr="004116CB">
        <w:rPr>
          <w:rFonts w:cs="Browallia New" w:hint="cs"/>
          <w:cs/>
        </w:rPr>
        <w:t>-</w:t>
      </w:r>
      <w:r w:rsidRPr="004116CB">
        <w:rPr>
          <w:rFonts w:ascii="Browallia New" w:hAnsi="Browallia New" w:cs="Browallia New"/>
          <w:cs/>
          <w:lang w:val="x-none"/>
        </w:rPr>
        <w:t>ถ้อยคำต่างๆให้เสียงเช่นภาษาอังกฤษอย่างง่าย</w:t>
      </w:r>
      <w:r w:rsidRPr="004116CB">
        <w:rPr>
          <w:rFonts w:ascii="Browallia New" w:hAnsi="Browallia New" w:cs="Browallia New" w:hint="cs"/>
          <w:cs/>
          <w:lang w:val="x-none"/>
        </w:rPr>
        <w:t xml:space="preserve"> </w:t>
      </w:r>
      <w:r w:rsidRPr="004116CB">
        <w:rPr>
          <w:rFonts w:ascii="Browallia New" w:hAnsi="Browallia New" w:cs="Browallia New"/>
          <w:cs/>
          <w:lang w:val="x-none"/>
        </w:rPr>
        <w:t>แต่ละคำสั่งให้เขียนอยู่ในแต่ละบรรทัดแต่ละย่อหน้าควรจะเป็นประโยคมีการแยกคำ</w:t>
      </w:r>
      <w:r w:rsidRPr="004116CB">
        <w:rPr>
          <w:rFonts w:ascii="Browallia New" w:hAnsi="Browallia New" w:cs="Browallia New" w:hint="cs"/>
          <w:cs/>
          <w:lang w:val="x-none"/>
        </w:rPr>
        <w:t>เฉพาะ</w:t>
      </w:r>
      <w:r w:rsidRPr="004116CB">
        <w:rPr>
          <w:rFonts w:ascii="Browallia New" w:hAnsi="Browallia New" w:cs="Browallia New"/>
          <w:cs/>
          <w:lang w:val="x-none"/>
        </w:rPr>
        <w:t>ให้ชัดเจนจัดรูปแบบควบคุมให้เป็นสัดส่วนเพื่อให้อ่านง่าย</w:t>
      </w:r>
      <w:r w:rsidRPr="004116CB">
        <w:rPr>
          <w:rFonts w:ascii="Browallia New" w:hAnsi="Browallia New" w:cs="Browallia New" w:hint="cs"/>
          <w:cs/>
          <w:lang w:val="x-none"/>
        </w:rPr>
        <w:t xml:space="preserve"> </w:t>
      </w:r>
      <w:r w:rsidRPr="004116CB">
        <w:rPr>
          <w:rFonts w:ascii="Browallia New" w:hAnsi="Browallia New" w:cs="Browallia New"/>
          <w:cs/>
          <w:lang w:val="x-none"/>
        </w:rPr>
        <w:t>และควรเขียนจากบนลงล่าง</w:t>
      </w:r>
      <w:r w:rsidRPr="004116CB">
        <w:rPr>
          <w:rFonts w:ascii="Browallia New" w:hAnsi="Browallia New" w:cs="Browallia New" w:hint="cs"/>
          <w:cs/>
          <w:lang w:val="x-none"/>
        </w:rPr>
        <w:t>เท่านั้น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  <w:cs/>
        </w:rPr>
      </w:pPr>
    </w:p>
    <w:p w:rsidR="004116CB" w:rsidRPr="004116CB" w:rsidRDefault="004116CB" w:rsidP="004116CB">
      <w:pPr>
        <w:rPr>
          <w:rFonts w:cs="Browallia New"/>
        </w:rPr>
      </w:pPr>
    </w:p>
    <w:p w:rsidR="004116CB" w:rsidRPr="004116CB" w:rsidRDefault="004116CB" w:rsidP="004116CB">
      <w:pPr>
        <w:numPr>
          <w:ilvl w:val="0"/>
          <w:numId w:val="1"/>
        </w:numPr>
        <w:contextualSpacing/>
        <w:rPr>
          <w:rFonts w:cs="Browallia New"/>
        </w:rPr>
      </w:pPr>
      <w:r w:rsidRPr="004116CB">
        <w:rPr>
          <w:rFonts w:ascii="Browallia New" w:hAnsi="Browallia New" w:cs="Browallia New"/>
          <w:cs/>
          <w:lang w:val="x-none"/>
        </w:rPr>
        <w:t>จงบอกความหมายของคำสั่ง</w:t>
      </w:r>
      <w:r w:rsidRPr="004116CB">
        <w:rPr>
          <w:rFonts w:ascii="Browallia New" w:hAnsi="Browallia New" w:cs="Browallia New"/>
        </w:rPr>
        <w:t xml:space="preserve"> READ </w:t>
      </w:r>
      <w:r w:rsidRPr="004116CB">
        <w:rPr>
          <w:rFonts w:ascii="Browallia New" w:hAnsi="Browallia New" w:cs="Browallia New"/>
          <w:cs/>
          <w:lang w:val="x-none"/>
        </w:rPr>
        <w:t>จะถูกนำมาใช้งานเมื่อใด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  <w:r w:rsidRPr="004116CB">
        <w:rPr>
          <w:rFonts w:cs="Browallia New" w:hint="cs"/>
          <w:cs/>
        </w:rPr>
        <w:t>-</w:t>
      </w:r>
      <w:r w:rsidRPr="004116CB">
        <w:rPr>
          <w:rFonts w:ascii="Browallia New" w:hAnsi="Browallia New" w:cs="Browallia New"/>
          <w:cs/>
          <w:lang w:val="x-none"/>
        </w:rPr>
        <w:t>ใช้เมื่อมี</w:t>
      </w:r>
      <w:r w:rsidRPr="004116CB">
        <w:rPr>
          <w:rFonts w:ascii="Browallia New" w:hAnsi="Browallia New" w:cs="Browallia New" w:hint="cs"/>
          <w:cs/>
          <w:lang w:val="x-none"/>
        </w:rPr>
        <w:t>การ</w:t>
      </w:r>
      <w:r w:rsidRPr="004116CB">
        <w:rPr>
          <w:rFonts w:ascii="Browallia New" w:hAnsi="Browallia New" w:cs="Browallia New"/>
          <w:cs/>
          <w:lang w:val="x-none"/>
        </w:rPr>
        <w:t>อ่านข้อมูลเข้า</w:t>
      </w:r>
      <w:r w:rsidRPr="004116CB">
        <w:rPr>
          <w:rFonts w:ascii="Browallia New" w:hAnsi="Browallia New" w:cs="Browallia New" w:hint="cs"/>
          <w:cs/>
          <w:lang w:val="x-none"/>
        </w:rPr>
        <w:t xml:space="preserve"> </w:t>
      </w:r>
      <w:r w:rsidRPr="004116CB">
        <w:rPr>
          <w:rFonts w:ascii="Browallia New" w:hAnsi="Browallia New" w:cs="Browallia New"/>
          <w:lang w:val="x-none"/>
        </w:rPr>
        <w:t xml:space="preserve"> </w:t>
      </w: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</w:rPr>
      </w:pPr>
    </w:p>
    <w:p w:rsidR="004116CB" w:rsidRPr="004116CB" w:rsidRDefault="004116CB" w:rsidP="004116CB">
      <w:pPr>
        <w:ind w:left="720"/>
        <w:contextualSpacing/>
        <w:rPr>
          <w:rFonts w:ascii="Browallia New" w:hAnsi="Browallia New" w:cs="Browallia New"/>
          <w:cs/>
        </w:rPr>
      </w:pPr>
    </w:p>
    <w:p w:rsidR="004116CB" w:rsidRPr="004116CB" w:rsidRDefault="004116CB" w:rsidP="004116CB">
      <w:pPr>
        <w:numPr>
          <w:ilvl w:val="0"/>
          <w:numId w:val="1"/>
        </w:numPr>
        <w:contextualSpacing/>
        <w:rPr>
          <w:rFonts w:cs="Browallia New"/>
        </w:rPr>
      </w:pPr>
      <w:r w:rsidRPr="004116CB">
        <w:rPr>
          <w:rFonts w:ascii="Angsana New" w:hAnsi="Angsana New" w:cs="Angsana New"/>
          <w:cs/>
          <w:lang w:val="x-none"/>
        </w:rPr>
        <w:t>การเขียนรหัสเทียมเพื่อให้คอมพิวเตอร์สามารถนำข้อมูลออกได้ประกอบด้วยคำสั่งใด</w:t>
      </w:r>
    </w:p>
    <w:p w:rsidR="004116CB" w:rsidRPr="004116CB" w:rsidRDefault="004116CB" w:rsidP="004116CB">
      <w:pPr>
        <w:numPr>
          <w:ilvl w:val="0"/>
          <w:numId w:val="2"/>
        </w:numPr>
        <w:contextualSpacing/>
        <w:rPr>
          <w:rFonts w:cs="Browallia New"/>
        </w:rPr>
      </w:pPr>
      <w:r w:rsidRPr="004116CB">
        <w:rPr>
          <w:rFonts w:cs="Browallia New" w:hint="cs"/>
          <w:cs/>
        </w:rPr>
        <w:t>&lt;</w:t>
      </w:r>
      <w:r w:rsidRPr="004116CB">
        <w:rPr>
          <w:rFonts w:ascii="Browallia New" w:hAnsi="Browallia New" w:cs="Browallia New"/>
        </w:rPr>
        <w:t>PRINT</w:t>
      </w:r>
      <w:r w:rsidRPr="004116CB">
        <w:rPr>
          <w:rFonts w:ascii="Browallia New" w:hAnsi="Browallia New" w:cs="Browallia New" w:hint="cs"/>
          <w:cs/>
        </w:rPr>
        <w:t xml:space="preserve"> </w:t>
      </w:r>
      <w:r w:rsidRPr="004116CB">
        <w:rPr>
          <w:rFonts w:cs="Browallia New" w:hint="cs"/>
          <w:cs/>
        </w:rPr>
        <w:t>นำ</w:t>
      </w:r>
      <w:r w:rsidRPr="004116CB">
        <w:rPr>
          <w:rFonts w:ascii="Browallia New" w:hAnsi="Browallia New" w:cs="Browallia New"/>
          <w:cs/>
          <w:lang w:val="x-none"/>
        </w:rPr>
        <w:t>ข้อมูลออกทางเครื่องพิมพ</w:t>
      </w:r>
      <w:r w:rsidRPr="004116CB">
        <w:rPr>
          <w:rFonts w:cs="Browallia New" w:hint="cs"/>
          <w:cs/>
        </w:rPr>
        <w:t>์</w:t>
      </w:r>
    </w:p>
    <w:p w:rsidR="004116CB" w:rsidRPr="004116CB" w:rsidRDefault="004116CB" w:rsidP="004116CB">
      <w:pPr>
        <w:numPr>
          <w:ilvl w:val="0"/>
          <w:numId w:val="2"/>
        </w:numPr>
        <w:contextualSpacing/>
        <w:rPr>
          <w:rFonts w:cs="Browallia New"/>
        </w:rPr>
      </w:pPr>
      <w:r w:rsidRPr="004116CB">
        <w:rPr>
          <w:rFonts w:ascii="Browallia New" w:hAnsi="Browallia New" w:cs="Browallia New" w:hint="cs"/>
          <w:cs/>
        </w:rPr>
        <w:t>&lt;</w:t>
      </w:r>
      <w:r w:rsidRPr="004116CB">
        <w:rPr>
          <w:rFonts w:ascii="Browallia New" w:hAnsi="Browallia New" w:cs="Browallia New"/>
        </w:rPr>
        <w:t xml:space="preserve">WRITE </w:t>
      </w:r>
      <w:r w:rsidRPr="004116CB">
        <w:rPr>
          <w:rFonts w:ascii="Browallia New" w:hAnsi="Browallia New" w:cs="Browallia New"/>
          <w:cs/>
          <w:lang w:val="x-none"/>
        </w:rPr>
        <w:t>ตามข้อมูลบันทึกลงไฟล์หรือแฟ้มข้อมูล</w:t>
      </w:r>
    </w:p>
    <w:p w:rsidR="004116CB" w:rsidRPr="004116CB" w:rsidRDefault="004116CB" w:rsidP="004116CB">
      <w:pPr>
        <w:numPr>
          <w:ilvl w:val="0"/>
          <w:numId w:val="2"/>
        </w:numPr>
        <w:contextualSpacing/>
        <w:rPr>
          <w:rFonts w:cs="Browallia New"/>
        </w:rPr>
      </w:pPr>
      <w:r w:rsidRPr="004116CB">
        <w:rPr>
          <w:rFonts w:ascii="Browallia New" w:hAnsi="Browallia New" w:cs="Browallia New" w:hint="cs"/>
          <w:cs/>
          <w:lang w:val="x-none"/>
        </w:rPr>
        <w:t>&lt;</w:t>
      </w:r>
      <w:r w:rsidRPr="004116CB">
        <w:rPr>
          <w:rFonts w:ascii="Browallia New" w:hAnsi="Browallia New" w:cs="Browallia New"/>
        </w:rPr>
        <w:t>PUT,OUTPUT</w:t>
      </w:r>
      <w:r w:rsidRPr="004116CB">
        <w:rPr>
          <w:rFonts w:ascii="Browallia New" w:hAnsi="Browallia New" w:cs="Browallia New" w:hint="cs"/>
          <w:cs/>
        </w:rPr>
        <w:t xml:space="preserve"> และ</w:t>
      </w:r>
      <w:r w:rsidRPr="004116CB">
        <w:rPr>
          <w:rFonts w:ascii="Browallia New" w:hAnsi="Browallia New" w:cs="Browallia New"/>
        </w:rPr>
        <w:t xml:space="preserve"> DISPLAY </w:t>
      </w:r>
      <w:r w:rsidRPr="004116CB">
        <w:rPr>
          <w:rFonts w:ascii="Browallia New" w:hAnsi="Browallia New" w:cs="Browallia New"/>
          <w:cs/>
          <w:lang w:val="x-none"/>
        </w:rPr>
        <w:t>นำข้อมูลออกทางจอภาพ</w:t>
      </w:r>
    </w:p>
    <w:p w:rsidR="004116CB" w:rsidRPr="004116CB" w:rsidRDefault="004116CB" w:rsidP="004116CB">
      <w:pPr>
        <w:ind w:left="1080"/>
        <w:contextualSpacing/>
        <w:rPr>
          <w:rFonts w:cs="Browallia New"/>
        </w:rPr>
      </w:pPr>
    </w:p>
    <w:p w:rsidR="004116CB" w:rsidRPr="004116CB" w:rsidRDefault="004116CB" w:rsidP="004116CB">
      <w:pPr>
        <w:ind w:left="1080"/>
        <w:contextualSpacing/>
        <w:rPr>
          <w:rFonts w:cs="Browallia New"/>
        </w:rPr>
      </w:pPr>
    </w:p>
    <w:p w:rsidR="004116CB" w:rsidRPr="004116CB" w:rsidRDefault="004116CB" w:rsidP="004116CB">
      <w:pPr>
        <w:numPr>
          <w:ilvl w:val="0"/>
          <w:numId w:val="1"/>
        </w:numPr>
        <w:contextualSpacing/>
        <w:rPr>
          <w:rFonts w:cs="Browallia New"/>
        </w:rPr>
      </w:pPr>
      <w:r w:rsidRPr="004116CB">
        <w:rPr>
          <w:rFonts w:ascii="Angsana New" w:hAnsi="Angsana New" w:cs="Angsana New"/>
          <w:cs/>
          <w:lang w:val="x-none"/>
        </w:rPr>
        <w:t>การเขียนขั้นตอนการทำงานลักษณะข้อความ</w:t>
      </w:r>
      <w:r w:rsidRPr="004116CB">
        <w:rPr>
          <w:rFonts w:ascii="Angsana New" w:hAnsi="Angsana New" w:cs="Angsana New" w:hint="cs"/>
          <w:cs/>
          <w:lang w:val="x-none"/>
        </w:rPr>
        <w:t xml:space="preserve"> (</w:t>
      </w:r>
      <w:r w:rsidRPr="004116CB">
        <w:rPr>
          <w:rFonts w:ascii="Angsana New" w:hAnsi="Angsana New" w:cs="Angsana New"/>
        </w:rPr>
        <w:t>Algorithm)</w:t>
      </w:r>
      <w:r w:rsidRPr="004116CB">
        <w:rPr>
          <w:rFonts w:ascii="Angsana New" w:hAnsi="Angsana New" w:cs="Angsana New"/>
          <w:cs/>
          <w:lang w:val="x-none"/>
        </w:rPr>
        <w:t>ให้เป็นรหัสเทียม</w:t>
      </w:r>
    </w:p>
    <w:p w:rsidR="004116CB" w:rsidRPr="004116CB" w:rsidRDefault="004116CB" w:rsidP="004116CB">
      <w:pPr>
        <w:numPr>
          <w:ilvl w:val="0"/>
          <w:numId w:val="3"/>
        </w:numPr>
        <w:contextualSpacing/>
        <w:rPr>
          <w:rFonts w:cs="Browallia New"/>
        </w:rPr>
      </w:pPr>
      <w:r w:rsidRPr="004116CB">
        <w:rPr>
          <w:rFonts w:cs="Browallia New" w:hint="cs"/>
          <w:cs/>
        </w:rPr>
        <w:t>เริ่มต้น</w:t>
      </w:r>
    </w:p>
    <w:p w:rsidR="004116CB" w:rsidRPr="004116CB" w:rsidRDefault="004116CB" w:rsidP="004116CB">
      <w:pPr>
        <w:numPr>
          <w:ilvl w:val="0"/>
          <w:numId w:val="3"/>
        </w:numPr>
        <w:contextualSpacing/>
        <w:rPr>
          <w:rFonts w:cs="Browallia New"/>
        </w:rPr>
      </w:pPr>
      <w:r w:rsidRPr="004116CB">
        <w:rPr>
          <w:rFonts w:cs="Browallia New" w:hint="cs"/>
          <w:cs/>
        </w:rPr>
        <w:t>รับค่า</w:t>
      </w:r>
      <w:r w:rsidRPr="004116CB">
        <w:rPr>
          <w:rFonts w:cs="Browallia New"/>
        </w:rPr>
        <w:t xml:space="preserve"> base , high</w:t>
      </w:r>
    </w:p>
    <w:p w:rsidR="004116CB" w:rsidRPr="004116CB" w:rsidRDefault="004116CB" w:rsidP="004116CB">
      <w:pPr>
        <w:numPr>
          <w:ilvl w:val="0"/>
          <w:numId w:val="3"/>
        </w:numPr>
        <w:contextualSpacing/>
        <w:rPr>
          <w:rFonts w:cs="Browallia New"/>
        </w:rPr>
      </w:pPr>
      <w:r w:rsidRPr="004116CB">
        <w:rPr>
          <w:rFonts w:cs="Browallia New"/>
        </w:rPr>
        <w:t>Area</w:t>
      </w:r>
      <w:r w:rsidRPr="004116CB">
        <w:rPr>
          <w:rFonts w:ascii="Apple Color Emoji" w:hAnsi="Apple Color Emoji" w:cs="Browallia New"/>
        </w:rPr>
        <w:t>⬅️ 0</w:t>
      </w:r>
      <w:r w:rsidRPr="004116CB">
        <w:rPr>
          <w:rFonts w:ascii="Cambria" w:hAnsi="Cambria" w:cs="Browallia New"/>
        </w:rPr>
        <w:t>.5*base*high</w:t>
      </w:r>
    </w:p>
    <w:p w:rsidR="004116CB" w:rsidRPr="004116CB" w:rsidRDefault="004116CB" w:rsidP="004116CB">
      <w:pPr>
        <w:numPr>
          <w:ilvl w:val="0"/>
          <w:numId w:val="3"/>
        </w:numPr>
        <w:contextualSpacing/>
        <w:rPr>
          <w:rFonts w:cs="Browallia New"/>
        </w:rPr>
      </w:pPr>
      <w:r w:rsidRPr="004116CB">
        <w:rPr>
          <w:rFonts w:ascii="Cambria" w:hAnsi="Cambria" w:cs="Browallia New" w:hint="cs"/>
          <w:cs/>
        </w:rPr>
        <w:t>แสดงค่า</w:t>
      </w:r>
      <w:r w:rsidRPr="004116CB">
        <w:rPr>
          <w:rFonts w:ascii="Cambria" w:hAnsi="Cambria" w:cs="Browallia New"/>
        </w:rPr>
        <w:t>Aren</w:t>
      </w:r>
    </w:p>
    <w:p w:rsidR="004116CB" w:rsidRPr="004116CB" w:rsidRDefault="004116CB" w:rsidP="004116CB">
      <w:pPr>
        <w:numPr>
          <w:ilvl w:val="0"/>
          <w:numId w:val="3"/>
        </w:numPr>
        <w:contextualSpacing/>
        <w:rPr>
          <w:rFonts w:cs="Browallia New"/>
        </w:rPr>
      </w:pPr>
      <w:r w:rsidRPr="004116CB">
        <w:rPr>
          <w:rFonts w:cs="Browallia New" w:hint="cs"/>
          <w:cs/>
        </w:rPr>
        <w:t>จบการทำงาน</w:t>
      </w:r>
    </w:p>
    <w:p w:rsidR="004116CB" w:rsidRPr="004116CB" w:rsidRDefault="004116CB" w:rsidP="004116CB">
      <w:pPr>
        <w:ind w:left="1080"/>
        <w:contextualSpacing/>
        <w:rPr>
          <w:rFonts w:cs="Browallia New"/>
        </w:rPr>
      </w:pPr>
    </w:p>
    <w:p w:rsidR="004116CB" w:rsidRPr="004116CB" w:rsidRDefault="004116CB" w:rsidP="004116CB">
      <w:pPr>
        <w:ind w:left="1080"/>
        <w:contextualSpacing/>
        <w:rPr>
          <w:rFonts w:cs="Browallia New"/>
        </w:rPr>
      </w:pPr>
    </w:p>
    <w:p w:rsidR="004116CB" w:rsidRPr="004116CB" w:rsidRDefault="004116CB" w:rsidP="004116CB">
      <w:pPr>
        <w:numPr>
          <w:ilvl w:val="0"/>
          <w:numId w:val="2"/>
        </w:numPr>
        <w:contextualSpacing/>
        <w:rPr>
          <w:rFonts w:cs="Browallia New"/>
        </w:rPr>
      </w:pPr>
      <w:r w:rsidRPr="004116CB">
        <w:rPr>
          <w:rFonts w:cs="Browallia New"/>
        </w:rPr>
        <w:t>START</w:t>
      </w:r>
    </w:p>
    <w:p w:rsidR="004116CB" w:rsidRPr="004116CB" w:rsidRDefault="004116CB" w:rsidP="004116CB">
      <w:pPr>
        <w:ind w:left="1080"/>
        <w:contextualSpacing/>
        <w:rPr>
          <w:rFonts w:cs="Browallia New"/>
        </w:rPr>
      </w:pPr>
      <w:r w:rsidRPr="004116CB">
        <w:rPr>
          <w:rFonts w:cs="Browallia New"/>
        </w:rPr>
        <w:t>INPUT base , high</w:t>
      </w:r>
    </w:p>
    <w:p w:rsidR="004116CB" w:rsidRPr="004116CB" w:rsidRDefault="004116CB" w:rsidP="004116CB">
      <w:pPr>
        <w:ind w:left="1080"/>
        <w:contextualSpacing/>
        <w:rPr>
          <w:rFonts w:ascii="Cambria" w:hAnsi="Cambria" w:cs="Browallia New"/>
        </w:rPr>
      </w:pPr>
      <w:r w:rsidRPr="004116CB">
        <w:rPr>
          <w:rFonts w:cs="Browallia New"/>
        </w:rPr>
        <w:t>Area</w:t>
      </w:r>
      <w:r w:rsidRPr="004116CB">
        <w:rPr>
          <w:rFonts w:ascii="Apple Color Emoji" w:hAnsi="Apple Color Emoji" w:cs="Browallia New"/>
        </w:rPr>
        <w:t xml:space="preserve">⬅️ </w:t>
      </w:r>
      <w:r w:rsidRPr="004116CB">
        <w:rPr>
          <w:rFonts w:ascii="Cambria" w:hAnsi="Cambria" w:cs="Browallia New"/>
        </w:rPr>
        <w:t>0.5*base*high</w:t>
      </w:r>
    </w:p>
    <w:p w:rsidR="004116CB" w:rsidRPr="004116CB" w:rsidRDefault="004116CB" w:rsidP="004116CB">
      <w:pPr>
        <w:ind w:left="1080"/>
        <w:contextualSpacing/>
        <w:rPr>
          <w:rFonts w:ascii="Cambria" w:hAnsi="Cambria" w:cs="Browallia New"/>
        </w:rPr>
      </w:pPr>
      <w:r w:rsidRPr="004116CB">
        <w:rPr>
          <w:rFonts w:ascii="Cambria" w:hAnsi="Cambria" w:cs="Browallia New"/>
        </w:rPr>
        <w:t>OUTPUT Aren</w:t>
      </w:r>
    </w:p>
    <w:p w:rsidR="004116CB" w:rsidRPr="004116CB" w:rsidRDefault="004116CB" w:rsidP="004116CB">
      <w:pPr>
        <w:ind w:left="1080"/>
        <w:contextualSpacing/>
        <w:rPr>
          <w:rFonts w:ascii="Cambria" w:hAnsi="Cambria" w:cs="Browallia New"/>
        </w:rPr>
      </w:pPr>
      <w:r w:rsidRPr="004116CB">
        <w:rPr>
          <w:rFonts w:ascii="Cambria" w:hAnsi="Cambria" w:cs="Browallia New"/>
        </w:rPr>
        <w:t>END</w:t>
      </w:r>
    </w:p>
    <w:p w:rsidR="004116CB" w:rsidRPr="004116CB" w:rsidRDefault="004116CB" w:rsidP="004116CB">
      <w:pPr>
        <w:rPr>
          <w:rFonts w:cs="Browallia New"/>
        </w:rPr>
      </w:pPr>
    </w:p>
    <w:p w:rsidR="004116CB" w:rsidRPr="004116CB" w:rsidRDefault="004116CB" w:rsidP="004116CB">
      <w:pPr>
        <w:rPr>
          <w:rFonts w:cs="Browallia New"/>
        </w:rPr>
      </w:pPr>
    </w:p>
    <w:p w:rsidR="004116CB" w:rsidRPr="004116CB" w:rsidRDefault="004116CB" w:rsidP="004116CB">
      <w:pPr>
        <w:rPr>
          <w:rFonts w:cs="Browallia New"/>
        </w:rPr>
      </w:pPr>
    </w:p>
    <w:p w:rsidR="004116CB" w:rsidRPr="004116CB" w:rsidRDefault="004116CB" w:rsidP="004116CB">
      <w:pPr>
        <w:rPr>
          <w:rFonts w:cs="Browallia New"/>
        </w:rPr>
      </w:pPr>
    </w:p>
    <w:p w:rsidR="004116CB" w:rsidRDefault="004116CB">
      <w:pPr>
        <w:rPr>
          <w:rFonts w:hint="cs"/>
        </w:rPr>
      </w:pPr>
    </w:p>
    <w:sectPr w:rsidR="004116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4C3" w:rsidRDefault="00EB34C3" w:rsidP="004116CB">
      <w:r>
        <w:separator/>
      </w:r>
    </w:p>
  </w:endnote>
  <w:endnote w:type="continuationSeparator" w:id="0">
    <w:p w:rsidR="00EB34C3" w:rsidRDefault="00EB34C3" w:rsidP="0041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4C3" w:rsidRDefault="00EB34C3" w:rsidP="004116CB">
      <w:r>
        <w:separator/>
      </w:r>
    </w:p>
  </w:footnote>
  <w:footnote w:type="continuationSeparator" w:id="0">
    <w:p w:rsidR="00EB34C3" w:rsidRDefault="00EB34C3" w:rsidP="00411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CB" w:rsidRDefault="004116CB" w:rsidP="004116CB">
    <w:pPr>
      <w:pStyle w:val="a4"/>
      <w:ind w:left="6480"/>
    </w:pPr>
    <w:r>
      <w:rPr>
        <w:rFonts w:hint="cs"/>
        <w:cs/>
      </w:rPr>
      <w:t>นายภัทรพล</w:t>
    </w:r>
    <w:r>
      <w:rPr>
        <w:rFonts w:hint="cs"/>
      </w:rPr>
      <w:t>.</w:t>
    </w:r>
    <w:r>
      <w:rPr>
        <w:rFonts w:hint="cs"/>
        <w:cs/>
      </w:rPr>
      <w:t xml:space="preserve"> สุวรรณเจริญ </w:t>
    </w:r>
  </w:p>
  <w:p w:rsidR="004116CB" w:rsidRDefault="004116CB" w:rsidP="004116CB">
    <w:pPr>
      <w:pStyle w:val="a4"/>
      <w:ind w:left="6480"/>
      <w:rPr>
        <w:cs/>
      </w:rPr>
    </w:pPr>
    <w:r>
      <w:rPr>
        <w:rFonts w:hint="cs"/>
        <w:cs/>
      </w:rPr>
      <w:t>รหัสนักศึกษา 362515241020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30F0"/>
    <w:multiLevelType w:val="hybridMultilevel"/>
    <w:tmpl w:val="275E8B4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Browallia New" w:eastAsiaTheme="minorEastAsia" w:hAnsi="Browallia New" w:cs="Browall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62186"/>
    <w:multiLevelType w:val="hybridMultilevel"/>
    <w:tmpl w:val="7598E83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555D"/>
    <w:multiLevelType w:val="hybridMultilevel"/>
    <w:tmpl w:val="45E00C3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B"/>
    <w:rsid w:val="004116CB"/>
    <w:rsid w:val="00875816"/>
    <w:rsid w:val="00952030"/>
    <w:rsid w:val="00BE2F34"/>
    <w:rsid w:val="00E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3796"/>
  <w15:chartTrackingRefBased/>
  <w15:docId w15:val="{2A3F33EA-B5C6-8E4B-B0C3-B50D62CC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6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6CB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4116CB"/>
  </w:style>
  <w:style w:type="paragraph" w:styleId="a6">
    <w:name w:val="footer"/>
    <w:basedOn w:val="a"/>
    <w:link w:val="a7"/>
    <w:uiPriority w:val="99"/>
    <w:unhideWhenUsed/>
    <w:rsid w:val="004116CB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41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skydowyaipalm1101@gmail.com</dc:creator>
  <cp:keywords/>
  <dc:description/>
  <cp:lastModifiedBy>prompcx150@gmail.com</cp:lastModifiedBy>
  <cp:revision>3</cp:revision>
  <dcterms:created xsi:type="dcterms:W3CDTF">2019-08-02T15:49:00Z</dcterms:created>
  <dcterms:modified xsi:type="dcterms:W3CDTF">2019-08-02T15:50:00Z</dcterms:modified>
</cp:coreProperties>
</file>