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55E05" w14:textId="0F7644C2" w:rsidR="00532C01" w:rsidRDefault="00556096">
      <w:r>
        <w:t xml:space="preserve">Link do repozytorium: </w:t>
      </w:r>
      <w:hyperlink r:id="rId4" w:history="1">
        <w:r w:rsidRPr="00556096">
          <w:rPr>
            <w:rStyle w:val="Hipercze"/>
          </w:rPr>
          <w:t>https://github.com/pattosz/TM-95123</w:t>
        </w:r>
      </w:hyperlink>
    </w:p>
    <w:p w14:paraId="47388E5F" w14:textId="5FBAA412" w:rsidR="00556096" w:rsidRDefault="00556096"/>
    <w:p w14:paraId="3D88709E" w14:textId="77777777" w:rsidR="00556096" w:rsidRDefault="00556096">
      <w:r>
        <w:t xml:space="preserve">5.1 Capabilities Discovery </w:t>
      </w:r>
    </w:p>
    <w:p w14:paraId="0E2997DC" w14:textId="6CB381D3" w:rsidR="00556096" w:rsidRDefault="00556096">
      <w:r>
        <w:t xml:space="preserve">Po co automatyzujemy "Discovery" (Zadanie 5.1)? </w:t>
      </w:r>
    </w:p>
    <w:p w14:paraId="7B944F17" w14:textId="77777777" w:rsidR="00556096" w:rsidRDefault="00556096">
      <w:r>
        <w:t xml:space="preserve">1. Eliminacja "Zgaduj-Zgadula": Tester manualny często szuka nazwy paczki i aktywności w ustawieniach telefonu lub internecie. Inżynier wyciąga je bezpośrednio z kodu źródłowego (Manifestu). To jedyne pewne źródło. </w:t>
      </w:r>
    </w:p>
    <w:p w14:paraId="08142644" w14:textId="77777777" w:rsidR="00556096" w:rsidRDefault="00556096">
      <w:r>
        <w:t xml:space="preserve">2. Obsługa wielu wersji (Versioning): Aplikacje mobilne zmieniają się co tydzień. Ręczne wpisywanie appActivity przy każdej zmianie to pewny błąd. Skrypt 5.1 sprawia, że testy są zawsze aktualne, bo czytają dane z aktualnie testowanego pliku APK. </w:t>
      </w:r>
    </w:p>
    <w:p w14:paraId="5884A86B" w14:textId="743DF605" w:rsidR="00556096" w:rsidRDefault="00556096">
      <w:r>
        <w:t xml:space="preserve">3. CI/CD Ready: W profesjonalnym procesie (Continuous Integration) nikt nie wpisuje parametrów ręcznie. Skrypt musi sam "rozpoznać" aplikację, którą ma przetestować. </w:t>
      </w:r>
    </w:p>
    <w:p w14:paraId="68C92FA4" w14:textId="77777777" w:rsidR="00556096" w:rsidRDefault="00556096">
      <w:r>
        <w:t xml:space="preserve">4. Zrozumienie Architektury Androida: Uczymy się, że każda aplikacja ma "drzwi wejściowe" (Main Activity). Bez ich znajomości Appium nie wie, od którego ekranu zacząć pracę. </w:t>
      </w:r>
    </w:p>
    <w:p w14:paraId="685DAE92" w14:textId="77777777" w:rsidR="00556096" w:rsidRDefault="00556096">
      <w:r>
        <w:t xml:space="preserve">Zadanie: Napisz skrypyt step1_caps.py który sam idzie do Artefaktu 02, czyta manifest i szuka aktywności, która ma filtr MAIN i LAUNCHER. Wynik niech zapisze w pliku: 51_caps.json </w:t>
      </w:r>
    </w:p>
    <w:p w14:paraId="0E17DAA2" w14:textId="77777777" w:rsidR="00556096" w:rsidRDefault="00556096">
      <w:r>
        <w:t xml:space="preserve">INSTRUKCJA DLA STUDENTA (ZADANIE 5.1) </w:t>
      </w:r>
    </w:p>
    <w:p w14:paraId="49BD4841" w14:textId="77777777" w:rsidR="00556096" w:rsidRDefault="00556096">
      <w:r>
        <w:t xml:space="preserve">1. Upewnij się, że Twoje pliki z Bloku 2 są poprawnie zdekodowane i znajdują się w folderze ../Artefakt02/decompiled_apk/. </w:t>
      </w:r>
    </w:p>
    <w:p w14:paraId="163528B3" w14:textId="0097D407" w:rsidR="00556096" w:rsidRDefault="00556096">
      <w:r w:rsidRPr="00556096">
        <w:rPr>
          <w:lang w:val="en-US"/>
        </w:rPr>
        <w:t xml:space="preserve">2. Uruchom skrypt: Mac: python3 step1_caps.py. Windows: python step1_caps.py. 3. </w:t>
      </w:r>
      <w:r>
        <w:t xml:space="preserve">Kiedy zobaczysz ramkę z napisem Sukces! Wykryto: ……. ….. …. , wykonaj screenshot całego okna terminala. </w:t>
      </w:r>
    </w:p>
    <w:p w14:paraId="5BADAEBD" w14:textId="1E54D0D2" w:rsidR="00556096" w:rsidRDefault="00556096">
      <w:r w:rsidRPr="00556096">
        <w:drawing>
          <wp:inline distT="0" distB="0" distL="0" distR="0" wp14:anchorId="44DE11B9" wp14:editId="0C4DC395">
            <wp:extent cx="5760720" cy="30867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C9C7" w14:textId="6441C7B7" w:rsidR="00556096" w:rsidRDefault="00556096"/>
    <w:p w14:paraId="27BA0B29" w14:textId="77777777" w:rsidR="00556096" w:rsidRDefault="00556096">
      <w:r>
        <w:lastRenderedPageBreak/>
        <w:t>5.2. Programowy Inspektor Manifestu (Co robimy) Polecenie: Napisz program w języku Python, który dokona automatycznej inspekcji rozpakowanego manifestu. Program musi wyciągnąć kluczowe dane potrzebne do konfiguracji Appium i zapisać je w logu..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56096" w14:paraId="020B705F" w14:textId="77777777" w:rsidTr="00556096">
        <w:tc>
          <w:tcPr>
            <w:tcW w:w="3020" w:type="dxa"/>
          </w:tcPr>
          <w:p w14:paraId="383842CE" w14:textId="364ACE68" w:rsidR="00556096" w:rsidRDefault="00556096">
            <w:r>
              <w:t>Cecha</w:t>
            </w:r>
          </w:p>
        </w:tc>
        <w:tc>
          <w:tcPr>
            <w:tcW w:w="3021" w:type="dxa"/>
          </w:tcPr>
          <w:p w14:paraId="61679AEC" w14:textId="044C38BD" w:rsidR="00556096" w:rsidRDefault="00556096">
            <w:r>
              <w:t>Analiza Statyczna (Zadanie 5.2)</w:t>
            </w:r>
          </w:p>
        </w:tc>
        <w:tc>
          <w:tcPr>
            <w:tcW w:w="3021" w:type="dxa"/>
          </w:tcPr>
          <w:p w14:paraId="5EAF3184" w14:textId="3D3961E0" w:rsidR="00556096" w:rsidRDefault="00556096">
            <w:r>
              <w:t>Analiza Dynamiczna (Appium)</w:t>
            </w:r>
          </w:p>
        </w:tc>
      </w:tr>
      <w:tr w:rsidR="00556096" w14:paraId="3AC13680" w14:textId="77777777" w:rsidTr="00556096">
        <w:tc>
          <w:tcPr>
            <w:tcW w:w="3020" w:type="dxa"/>
          </w:tcPr>
          <w:p w14:paraId="0BE290B5" w14:textId="16F42020" w:rsidR="00556096" w:rsidRDefault="00556096">
            <w:r>
              <w:t>Koszt</w:t>
            </w:r>
          </w:p>
        </w:tc>
        <w:tc>
          <w:tcPr>
            <w:tcW w:w="3021" w:type="dxa"/>
          </w:tcPr>
          <w:p w14:paraId="0DD618F8" w14:textId="421E00E0" w:rsidR="00556096" w:rsidRDefault="00556096">
            <w:r>
              <w:t>Prawie zerowy (brak infrastruktury)</w:t>
            </w:r>
          </w:p>
        </w:tc>
        <w:tc>
          <w:tcPr>
            <w:tcW w:w="3021" w:type="dxa"/>
          </w:tcPr>
          <w:p w14:paraId="6988A8D1" w14:textId="7CAABAA3" w:rsidR="00556096" w:rsidRDefault="00556096">
            <w:r>
              <w:t>Wysoki (wymaga emulatora/kabla)</w:t>
            </w:r>
          </w:p>
        </w:tc>
      </w:tr>
      <w:tr w:rsidR="00556096" w14:paraId="3EABFA95" w14:textId="77777777" w:rsidTr="00556096">
        <w:tc>
          <w:tcPr>
            <w:tcW w:w="3020" w:type="dxa"/>
          </w:tcPr>
          <w:p w14:paraId="2154A31F" w14:textId="14834EB0" w:rsidR="00556096" w:rsidRDefault="00556096">
            <w:r>
              <w:t>Szybkość</w:t>
            </w:r>
          </w:p>
        </w:tc>
        <w:tc>
          <w:tcPr>
            <w:tcW w:w="3021" w:type="dxa"/>
          </w:tcPr>
          <w:p w14:paraId="47028ED7" w14:textId="00E721EA" w:rsidR="00556096" w:rsidRDefault="00556096">
            <w:r>
              <w:t>Milisekundy</w:t>
            </w:r>
          </w:p>
        </w:tc>
        <w:tc>
          <w:tcPr>
            <w:tcW w:w="3021" w:type="dxa"/>
          </w:tcPr>
          <w:p w14:paraId="482E98E2" w14:textId="1F855273" w:rsidR="00556096" w:rsidRDefault="00556096">
            <w:r>
              <w:t>Minuty (bootowanie systemu)</w:t>
            </w:r>
          </w:p>
        </w:tc>
      </w:tr>
      <w:tr w:rsidR="00556096" w14:paraId="34149FDA" w14:textId="77777777" w:rsidTr="00556096">
        <w:tc>
          <w:tcPr>
            <w:tcW w:w="3020" w:type="dxa"/>
          </w:tcPr>
          <w:p w14:paraId="66B8EFDB" w14:textId="1DFD3707" w:rsidR="00556096" w:rsidRDefault="00556096">
            <w:r>
              <w:t>Co badamy?</w:t>
            </w:r>
          </w:p>
        </w:tc>
        <w:tc>
          <w:tcPr>
            <w:tcW w:w="3021" w:type="dxa"/>
          </w:tcPr>
          <w:p w14:paraId="5FD69A92" w14:textId="7EB6A333" w:rsidR="00556096" w:rsidRDefault="00556096">
            <w:r>
              <w:t>Deklaracje, uprawnienia, ukryte ekrany</w:t>
            </w:r>
          </w:p>
        </w:tc>
        <w:tc>
          <w:tcPr>
            <w:tcW w:w="3021" w:type="dxa"/>
          </w:tcPr>
          <w:p w14:paraId="46F4B01A" w14:textId="6CFF0F61" w:rsidR="00556096" w:rsidRDefault="00556096">
            <w:r>
              <w:t>Realne zachowanie, UX, wydajność</w:t>
            </w:r>
          </w:p>
        </w:tc>
      </w:tr>
      <w:tr w:rsidR="00556096" w14:paraId="07F07A70" w14:textId="77777777" w:rsidTr="00556096">
        <w:tc>
          <w:tcPr>
            <w:tcW w:w="3020" w:type="dxa"/>
          </w:tcPr>
          <w:p w14:paraId="16452FD6" w14:textId="21A39330" w:rsidR="00556096" w:rsidRDefault="00556096">
            <w:r>
              <w:t>Zastosowanie</w:t>
            </w:r>
          </w:p>
        </w:tc>
        <w:tc>
          <w:tcPr>
            <w:tcW w:w="3021" w:type="dxa"/>
          </w:tcPr>
          <w:p w14:paraId="7748DCB6" w14:textId="5C2FB6AF" w:rsidR="00556096" w:rsidRDefault="00556096">
            <w:r>
              <w:t>Wczesne wykrywanie błędów konfiguracji</w:t>
            </w:r>
          </w:p>
        </w:tc>
        <w:tc>
          <w:tcPr>
            <w:tcW w:w="3021" w:type="dxa"/>
          </w:tcPr>
          <w:p w14:paraId="6624F1C0" w14:textId="77777777" w:rsidR="00556096" w:rsidRDefault="00556096" w:rsidP="00556096">
            <w:r>
              <w:t>Testy regresji i akceptacyjne</w:t>
            </w:r>
          </w:p>
          <w:p w14:paraId="41482642" w14:textId="77777777" w:rsidR="00556096" w:rsidRDefault="00556096"/>
        </w:tc>
      </w:tr>
    </w:tbl>
    <w:p w14:paraId="2D805023" w14:textId="325B36A1" w:rsidR="00556096" w:rsidRDefault="00556096"/>
    <w:p w14:paraId="704B9D32" w14:textId="63CAAB78" w:rsidR="00556096" w:rsidRDefault="00556096" w:rsidP="00556096">
      <w:r w:rsidRPr="00556096">
        <w:drawing>
          <wp:inline distT="0" distB="0" distL="0" distR="0" wp14:anchorId="49F42D84" wp14:editId="73A388F9">
            <wp:extent cx="5760720" cy="336105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13E6" w14:textId="2862B13B" w:rsidR="00556096" w:rsidRDefault="00556096" w:rsidP="00556096"/>
    <w:p w14:paraId="2036C0FB" w14:textId="77777777" w:rsidR="00556096" w:rsidRDefault="00556096" w:rsidP="00556096">
      <w:r>
        <w:t xml:space="preserve">WSTĘP 5.3 – Mapa Interfejsu (UI Mapping) </w:t>
      </w:r>
    </w:p>
    <w:p w14:paraId="6D35E89E" w14:textId="4EAE256B" w:rsidR="00556096" w:rsidRDefault="00556096" w:rsidP="00556096">
      <w:r>
        <w:t>W poprzednich krokach dowiedzieliśmy się, jak aplikacja się nazywa i jakie ma uprawnienia (5.2). Teraz musimy wiedzieć, w co "klikać". Ale zamiast błądzić po aplikacji, stworzymy Słownik Selektorów. Po co to robimy? Wyobraź sobie, że programista zmienia ID przycisku z btn_login na button_submit. Jeśli masz to ID wpisane w 100 testach – wszystkie padną. Jeśli masz je w jednym Słowniku Selektorów – zmieniasz jedną linię i wszystko działa. To się nazywa Maintainability (utrzymywalność) kodu.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33AA" w:rsidRPr="00A433AA" w14:paraId="79B9E2B4" w14:textId="77777777" w:rsidTr="00A433AA">
        <w:tc>
          <w:tcPr>
            <w:tcW w:w="3020" w:type="dxa"/>
          </w:tcPr>
          <w:p w14:paraId="161C6401" w14:textId="7557C9B3" w:rsidR="00A433AA" w:rsidRDefault="00A433AA" w:rsidP="00556096">
            <w:r>
              <w:t>Cecha</w:t>
            </w:r>
          </w:p>
        </w:tc>
        <w:tc>
          <w:tcPr>
            <w:tcW w:w="3021" w:type="dxa"/>
          </w:tcPr>
          <w:p w14:paraId="5A3541B2" w14:textId="736AB61B" w:rsidR="00A433AA" w:rsidRDefault="00A433AA" w:rsidP="00556096">
            <w:r>
              <w:t>Automated ID Mining (Blok 4)</w:t>
            </w:r>
          </w:p>
        </w:tc>
        <w:tc>
          <w:tcPr>
            <w:tcW w:w="3021" w:type="dxa"/>
          </w:tcPr>
          <w:p w14:paraId="48262081" w14:textId="231E31DE" w:rsidR="00A433AA" w:rsidRPr="00A433AA" w:rsidRDefault="00A433AA" w:rsidP="00556096">
            <w:pPr>
              <w:rPr>
                <w:lang w:val="en-US"/>
              </w:rPr>
            </w:pPr>
            <w:r w:rsidRPr="00A433AA">
              <w:rPr>
                <w:lang w:val="en-US"/>
              </w:rPr>
              <w:t>UI Mapping &amp; Page Objects (Blok 5)</w:t>
            </w:r>
          </w:p>
        </w:tc>
      </w:tr>
      <w:tr w:rsidR="00A433AA" w:rsidRPr="00A433AA" w14:paraId="2BBA64F0" w14:textId="77777777" w:rsidTr="00A433AA">
        <w:tc>
          <w:tcPr>
            <w:tcW w:w="3020" w:type="dxa"/>
          </w:tcPr>
          <w:p w14:paraId="6B3B1E88" w14:textId="7DF1A0D7" w:rsidR="00A433AA" w:rsidRPr="00A433AA" w:rsidRDefault="00A433AA" w:rsidP="00556096">
            <w:pPr>
              <w:rPr>
                <w:lang w:val="en-US"/>
              </w:rPr>
            </w:pPr>
            <w:r>
              <w:t>Cel</w:t>
            </w:r>
          </w:p>
        </w:tc>
        <w:tc>
          <w:tcPr>
            <w:tcW w:w="3021" w:type="dxa"/>
          </w:tcPr>
          <w:p w14:paraId="560F2D15" w14:textId="0D733A0F" w:rsidR="00A433AA" w:rsidRPr="00A433AA" w:rsidRDefault="00A433AA" w:rsidP="00556096">
            <w:pPr>
              <w:rPr>
                <w:lang w:val="en-US"/>
              </w:rPr>
            </w:pPr>
            <w:r>
              <w:t>Znaleźć jakikolwiek działający identyfikator</w:t>
            </w:r>
            <w:r>
              <w:t>.</w:t>
            </w:r>
          </w:p>
        </w:tc>
        <w:tc>
          <w:tcPr>
            <w:tcW w:w="3021" w:type="dxa"/>
          </w:tcPr>
          <w:p w14:paraId="1F416B34" w14:textId="056C0921" w:rsidR="00A433AA" w:rsidRPr="00A433AA" w:rsidRDefault="00A433AA" w:rsidP="00556096">
            <w:r>
              <w:t>Stworzyć mapę biznesową dla frameworka.</w:t>
            </w:r>
          </w:p>
        </w:tc>
      </w:tr>
      <w:tr w:rsidR="00A433AA" w:rsidRPr="00A433AA" w14:paraId="174052B6" w14:textId="77777777" w:rsidTr="00A433AA">
        <w:tc>
          <w:tcPr>
            <w:tcW w:w="3020" w:type="dxa"/>
          </w:tcPr>
          <w:p w14:paraId="28BF03C3" w14:textId="6D2B9909" w:rsidR="00A433AA" w:rsidRPr="00A433AA" w:rsidRDefault="00A433AA" w:rsidP="00556096">
            <w:r>
              <w:t>Narzędzia</w:t>
            </w:r>
          </w:p>
        </w:tc>
        <w:tc>
          <w:tcPr>
            <w:tcW w:w="3021" w:type="dxa"/>
          </w:tcPr>
          <w:p w14:paraId="430008A3" w14:textId="5913844E" w:rsidR="00A433AA" w:rsidRPr="00A433AA" w:rsidRDefault="00A433AA" w:rsidP="00556096">
            <w:r>
              <w:t>Szybki skan plików, grep, proste skrypty.</w:t>
            </w:r>
          </w:p>
        </w:tc>
        <w:tc>
          <w:tcPr>
            <w:tcW w:w="3021" w:type="dxa"/>
          </w:tcPr>
          <w:p w14:paraId="735822EA" w14:textId="1F4CB6F6" w:rsidR="00A433AA" w:rsidRPr="00A433AA" w:rsidRDefault="00A433AA" w:rsidP="00556096">
            <w:r>
              <w:t>Klasy Pythona, Słowniki (JSON), Mapy.</w:t>
            </w:r>
          </w:p>
        </w:tc>
      </w:tr>
      <w:tr w:rsidR="00A433AA" w:rsidRPr="00A433AA" w14:paraId="215B7620" w14:textId="77777777" w:rsidTr="00A433AA">
        <w:tc>
          <w:tcPr>
            <w:tcW w:w="3020" w:type="dxa"/>
          </w:tcPr>
          <w:p w14:paraId="19B1D295" w14:textId="770483D8" w:rsidR="00A433AA" w:rsidRPr="00A433AA" w:rsidRDefault="00A433AA" w:rsidP="00556096">
            <w:r>
              <w:lastRenderedPageBreak/>
              <w:t>Kontekst</w:t>
            </w:r>
          </w:p>
        </w:tc>
        <w:tc>
          <w:tcPr>
            <w:tcW w:w="3021" w:type="dxa"/>
          </w:tcPr>
          <w:p w14:paraId="55E85606" w14:textId="57D9A6A4" w:rsidR="00A433AA" w:rsidRPr="00A433AA" w:rsidRDefault="00A433AA" w:rsidP="00556096">
            <w:r>
              <w:t>Czy to ID w ogóle istnieje?</w:t>
            </w:r>
          </w:p>
        </w:tc>
        <w:tc>
          <w:tcPr>
            <w:tcW w:w="3021" w:type="dxa"/>
          </w:tcPr>
          <w:p w14:paraId="4D39115A" w14:textId="50002A39" w:rsidR="00A433AA" w:rsidRPr="00A433AA" w:rsidRDefault="00A433AA" w:rsidP="00556096">
            <w:r>
              <w:t>Jak to ID nazywa się w języku biznesowym?</w:t>
            </w:r>
          </w:p>
        </w:tc>
      </w:tr>
      <w:tr w:rsidR="00A433AA" w:rsidRPr="00A433AA" w14:paraId="1920397F" w14:textId="77777777" w:rsidTr="00A433AA">
        <w:tc>
          <w:tcPr>
            <w:tcW w:w="3020" w:type="dxa"/>
          </w:tcPr>
          <w:p w14:paraId="4CCF6797" w14:textId="77263FBC" w:rsidR="00A433AA" w:rsidRPr="00A433AA" w:rsidRDefault="00A433AA" w:rsidP="00556096">
            <w:r>
              <w:t>Przykład</w:t>
            </w:r>
          </w:p>
        </w:tc>
        <w:tc>
          <w:tcPr>
            <w:tcW w:w="3021" w:type="dxa"/>
          </w:tcPr>
          <w:p w14:paraId="4BC5EE03" w14:textId="2E4CA028" w:rsidR="00A433AA" w:rsidRPr="00A433AA" w:rsidRDefault="00A433AA" w:rsidP="00556096">
            <w:r w:rsidRPr="00A433AA">
              <w:rPr>
                <w:lang w:val="en-US"/>
              </w:rPr>
              <w:t>"Znalazłem id/txt_01"</w:t>
            </w:r>
          </w:p>
        </w:tc>
        <w:tc>
          <w:tcPr>
            <w:tcW w:w="3021" w:type="dxa"/>
          </w:tcPr>
          <w:p w14:paraId="7A5218DE" w14:textId="77777777" w:rsidR="00A433AA" w:rsidRPr="00A433AA" w:rsidRDefault="00A433AA" w:rsidP="00A433AA">
            <w:pPr>
              <w:rPr>
                <w:lang w:val="en-US"/>
              </w:rPr>
            </w:pPr>
            <w:r w:rsidRPr="00A433AA">
              <w:rPr>
                <w:lang w:val="en-US"/>
              </w:rPr>
              <w:t>"LOGIN_FIELD to id/txt_01"</w:t>
            </w:r>
          </w:p>
          <w:p w14:paraId="0348C0FC" w14:textId="77777777" w:rsidR="00A433AA" w:rsidRPr="00A433AA" w:rsidRDefault="00A433AA" w:rsidP="00556096">
            <w:pPr>
              <w:rPr>
                <w:lang w:val="en-US"/>
              </w:rPr>
            </w:pPr>
          </w:p>
        </w:tc>
      </w:tr>
    </w:tbl>
    <w:p w14:paraId="4CA8E3EA" w14:textId="3A90EA7E" w:rsidR="00A433AA" w:rsidRDefault="00A433AA">
      <w:pPr>
        <w:rPr>
          <w:lang w:val="en-US"/>
        </w:rPr>
      </w:pPr>
    </w:p>
    <w:p w14:paraId="6480C8B3" w14:textId="1C10B869" w:rsidR="00A433AA" w:rsidRDefault="00A433AA">
      <w:pPr>
        <w:rPr>
          <w:lang w:val="en-US"/>
        </w:rPr>
      </w:pPr>
      <w:r w:rsidRPr="00A433AA">
        <w:rPr>
          <w:lang w:val="en-US"/>
        </w:rPr>
        <w:drawing>
          <wp:inline distT="0" distB="0" distL="0" distR="0" wp14:anchorId="0BBACF0D" wp14:editId="1A0A66A6">
            <wp:extent cx="5760720" cy="4395470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6046" w14:textId="362388FB" w:rsidR="00A433AA" w:rsidRDefault="00A433AA">
      <w:pPr>
        <w:rPr>
          <w:lang w:val="en-US"/>
        </w:rPr>
      </w:pPr>
    </w:p>
    <w:p w14:paraId="54610F16" w14:textId="77777777" w:rsidR="000E61E0" w:rsidRDefault="00A433AA">
      <w:r>
        <w:t xml:space="preserve">WSTĘP 5.4 – Budowa Session Managera Do tej pory zbierałeś dane. Teraz czas je ożywić. W tym zadaniu stworzysz skrypt, który zachowuje się jak prawdziwy framework testowy: </w:t>
      </w:r>
    </w:p>
    <w:p w14:paraId="6DEFBF23" w14:textId="77777777" w:rsidR="000E61E0" w:rsidRDefault="00A433AA">
      <w:r>
        <w:t xml:space="preserve">1. Wczytuje konfigurację z 51_caps.json. </w:t>
      </w:r>
    </w:p>
    <w:p w14:paraId="74A13004" w14:textId="77777777" w:rsidR="000E61E0" w:rsidRDefault="00A433AA">
      <w:r>
        <w:t xml:space="preserve">2. Pobiera selektory z 53_selectors.json. </w:t>
      </w:r>
    </w:p>
    <w:p w14:paraId="56A5E588" w14:textId="77777777" w:rsidR="000E61E0" w:rsidRDefault="00A433AA">
      <w:r>
        <w:t xml:space="preserve">3. Inicjalizuje połączenie z serwerem Appium (Docker). </w:t>
      </w:r>
    </w:p>
    <w:p w14:paraId="46896D07" w14:textId="77777777" w:rsidR="000E61E0" w:rsidRDefault="00A433AA">
      <w:r>
        <w:t xml:space="preserve">Dlaczego to jest ważne? Jeśli zmieni się urządzenie, zmieniasz tylko plik JSON. Jeśli zmieni się selektor, zmieniasz tylko mapę. Kod testu pozostaje nienaruszony. To jest esencja Automatyzacji Klasy Enterprise. </w:t>
      </w:r>
    </w:p>
    <w:p w14:paraId="28C88E7E" w14:textId="77777777" w:rsidR="000E61E0" w:rsidRDefault="00A433AA">
      <w:r>
        <w:t xml:space="preserve">ZADANIE 5.4: Budowa Session Managera </w:t>
      </w:r>
    </w:p>
    <w:p w14:paraId="30B5887F" w14:textId="77777777" w:rsidR="000E61E0" w:rsidRDefault="00A433AA">
      <w:r>
        <w:t xml:space="preserve">Polecenie: Napisz skrypt Python, który dokona integracji wszystkich przygotowanych wcześniej artefaktów. Skrypt musi wczytać dane z plików JSON i na ich podstawie przygotować obiekt Options dla Appium. </w:t>
      </w:r>
    </w:p>
    <w:p w14:paraId="6C73351F" w14:textId="77777777" w:rsidR="000E61E0" w:rsidRDefault="00A433AA">
      <w:r>
        <w:t xml:space="preserve">Wymagania: </w:t>
      </w:r>
    </w:p>
    <w:p w14:paraId="4ABB81AB" w14:textId="77777777" w:rsidR="000E61E0" w:rsidRDefault="00A433AA">
      <w:r>
        <w:lastRenderedPageBreak/>
        <w:t xml:space="preserve">1. Skrypt musi połączyć dane z 51_caps.json oraz mapę z 53_selectors.json. </w:t>
      </w:r>
    </w:p>
    <w:p w14:paraId="0519016B" w14:textId="1AC9CC9E" w:rsidR="00A433AA" w:rsidRPr="00A433AA" w:rsidRDefault="00A433AA">
      <w:r>
        <w:t>2. Wynik pomyślnego przygotowania sesji (możesz zrobić fizyczne połączenie na porcia appium lub konieczności fizycznego połączenia, korzystając z porzednich rezulatatów) ma zostać zapisany w 54_session.log.</w:t>
      </w:r>
    </w:p>
    <w:p w14:paraId="6FA2E80D" w14:textId="166A66C6" w:rsidR="00A433AA" w:rsidRDefault="00A433AA">
      <w:pPr>
        <w:rPr>
          <w:lang w:val="en-US"/>
        </w:rPr>
      </w:pPr>
      <w:r w:rsidRPr="00A433AA">
        <w:rPr>
          <w:lang w:val="en-US"/>
        </w:rPr>
        <w:drawing>
          <wp:inline distT="0" distB="0" distL="0" distR="0" wp14:anchorId="77819525" wp14:editId="3618A5AE">
            <wp:extent cx="5760720" cy="303339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1C1" w14:textId="0519B8F5" w:rsidR="000E61E0" w:rsidRDefault="000E61E0">
      <w:pPr>
        <w:rPr>
          <w:lang w:val="en-US"/>
        </w:rPr>
      </w:pPr>
    </w:p>
    <w:p w14:paraId="6E5E0981" w14:textId="77777777" w:rsidR="000E61E0" w:rsidRDefault="000E61E0" w:rsidP="000E61E0">
      <w:pPr>
        <w:spacing w:after="0"/>
      </w:pPr>
      <w:r>
        <w:t>5.5 Asercja i Raport końcowy</w:t>
      </w:r>
    </w:p>
    <w:p w14:paraId="289F92E0" w14:textId="77777777" w:rsidR="000E61E0" w:rsidRDefault="000E61E0" w:rsidP="000E61E0">
      <w:pPr>
        <w:spacing w:after="0"/>
      </w:pPr>
      <w:r>
        <w:t>Dotarliśmy do końca cyklu przygotowania testu. W świecie QA (Quality Assurance) samo</w:t>
      </w:r>
    </w:p>
    <w:p w14:paraId="0CD25C57" w14:textId="77777777" w:rsidR="000E61E0" w:rsidRDefault="000E61E0" w:rsidP="000E61E0">
      <w:pPr>
        <w:spacing w:after="0"/>
      </w:pPr>
      <w:r>
        <w:t>"uruchomienie" czegoś to za mało. Musimy wygenerować dowód zaliczenia testu, który</w:t>
      </w:r>
    </w:p>
    <w:p w14:paraId="7D2D3B96" w14:textId="198E2FFA" w:rsidR="000E61E0" w:rsidRDefault="000E61E0" w:rsidP="000E61E0">
      <w:pPr>
        <w:spacing w:after="0"/>
      </w:pPr>
      <w:r>
        <w:t>może przeczytać maszyna (np. serwer Jenkins).</w:t>
      </w:r>
    </w:p>
    <w:p w14:paraId="7ED33F51" w14:textId="77777777" w:rsidR="000E61E0" w:rsidRDefault="000E61E0" w:rsidP="000E61E0">
      <w:pPr>
        <w:spacing w:after="0"/>
      </w:pPr>
    </w:p>
    <w:p w14:paraId="4B53DC5B" w14:textId="77777777" w:rsidR="000E61E0" w:rsidRDefault="000E61E0" w:rsidP="000E61E0">
      <w:pPr>
        <w:spacing w:after="0"/>
      </w:pPr>
      <w:r>
        <w:t>Dlaczego generujemy plik XML? Standard JUnit XML to uniwersalny język raportowania.</w:t>
      </w:r>
    </w:p>
    <w:p w14:paraId="6B397A6E" w14:textId="77777777" w:rsidR="000E61E0" w:rsidRDefault="000E61E0" w:rsidP="000E61E0">
      <w:pPr>
        <w:spacing w:after="0"/>
      </w:pPr>
      <w:r>
        <w:t>Dzięki niemu menedżerowie i programiści widzą zielone lub czerwone kafelki w systemach</w:t>
      </w:r>
    </w:p>
    <w:p w14:paraId="171AB2F8" w14:textId="0930FACB" w:rsidR="000E61E0" w:rsidRDefault="000E61E0" w:rsidP="000E61E0">
      <w:pPr>
        <w:spacing w:after="0"/>
      </w:pPr>
      <w:r>
        <w:t>CI/CD bez zaglądania do Twojego kodu.</w:t>
      </w:r>
    </w:p>
    <w:p w14:paraId="3711F4AB" w14:textId="77777777" w:rsidR="000E61E0" w:rsidRDefault="000E61E0" w:rsidP="000E61E0">
      <w:pPr>
        <w:spacing w:after="0"/>
      </w:pPr>
    </w:p>
    <w:p w14:paraId="765081DF" w14:textId="77777777" w:rsidR="000E61E0" w:rsidRDefault="000E61E0" w:rsidP="000E61E0">
      <w:pPr>
        <w:spacing w:after="0"/>
      </w:pPr>
      <w:r>
        <w:t>ZADANIE 5.5: Test Runner i Walidacja Krzyżowa</w:t>
      </w:r>
    </w:p>
    <w:p w14:paraId="7CE96DEA" w14:textId="77777777" w:rsidR="000E61E0" w:rsidRDefault="000E61E0" w:rsidP="000E61E0">
      <w:pPr>
        <w:spacing w:after="0"/>
      </w:pPr>
    </w:p>
    <w:p w14:paraId="0993478B" w14:textId="763C2878" w:rsidR="000E61E0" w:rsidRDefault="000E61E0" w:rsidP="000E61E0">
      <w:pPr>
        <w:spacing w:after="0"/>
      </w:pPr>
      <w:r>
        <w:t>Polecenie: Napisz skrypt step5_final.py. Twoim zadaniem</w:t>
      </w:r>
    </w:p>
    <w:p w14:paraId="722C58F7" w14:textId="77777777" w:rsidR="000E61E0" w:rsidRDefault="000E61E0" w:rsidP="000E61E0">
      <w:pPr>
        <w:spacing w:after="0"/>
      </w:pPr>
      <w:r>
        <w:t>jest przeprowadzenie "testu spójności" (Consistency Test).</w:t>
      </w:r>
    </w:p>
    <w:p w14:paraId="2A5DE1C9" w14:textId="77777777" w:rsidR="000E61E0" w:rsidRDefault="000E61E0" w:rsidP="000E61E0">
      <w:pPr>
        <w:spacing w:after="0"/>
      </w:pPr>
      <w:r>
        <w:t>Musisz sprawdzić, czy dane, które zdefiniowałeś jako tester</w:t>
      </w:r>
    </w:p>
    <w:p w14:paraId="6EAB9EC7" w14:textId="77777777" w:rsidR="000E61E0" w:rsidRDefault="000E61E0" w:rsidP="000E61E0">
      <w:pPr>
        <w:spacing w:after="0"/>
      </w:pPr>
      <w:r>
        <w:t>(5.1), pokrywają się z rzeczywistością, którą wyciągnąłeś z</w:t>
      </w:r>
    </w:p>
    <w:p w14:paraId="48F7326D" w14:textId="77777777" w:rsidR="000E61E0" w:rsidRDefault="000E61E0" w:rsidP="000E61E0">
      <w:pPr>
        <w:spacing w:after="0"/>
      </w:pPr>
      <w:r>
        <w:t>plików aplikacji (5.2 i 5.3).</w:t>
      </w:r>
    </w:p>
    <w:p w14:paraId="1A8EE036" w14:textId="77777777" w:rsidR="000E61E0" w:rsidRDefault="000E61E0" w:rsidP="000E61E0">
      <w:pPr>
        <w:spacing w:after="0"/>
      </w:pPr>
    </w:p>
    <w:p w14:paraId="4E565C6F" w14:textId="03ACE30B" w:rsidR="000E61E0" w:rsidRDefault="000E61E0" w:rsidP="000E61E0">
      <w:pPr>
        <w:spacing w:after="0"/>
      </w:pPr>
      <w:r>
        <w:t>Wymagania:</w:t>
      </w:r>
    </w:p>
    <w:p w14:paraId="39300E99" w14:textId="77777777" w:rsidR="000E61E0" w:rsidRDefault="000E61E0" w:rsidP="000E61E0">
      <w:pPr>
        <w:spacing w:after="0"/>
      </w:pPr>
    </w:p>
    <w:p w14:paraId="6224EA2F" w14:textId="77777777" w:rsidR="000E61E0" w:rsidRDefault="000E61E0" w:rsidP="000E61E0">
      <w:pPr>
        <w:spacing w:after="0"/>
      </w:pPr>
      <w:r>
        <w:t>1. Skrypt musi zweryfikować, czy appPackage z</w:t>
      </w:r>
    </w:p>
    <w:p w14:paraId="3D390170" w14:textId="77777777" w:rsidR="000E61E0" w:rsidRDefault="000E61E0" w:rsidP="000E61E0">
      <w:pPr>
        <w:spacing w:after="0"/>
      </w:pPr>
      <w:r>
        <w:t>konfiguracji zgadza się z identyfikatorem z aplikacji.</w:t>
      </w:r>
    </w:p>
    <w:p w14:paraId="4EF902E6" w14:textId="77777777" w:rsidR="000E61E0" w:rsidRDefault="000E61E0" w:rsidP="000E61E0">
      <w:pPr>
        <w:spacing w:after="0"/>
      </w:pPr>
      <w:r>
        <w:t>2. Skrypt musi sprawdzić, czy kluczowy element interfejsu</w:t>
      </w:r>
    </w:p>
    <w:p w14:paraId="41F109E5" w14:textId="77777777" w:rsidR="000E61E0" w:rsidRDefault="000E61E0" w:rsidP="000E61E0">
      <w:pPr>
        <w:spacing w:after="0"/>
      </w:pPr>
      <w:r>
        <w:t>(np. ACCESSIBILITY) znajduje się w Twojej mapie</w:t>
      </w:r>
    </w:p>
    <w:p w14:paraId="571575F3" w14:textId="77777777" w:rsidR="000E61E0" w:rsidRDefault="000E61E0" w:rsidP="000E61E0">
      <w:pPr>
        <w:spacing w:after="0"/>
      </w:pPr>
      <w:r>
        <w:t>selektorów.</w:t>
      </w:r>
    </w:p>
    <w:p w14:paraId="46D93930" w14:textId="222AA09F" w:rsidR="000E61E0" w:rsidRDefault="000E61E0" w:rsidP="000E61E0">
      <w:pPr>
        <w:spacing w:after="0"/>
      </w:pPr>
      <w:r>
        <w:lastRenderedPageBreak/>
        <w:t>3. Wynik musi zostać zapisany w pliku 55_result.xml.</w:t>
      </w:r>
    </w:p>
    <w:p w14:paraId="5860BBEB" w14:textId="1215FD24" w:rsidR="000E61E0" w:rsidRDefault="000E61E0" w:rsidP="000E61E0">
      <w:pPr>
        <w:spacing w:after="0"/>
      </w:pPr>
    </w:p>
    <w:p w14:paraId="709D0E97" w14:textId="059ABF8E" w:rsidR="000E61E0" w:rsidRPr="000E61E0" w:rsidRDefault="000E61E0" w:rsidP="000E61E0">
      <w:pPr>
        <w:spacing w:after="0"/>
      </w:pPr>
      <w:r w:rsidRPr="000E61E0">
        <w:drawing>
          <wp:inline distT="0" distB="0" distL="0" distR="0" wp14:anchorId="1CB361BC" wp14:editId="4865C2D7">
            <wp:extent cx="5760720" cy="3427730"/>
            <wp:effectExtent l="0" t="0" r="0" b="127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1E0" w:rsidRPr="000E6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01"/>
    <w:rsid w:val="000E61E0"/>
    <w:rsid w:val="00532C01"/>
    <w:rsid w:val="00556096"/>
    <w:rsid w:val="00A4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B869D"/>
  <w15:chartTrackingRefBased/>
  <w15:docId w15:val="{05885332-6D94-4567-BA72-21F7F543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55609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56096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55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ttosz/TM-9512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3</cp:revision>
  <cp:lastPrinted>2026-03-28T16:01:00Z</cp:lastPrinted>
  <dcterms:created xsi:type="dcterms:W3CDTF">2026-03-28T15:29:00Z</dcterms:created>
  <dcterms:modified xsi:type="dcterms:W3CDTF">2026-03-28T16:02:00Z</dcterms:modified>
</cp:coreProperties>
</file>