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28"/>
          <w:szCs w:val="2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 xml:space="preserve">Aseo Hogar: </w:t>
      </w: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Comercializadora Cenicienta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Comercializadora Cenicienta LTDA.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Comercializadora Cenicienta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 xml:space="preserve">Pereirana </w:t>
      </w:r>
      <w:r>
        <w:rPr>
          <w:rFonts w:eastAsia="Liberation Serif" w:cs="Liberation Serif"/>
          <w:color w:val="000000"/>
          <w:sz w:val="24"/>
          <w:szCs w:val="24"/>
        </w:rPr>
        <w:t xml:space="preserve">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de aseo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El Poblado 1 comuna El Poblado. Actualmente cuenta con más de 80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ascii="Calibri" w:hAnsi="Calibri" w:asciiTheme="minorHAnsi" w:cstheme="minorHAnsi" w:hAnsiTheme="minorHAnsi"/>
          <w:b w:val="false"/>
          <w:bCs w:val="false"/>
          <w:i w:val="false"/>
          <w:iCs w:val="false"/>
          <w:color w:val="000000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9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todos los usuarios registrados  (endpoint: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/api/gadget/all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/api/gadget/all</w:t>
        </w:r>
      </w:hyperlink>
      <w:r>
        <w:rPr>
          <w:rFonts w:eastAsia="Noto Serif CJK SC" w:cs="Calibri" w:ascii="Calibri" w:hAnsi="Calibri" w:asciiTheme="minorHAnsi" w:cstheme="minorHAnsi" w:hAnsiTheme="minorHAnsi"/>
          <w:b/>
          <w:color w:val="0070C0"/>
          <w:kern w:val="2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productos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de aseo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material, presentación,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color w:val="000000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bookmarkStart w:id="4" w:name="_Hlk89608533"/>
      <w:bookmarkEnd w:id="4"/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hyperlink r:id="rId9">
        <w:r>
          <w:rPr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 </w:t>
        </w:r>
      </w:hyperlink>
      <w:bookmarkStart w:id="5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6" w:name="_Hlk89599452"/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6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7" w:name="_Hlk89621332"/>
        <w:bookmarkStart w:id="8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8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7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hyperlink r:id="rId12">
        <w:r>
          <w:rPr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 </w:t>
        </w:r>
      </w:hyperlink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9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0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1" w:name="_Hlk89595858"/>
      <w:bookmarkStart w:id="12" w:name="_Hlk89615959"/>
      <w:bookmarkEnd w:id="10"/>
      <w:bookmarkEnd w:id="11"/>
      <w:bookmarkEnd w:id="12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3" w:name="_Hlk89595894"/>
                  <w:bookmarkEnd w:id="13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""UNO 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""DESENGRASANTES"",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[{"reference":"AP-903","brand":"UNO A","category":"DESENGRASANTES","material":"MATERIAL 1","presentacion":"BASICA","description":"Descripción","availability":true,"price":150000.0,"quantity":10,"photography":"https://www.avasoluciones.com/uploads/2021/09/910-006127.jpg"}]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""MULTIVERSO"",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[{"reference":"AP-903","brand":"UNO A","category":"DESENGRASANTES","material":"MATERIAL 1","presentacion":"BASICA","description":"Descripción","availability":true,"price":150000.0,"quantity":10,"photography":"https://www.avasoluciones.com/uploads/2021/09/910-006127.jpg"},{"reference":"AP-904","brand":"MULTIVERSO","category":"LAVALOZA","material":"","presentacion":"MATERIAL 2","description":"BASICA","availability":true,"price":150000.0,"quantity":10,"photography":"https://www.avasoluciones.com/uploads/2021/09/910-007.jpg"}]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""MULTIVERSO"",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""UNO 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""DESENGRASANTES"",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""MULTIVERSO"",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""UNO 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""DESENGRASANTES"",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""MULTIVERSO"",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""LAVALOZA"",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""UNO 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""DESENGRASANTES"",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""presentacion"": ""BASICA"",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1","type":"ASE"},"products":{"AP-904":{"reference":"AP-904","brand":"MULTIVERSO","category":"LAVALOZA","material":"","presentacion":"MATERIAL 2","description":"BASICA","availability":true,"price":150000.0,"quantity":10,"photography":"https://www.avasoluciones.com/uploads/2021/09/910-007.jpg"},"AP-903":{"reference":"AP-903","brand":"UNO A","category":"DESENGRASANTES","material":"MATERIAL 1","presentacion":"BASICA","description":"Descripción","availability":true,"price":150000.0,"quantity":10,"photography":"https://www.avasoluciones.com/uploads/2021/09/910-006127.jpg"}},"quantities":{"AP-904":1,"AP-903":1}}]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4" w:name="_Hlk89603350"/>
            <w:bookmarkStart w:id="15" w:name="_Hlk89603350"/>
            <w:bookmarkEnd w:id="15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6" w:name="_Hlk89599604"/>
      <w:bookmarkStart w:id="17" w:name="_Hlk89599604"/>
      <w:bookmarkEnd w:id="17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gadget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hyperlink" Target="./%20http://api/order/state/Pendiente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18</Pages>
  <Words>2581</Words>
  <Characters>27600</Characters>
  <CharactersWithSpaces>30698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2021-11-15T08:41:00Z</dcterms:created>
  <dc:creator>Brandon Steve Rincón Gutiérrez</dc:creator>
  <dc:description/>
  <dc:language>en-US</dc:language>
  <cp:lastModifiedBy/>
  <cp:lastPrinted>2021-10-27T02:14:00Z</cp:lastPrinted>
  <dcterms:modified xsi:type="dcterms:W3CDTF">2021-12-07T07:33:12Z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