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40C" w:rsidRDefault="0079140C" w:rsidP="0079140C">
      <w:pPr>
        <w:rPr>
          <w:rFonts w:ascii="Times New Roman" w:eastAsia="Times New Roman" w:hAnsi="Times New Roman" w:cs="Times New Roman"/>
          <w:szCs w:val="24"/>
        </w:rPr>
      </w:pPr>
      <w:r>
        <w:tab/>
        <w:t>This seminar talks about Thai ns solution. T</w:t>
      </w:r>
      <w:r w:rsidRPr="0079140C">
        <w:rPr>
          <w:rFonts w:ascii="Times New Roman" w:eastAsia="Times New Roman" w:hAnsi="Times New Roman" w:cs="Times New Roman"/>
          <w:szCs w:val="24"/>
        </w:rPr>
        <w:t>hai NS Solutions, was established in 2013 as an overseas affiliated company of NS Solutions Corporation</w:t>
      </w:r>
      <w:r>
        <w:rPr>
          <w:rFonts w:ascii="Times New Roman" w:eastAsia="Times New Roman" w:hAnsi="Times New Roman" w:cs="Times New Roman"/>
          <w:szCs w:val="24"/>
        </w:rPr>
        <w:t xml:space="preserve"> </w:t>
      </w:r>
      <w:r w:rsidRPr="0079140C">
        <w:rPr>
          <w:rFonts w:ascii="Times New Roman" w:eastAsia="Times New Roman" w:hAnsi="Times New Roman" w:cs="Times New Roman"/>
          <w:szCs w:val="24"/>
        </w:rPr>
        <w:t>in Thailand. NS Solutions Corporation is the core company of NS Solutions Group, whose predecessor was the Information Technology Division of Nippon Steel &amp; Sumitomo Metal Corporation, which is one of the world’s leading steelmakers. Business and process computer systems for such huge steelmakers are required to be very much sophisticated and flexible, so that they could cope with production control for small quantities and large varieties of specifications more than tens of thousands, as well as continuous operation of 24 hours a day, 365 days a year. Based on those rich accumulation of business experiences, NS Solutions Group has its built-in advantage to provide high level one stop service for System Lifecycle Total Solution, from the stage of engineering and building of customers’ computer systems, up to the stage of operation and maintenance.</w:t>
      </w:r>
      <w:r>
        <w:rPr>
          <w:rFonts w:ascii="Times New Roman" w:eastAsia="Times New Roman" w:hAnsi="Times New Roman" w:cs="Times New Roman"/>
          <w:szCs w:val="24"/>
        </w:rPr>
        <w:t xml:space="preserve"> They have about 400 staffs in 6 countries other than Japan.</w:t>
      </w:r>
    </w:p>
    <w:p w:rsidR="0079140C" w:rsidRDefault="0079140C" w:rsidP="0079140C">
      <w:pPr>
        <w:rPr>
          <w:rFonts w:ascii="Times New Roman" w:eastAsia="Times New Roman" w:hAnsi="Times New Roman" w:cs="Times New Roman"/>
          <w:szCs w:val="24"/>
        </w:rPr>
      </w:pPr>
      <w:r>
        <w:rPr>
          <w:rFonts w:ascii="Times New Roman" w:eastAsia="Times New Roman" w:hAnsi="Times New Roman" w:cs="Times New Roman"/>
          <w:szCs w:val="24"/>
        </w:rPr>
        <w:tab/>
      </w:r>
    </w:p>
    <w:p w:rsidR="0079140C" w:rsidRDefault="0079140C" w:rsidP="0079140C">
      <w:pPr>
        <w:pStyle w:val="NormalWeb"/>
      </w:pPr>
      <w:r>
        <w:tab/>
        <w:t xml:space="preserve">Core value, </w:t>
      </w:r>
      <w:r>
        <w:t xml:space="preserve">As a leading ICT (Information and Communication Technology) solution provider, Thai NS Solutions commits to establish trust relationship with customers and employees to create true business value and to achieve mutual sustainable </w:t>
      </w:r>
      <w:proofErr w:type="spellStart"/>
      <w:r>
        <w:t>growth.Thai</w:t>
      </w:r>
      <w:proofErr w:type="spellEnd"/>
      <w:r>
        <w:t xml:space="preserve"> NS Solutions, through tireless effort, strives to boosts the value of our customers’ businesses by combining extensive business knowledge with state-of-the-art information </w:t>
      </w:r>
      <w:proofErr w:type="spellStart"/>
      <w:r>
        <w:t>technologies.Thai</w:t>
      </w:r>
      <w:proofErr w:type="spellEnd"/>
      <w:r>
        <w:t xml:space="preserve"> NS Solutions continually focuses to develop employees’ capabilities through work assignments, carrier management and professional </w:t>
      </w:r>
      <w:proofErr w:type="spellStart"/>
      <w:r>
        <w:t>training.Thai</w:t>
      </w:r>
      <w:proofErr w:type="spellEnd"/>
      <w:r>
        <w:t xml:space="preserve"> NS Solutions endeavors to increase its corporate value and continually returns profit to </w:t>
      </w:r>
      <w:proofErr w:type="spellStart"/>
      <w:r>
        <w:t>shareholders.Thai</w:t>
      </w:r>
      <w:proofErr w:type="spellEnd"/>
      <w:r>
        <w:t xml:space="preserve"> NS Solutions</w:t>
      </w:r>
      <w:r>
        <w:rPr>
          <w:rFonts w:ascii="MS Mincho" w:eastAsia="MS Mincho" w:hAnsi="MS Mincho" w:cs="MS Mincho" w:hint="eastAsia"/>
        </w:rPr>
        <w:t xml:space="preserve">　</w:t>
      </w:r>
      <w:r>
        <w:t>takes initiative to contribute developing a vital and secure global society.</w:t>
      </w:r>
    </w:p>
    <w:p w:rsidR="0079140C" w:rsidRPr="0079140C" w:rsidRDefault="0079140C" w:rsidP="0079140C">
      <w:pPr>
        <w:rPr>
          <w:rFonts w:ascii="Times New Roman" w:eastAsia="Times New Roman" w:hAnsi="Times New Roman" w:cs="Times New Roman"/>
          <w:szCs w:val="24"/>
        </w:rPr>
      </w:pPr>
      <w:r>
        <w:rPr>
          <w:cs/>
        </w:rPr>
        <w:tab/>
      </w:r>
      <w:r>
        <w:t xml:space="preserve">Global code of business conduct, </w:t>
      </w:r>
      <w:proofErr w:type="gramStart"/>
      <w:r w:rsidRPr="0079140C">
        <w:rPr>
          <w:rFonts w:ascii="Times New Roman" w:eastAsia="Times New Roman" w:hAnsi="Times New Roman" w:cs="Times New Roman"/>
          <w:szCs w:val="24"/>
        </w:rPr>
        <w:t>All</w:t>
      </w:r>
      <w:proofErr w:type="gramEnd"/>
      <w:r w:rsidRPr="0079140C">
        <w:rPr>
          <w:rFonts w:ascii="Times New Roman" w:eastAsia="Times New Roman" w:hAnsi="Times New Roman" w:cs="Times New Roman"/>
          <w:szCs w:val="24"/>
        </w:rPr>
        <w:t xml:space="preserve"> directors, statutory auditors, officers and employees of NS Solutions Corporation and its subsidiaries (the “NS Solutions Group” or the “Group”) shall comply with this Global Code of Business Conduct (this “Code”). For the purposes of this Code, each director, statutory auditor, officer and employee of the NS Solutions Group is referred to as a “Member.” </w:t>
      </w:r>
    </w:p>
    <w:p w:rsidR="0079140C" w:rsidRPr="0079140C" w:rsidRDefault="0079140C" w:rsidP="0079140C">
      <w:pPr>
        <w:numPr>
          <w:ilvl w:val="0"/>
          <w:numId w:val="1"/>
        </w:numPr>
        <w:spacing w:before="100" w:beforeAutospacing="1" w:after="100" w:afterAutospacing="1"/>
        <w:rPr>
          <w:rFonts w:ascii="Times New Roman" w:eastAsia="Times New Roman" w:hAnsi="Times New Roman" w:cs="Times New Roman"/>
          <w:szCs w:val="24"/>
        </w:rPr>
      </w:pPr>
      <w:r w:rsidRPr="0079140C">
        <w:rPr>
          <w:rFonts w:ascii="Times New Roman" w:eastAsia="Times New Roman" w:hAnsi="Times New Roman" w:cs="Times New Roman"/>
          <w:szCs w:val="24"/>
        </w:rPr>
        <w:t>We conduct our business in a manner that respects the rights and dignity of all people, in compliance with applicable laws and regulations, and with the highest ethical standards. We develop and deliver high-quality services that contribute to society, thereby increasing customer satisfaction and enhancing their trust in us.</w:t>
      </w:r>
    </w:p>
    <w:p w:rsidR="0079140C" w:rsidRPr="0079140C" w:rsidRDefault="0079140C" w:rsidP="0079140C">
      <w:pPr>
        <w:numPr>
          <w:ilvl w:val="0"/>
          <w:numId w:val="1"/>
        </w:numPr>
        <w:spacing w:before="100" w:beforeAutospacing="1" w:after="100" w:afterAutospacing="1"/>
        <w:rPr>
          <w:rFonts w:ascii="Times New Roman" w:eastAsia="Times New Roman" w:hAnsi="Times New Roman" w:cs="Times New Roman"/>
          <w:szCs w:val="24"/>
        </w:rPr>
      </w:pPr>
      <w:r w:rsidRPr="0079140C">
        <w:rPr>
          <w:rFonts w:ascii="Times New Roman" w:eastAsia="Times New Roman" w:hAnsi="Times New Roman" w:cs="Times New Roman"/>
          <w:szCs w:val="24"/>
        </w:rPr>
        <w:t>We promote fair and free competition and ensure that our transactions are appropriate. We maintain healthy and fair relationships with political and administrative bodies and business partners.</w:t>
      </w:r>
    </w:p>
    <w:p w:rsidR="0079140C" w:rsidRPr="0079140C" w:rsidRDefault="0079140C" w:rsidP="0079140C">
      <w:pPr>
        <w:numPr>
          <w:ilvl w:val="0"/>
          <w:numId w:val="1"/>
        </w:numPr>
        <w:spacing w:before="100" w:beforeAutospacing="1" w:after="100" w:afterAutospacing="1"/>
        <w:rPr>
          <w:rFonts w:ascii="Times New Roman" w:eastAsia="Times New Roman" w:hAnsi="Times New Roman" w:cs="Times New Roman"/>
          <w:szCs w:val="24"/>
        </w:rPr>
      </w:pPr>
      <w:r w:rsidRPr="0079140C">
        <w:rPr>
          <w:rFonts w:ascii="Times New Roman" w:eastAsia="Times New Roman" w:hAnsi="Times New Roman" w:cs="Times New Roman"/>
          <w:szCs w:val="24"/>
        </w:rPr>
        <w:t>We protect and respect intellectual property and create new value through innovative technologies and solutions.</w:t>
      </w:r>
    </w:p>
    <w:p w:rsidR="0079140C" w:rsidRPr="0079140C" w:rsidRDefault="0079140C" w:rsidP="0079140C">
      <w:pPr>
        <w:numPr>
          <w:ilvl w:val="0"/>
          <w:numId w:val="1"/>
        </w:numPr>
        <w:spacing w:before="100" w:beforeAutospacing="1" w:after="100" w:afterAutospacing="1"/>
        <w:rPr>
          <w:rFonts w:ascii="Times New Roman" w:eastAsia="Times New Roman" w:hAnsi="Times New Roman" w:cs="Times New Roman"/>
          <w:szCs w:val="24"/>
        </w:rPr>
      </w:pPr>
      <w:r w:rsidRPr="0079140C">
        <w:rPr>
          <w:rFonts w:ascii="Times New Roman" w:eastAsia="Times New Roman" w:hAnsi="Times New Roman" w:cs="Times New Roman"/>
          <w:szCs w:val="24"/>
        </w:rPr>
        <w:t>We communicate extensively with the public, disclose corporate information in a proactive and fair manner, and vigilantly safeguard and manage various types of information.</w:t>
      </w:r>
    </w:p>
    <w:p w:rsidR="0079140C" w:rsidRPr="0079140C" w:rsidRDefault="0079140C" w:rsidP="0079140C">
      <w:pPr>
        <w:numPr>
          <w:ilvl w:val="0"/>
          <w:numId w:val="1"/>
        </w:numPr>
        <w:spacing w:before="100" w:beforeAutospacing="1" w:after="100" w:afterAutospacing="1"/>
        <w:rPr>
          <w:rFonts w:ascii="Times New Roman" w:eastAsia="Times New Roman" w:hAnsi="Times New Roman" w:cs="Times New Roman"/>
          <w:szCs w:val="24"/>
        </w:rPr>
      </w:pPr>
      <w:r w:rsidRPr="0079140C">
        <w:rPr>
          <w:rFonts w:ascii="Times New Roman" w:eastAsia="Times New Roman" w:hAnsi="Times New Roman" w:cs="Times New Roman"/>
          <w:szCs w:val="24"/>
        </w:rPr>
        <w:t>We maintain a safe, healthy and comfortable work environment and respect the individuality and diversity of our Members.</w:t>
      </w:r>
    </w:p>
    <w:p w:rsidR="0079140C" w:rsidRPr="0079140C" w:rsidRDefault="0079140C" w:rsidP="0079140C">
      <w:pPr>
        <w:numPr>
          <w:ilvl w:val="0"/>
          <w:numId w:val="1"/>
        </w:numPr>
        <w:spacing w:before="100" w:beforeAutospacing="1" w:after="100" w:afterAutospacing="1"/>
        <w:rPr>
          <w:rFonts w:ascii="Times New Roman" w:eastAsia="Times New Roman" w:hAnsi="Times New Roman" w:cs="Times New Roman"/>
          <w:szCs w:val="24"/>
        </w:rPr>
      </w:pPr>
      <w:r w:rsidRPr="0079140C">
        <w:rPr>
          <w:rFonts w:ascii="Times New Roman" w:eastAsia="Times New Roman" w:hAnsi="Times New Roman" w:cs="Times New Roman"/>
          <w:szCs w:val="24"/>
        </w:rPr>
        <w:t>We actively engage in conservation of the global environment and contribute to local communities and society as a good corporate citizen.</w:t>
      </w:r>
    </w:p>
    <w:p w:rsidR="0079140C" w:rsidRPr="0079140C" w:rsidRDefault="0079140C" w:rsidP="0079140C">
      <w:pPr>
        <w:numPr>
          <w:ilvl w:val="0"/>
          <w:numId w:val="1"/>
        </w:numPr>
        <w:spacing w:before="100" w:beforeAutospacing="1" w:after="100" w:afterAutospacing="1"/>
        <w:rPr>
          <w:rFonts w:ascii="Times New Roman" w:eastAsia="Times New Roman" w:hAnsi="Times New Roman" w:cs="Times New Roman"/>
          <w:szCs w:val="24"/>
        </w:rPr>
      </w:pPr>
      <w:r w:rsidRPr="0079140C">
        <w:rPr>
          <w:rFonts w:ascii="Times New Roman" w:eastAsia="Times New Roman" w:hAnsi="Times New Roman" w:cs="Times New Roman"/>
          <w:szCs w:val="24"/>
        </w:rPr>
        <w:t>We have no relationships with so-called antisocial forces (i.e., groups or individuals pursuing economic gains by means of violence, threat or fraudulent means) and stand resolute against undue demands.</w:t>
      </w:r>
      <w:bookmarkStart w:id="0" w:name="_GoBack"/>
      <w:bookmarkEnd w:id="0"/>
    </w:p>
    <w:p w:rsidR="0079140C" w:rsidRPr="0079140C" w:rsidRDefault="0079140C" w:rsidP="0079140C">
      <w:pPr>
        <w:numPr>
          <w:ilvl w:val="0"/>
          <w:numId w:val="1"/>
        </w:numPr>
        <w:spacing w:before="100" w:beforeAutospacing="1" w:after="100" w:afterAutospacing="1"/>
        <w:rPr>
          <w:rFonts w:ascii="Times New Roman" w:eastAsia="Times New Roman" w:hAnsi="Times New Roman" w:cs="Times New Roman"/>
          <w:szCs w:val="24"/>
        </w:rPr>
      </w:pPr>
      <w:r w:rsidRPr="0079140C">
        <w:rPr>
          <w:rFonts w:ascii="Times New Roman" w:eastAsia="Times New Roman" w:hAnsi="Times New Roman" w:cs="Times New Roman"/>
          <w:szCs w:val="24"/>
        </w:rPr>
        <w:lastRenderedPageBreak/>
        <w:t>We comply with the laws and regulations of the relevant countries and regions and respect global norms and standards, as well as local cultures and customs, in conducting our businesses.</w:t>
      </w:r>
    </w:p>
    <w:p w:rsidR="0079140C" w:rsidRPr="0079140C" w:rsidRDefault="0079140C" w:rsidP="0079140C">
      <w:pPr>
        <w:numPr>
          <w:ilvl w:val="0"/>
          <w:numId w:val="1"/>
        </w:numPr>
        <w:spacing w:before="100" w:beforeAutospacing="1" w:after="100" w:afterAutospacing="1"/>
        <w:rPr>
          <w:rFonts w:ascii="Times New Roman" w:eastAsia="Times New Roman" w:hAnsi="Times New Roman" w:cs="Times New Roman"/>
          <w:szCs w:val="24"/>
        </w:rPr>
      </w:pPr>
      <w:r w:rsidRPr="0079140C">
        <w:rPr>
          <w:rFonts w:ascii="Times New Roman" w:eastAsia="Times New Roman" w:hAnsi="Times New Roman" w:cs="Times New Roman"/>
          <w:szCs w:val="24"/>
        </w:rPr>
        <w:t>We abide by this Code and shall establish a system to ensure its full implementation. In the event of a violation of this Code, we will act promptly to identify the cause thereof and to take measures to prevent a reoccurrence and fulfill accountability requirements.</w:t>
      </w:r>
    </w:p>
    <w:p w:rsidR="0079140C" w:rsidRPr="0079140C" w:rsidRDefault="0079140C" w:rsidP="0079140C">
      <w:pPr>
        <w:pStyle w:val="NormalWeb"/>
        <w:rPr>
          <w:rFonts w:cs="Angsana New" w:hint="cs"/>
          <w:szCs w:val="30"/>
        </w:rPr>
      </w:pPr>
    </w:p>
    <w:p w:rsidR="0079140C" w:rsidRPr="0079140C" w:rsidRDefault="0079140C" w:rsidP="0079140C">
      <w:pPr>
        <w:rPr>
          <w:rFonts w:ascii="Times New Roman" w:eastAsia="Times New Roman" w:hAnsi="Times New Roman" w:cs="Times New Roman"/>
          <w:szCs w:val="24"/>
        </w:rPr>
      </w:pPr>
      <w:r>
        <w:rPr>
          <w:rFonts w:ascii="Times New Roman" w:eastAsia="Times New Roman" w:hAnsi="Times New Roman" w:cs="Times New Roman"/>
          <w:szCs w:val="24"/>
        </w:rPr>
        <w:t xml:space="preserve"> </w:t>
      </w:r>
    </w:p>
    <w:p w:rsidR="0079140C" w:rsidRPr="0079140C" w:rsidRDefault="0079140C" w:rsidP="0079140C">
      <w:pPr>
        <w:rPr>
          <w:rFonts w:ascii="Times New Roman" w:eastAsia="Times New Roman" w:hAnsi="Times New Roman" w:cs="Times New Roman"/>
          <w:szCs w:val="24"/>
        </w:rPr>
      </w:pPr>
    </w:p>
    <w:p w:rsidR="00587DCB" w:rsidRPr="0079140C" w:rsidRDefault="0079140C"/>
    <w:sectPr w:rsidR="00587DCB" w:rsidRPr="0079140C" w:rsidSect="00BF36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EF" w:usb1="C0007841"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594432"/>
    <w:multiLevelType w:val="multilevel"/>
    <w:tmpl w:val="0368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0C"/>
    <w:rsid w:val="001D2F93"/>
    <w:rsid w:val="0079140C"/>
    <w:rsid w:val="00BF36D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50F1D3CA"/>
  <w15:chartTrackingRefBased/>
  <w15:docId w15:val="{5E4AB1F2-62A0-AE4E-9297-F98E8685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40C"/>
    <w:rPr>
      <w:color w:val="0000FF"/>
      <w:u w:val="single"/>
    </w:rPr>
  </w:style>
  <w:style w:type="paragraph" w:styleId="NormalWeb">
    <w:name w:val="Normal (Web)"/>
    <w:basedOn w:val="Normal"/>
    <w:uiPriority w:val="99"/>
    <w:semiHidden/>
    <w:unhideWhenUsed/>
    <w:rsid w:val="0079140C"/>
    <w:pPr>
      <w:spacing w:before="100" w:beforeAutospacing="1" w:after="100" w:afterAutospacing="1"/>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79140C"/>
    <w:rPr>
      <w:rFonts w:ascii="Times New Roman" w:hAnsi="Times New Roman" w:cs="Angsana New"/>
      <w:sz w:val="18"/>
      <w:szCs w:val="22"/>
    </w:rPr>
  </w:style>
  <w:style w:type="character" w:customStyle="1" w:styleId="BalloonTextChar">
    <w:name w:val="Balloon Text Char"/>
    <w:basedOn w:val="DefaultParagraphFont"/>
    <w:link w:val="BalloonText"/>
    <w:uiPriority w:val="99"/>
    <w:semiHidden/>
    <w:rsid w:val="0079140C"/>
    <w:rPr>
      <w:rFonts w:ascii="Times New Roman" w:hAnsi="Times New Roman"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4094">
      <w:bodyDiv w:val="1"/>
      <w:marLeft w:val="0"/>
      <w:marRight w:val="0"/>
      <w:marTop w:val="0"/>
      <w:marBottom w:val="0"/>
      <w:divBdr>
        <w:top w:val="none" w:sz="0" w:space="0" w:color="auto"/>
        <w:left w:val="none" w:sz="0" w:space="0" w:color="auto"/>
        <w:bottom w:val="none" w:sz="0" w:space="0" w:color="auto"/>
        <w:right w:val="none" w:sz="0" w:space="0" w:color="auto"/>
      </w:divBdr>
    </w:div>
    <w:div w:id="399792981">
      <w:bodyDiv w:val="1"/>
      <w:marLeft w:val="0"/>
      <w:marRight w:val="0"/>
      <w:marTop w:val="0"/>
      <w:marBottom w:val="0"/>
      <w:divBdr>
        <w:top w:val="none" w:sz="0" w:space="0" w:color="auto"/>
        <w:left w:val="none" w:sz="0" w:space="0" w:color="auto"/>
        <w:bottom w:val="none" w:sz="0" w:space="0" w:color="auto"/>
        <w:right w:val="none" w:sz="0" w:space="0" w:color="auto"/>
      </w:divBdr>
    </w:div>
    <w:div w:id="571163143">
      <w:bodyDiv w:val="1"/>
      <w:marLeft w:val="0"/>
      <w:marRight w:val="0"/>
      <w:marTop w:val="0"/>
      <w:marBottom w:val="0"/>
      <w:divBdr>
        <w:top w:val="none" w:sz="0" w:space="0" w:color="auto"/>
        <w:left w:val="none" w:sz="0" w:space="0" w:color="auto"/>
        <w:bottom w:val="none" w:sz="0" w:space="0" w:color="auto"/>
        <w:right w:val="none" w:sz="0" w:space="0" w:color="auto"/>
      </w:divBdr>
      <w:divsChild>
        <w:div w:id="1213999124">
          <w:marLeft w:val="0"/>
          <w:marRight w:val="0"/>
          <w:marTop w:val="0"/>
          <w:marBottom w:val="0"/>
          <w:divBdr>
            <w:top w:val="none" w:sz="0" w:space="0" w:color="auto"/>
            <w:left w:val="none" w:sz="0" w:space="0" w:color="auto"/>
            <w:bottom w:val="none" w:sz="0" w:space="0" w:color="auto"/>
            <w:right w:val="none" w:sz="0" w:space="0" w:color="auto"/>
          </w:divBdr>
        </w:div>
      </w:divsChild>
    </w:div>
    <w:div w:id="174505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59090011</dc:creator>
  <cp:keywords/>
  <dc:description/>
  <cp:lastModifiedBy>59090011</cp:lastModifiedBy>
  <cp:revision>1</cp:revision>
  <cp:lastPrinted>2018-03-19T08:30:00Z</cp:lastPrinted>
  <dcterms:created xsi:type="dcterms:W3CDTF">2018-03-19T08:22:00Z</dcterms:created>
  <dcterms:modified xsi:type="dcterms:W3CDTF">2018-03-19T08:30:00Z</dcterms:modified>
</cp:coreProperties>
</file>