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070" w:rsidRDefault="008F165F" w:rsidP="008F165F">
      <w:pPr>
        <w:jc w:val="center"/>
        <w:rPr>
          <w:lang w:val="fr-CA"/>
        </w:rPr>
      </w:pPr>
      <w:r w:rsidRPr="00032352">
        <w:rPr>
          <w:noProof/>
          <w:lang w:val="fr-CA" w:eastAsia="fr-CA"/>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9A51CB" w:rsidP="005D6A0E">
      <w:pPr>
        <w:jc w:val="center"/>
        <w:rPr>
          <w:b/>
          <w:bCs/>
          <w:sz w:val="36"/>
          <w:szCs w:val="36"/>
          <w:lang w:val="fr-CA"/>
        </w:rPr>
      </w:pPr>
      <w:r>
        <w:rPr>
          <w:b/>
          <w:bCs/>
          <w:sz w:val="36"/>
          <w:szCs w:val="36"/>
          <w:lang w:val="fr-CA"/>
        </w:rPr>
        <w:t>Projet final :</w:t>
      </w:r>
      <w:r w:rsidR="004F3070" w:rsidRPr="004F3070">
        <w:rPr>
          <w:b/>
          <w:bCs/>
          <w:sz w:val="36"/>
          <w:szCs w:val="36"/>
          <w:lang w:val="fr-CA"/>
        </w:rPr>
        <w:t xml:space="preserve"> </w:t>
      </w:r>
      <w:r>
        <w:rPr>
          <w:b/>
          <w:bCs/>
          <w:sz w:val="36"/>
          <w:szCs w:val="36"/>
          <w:lang w:val="fr-CA"/>
        </w:rPr>
        <w:t xml:space="preserve">Application sociale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 xml:space="preserve">Sacha </w:t>
      </w:r>
      <w:proofErr w:type="spellStart"/>
      <w:r w:rsidRPr="004F3070">
        <w:rPr>
          <w:rStyle w:val="lev"/>
          <w:sz w:val="32"/>
          <w:szCs w:val="32"/>
          <w:lang w:val="fr-CA"/>
        </w:rPr>
        <w:t>Licatese</w:t>
      </w:r>
      <w:proofErr w:type="spellEnd"/>
      <w:r w:rsidRPr="004F3070">
        <w:rPr>
          <w:rStyle w:val="lev"/>
          <w:sz w:val="32"/>
          <w:szCs w:val="32"/>
          <w:lang w:val="fr-CA"/>
        </w:rPr>
        <w:t>-Roussel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 xml:space="preserve">Yann </w:t>
      </w:r>
      <w:proofErr w:type="spellStart"/>
      <w:r w:rsidRPr="004F3070">
        <w:rPr>
          <w:rStyle w:val="lev"/>
          <w:sz w:val="32"/>
          <w:szCs w:val="32"/>
          <w:lang w:val="fr-CA"/>
        </w:rPr>
        <w:t>Dago</w:t>
      </w:r>
      <w:proofErr w:type="spellEnd"/>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proofErr w:type="spellStart"/>
      <w:r w:rsidRPr="004F3070">
        <w:rPr>
          <w:rStyle w:val="lev"/>
          <w:sz w:val="32"/>
          <w:szCs w:val="32"/>
          <w:lang w:val="fr-CA"/>
        </w:rPr>
        <w:t>Golnoush</w:t>
      </w:r>
      <w:proofErr w:type="spellEnd"/>
      <w:r w:rsidRPr="004F3070">
        <w:rPr>
          <w:rStyle w:val="lev"/>
          <w:sz w:val="32"/>
          <w:szCs w:val="32"/>
          <w:lang w:val="fr-CA"/>
        </w:rPr>
        <w:t xml:space="preserve"> </w:t>
      </w:r>
      <w:proofErr w:type="spellStart"/>
      <w:r w:rsidRPr="004F3070">
        <w:rPr>
          <w:rStyle w:val="lev"/>
          <w:sz w:val="32"/>
          <w:szCs w:val="32"/>
          <w:lang w:val="fr-CA"/>
        </w:rPr>
        <w:t>Rahimzadeh</w:t>
      </w:r>
      <w:proofErr w:type="spellEnd"/>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9A51CB">
        <w:rPr>
          <w:rStyle w:val="lev"/>
          <w:sz w:val="32"/>
          <w:szCs w:val="32"/>
          <w:lang w:val="fr-CA"/>
        </w:rPr>
        <w:t xml:space="preserve">18 avril </w:t>
      </w:r>
      <w:r w:rsidR="005D6A0E" w:rsidRPr="004F3070">
        <w:rPr>
          <w:rStyle w:val="lev"/>
          <w:sz w:val="32"/>
          <w:szCs w:val="32"/>
          <w:lang w:val="fr-CA"/>
        </w:rPr>
        <w:t>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6438668"/>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4B78CA"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6438668" w:history="1">
            <w:r w:rsidR="004B78CA" w:rsidRPr="00D21A4D">
              <w:rPr>
                <w:rStyle w:val="Lienhypertexte"/>
                <w:noProof/>
                <w:lang w:val="fr-CA"/>
              </w:rPr>
              <w:t>Sommaire</w:t>
            </w:r>
            <w:r w:rsidR="004B78CA">
              <w:rPr>
                <w:noProof/>
                <w:webHidden/>
              </w:rPr>
              <w:tab/>
            </w:r>
            <w:r w:rsidR="004B78CA">
              <w:rPr>
                <w:noProof/>
                <w:webHidden/>
              </w:rPr>
              <w:fldChar w:fldCharType="begin"/>
            </w:r>
            <w:r w:rsidR="004B78CA">
              <w:rPr>
                <w:noProof/>
                <w:webHidden/>
              </w:rPr>
              <w:instrText xml:space="preserve"> PAGEREF _Toc446438668 \h </w:instrText>
            </w:r>
            <w:r w:rsidR="004B78CA">
              <w:rPr>
                <w:noProof/>
                <w:webHidden/>
              </w:rPr>
            </w:r>
            <w:r w:rsidR="004B78CA">
              <w:rPr>
                <w:noProof/>
                <w:webHidden/>
              </w:rPr>
              <w:fldChar w:fldCharType="separate"/>
            </w:r>
            <w:r w:rsidR="004B78CA">
              <w:rPr>
                <w:noProof/>
                <w:webHidden/>
              </w:rPr>
              <w:t>2</w:t>
            </w:r>
            <w:r w:rsidR="004B78CA">
              <w:rPr>
                <w:noProof/>
                <w:webHidden/>
              </w:rPr>
              <w:fldChar w:fldCharType="end"/>
            </w:r>
          </w:hyperlink>
        </w:p>
        <w:p w:rsidR="004B78CA" w:rsidRDefault="00C20E43">
          <w:pPr>
            <w:pStyle w:val="TM1"/>
            <w:tabs>
              <w:tab w:val="right" w:leader="dot" w:pos="9350"/>
            </w:tabs>
            <w:rPr>
              <w:noProof/>
              <w:lang w:val="fr-FR" w:eastAsia="fr-FR"/>
            </w:rPr>
          </w:pPr>
          <w:hyperlink w:anchor="_Toc446438669" w:history="1">
            <w:r w:rsidR="004B78CA" w:rsidRPr="00D21A4D">
              <w:rPr>
                <w:rStyle w:val="Lienhypertexte"/>
                <w:noProof/>
                <w:lang w:val="fr-FR"/>
              </w:rPr>
              <w:t>Introduction</w:t>
            </w:r>
            <w:r w:rsidR="004B78CA">
              <w:rPr>
                <w:noProof/>
                <w:webHidden/>
              </w:rPr>
              <w:tab/>
            </w:r>
            <w:r w:rsidR="004B78CA">
              <w:rPr>
                <w:noProof/>
                <w:webHidden/>
              </w:rPr>
              <w:fldChar w:fldCharType="begin"/>
            </w:r>
            <w:r w:rsidR="004B78CA">
              <w:rPr>
                <w:noProof/>
                <w:webHidden/>
              </w:rPr>
              <w:instrText xml:space="preserve"> PAGEREF _Toc446438669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C20E43">
          <w:pPr>
            <w:pStyle w:val="TM1"/>
            <w:tabs>
              <w:tab w:val="right" w:leader="dot" w:pos="9350"/>
            </w:tabs>
            <w:rPr>
              <w:noProof/>
              <w:lang w:val="fr-FR" w:eastAsia="fr-FR"/>
            </w:rPr>
          </w:pPr>
          <w:hyperlink w:anchor="_Toc446438670" w:history="1">
            <w:r w:rsidR="004B78CA" w:rsidRPr="00D21A4D">
              <w:rPr>
                <w:rStyle w:val="Lienhypertexte"/>
                <w:noProof/>
                <w:lang w:val="fr-CA"/>
              </w:rPr>
              <w:t>Présentation technique du travail</w:t>
            </w:r>
            <w:r w:rsidR="004B78CA">
              <w:rPr>
                <w:noProof/>
                <w:webHidden/>
              </w:rPr>
              <w:tab/>
            </w:r>
            <w:r w:rsidR="004B78CA">
              <w:rPr>
                <w:noProof/>
                <w:webHidden/>
              </w:rPr>
              <w:fldChar w:fldCharType="begin"/>
            </w:r>
            <w:r w:rsidR="004B78CA">
              <w:rPr>
                <w:noProof/>
                <w:webHidden/>
              </w:rPr>
              <w:instrText xml:space="preserve"> PAGEREF _Toc446438670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C20E43">
          <w:pPr>
            <w:pStyle w:val="TM2"/>
            <w:tabs>
              <w:tab w:val="right" w:leader="dot" w:pos="9350"/>
            </w:tabs>
            <w:rPr>
              <w:noProof/>
              <w:lang w:val="fr-FR" w:eastAsia="fr-FR"/>
            </w:rPr>
          </w:pPr>
          <w:hyperlink w:anchor="_Toc446438671" w:history="1">
            <w:r w:rsidR="004B78CA" w:rsidRPr="00D21A4D">
              <w:rPr>
                <w:rStyle w:val="Lienhypertexte"/>
                <w:noProof/>
                <w:lang w:val="fr-CA"/>
              </w:rPr>
              <w:t>Aspect de présentation de l’application</w:t>
            </w:r>
            <w:r w:rsidR="004B78CA">
              <w:rPr>
                <w:noProof/>
                <w:webHidden/>
              </w:rPr>
              <w:tab/>
            </w:r>
            <w:r w:rsidR="004B78CA">
              <w:rPr>
                <w:noProof/>
                <w:webHidden/>
              </w:rPr>
              <w:fldChar w:fldCharType="begin"/>
            </w:r>
            <w:r w:rsidR="004B78CA">
              <w:rPr>
                <w:noProof/>
                <w:webHidden/>
              </w:rPr>
              <w:instrText xml:space="preserve"> PAGEREF _Toc446438671 \h </w:instrText>
            </w:r>
            <w:r w:rsidR="004B78CA">
              <w:rPr>
                <w:noProof/>
                <w:webHidden/>
              </w:rPr>
            </w:r>
            <w:r w:rsidR="004B78CA">
              <w:rPr>
                <w:noProof/>
                <w:webHidden/>
              </w:rPr>
              <w:fldChar w:fldCharType="separate"/>
            </w:r>
            <w:r w:rsidR="004B78CA">
              <w:rPr>
                <w:noProof/>
                <w:webHidden/>
              </w:rPr>
              <w:t>4</w:t>
            </w:r>
            <w:r w:rsidR="004B78CA">
              <w:rPr>
                <w:noProof/>
                <w:webHidden/>
              </w:rPr>
              <w:fldChar w:fldCharType="end"/>
            </w:r>
          </w:hyperlink>
        </w:p>
        <w:p w:rsidR="004B78CA" w:rsidRDefault="00C20E43">
          <w:pPr>
            <w:pStyle w:val="TM2"/>
            <w:tabs>
              <w:tab w:val="right" w:leader="dot" w:pos="9350"/>
            </w:tabs>
            <w:rPr>
              <w:noProof/>
              <w:lang w:val="fr-FR" w:eastAsia="fr-FR"/>
            </w:rPr>
          </w:pPr>
          <w:hyperlink w:anchor="_Toc446438672" w:history="1">
            <w:r w:rsidR="004B78CA" w:rsidRPr="00D21A4D">
              <w:rPr>
                <w:rStyle w:val="Lienhypertexte"/>
                <w:noProof/>
                <w:lang w:val="fr-CA"/>
              </w:rPr>
              <w:t>Gestion de la base de données d’utilisateurs</w:t>
            </w:r>
            <w:r w:rsidR="004B78CA">
              <w:rPr>
                <w:noProof/>
                <w:webHidden/>
              </w:rPr>
              <w:tab/>
            </w:r>
            <w:r w:rsidR="004B78CA">
              <w:rPr>
                <w:noProof/>
                <w:webHidden/>
              </w:rPr>
              <w:fldChar w:fldCharType="begin"/>
            </w:r>
            <w:r w:rsidR="004B78CA">
              <w:rPr>
                <w:noProof/>
                <w:webHidden/>
              </w:rPr>
              <w:instrText xml:space="preserve"> PAGEREF _Toc446438672 \h </w:instrText>
            </w:r>
            <w:r w:rsidR="004B78CA">
              <w:rPr>
                <w:noProof/>
                <w:webHidden/>
              </w:rPr>
            </w:r>
            <w:r w:rsidR="004B78CA">
              <w:rPr>
                <w:noProof/>
                <w:webHidden/>
              </w:rPr>
              <w:fldChar w:fldCharType="separate"/>
            </w:r>
            <w:r w:rsidR="004B78CA">
              <w:rPr>
                <w:noProof/>
                <w:webHidden/>
              </w:rPr>
              <w:t>5</w:t>
            </w:r>
            <w:r w:rsidR="004B78CA">
              <w:rPr>
                <w:noProof/>
                <w:webHidden/>
              </w:rPr>
              <w:fldChar w:fldCharType="end"/>
            </w:r>
          </w:hyperlink>
        </w:p>
        <w:p w:rsidR="004B78CA" w:rsidRDefault="00C20E43">
          <w:pPr>
            <w:pStyle w:val="TM2"/>
            <w:tabs>
              <w:tab w:val="right" w:leader="dot" w:pos="9350"/>
            </w:tabs>
            <w:rPr>
              <w:noProof/>
              <w:lang w:val="fr-FR" w:eastAsia="fr-FR"/>
            </w:rPr>
          </w:pPr>
          <w:hyperlink w:anchor="_Toc446438673" w:history="1">
            <w:r w:rsidR="004B78CA" w:rsidRPr="00D21A4D">
              <w:rPr>
                <w:rStyle w:val="Lienhypertexte"/>
                <w:noProof/>
                <w:lang w:val="fr-CA"/>
              </w:rPr>
              <w:t>Proposition de lieux et dates</w:t>
            </w:r>
            <w:r w:rsidR="004B78CA">
              <w:rPr>
                <w:noProof/>
                <w:webHidden/>
              </w:rPr>
              <w:tab/>
            </w:r>
            <w:r w:rsidR="004B78CA">
              <w:rPr>
                <w:noProof/>
                <w:webHidden/>
              </w:rPr>
              <w:fldChar w:fldCharType="begin"/>
            </w:r>
            <w:r w:rsidR="004B78CA">
              <w:rPr>
                <w:noProof/>
                <w:webHidden/>
              </w:rPr>
              <w:instrText xml:space="preserve"> PAGEREF _Toc446438673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C20E43">
          <w:pPr>
            <w:pStyle w:val="TM2"/>
            <w:tabs>
              <w:tab w:val="right" w:leader="dot" w:pos="9350"/>
            </w:tabs>
            <w:rPr>
              <w:noProof/>
              <w:lang w:val="fr-FR" w:eastAsia="fr-FR"/>
            </w:rPr>
          </w:pPr>
          <w:hyperlink w:anchor="_Toc446438674" w:history="1">
            <w:r w:rsidR="004B78CA" w:rsidRPr="00D21A4D">
              <w:rPr>
                <w:rStyle w:val="Lienhypertexte"/>
                <w:noProof/>
                <w:lang w:val="fr-CA"/>
              </w:rPr>
              <w:t>Affichage des positions des membres sur une carte</w:t>
            </w:r>
            <w:r w:rsidR="004B78CA">
              <w:rPr>
                <w:noProof/>
                <w:webHidden/>
              </w:rPr>
              <w:tab/>
            </w:r>
            <w:r w:rsidR="004B78CA">
              <w:rPr>
                <w:noProof/>
                <w:webHidden/>
              </w:rPr>
              <w:fldChar w:fldCharType="begin"/>
            </w:r>
            <w:r w:rsidR="004B78CA">
              <w:rPr>
                <w:noProof/>
                <w:webHidden/>
              </w:rPr>
              <w:instrText xml:space="preserve"> PAGEREF _Toc446438674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C20E43">
          <w:pPr>
            <w:pStyle w:val="TM1"/>
            <w:tabs>
              <w:tab w:val="right" w:leader="dot" w:pos="9350"/>
            </w:tabs>
            <w:rPr>
              <w:noProof/>
              <w:lang w:val="fr-FR" w:eastAsia="fr-FR"/>
            </w:rPr>
          </w:pPr>
          <w:hyperlink w:anchor="_Toc446438675" w:history="1">
            <w:r w:rsidR="004B78CA" w:rsidRPr="00D21A4D">
              <w:rPr>
                <w:rStyle w:val="Lienhypertexte"/>
                <w:noProof/>
                <w:lang w:val="fr-CA"/>
              </w:rPr>
              <w:t>Difficultés rencontrées</w:t>
            </w:r>
            <w:r w:rsidR="004B78CA">
              <w:rPr>
                <w:noProof/>
                <w:webHidden/>
              </w:rPr>
              <w:tab/>
            </w:r>
            <w:r w:rsidR="004B78CA">
              <w:rPr>
                <w:noProof/>
                <w:webHidden/>
              </w:rPr>
              <w:fldChar w:fldCharType="begin"/>
            </w:r>
            <w:r w:rsidR="004B78CA">
              <w:rPr>
                <w:noProof/>
                <w:webHidden/>
              </w:rPr>
              <w:instrText xml:space="preserve"> PAGEREF _Toc446438675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C20E43">
          <w:pPr>
            <w:pStyle w:val="TM1"/>
            <w:tabs>
              <w:tab w:val="right" w:leader="dot" w:pos="9350"/>
            </w:tabs>
            <w:rPr>
              <w:noProof/>
              <w:lang w:val="fr-FR" w:eastAsia="fr-FR"/>
            </w:rPr>
          </w:pPr>
          <w:hyperlink w:anchor="_Toc446438676" w:history="1">
            <w:r w:rsidR="004B78CA" w:rsidRPr="00D21A4D">
              <w:rPr>
                <w:rStyle w:val="Lienhypertexte"/>
                <w:noProof/>
                <w:lang w:val="fr-CA"/>
              </w:rPr>
              <w:t>Critiques et suggestions</w:t>
            </w:r>
            <w:r w:rsidR="004B78CA">
              <w:rPr>
                <w:noProof/>
                <w:webHidden/>
              </w:rPr>
              <w:tab/>
            </w:r>
            <w:r w:rsidR="004B78CA">
              <w:rPr>
                <w:noProof/>
                <w:webHidden/>
              </w:rPr>
              <w:fldChar w:fldCharType="begin"/>
            </w:r>
            <w:r w:rsidR="004B78CA">
              <w:rPr>
                <w:noProof/>
                <w:webHidden/>
              </w:rPr>
              <w:instrText xml:space="preserve"> PAGEREF _Toc446438676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4B78CA" w:rsidRDefault="00C20E43">
          <w:pPr>
            <w:pStyle w:val="TM1"/>
            <w:tabs>
              <w:tab w:val="right" w:leader="dot" w:pos="9350"/>
            </w:tabs>
            <w:rPr>
              <w:noProof/>
              <w:lang w:val="fr-FR" w:eastAsia="fr-FR"/>
            </w:rPr>
          </w:pPr>
          <w:hyperlink w:anchor="_Toc446438677" w:history="1">
            <w:r w:rsidR="004B78CA" w:rsidRPr="00D21A4D">
              <w:rPr>
                <w:rStyle w:val="Lienhypertexte"/>
                <w:noProof/>
                <w:lang w:val="fr-CA"/>
              </w:rPr>
              <w:t>Conclusion</w:t>
            </w:r>
            <w:r w:rsidR="004B78CA">
              <w:rPr>
                <w:noProof/>
                <w:webHidden/>
              </w:rPr>
              <w:tab/>
            </w:r>
            <w:r w:rsidR="004B78CA">
              <w:rPr>
                <w:noProof/>
                <w:webHidden/>
              </w:rPr>
              <w:fldChar w:fldCharType="begin"/>
            </w:r>
            <w:r w:rsidR="004B78CA">
              <w:rPr>
                <w:noProof/>
                <w:webHidden/>
              </w:rPr>
              <w:instrText xml:space="preserve"> PAGEREF _Toc446438677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A34818">
      <w:pPr>
        <w:pStyle w:val="Titre1"/>
        <w:spacing w:after="120" w:line="360" w:lineRule="auto"/>
        <w:jc w:val="both"/>
        <w:rPr>
          <w:bCs/>
          <w:sz w:val="28"/>
          <w:lang w:val="fr-CA"/>
        </w:rPr>
      </w:pPr>
      <w:bookmarkStart w:id="1" w:name="_Toc446438669"/>
      <w:r w:rsidRPr="0004146E">
        <w:rPr>
          <w:rStyle w:val="Titre2Car"/>
          <w:sz w:val="32"/>
          <w:szCs w:val="32"/>
          <w:lang w:val="fr-FR"/>
        </w:rPr>
        <w:lastRenderedPageBreak/>
        <w:t>Introduction</w:t>
      </w:r>
      <w:bookmarkEnd w:id="1"/>
    </w:p>
    <w:p w:rsidR="00A32ACE" w:rsidRPr="001351C7" w:rsidRDefault="0050714F" w:rsidP="00A34818">
      <w:pPr>
        <w:spacing w:line="360" w:lineRule="auto"/>
        <w:jc w:val="both"/>
        <w:rPr>
          <w:rStyle w:val="lev"/>
          <w:b w:val="0"/>
          <w:sz w:val="24"/>
          <w:szCs w:val="24"/>
          <w:lang w:val="fr-CA"/>
        </w:rPr>
      </w:pPr>
      <w:r w:rsidRPr="001351C7">
        <w:rPr>
          <w:rStyle w:val="lev"/>
          <w:b w:val="0"/>
          <w:sz w:val="24"/>
          <w:szCs w:val="24"/>
          <w:lang w:val="fr-CA"/>
        </w:rPr>
        <w:t xml:space="preserve">Dans </w:t>
      </w:r>
      <w:r w:rsidR="009A51CB">
        <w:rPr>
          <w:rStyle w:val="lev"/>
          <w:b w:val="0"/>
          <w:sz w:val="24"/>
          <w:szCs w:val="24"/>
          <w:lang w:val="fr-CA"/>
        </w:rPr>
        <w:t xml:space="preserve">le cadre de </w:t>
      </w:r>
      <w:r w:rsidRPr="001351C7">
        <w:rPr>
          <w:rStyle w:val="lev"/>
          <w:b w:val="0"/>
          <w:sz w:val="24"/>
          <w:szCs w:val="24"/>
          <w:lang w:val="fr-CA"/>
        </w:rPr>
        <w:t xml:space="preserve">ce </w:t>
      </w:r>
      <w:r w:rsidR="009A51CB">
        <w:rPr>
          <w:rStyle w:val="lev"/>
          <w:b w:val="0"/>
          <w:sz w:val="24"/>
          <w:szCs w:val="24"/>
          <w:lang w:val="fr-CA"/>
        </w:rPr>
        <w:t>projet, soit une application sociale pour Android, il a fallu réaliser une application permettant aux utilisateurs d’avoir une liste de séries préférée, ajouter et supprimer des amis, leur recommander des séries et aussi voir les personnes dans un rayon de 100m utilisant l’application ainsi que les séries que ceux-ci regardent.</w:t>
      </w:r>
      <w:r w:rsidR="00317220">
        <w:rPr>
          <w:rStyle w:val="lev"/>
          <w:b w:val="0"/>
          <w:sz w:val="24"/>
          <w:szCs w:val="24"/>
          <w:lang w:val="fr-CA"/>
        </w:rPr>
        <w:t xml:space="preserve"> </w:t>
      </w:r>
      <w:r w:rsidR="009A51CB">
        <w:rPr>
          <w:rStyle w:val="lev"/>
          <w:b w:val="0"/>
          <w:sz w:val="24"/>
          <w:szCs w:val="24"/>
          <w:lang w:val="fr-CA"/>
        </w:rPr>
        <w:t xml:space="preserve">L’utilisation d’une base de données de série, d’une base de données pour les données utilisateurs, de Google </w:t>
      </w:r>
      <w:proofErr w:type="spellStart"/>
      <w:r w:rsidR="009A51CB">
        <w:rPr>
          <w:rStyle w:val="lev"/>
          <w:b w:val="0"/>
          <w:sz w:val="24"/>
          <w:szCs w:val="24"/>
          <w:lang w:val="fr-CA"/>
        </w:rPr>
        <w:t>Maps</w:t>
      </w:r>
      <w:proofErr w:type="spellEnd"/>
      <w:r w:rsidR="009A51CB">
        <w:rPr>
          <w:rStyle w:val="lev"/>
          <w:b w:val="0"/>
          <w:sz w:val="24"/>
          <w:szCs w:val="24"/>
          <w:lang w:val="fr-CA"/>
        </w:rPr>
        <w:t xml:space="preserve"> et de capteurs du téléphone ont servis à fournir une belle expérience utilisateur.</w:t>
      </w:r>
    </w:p>
    <w:p w:rsidR="00A32ACE" w:rsidRDefault="00696E9A" w:rsidP="00A34818">
      <w:pPr>
        <w:pStyle w:val="Titre1"/>
        <w:spacing w:after="120" w:line="360" w:lineRule="auto"/>
        <w:jc w:val="both"/>
        <w:rPr>
          <w:lang w:val="fr-CA"/>
        </w:rPr>
      </w:pPr>
      <w:bookmarkStart w:id="2" w:name="_Toc446438670"/>
      <w:r>
        <w:rPr>
          <w:lang w:val="fr-CA"/>
        </w:rPr>
        <w:t>Présentation technique du travail</w:t>
      </w:r>
      <w:bookmarkEnd w:id="2"/>
    </w:p>
    <w:p w:rsidR="00D84F43" w:rsidRDefault="00735407" w:rsidP="00A34818">
      <w:pPr>
        <w:spacing w:line="360" w:lineRule="auto"/>
        <w:jc w:val="both"/>
        <w:rPr>
          <w:sz w:val="24"/>
          <w:szCs w:val="24"/>
          <w:lang w:val="fr-CA"/>
        </w:rPr>
      </w:pPr>
      <w:r>
        <w:rPr>
          <w:sz w:val="24"/>
          <w:szCs w:val="24"/>
          <w:lang w:val="fr-CA"/>
        </w:rPr>
        <w:t>Plusieurs contraintes techniques ont été imposées pour ce projet, ainsi pour chacune d’entre elles, les solutions choisies sont les suivantes :</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Connexion d’équipements mobiles par réseaux sans-fil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 connectivité Wi-Fi ainsi que le réseau de données du téléphone pour accéder à internet.</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Utilisation d’au moins deux capteurs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le GPS intégré afin de détecter la position de l’utilisateur</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l’accéléromètre afin de détecter que le téléphone est secoué</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L’application utilise le </w:t>
      </w:r>
      <w:r w:rsidRPr="00735407">
        <w:rPr>
          <w:sz w:val="24"/>
          <w:szCs w:val="24"/>
          <w:highlight w:val="yellow"/>
          <w:lang w:val="fr-CA"/>
        </w:rPr>
        <w:t>gyromètre</w:t>
      </w:r>
      <w:r>
        <w:rPr>
          <w:sz w:val="24"/>
          <w:szCs w:val="24"/>
          <w:lang w:val="fr-CA"/>
        </w:rPr>
        <w:t xml:space="preserve"> pour détecter les changements d’orientation du téléphone</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Application de géolocalisation et utilisation de carte interactive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 L’application utilise Google </w:t>
      </w:r>
      <w:proofErr w:type="spellStart"/>
      <w:r>
        <w:rPr>
          <w:sz w:val="24"/>
          <w:szCs w:val="24"/>
          <w:lang w:val="fr-CA"/>
        </w:rPr>
        <w:t>Maps</w:t>
      </w:r>
      <w:proofErr w:type="spellEnd"/>
      <w:r>
        <w:rPr>
          <w:sz w:val="24"/>
          <w:szCs w:val="24"/>
          <w:lang w:val="fr-CA"/>
        </w:rPr>
        <w:t xml:space="preserve"> afin d’afficher les positions de l’utilisateur et des utilisateurs aux alentours.</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 géolocalisation de Google afin d’avoir des coordonnées de localisation précises.</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L’application utilise </w:t>
      </w:r>
      <w:proofErr w:type="spellStart"/>
      <w:r>
        <w:rPr>
          <w:sz w:val="24"/>
          <w:szCs w:val="24"/>
          <w:lang w:val="fr-CA"/>
        </w:rPr>
        <w:t>GeoFire</w:t>
      </w:r>
      <w:proofErr w:type="spellEnd"/>
      <w:r>
        <w:rPr>
          <w:sz w:val="24"/>
          <w:szCs w:val="24"/>
          <w:lang w:val="fr-CA"/>
        </w:rPr>
        <w:t xml:space="preserve"> de </w:t>
      </w:r>
      <w:proofErr w:type="spellStart"/>
      <w:r>
        <w:rPr>
          <w:sz w:val="24"/>
          <w:szCs w:val="24"/>
          <w:lang w:val="fr-CA"/>
        </w:rPr>
        <w:t>Firebase</w:t>
      </w:r>
      <w:proofErr w:type="spellEnd"/>
      <w:r>
        <w:rPr>
          <w:sz w:val="24"/>
          <w:szCs w:val="24"/>
          <w:lang w:val="fr-CA"/>
        </w:rPr>
        <w:t xml:space="preserve"> afin de faire la recherche des personnes autour d’une certaine coordonnée de localisation.</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Stockage de données :</w:t>
      </w:r>
    </w:p>
    <w:p w:rsidR="00620551" w:rsidRPr="00A34818" w:rsidRDefault="00620551" w:rsidP="00620551">
      <w:pPr>
        <w:pStyle w:val="Paragraphedeliste"/>
        <w:numPr>
          <w:ilvl w:val="1"/>
          <w:numId w:val="10"/>
        </w:numPr>
        <w:spacing w:line="360" w:lineRule="auto"/>
        <w:jc w:val="both"/>
        <w:rPr>
          <w:sz w:val="24"/>
          <w:szCs w:val="24"/>
          <w:lang w:val="fr-CA"/>
        </w:rPr>
      </w:pPr>
      <w:r>
        <w:rPr>
          <w:sz w:val="24"/>
          <w:szCs w:val="24"/>
          <w:lang w:val="fr-CA"/>
        </w:rPr>
        <w:lastRenderedPageBreak/>
        <w:t xml:space="preserve">Le stockage de données est fait grâce à </w:t>
      </w:r>
      <w:proofErr w:type="spellStart"/>
      <w:r>
        <w:rPr>
          <w:sz w:val="24"/>
          <w:szCs w:val="24"/>
          <w:lang w:val="fr-CA"/>
        </w:rPr>
        <w:t>Firebase</w:t>
      </w:r>
      <w:proofErr w:type="spellEnd"/>
      <w:r>
        <w:rPr>
          <w:sz w:val="24"/>
          <w:szCs w:val="24"/>
          <w:lang w:val="fr-CA"/>
        </w:rPr>
        <w:t xml:space="preserve"> qui fournit une base de données de style </w:t>
      </w:r>
      <w:proofErr w:type="spellStart"/>
      <w:r>
        <w:rPr>
          <w:sz w:val="24"/>
          <w:szCs w:val="24"/>
          <w:lang w:val="fr-CA"/>
        </w:rPr>
        <w:t>NoSQL</w:t>
      </w:r>
      <w:proofErr w:type="spellEnd"/>
      <w:r>
        <w:rPr>
          <w:sz w:val="24"/>
          <w:szCs w:val="24"/>
          <w:lang w:val="fr-CA"/>
        </w:rPr>
        <w:t xml:space="preserve"> ainsi qu’une fonctionnalité d’authentification d’utilisateurs.</w:t>
      </w:r>
    </w:p>
    <w:p w:rsidR="00620551" w:rsidRDefault="00620551" w:rsidP="00620551">
      <w:pPr>
        <w:pStyle w:val="Titre2"/>
        <w:spacing w:after="120" w:line="360" w:lineRule="auto"/>
        <w:jc w:val="both"/>
        <w:rPr>
          <w:lang w:val="fr-CA"/>
        </w:rPr>
      </w:pPr>
      <w:bookmarkStart w:id="3" w:name="_Toc446438671"/>
      <w:r>
        <w:rPr>
          <w:lang w:val="fr-CA"/>
        </w:rPr>
        <w:t>Aspect de présentation de l’application</w:t>
      </w:r>
      <w:bookmarkEnd w:id="3"/>
    </w:p>
    <w:p w:rsidR="00620551" w:rsidRPr="00A34818" w:rsidRDefault="00620551" w:rsidP="00620551">
      <w:pPr>
        <w:spacing w:line="360" w:lineRule="auto"/>
        <w:jc w:val="both"/>
        <w:rPr>
          <w:sz w:val="24"/>
          <w:lang w:val="fr-FR"/>
        </w:rPr>
      </w:pPr>
      <w:r w:rsidRPr="00A34818">
        <w:rPr>
          <w:sz w:val="24"/>
          <w:lang w:val="fr-FR"/>
        </w:rPr>
        <w:t xml:space="preserve">L’application présente </w:t>
      </w:r>
      <w:r w:rsidR="001469A1">
        <w:rPr>
          <w:sz w:val="24"/>
          <w:lang w:val="fr-FR"/>
        </w:rPr>
        <w:t>plusieurs</w:t>
      </w:r>
      <w:r w:rsidRPr="00A34818">
        <w:rPr>
          <w:sz w:val="24"/>
          <w:lang w:val="fr-FR"/>
        </w:rPr>
        <w:t xml:space="preserve"> pages qui sont les suivantes :</w:t>
      </w:r>
    </w:p>
    <w:tbl>
      <w:tblPr>
        <w:tblStyle w:val="Grilledutableau"/>
        <w:tblW w:w="5000" w:type="pct"/>
        <w:jc w:val="center"/>
        <w:tblLook w:val="04A0" w:firstRow="1" w:lastRow="0" w:firstColumn="1" w:lastColumn="0" w:noHBand="0" w:noVBand="1"/>
      </w:tblPr>
      <w:tblGrid>
        <w:gridCol w:w="2898"/>
        <w:gridCol w:w="3226"/>
        <w:gridCol w:w="3226"/>
      </w:tblGrid>
      <w:tr w:rsidR="00DF3319" w:rsidRPr="009A51CB" w:rsidTr="00620551">
        <w:trPr>
          <w:trHeight w:val="4243"/>
          <w:jc w:val="center"/>
        </w:trPr>
        <w:tc>
          <w:tcPr>
            <w:tcW w:w="1550" w:type="pct"/>
          </w:tcPr>
          <w:p w:rsidR="00DF3319" w:rsidRDefault="00DF3319" w:rsidP="00A34818">
            <w:pPr>
              <w:jc w:val="center"/>
              <w:rPr>
                <w:lang w:val="fr-FR"/>
              </w:rPr>
            </w:pPr>
          </w:p>
          <w:p w:rsidR="00DF3319" w:rsidRDefault="00F24C62" w:rsidP="00A34818">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81.5pt">
                  <v:imagedata r:id="rId11" o:title="13010129_10209095464169881_991689736_o"/>
                </v:shape>
              </w:pict>
            </w:r>
          </w:p>
          <w:p w:rsidR="00DF3319" w:rsidRPr="00DB100E" w:rsidRDefault="00DF3319" w:rsidP="00A34818">
            <w:pPr>
              <w:jc w:val="center"/>
              <w:rPr>
                <w:u w:val="single"/>
                <w:lang w:val="fr-FR"/>
              </w:rPr>
            </w:pPr>
            <w:r w:rsidRPr="00DB100E">
              <w:rPr>
                <w:u w:val="single"/>
                <w:lang w:val="fr-FR"/>
              </w:rPr>
              <w:t>Figure 1 : Page principale</w:t>
            </w:r>
          </w:p>
        </w:tc>
        <w:tc>
          <w:tcPr>
            <w:tcW w:w="1725" w:type="pct"/>
          </w:tcPr>
          <w:p w:rsidR="00DF3319" w:rsidRDefault="00DF3319" w:rsidP="00A34818">
            <w:pPr>
              <w:jc w:val="center"/>
              <w:rPr>
                <w:lang w:val="fr-FR"/>
              </w:rPr>
            </w:pPr>
          </w:p>
          <w:p w:rsidR="00DF3319" w:rsidRDefault="00F24C62" w:rsidP="00A34818">
            <w:pPr>
              <w:jc w:val="center"/>
              <w:rPr>
                <w:lang w:val="fr-FR"/>
              </w:rPr>
            </w:pPr>
            <w:r>
              <w:rPr>
                <w:lang w:val="fr-FR"/>
              </w:rPr>
              <w:pict>
                <v:shape id="_x0000_i1026" type="#_x0000_t75" style="width:97.5pt;height:174pt">
                  <v:imagedata r:id="rId12" o:title="12962393_10209095464009877_1864780260_o"/>
                </v:shape>
              </w:pict>
            </w:r>
          </w:p>
          <w:p w:rsidR="00DF3319" w:rsidRPr="00DB100E" w:rsidRDefault="00DF3319" w:rsidP="00DF3319">
            <w:pPr>
              <w:jc w:val="center"/>
              <w:rPr>
                <w:u w:val="single"/>
                <w:lang w:val="fr-FR"/>
              </w:rPr>
            </w:pPr>
            <w:r w:rsidRPr="00DB100E">
              <w:rPr>
                <w:u w:val="single"/>
                <w:lang w:val="fr-FR"/>
              </w:rPr>
              <w:t xml:space="preserve">Figure 2 : </w:t>
            </w:r>
            <w:r>
              <w:rPr>
                <w:u w:val="single"/>
                <w:lang w:val="fr-FR"/>
              </w:rPr>
              <w:t>Page de complétion de compte</w:t>
            </w:r>
          </w:p>
        </w:tc>
        <w:tc>
          <w:tcPr>
            <w:tcW w:w="1725" w:type="pct"/>
          </w:tcPr>
          <w:p w:rsidR="00DF3319" w:rsidRDefault="00DF3319" w:rsidP="00A34818">
            <w:pPr>
              <w:jc w:val="center"/>
              <w:rPr>
                <w:lang w:val="fr-FR"/>
              </w:rPr>
            </w:pPr>
          </w:p>
          <w:p w:rsidR="00DF3319" w:rsidRDefault="00DF3319" w:rsidP="00A34818">
            <w:pPr>
              <w:jc w:val="center"/>
              <w:rPr>
                <w:lang w:val="fr-FR"/>
              </w:rPr>
            </w:pPr>
            <w:r>
              <w:rPr>
                <w:noProof/>
                <w:lang w:val="fr-CA" w:eastAsia="fr-CA"/>
              </w:rPr>
              <w:drawing>
                <wp:inline distT="0" distB="0" distL="0" distR="0">
                  <wp:extent cx="1217776" cy="2165299"/>
                  <wp:effectExtent l="0" t="0" r="1905" b="6985"/>
                  <wp:docPr id="4" name="Image 4" descr="C:\Users\yannd\AppData\Local\Microsoft\Windows\INetCache\Content.Word\12980968_10209095463729870_19700549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C:\Users\yannd\AppData\Local\Microsoft\Windows\INetCache\Content.Word\12980968_10209095463729870_1970054986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1603" cy="2172103"/>
                          </a:xfrm>
                          <a:prstGeom prst="rect">
                            <a:avLst/>
                          </a:prstGeom>
                          <a:noFill/>
                          <a:ln>
                            <a:noFill/>
                          </a:ln>
                        </pic:spPr>
                      </pic:pic>
                    </a:graphicData>
                  </a:graphic>
                </wp:inline>
              </w:drawing>
            </w:r>
          </w:p>
          <w:p w:rsidR="00DF3319" w:rsidRDefault="00DF3319" w:rsidP="00A34818">
            <w:pPr>
              <w:jc w:val="center"/>
              <w:rPr>
                <w:lang w:val="fr-FR"/>
              </w:rPr>
            </w:pPr>
            <w:r w:rsidRPr="00DB100E">
              <w:rPr>
                <w:u w:val="single"/>
                <w:lang w:val="fr-FR"/>
              </w:rPr>
              <w:t xml:space="preserve">Figure </w:t>
            </w:r>
            <w:r w:rsidR="00620551">
              <w:rPr>
                <w:u w:val="single"/>
                <w:lang w:val="fr-FR"/>
              </w:rPr>
              <w:t>3</w:t>
            </w:r>
            <w:r w:rsidRPr="00DB100E">
              <w:rPr>
                <w:u w:val="single"/>
                <w:lang w:val="fr-FR"/>
              </w:rPr>
              <w:t xml:space="preserve"> : </w:t>
            </w:r>
            <w:r>
              <w:rPr>
                <w:u w:val="single"/>
                <w:lang w:val="fr-FR"/>
              </w:rPr>
              <w:t>Menu principal</w:t>
            </w:r>
          </w:p>
        </w:tc>
      </w:tr>
      <w:tr w:rsidR="00DF3319" w:rsidRPr="009A51CB" w:rsidTr="00620551">
        <w:trPr>
          <w:trHeight w:val="4385"/>
          <w:jc w:val="center"/>
        </w:trPr>
        <w:tc>
          <w:tcPr>
            <w:tcW w:w="1550" w:type="pct"/>
          </w:tcPr>
          <w:p w:rsidR="00DF3319" w:rsidRDefault="00DF3319" w:rsidP="00A34818">
            <w:pPr>
              <w:jc w:val="center"/>
              <w:rPr>
                <w:lang w:val="fr-FR"/>
              </w:rPr>
            </w:pPr>
          </w:p>
          <w:p w:rsidR="00620551" w:rsidRPr="00620551" w:rsidRDefault="00620551" w:rsidP="00620551">
            <w:pPr>
              <w:jc w:val="center"/>
              <w:rPr>
                <w:lang w:val="fr-FR"/>
              </w:rPr>
            </w:pPr>
            <w:r w:rsidRPr="00620551">
              <w:rPr>
                <w:noProof/>
                <w:lang w:val="fr-CA" w:eastAsia="fr-CA"/>
              </w:rPr>
              <w:drawing>
                <wp:inline distT="0" distB="0" distL="0" distR="0">
                  <wp:extent cx="1214120" cy="2179955"/>
                  <wp:effectExtent l="0" t="0" r="5080" b="0"/>
                  <wp:docPr id="7" name="Image 7" descr="C:\Users\yannd\AppData\Local\Microsoft\Windows\INetCache\Content.Word\13010095_10209095462689844_20759261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C:\Users\yannd\AppData\Local\Microsoft\Windows\INetCache\Content.Word\13010095_10209095462689844_2075926157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4120" cy="2179955"/>
                          </a:xfrm>
                          <a:prstGeom prst="rect">
                            <a:avLst/>
                          </a:prstGeom>
                          <a:noFill/>
                          <a:ln>
                            <a:noFill/>
                          </a:ln>
                        </pic:spPr>
                      </pic:pic>
                    </a:graphicData>
                  </a:graphic>
                </wp:inline>
              </w:drawing>
            </w:r>
          </w:p>
          <w:p w:rsidR="00DF3319" w:rsidRPr="00620551" w:rsidRDefault="00620551" w:rsidP="00620551">
            <w:pPr>
              <w:jc w:val="center"/>
              <w:rPr>
                <w:u w:val="single"/>
                <w:lang w:val="fr-FR"/>
              </w:rPr>
            </w:pPr>
            <w:r w:rsidRPr="00620551">
              <w:rPr>
                <w:u w:val="single"/>
                <w:lang w:val="fr-FR"/>
              </w:rPr>
              <w:t>Figure 4 : Page de gestion des amis</w:t>
            </w:r>
          </w:p>
        </w:tc>
        <w:tc>
          <w:tcPr>
            <w:tcW w:w="1725" w:type="pct"/>
          </w:tcPr>
          <w:p w:rsidR="00620551" w:rsidRDefault="00620551" w:rsidP="00A34818">
            <w:pPr>
              <w:jc w:val="center"/>
              <w:rPr>
                <w:u w:val="single"/>
                <w:lang w:val="fr-FR"/>
              </w:rPr>
            </w:pPr>
          </w:p>
          <w:p w:rsidR="00620551" w:rsidRPr="00620551" w:rsidRDefault="00620551" w:rsidP="00DF3319">
            <w:pPr>
              <w:jc w:val="center"/>
              <w:rPr>
                <w:lang w:val="fr-FR"/>
              </w:rPr>
            </w:pPr>
            <w:r w:rsidRPr="00620551">
              <w:rPr>
                <w:noProof/>
                <w:lang w:val="fr-CA" w:eastAsia="fr-CA"/>
              </w:rPr>
              <w:drawing>
                <wp:inline distT="0" distB="0" distL="0" distR="0">
                  <wp:extent cx="1221740" cy="2179955"/>
                  <wp:effectExtent l="0" t="0" r="0" b="0"/>
                  <wp:docPr id="8" name="Image 8" descr="C:\Users\yannd\AppData\Local\Microsoft\Windows\INetCache\Content.Word\12980822_10209095463929875_19939549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Users\yannd\AppData\Local\Microsoft\Windows\INetCache\Content.Word\12980822_10209095463929875_1993954963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1740" cy="2179955"/>
                          </a:xfrm>
                          <a:prstGeom prst="rect">
                            <a:avLst/>
                          </a:prstGeom>
                          <a:noFill/>
                          <a:ln>
                            <a:noFill/>
                          </a:ln>
                        </pic:spPr>
                      </pic:pic>
                    </a:graphicData>
                  </a:graphic>
                </wp:inline>
              </w:drawing>
            </w:r>
            <w:r w:rsidRPr="00620551">
              <w:rPr>
                <w:lang w:val="fr-FR"/>
              </w:rPr>
              <w:t xml:space="preserve"> </w:t>
            </w:r>
          </w:p>
          <w:p w:rsidR="00DF3319" w:rsidRPr="00620551" w:rsidRDefault="00620551" w:rsidP="00620551">
            <w:pPr>
              <w:jc w:val="center"/>
              <w:rPr>
                <w:u w:val="single"/>
                <w:lang w:val="fr-FR"/>
              </w:rPr>
            </w:pPr>
            <w:r w:rsidRPr="00620551">
              <w:rPr>
                <w:u w:val="single"/>
                <w:lang w:val="fr-FR"/>
              </w:rPr>
              <w:t xml:space="preserve">Figure </w:t>
            </w:r>
            <w:r>
              <w:rPr>
                <w:u w:val="single"/>
                <w:lang w:val="fr-FR"/>
              </w:rPr>
              <w:t>5</w:t>
            </w:r>
            <w:r w:rsidRPr="00620551">
              <w:rPr>
                <w:u w:val="single"/>
                <w:lang w:val="fr-FR"/>
              </w:rPr>
              <w:t xml:space="preserve"> : </w:t>
            </w:r>
            <w:r>
              <w:rPr>
                <w:u w:val="single"/>
                <w:lang w:val="fr-FR"/>
              </w:rPr>
              <w:t>Page de gestion des séries</w:t>
            </w:r>
          </w:p>
        </w:tc>
        <w:tc>
          <w:tcPr>
            <w:tcW w:w="1725" w:type="pct"/>
          </w:tcPr>
          <w:p w:rsidR="00620551" w:rsidRDefault="00620551" w:rsidP="00A34818">
            <w:pPr>
              <w:jc w:val="center"/>
              <w:rPr>
                <w:u w:val="single"/>
                <w:lang w:val="fr-FR"/>
              </w:rPr>
            </w:pPr>
          </w:p>
          <w:p w:rsidR="00DF3319" w:rsidRDefault="00620551" w:rsidP="00620551">
            <w:pPr>
              <w:jc w:val="center"/>
              <w:rPr>
                <w:lang w:val="fr-FR"/>
              </w:rPr>
            </w:pPr>
            <w:r w:rsidRPr="00620551">
              <w:rPr>
                <w:noProof/>
                <w:lang w:val="fr-CA" w:eastAsia="fr-CA"/>
              </w:rPr>
              <w:drawing>
                <wp:inline distT="0" distB="0" distL="0" distR="0">
                  <wp:extent cx="1190324" cy="2114093"/>
                  <wp:effectExtent l="0" t="0" r="0" b="635"/>
                  <wp:docPr id="9" name="Image 9" descr="C:\Users\yannd\AppData\Local\Microsoft\Windows\INetCache\Content.Word\12970522_10209095462849848_13624195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C:\Users\yannd\AppData\Local\Microsoft\Windows\INetCache\Content.Word\12970522_10209095462849848_1362419542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244" cy="2119279"/>
                          </a:xfrm>
                          <a:prstGeom prst="rect">
                            <a:avLst/>
                          </a:prstGeom>
                          <a:noFill/>
                          <a:ln>
                            <a:noFill/>
                          </a:ln>
                        </pic:spPr>
                      </pic:pic>
                    </a:graphicData>
                  </a:graphic>
                </wp:inline>
              </w:drawing>
            </w:r>
            <w:r w:rsidRPr="00620551">
              <w:rPr>
                <w:lang w:val="fr-FR"/>
              </w:rPr>
              <w:t xml:space="preserve"> </w:t>
            </w:r>
          </w:p>
          <w:p w:rsidR="00620551" w:rsidRPr="00620551" w:rsidRDefault="00620551" w:rsidP="00620551">
            <w:pPr>
              <w:jc w:val="center"/>
              <w:rPr>
                <w:lang w:val="fr-FR"/>
              </w:rPr>
            </w:pPr>
            <w:r w:rsidRPr="00620551">
              <w:rPr>
                <w:u w:val="single"/>
                <w:lang w:val="fr-FR"/>
              </w:rPr>
              <w:t xml:space="preserve">Figure </w:t>
            </w:r>
            <w:r>
              <w:rPr>
                <w:u w:val="single"/>
                <w:lang w:val="fr-FR"/>
              </w:rPr>
              <w:t>6</w:t>
            </w:r>
            <w:r w:rsidRPr="00620551">
              <w:rPr>
                <w:u w:val="single"/>
                <w:lang w:val="fr-FR"/>
              </w:rPr>
              <w:t xml:space="preserve"> : </w:t>
            </w:r>
            <w:r>
              <w:rPr>
                <w:u w:val="single"/>
                <w:lang w:val="fr-FR"/>
              </w:rPr>
              <w:t>Page de gestion des suggestions de séries reçues</w:t>
            </w:r>
          </w:p>
        </w:tc>
      </w:tr>
      <w:tr w:rsidR="00DF3319" w:rsidRPr="009A51CB" w:rsidTr="00620551">
        <w:trPr>
          <w:trHeight w:val="3960"/>
          <w:jc w:val="center"/>
        </w:trPr>
        <w:tc>
          <w:tcPr>
            <w:tcW w:w="1550" w:type="pct"/>
          </w:tcPr>
          <w:p w:rsidR="00DF3319" w:rsidRDefault="00DF3319" w:rsidP="00A34818">
            <w:pPr>
              <w:jc w:val="center"/>
              <w:rPr>
                <w:u w:val="single"/>
                <w:lang w:val="fr-FR"/>
              </w:rPr>
            </w:pPr>
          </w:p>
          <w:p w:rsidR="00DF3319" w:rsidRDefault="00620551" w:rsidP="00A34818">
            <w:pPr>
              <w:jc w:val="center"/>
              <w:rPr>
                <w:noProof/>
                <w:lang w:val="fr-FR" w:eastAsia="fr-FR"/>
              </w:rPr>
            </w:pPr>
            <w:r>
              <w:rPr>
                <w:noProof/>
                <w:u w:val="single"/>
                <w:lang w:val="fr-CA" w:eastAsia="fr-CA"/>
              </w:rPr>
              <w:drawing>
                <wp:inline distT="0" distB="0" distL="0" distR="0" wp14:anchorId="42D51797" wp14:editId="03F6D673">
                  <wp:extent cx="1180122" cy="2099462"/>
                  <wp:effectExtent l="0" t="0" r="1270" b="0"/>
                  <wp:docPr id="11" name="Image 11" descr="C:\Users\yannd\AppData\Local\Microsoft\Windows\INetCache\Content.Word\13010200_10209095463409862_20381708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C:\Users\yannd\AppData\Local\Microsoft\Windows\INetCache\Content.Word\13010200_10209095463409862_2038170848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5046" cy="2108222"/>
                          </a:xfrm>
                          <a:prstGeom prst="rect">
                            <a:avLst/>
                          </a:prstGeom>
                          <a:noFill/>
                          <a:ln>
                            <a:noFill/>
                          </a:ln>
                        </pic:spPr>
                      </pic:pic>
                    </a:graphicData>
                  </a:graphic>
                </wp:inline>
              </w:drawing>
            </w:r>
          </w:p>
          <w:p w:rsidR="00620551" w:rsidRDefault="00620551" w:rsidP="00620551">
            <w:pPr>
              <w:jc w:val="center"/>
              <w:rPr>
                <w:noProof/>
                <w:lang w:val="fr-FR" w:eastAsia="fr-FR"/>
              </w:rPr>
            </w:pPr>
            <w:r w:rsidRPr="00620551">
              <w:rPr>
                <w:u w:val="single"/>
                <w:lang w:val="fr-FR"/>
              </w:rPr>
              <w:t xml:space="preserve">Figure </w:t>
            </w:r>
            <w:r>
              <w:rPr>
                <w:u w:val="single"/>
                <w:lang w:val="fr-FR"/>
              </w:rPr>
              <w:t>7</w:t>
            </w:r>
            <w:r w:rsidRPr="00620551">
              <w:rPr>
                <w:u w:val="single"/>
                <w:lang w:val="fr-FR"/>
              </w:rPr>
              <w:t xml:space="preserve"> : </w:t>
            </w:r>
            <w:r>
              <w:rPr>
                <w:u w:val="single"/>
                <w:lang w:val="fr-FR"/>
              </w:rPr>
              <w:t>Page de de visualisation des utilisateurs proches</w:t>
            </w:r>
          </w:p>
        </w:tc>
        <w:tc>
          <w:tcPr>
            <w:tcW w:w="1725" w:type="pct"/>
          </w:tcPr>
          <w:p w:rsidR="00620551" w:rsidRDefault="00620551" w:rsidP="00DF3319">
            <w:pPr>
              <w:jc w:val="center"/>
              <w:rPr>
                <w:u w:val="single"/>
                <w:lang w:val="fr-FR"/>
              </w:rPr>
            </w:pPr>
          </w:p>
          <w:p w:rsidR="00DF3319" w:rsidRDefault="00620551" w:rsidP="00620551">
            <w:pPr>
              <w:jc w:val="center"/>
              <w:rPr>
                <w:u w:val="single"/>
                <w:lang w:val="fr-FR"/>
              </w:rPr>
            </w:pPr>
            <w:r>
              <w:rPr>
                <w:noProof/>
                <w:u w:val="single"/>
                <w:lang w:val="fr-CA" w:eastAsia="fr-CA"/>
              </w:rPr>
              <w:drawing>
                <wp:inline distT="0" distB="0" distL="0" distR="0" wp14:anchorId="34355814" wp14:editId="7D80C291">
                  <wp:extent cx="1172792" cy="2070201"/>
                  <wp:effectExtent l="0" t="0" r="8890" b="6350"/>
                  <wp:docPr id="12" name="Image 12" descr="C:\Users\yannd\AppData\Local\Microsoft\Windows\INetCache\Content.Word\12999722_10209095463209857_7187601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C:\Users\yannd\AppData\Local\Microsoft\Windows\INetCache\Content.Word\12999722_10209095463209857_718760108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7531" cy="2078567"/>
                          </a:xfrm>
                          <a:prstGeom prst="rect">
                            <a:avLst/>
                          </a:prstGeom>
                          <a:noFill/>
                          <a:ln>
                            <a:noFill/>
                          </a:ln>
                        </pic:spPr>
                      </pic:pic>
                    </a:graphicData>
                  </a:graphic>
                </wp:inline>
              </w:drawing>
            </w:r>
          </w:p>
          <w:p w:rsidR="00620551" w:rsidRPr="00DF3319" w:rsidRDefault="00620551" w:rsidP="00620551">
            <w:pPr>
              <w:jc w:val="center"/>
              <w:rPr>
                <w:u w:val="single"/>
                <w:lang w:val="fr-FR"/>
              </w:rPr>
            </w:pPr>
            <w:r w:rsidRPr="00620551">
              <w:rPr>
                <w:u w:val="single"/>
                <w:lang w:val="fr-FR"/>
              </w:rPr>
              <w:t xml:space="preserve">Figure </w:t>
            </w:r>
            <w:r>
              <w:rPr>
                <w:u w:val="single"/>
                <w:lang w:val="fr-FR"/>
              </w:rPr>
              <w:t>8</w:t>
            </w:r>
            <w:r w:rsidRPr="00620551">
              <w:rPr>
                <w:u w:val="single"/>
                <w:lang w:val="fr-FR"/>
              </w:rPr>
              <w:t xml:space="preserve"> : </w:t>
            </w:r>
            <w:r>
              <w:rPr>
                <w:u w:val="single"/>
                <w:lang w:val="fr-FR"/>
              </w:rPr>
              <w:t>Page de de visualisation des séries d’un utilisateur proche</w:t>
            </w:r>
          </w:p>
        </w:tc>
        <w:tc>
          <w:tcPr>
            <w:tcW w:w="1725" w:type="pct"/>
          </w:tcPr>
          <w:p w:rsidR="00620551" w:rsidRDefault="00620551" w:rsidP="00DF3319">
            <w:pPr>
              <w:jc w:val="center"/>
              <w:rPr>
                <w:u w:val="single"/>
                <w:lang w:val="fr-FR"/>
              </w:rPr>
            </w:pPr>
          </w:p>
          <w:p w:rsidR="00DF3319" w:rsidRDefault="00620551" w:rsidP="00DF3319">
            <w:pPr>
              <w:jc w:val="center"/>
              <w:rPr>
                <w:u w:val="single"/>
                <w:lang w:val="fr-FR"/>
              </w:rPr>
            </w:pPr>
            <w:r>
              <w:rPr>
                <w:noProof/>
                <w:u w:val="single"/>
                <w:lang w:val="fr-CA" w:eastAsia="fr-CA"/>
              </w:rPr>
              <w:drawing>
                <wp:inline distT="0" distB="0" distL="0" distR="0">
                  <wp:extent cx="1123894" cy="1997049"/>
                  <wp:effectExtent l="0" t="0" r="635" b="3810"/>
                  <wp:docPr id="15" name="Image 15" descr="C:\Users\yannd\AppData\Local\Microsoft\Windows\INetCache\Content.Word\12959368_10209095463489864_18662565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C:\Users\yannd\AppData\Local\Microsoft\Windows\INetCache\Content.Word\12959368_10209095463489864_1866256577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8409" cy="2005072"/>
                          </a:xfrm>
                          <a:prstGeom prst="rect">
                            <a:avLst/>
                          </a:prstGeom>
                          <a:noFill/>
                          <a:ln>
                            <a:noFill/>
                          </a:ln>
                        </pic:spPr>
                      </pic:pic>
                    </a:graphicData>
                  </a:graphic>
                </wp:inline>
              </w:drawing>
            </w:r>
          </w:p>
          <w:p w:rsidR="00620551" w:rsidRDefault="00620551" w:rsidP="00620551">
            <w:pPr>
              <w:jc w:val="center"/>
              <w:rPr>
                <w:u w:val="single"/>
                <w:lang w:val="fr-FR"/>
              </w:rPr>
            </w:pPr>
            <w:r w:rsidRPr="00620551">
              <w:rPr>
                <w:u w:val="single"/>
                <w:lang w:val="fr-FR"/>
              </w:rPr>
              <w:t xml:space="preserve">Figure </w:t>
            </w:r>
            <w:r>
              <w:rPr>
                <w:u w:val="single"/>
                <w:lang w:val="fr-FR"/>
              </w:rPr>
              <w:t>9</w:t>
            </w:r>
            <w:r w:rsidRPr="00620551">
              <w:rPr>
                <w:u w:val="single"/>
                <w:lang w:val="fr-FR"/>
              </w:rPr>
              <w:t xml:space="preserve"> : </w:t>
            </w:r>
            <w:r>
              <w:rPr>
                <w:u w:val="single"/>
                <w:lang w:val="fr-FR"/>
              </w:rPr>
              <w:t>Page de de changement de paramètres</w:t>
            </w:r>
          </w:p>
        </w:tc>
      </w:tr>
    </w:tbl>
    <w:p w:rsidR="00DB100E" w:rsidRDefault="00DB100E" w:rsidP="00A34818">
      <w:pPr>
        <w:spacing w:line="360" w:lineRule="auto"/>
        <w:jc w:val="both"/>
        <w:rPr>
          <w:lang w:val="fr-FR"/>
        </w:rPr>
      </w:pPr>
    </w:p>
    <w:p w:rsidR="00CC7C57" w:rsidRDefault="00CC7C57" w:rsidP="00A34818">
      <w:pPr>
        <w:pStyle w:val="Paragraphedeliste"/>
        <w:spacing w:line="360" w:lineRule="auto"/>
        <w:jc w:val="both"/>
        <w:rPr>
          <w:lang w:val="fr-FR"/>
        </w:rPr>
      </w:pPr>
    </w:p>
    <w:p w:rsidR="0004146E" w:rsidRPr="00974B28" w:rsidRDefault="00DB100E" w:rsidP="00A34818">
      <w:pPr>
        <w:pStyle w:val="Paragraphedeliste"/>
        <w:numPr>
          <w:ilvl w:val="0"/>
          <w:numId w:val="8"/>
        </w:numPr>
        <w:spacing w:line="360" w:lineRule="auto"/>
        <w:jc w:val="both"/>
        <w:rPr>
          <w:sz w:val="24"/>
          <w:szCs w:val="24"/>
          <w:u w:val="single"/>
          <w:lang w:val="fr-FR"/>
        </w:rPr>
      </w:pPr>
      <w:r w:rsidRPr="00974B28">
        <w:rPr>
          <w:sz w:val="24"/>
          <w:szCs w:val="24"/>
          <w:u w:val="single"/>
          <w:lang w:val="fr-FR"/>
        </w:rPr>
        <w:t xml:space="preserve">La page </w:t>
      </w:r>
      <w:r w:rsidR="0004146E" w:rsidRPr="00974B28">
        <w:rPr>
          <w:sz w:val="24"/>
          <w:szCs w:val="24"/>
          <w:u w:val="single"/>
          <w:lang w:val="fr-FR"/>
        </w:rPr>
        <w:t>principal</w:t>
      </w:r>
      <w:r w:rsidRPr="00974B28">
        <w:rPr>
          <w:sz w:val="24"/>
          <w:szCs w:val="24"/>
          <w:u w:val="single"/>
          <w:lang w:val="fr-FR"/>
        </w:rPr>
        <w:t>e</w:t>
      </w:r>
      <w:r w:rsidR="0004146E" w:rsidRPr="00974B28">
        <w:rPr>
          <w:sz w:val="24"/>
          <w:szCs w:val="24"/>
          <w:u w:val="single"/>
          <w:lang w:val="fr-FR"/>
        </w:rPr>
        <w:t> :</w:t>
      </w:r>
    </w:p>
    <w:p w:rsidR="001469A1" w:rsidRPr="001469A1" w:rsidRDefault="00DB100E" w:rsidP="001469A1">
      <w:pPr>
        <w:pStyle w:val="Paragraphedeliste"/>
        <w:spacing w:line="360" w:lineRule="auto"/>
        <w:jc w:val="both"/>
        <w:rPr>
          <w:rStyle w:val="lev"/>
          <w:b w:val="0"/>
          <w:bCs w:val="0"/>
          <w:sz w:val="24"/>
          <w:szCs w:val="24"/>
          <w:lang w:val="fr-FR"/>
        </w:rPr>
      </w:pPr>
      <w:r w:rsidRPr="00A34818">
        <w:rPr>
          <w:sz w:val="24"/>
          <w:szCs w:val="24"/>
          <w:lang w:val="fr-FR"/>
        </w:rPr>
        <w:t xml:space="preserve">C’est la page d’entrée à l’application, elle permet de se connecter </w:t>
      </w:r>
      <w:r w:rsidR="001469A1">
        <w:rPr>
          <w:sz w:val="24"/>
          <w:szCs w:val="24"/>
          <w:lang w:val="fr-FR"/>
        </w:rPr>
        <w:t xml:space="preserve">ou de créer un compte. Après avoie </w:t>
      </w:r>
      <w:proofErr w:type="gramStart"/>
      <w:r w:rsidR="001469A1">
        <w:rPr>
          <w:sz w:val="24"/>
          <w:szCs w:val="24"/>
          <w:lang w:val="fr-FR"/>
        </w:rPr>
        <w:t>entré</w:t>
      </w:r>
      <w:proofErr w:type="gramEnd"/>
      <w:r w:rsidR="001469A1">
        <w:rPr>
          <w:sz w:val="24"/>
          <w:szCs w:val="24"/>
          <w:lang w:val="fr-FR"/>
        </w:rPr>
        <w:t xml:space="preserve"> son email, si le compte n’existe pas, il est créé pui</w:t>
      </w:r>
      <w:r w:rsidR="008C7E90">
        <w:rPr>
          <w:sz w:val="24"/>
          <w:szCs w:val="24"/>
          <w:lang w:val="fr-FR"/>
        </w:rPr>
        <w:t>s l’utilisateur est amené à la page de complétion de compte pour choisir un nom d’utilisateur.</w:t>
      </w:r>
    </w:p>
    <w:p w:rsidR="00CC7C57" w:rsidRPr="00A34818" w:rsidRDefault="00DB100E" w:rsidP="00A34818">
      <w:pPr>
        <w:pStyle w:val="Paragraphedeliste"/>
        <w:spacing w:line="360" w:lineRule="auto"/>
        <w:jc w:val="both"/>
        <w:rPr>
          <w:sz w:val="24"/>
          <w:szCs w:val="24"/>
          <w:lang w:val="fr-FR"/>
        </w:rPr>
      </w:pPr>
      <w:r w:rsidRPr="00A34818">
        <w:rPr>
          <w:sz w:val="24"/>
          <w:szCs w:val="24"/>
          <w:lang w:val="fr-FR"/>
        </w:rPr>
        <w:t>Des rétroactions sont faites</w:t>
      </w:r>
      <w:r w:rsidR="008C7E90">
        <w:rPr>
          <w:sz w:val="24"/>
          <w:szCs w:val="24"/>
          <w:lang w:val="fr-FR"/>
        </w:rPr>
        <w:t xml:space="preserve"> à l’utilisateur pour l’informer que ses informations sont valides ou non</w:t>
      </w:r>
      <w:r w:rsidRPr="00A34818">
        <w:rPr>
          <w:sz w:val="24"/>
          <w:szCs w:val="24"/>
          <w:lang w:val="fr-FR"/>
        </w:rPr>
        <w:t>.</w:t>
      </w:r>
    </w:p>
    <w:p w:rsidR="0004146E" w:rsidRPr="00974B28" w:rsidRDefault="008C7E90" w:rsidP="00A34818">
      <w:pPr>
        <w:pStyle w:val="Paragraphedeliste"/>
        <w:numPr>
          <w:ilvl w:val="0"/>
          <w:numId w:val="8"/>
        </w:numPr>
        <w:spacing w:line="360" w:lineRule="auto"/>
        <w:jc w:val="both"/>
        <w:rPr>
          <w:sz w:val="24"/>
          <w:szCs w:val="24"/>
          <w:u w:val="single"/>
          <w:lang w:val="fr-FR"/>
        </w:rPr>
      </w:pPr>
      <w:r w:rsidRPr="00974B28">
        <w:rPr>
          <w:sz w:val="24"/>
          <w:szCs w:val="24"/>
          <w:u w:val="single"/>
          <w:lang w:val="fr-FR"/>
        </w:rPr>
        <w:t>Le menu principal</w:t>
      </w:r>
      <w:r w:rsidR="0004146E" w:rsidRPr="00974B28">
        <w:rPr>
          <w:sz w:val="24"/>
          <w:szCs w:val="24"/>
          <w:u w:val="single"/>
          <w:lang w:val="fr-FR"/>
        </w:rPr>
        <w:t> :</w:t>
      </w:r>
    </w:p>
    <w:p w:rsidR="008C7E90" w:rsidRDefault="008C7E90" w:rsidP="008C7E90">
      <w:pPr>
        <w:pStyle w:val="Paragraphedeliste"/>
        <w:spacing w:line="360" w:lineRule="auto"/>
        <w:jc w:val="both"/>
        <w:rPr>
          <w:sz w:val="24"/>
          <w:szCs w:val="24"/>
          <w:lang w:val="fr-FR"/>
        </w:rPr>
      </w:pPr>
      <w:r>
        <w:rPr>
          <w:sz w:val="24"/>
          <w:szCs w:val="24"/>
          <w:lang w:val="fr-FR"/>
        </w:rPr>
        <w:t>Ce menu permet de naviguer à travers toutes les pages de l’application. Il apparait en glissant son doigt à partir du côté gauche du téléphone vers la droite.</w:t>
      </w:r>
    </w:p>
    <w:p w:rsidR="0004146E" w:rsidRPr="00974B28" w:rsidRDefault="0004146E"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 xml:space="preserve">La </w:t>
      </w:r>
      <w:r w:rsidR="008C7E90" w:rsidRPr="00974B28">
        <w:rPr>
          <w:sz w:val="24"/>
          <w:szCs w:val="24"/>
          <w:u w:val="single"/>
          <w:lang w:val="fr-FR"/>
        </w:rPr>
        <w:t>page de gestion d’amis :</w:t>
      </w:r>
    </w:p>
    <w:p w:rsidR="0004146E" w:rsidRDefault="00CC7C57" w:rsidP="00A34818">
      <w:pPr>
        <w:pStyle w:val="Paragraphedeliste"/>
        <w:spacing w:line="360" w:lineRule="auto"/>
        <w:jc w:val="both"/>
        <w:rPr>
          <w:sz w:val="24"/>
          <w:szCs w:val="24"/>
          <w:lang w:val="fr-FR"/>
        </w:rPr>
      </w:pPr>
      <w:r w:rsidRPr="00A34818">
        <w:rPr>
          <w:sz w:val="24"/>
          <w:szCs w:val="24"/>
          <w:lang w:val="fr-FR"/>
        </w:rPr>
        <w:t xml:space="preserve">Cette page </w:t>
      </w:r>
      <w:r w:rsidR="00DB100E" w:rsidRPr="00A34818">
        <w:rPr>
          <w:sz w:val="24"/>
          <w:szCs w:val="24"/>
          <w:lang w:val="fr-FR"/>
        </w:rPr>
        <w:t xml:space="preserve">permet à l’utilisateur </w:t>
      </w:r>
      <w:r w:rsidR="008C7E90">
        <w:rPr>
          <w:sz w:val="24"/>
          <w:szCs w:val="24"/>
          <w:lang w:val="fr-FR"/>
        </w:rPr>
        <w:t>de voir sa liste d’amis, la liste de requêtes d’amis reçues</w:t>
      </w:r>
      <w:r w:rsidR="00DB100E" w:rsidRPr="00A34818">
        <w:rPr>
          <w:sz w:val="24"/>
          <w:szCs w:val="24"/>
          <w:lang w:val="fr-FR"/>
        </w:rPr>
        <w:t>.</w:t>
      </w:r>
      <w:r w:rsidR="008C7E90">
        <w:rPr>
          <w:sz w:val="24"/>
          <w:szCs w:val="24"/>
          <w:lang w:val="fr-FR"/>
        </w:rPr>
        <w:t xml:space="preserve"> Il peut voir les informations lui permettant d’identifier ces personnes telles que leur nom et leur photo de profil. Il a la possibilité de supprimer des amis, accepter ou refuser des requêtes. Il a aussi la possibilité de faire une recherche d’amis, grâce à un champ doté d’auto complétion pour les noms d’utilisateur disponibles.</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gestion des séries :</w:t>
      </w:r>
    </w:p>
    <w:p w:rsidR="008C7E90" w:rsidRDefault="008C7E90" w:rsidP="008C7E90">
      <w:pPr>
        <w:pStyle w:val="Paragraphedeliste"/>
        <w:spacing w:line="360" w:lineRule="auto"/>
        <w:jc w:val="both"/>
        <w:rPr>
          <w:sz w:val="24"/>
          <w:szCs w:val="24"/>
          <w:lang w:val="fr-FR"/>
        </w:rPr>
      </w:pPr>
      <w:r>
        <w:rPr>
          <w:sz w:val="24"/>
          <w:szCs w:val="24"/>
          <w:lang w:val="fr-FR"/>
        </w:rPr>
        <w:lastRenderedPageBreak/>
        <w:t>Dans cette page, l’utilisateur peut voir les séries qu’il suit, et peut faire une recherche de série, qu’il peut ensuite ajouter dans sa liste de séries. Recommander des séries de sa liste à des amis et supprimer des séries.</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gestion des suggestions de séries reçues :</w:t>
      </w:r>
    </w:p>
    <w:p w:rsidR="008C7E90" w:rsidRDefault="008C7E90" w:rsidP="008C7E90">
      <w:pPr>
        <w:pStyle w:val="Paragraphedeliste"/>
        <w:spacing w:line="360" w:lineRule="auto"/>
        <w:jc w:val="both"/>
        <w:rPr>
          <w:sz w:val="24"/>
          <w:szCs w:val="24"/>
          <w:lang w:val="fr-FR"/>
        </w:rPr>
      </w:pPr>
      <w:r>
        <w:rPr>
          <w:sz w:val="24"/>
          <w:szCs w:val="24"/>
          <w:lang w:val="fr-FR"/>
        </w:rPr>
        <w:t>L’utilisateur voie les suggestions reçues et peut soit suivre ces séries ou les refuser.</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visualisation des utilisateurs proches :</w:t>
      </w:r>
    </w:p>
    <w:p w:rsidR="008C7E90" w:rsidRDefault="008C7E90" w:rsidP="008C7E90">
      <w:pPr>
        <w:pStyle w:val="Paragraphedeliste"/>
        <w:spacing w:line="360" w:lineRule="auto"/>
        <w:jc w:val="both"/>
        <w:rPr>
          <w:sz w:val="24"/>
          <w:szCs w:val="24"/>
          <w:lang w:val="fr-FR"/>
        </w:rPr>
      </w:pPr>
      <w:r w:rsidRPr="008C7E90">
        <w:rPr>
          <w:sz w:val="24"/>
          <w:szCs w:val="24"/>
          <w:lang w:val="fr-FR"/>
        </w:rPr>
        <w:t xml:space="preserve">L’utilisateur peut voir les autres utilisateurs proches qui apparaissent en rouge s’ils n’ont </w:t>
      </w:r>
      <w:proofErr w:type="gramStart"/>
      <w:r w:rsidRPr="008C7E90">
        <w:rPr>
          <w:sz w:val="24"/>
          <w:szCs w:val="24"/>
          <w:lang w:val="fr-FR"/>
        </w:rPr>
        <w:t>aucune séries</w:t>
      </w:r>
      <w:proofErr w:type="gramEnd"/>
      <w:r w:rsidRPr="008C7E90">
        <w:rPr>
          <w:sz w:val="24"/>
          <w:szCs w:val="24"/>
          <w:lang w:val="fr-FR"/>
        </w:rPr>
        <w:t xml:space="preserve"> en commun, en vert s’ils en ont au moins une en commun et en bleu s’il s’agit de l’utilisateur même.</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visualisation des séries d’utilisateur proche :</w:t>
      </w:r>
    </w:p>
    <w:p w:rsidR="008C7E90" w:rsidRDefault="008C7E90" w:rsidP="008C7E90">
      <w:pPr>
        <w:pStyle w:val="Paragraphedeliste"/>
        <w:spacing w:line="360" w:lineRule="auto"/>
        <w:jc w:val="both"/>
        <w:rPr>
          <w:sz w:val="24"/>
          <w:szCs w:val="24"/>
          <w:lang w:val="fr-FR"/>
        </w:rPr>
      </w:pPr>
      <w:r w:rsidRPr="008C7E90">
        <w:rPr>
          <w:sz w:val="24"/>
          <w:szCs w:val="24"/>
          <w:lang w:val="fr-FR"/>
        </w:rPr>
        <w:t>Après avoir cliqué sur un utilisateur de la carte, une fenêtre est ouverte montrant les séries qu’il regarde, et les séries communes seront surlignées en vert.</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changement de paramètres :</w:t>
      </w:r>
    </w:p>
    <w:p w:rsidR="008C7E90" w:rsidRPr="008C7E90" w:rsidRDefault="008C7E90" w:rsidP="008C7E90">
      <w:pPr>
        <w:pStyle w:val="Paragraphedeliste"/>
        <w:spacing w:line="360" w:lineRule="auto"/>
        <w:jc w:val="both"/>
        <w:rPr>
          <w:sz w:val="24"/>
          <w:szCs w:val="24"/>
          <w:lang w:val="fr-FR"/>
        </w:rPr>
      </w:pPr>
      <w:r>
        <w:rPr>
          <w:sz w:val="24"/>
          <w:szCs w:val="24"/>
          <w:lang w:val="fr-FR"/>
        </w:rPr>
        <w:t xml:space="preserve">L’utilisateur peut décider d’être visible sur la carte pour les autres ou non, changer la couleur du fond d’écran et changer sa photo de profil. </w:t>
      </w:r>
    </w:p>
    <w:p w:rsidR="005B6E8E" w:rsidRDefault="005B6E8E" w:rsidP="00A34818">
      <w:pPr>
        <w:spacing w:line="360" w:lineRule="auto"/>
        <w:jc w:val="both"/>
        <w:rPr>
          <w:lang w:val="fr-CA"/>
        </w:rPr>
      </w:pPr>
    </w:p>
    <w:p w:rsidR="005B6E8E" w:rsidRDefault="00DB100E" w:rsidP="00A34818">
      <w:pPr>
        <w:pStyle w:val="Titre2"/>
        <w:spacing w:after="120" w:line="360" w:lineRule="auto"/>
        <w:jc w:val="both"/>
        <w:rPr>
          <w:lang w:val="fr-CA"/>
        </w:rPr>
      </w:pPr>
      <w:bookmarkStart w:id="4" w:name="_Toc446438672"/>
      <w:r>
        <w:rPr>
          <w:lang w:val="fr-CA"/>
        </w:rPr>
        <w:t>Gestion de la base de données d’utilisateurs</w:t>
      </w:r>
      <w:bookmarkEnd w:id="4"/>
    </w:p>
    <w:p w:rsidR="005130DE" w:rsidRPr="00A34818" w:rsidRDefault="00DB100E" w:rsidP="00A34818">
      <w:pPr>
        <w:spacing w:line="360" w:lineRule="auto"/>
        <w:jc w:val="both"/>
        <w:rPr>
          <w:sz w:val="24"/>
          <w:szCs w:val="24"/>
          <w:lang w:val="fr-CA"/>
        </w:rPr>
      </w:pPr>
      <w:r w:rsidRPr="00A34818">
        <w:rPr>
          <w:sz w:val="24"/>
          <w:szCs w:val="24"/>
          <w:lang w:val="fr-CA"/>
        </w:rPr>
        <w:t xml:space="preserve"> </w:t>
      </w:r>
      <w:r w:rsidRPr="00A34818">
        <w:rPr>
          <w:rStyle w:val="lev"/>
          <w:b w:val="0"/>
          <w:sz w:val="24"/>
          <w:szCs w:val="24"/>
          <w:lang w:val="fr-FR"/>
        </w:rPr>
        <w:t>“</w:t>
      </w:r>
      <w:proofErr w:type="spellStart"/>
      <w:r w:rsidRPr="00A34818">
        <w:rPr>
          <w:rStyle w:val="lev"/>
          <w:b w:val="0"/>
          <w:sz w:val="24"/>
          <w:szCs w:val="24"/>
          <w:lang w:val="fr-FR"/>
        </w:rPr>
        <w:t>Firebase</w:t>
      </w:r>
      <w:proofErr w:type="spellEnd"/>
      <w:r w:rsidRPr="00A34818">
        <w:rPr>
          <w:rStyle w:val="lev"/>
          <w:b w:val="0"/>
          <w:sz w:val="24"/>
          <w:szCs w:val="24"/>
          <w:lang w:val="fr-FR"/>
        </w:rPr>
        <w:t xml:space="preserve">” a été utilisé afin de de gérer la banque de groupes et d’utilisateurs, ainsi la synchronisation entre le téléphone et la base de données est gérée par ce </w:t>
      </w:r>
      <w:proofErr w:type="spellStart"/>
      <w:r w:rsidRPr="00A34818">
        <w:rPr>
          <w:rStyle w:val="lev"/>
          <w:b w:val="0"/>
          <w:sz w:val="24"/>
          <w:szCs w:val="24"/>
          <w:lang w:val="fr-FR"/>
        </w:rPr>
        <w:t>cadriciel</w:t>
      </w:r>
      <w:proofErr w:type="spellEnd"/>
      <w:r w:rsidRPr="00A34818">
        <w:rPr>
          <w:rStyle w:val="lev"/>
          <w:b w:val="0"/>
          <w:sz w:val="24"/>
          <w:szCs w:val="24"/>
          <w:lang w:val="fr-FR"/>
        </w:rPr>
        <w:t xml:space="preserve">. </w:t>
      </w:r>
      <w:r w:rsidR="00974B28">
        <w:rPr>
          <w:rStyle w:val="lev"/>
          <w:b w:val="0"/>
          <w:sz w:val="24"/>
          <w:szCs w:val="24"/>
          <w:lang w:val="fr-FR"/>
        </w:rPr>
        <w:t xml:space="preserve">L’authentification </w:t>
      </w:r>
      <w:proofErr w:type="gramStart"/>
      <w:r w:rsidR="00974B28">
        <w:rPr>
          <w:rStyle w:val="lev"/>
          <w:b w:val="0"/>
          <w:sz w:val="24"/>
          <w:szCs w:val="24"/>
          <w:lang w:val="fr-FR"/>
        </w:rPr>
        <w:t>de utilisateur</w:t>
      </w:r>
      <w:proofErr w:type="gramEnd"/>
      <w:r w:rsidR="00974B28">
        <w:rPr>
          <w:rStyle w:val="lev"/>
          <w:b w:val="0"/>
          <w:sz w:val="24"/>
          <w:szCs w:val="24"/>
          <w:lang w:val="fr-FR"/>
        </w:rPr>
        <w:t xml:space="preserve"> faite à l’aide d’une adresse e-mail et un mot de passe est aussi gérée par ce </w:t>
      </w:r>
      <w:proofErr w:type="spellStart"/>
      <w:r w:rsidR="00974B28">
        <w:rPr>
          <w:rStyle w:val="lev"/>
          <w:b w:val="0"/>
          <w:sz w:val="24"/>
          <w:szCs w:val="24"/>
          <w:lang w:val="fr-FR"/>
        </w:rPr>
        <w:t>cadriciel</w:t>
      </w:r>
      <w:proofErr w:type="spellEnd"/>
      <w:r w:rsidR="00974B28">
        <w:rPr>
          <w:rStyle w:val="lev"/>
          <w:b w:val="0"/>
          <w:sz w:val="24"/>
          <w:szCs w:val="24"/>
          <w:lang w:val="fr-FR"/>
        </w:rPr>
        <w:t xml:space="preserve">. Ainsi, dans la base de données est sauvegardée une table de noms d’utilisateurs dont la clé est un ID propre à chaque utilisateur et la valeur est le nom d’utilisateur. Evidemment, des vérifications sont faites pour éviter des noms d’utilisateurs dupliqués. Puis il y a une table d’utilisateurs, qui contient pour chaque utilisateur ses données, soit sa liste d’amis, de séries, ses préférences, les suggestions de séries reçues, et les demandes d’amitiés reçues. Afin de faciliter la recherche d’utilisateurs aux alentours, </w:t>
      </w:r>
      <w:proofErr w:type="spellStart"/>
      <w:r w:rsidR="00974B28">
        <w:rPr>
          <w:rStyle w:val="lev"/>
          <w:b w:val="0"/>
          <w:sz w:val="24"/>
          <w:szCs w:val="24"/>
          <w:lang w:val="fr-FR"/>
        </w:rPr>
        <w:t>Geofire</w:t>
      </w:r>
      <w:proofErr w:type="spellEnd"/>
      <w:r w:rsidR="00974B28">
        <w:rPr>
          <w:rStyle w:val="lev"/>
          <w:b w:val="0"/>
          <w:sz w:val="24"/>
          <w:szCs w:val="24"/>
          <w:lang w:val="fr-FR"/>
        </w:rPr>
        <w:t xml:space="preserve"> a été utilisé, ce </w:t>
      </w:r>
      <w:proofErr w:type="spellStart"/>
      <w:r w:rsidR="00974B28">
        <w:rPr>
          <w:rStyle w:val="lev"/>
          <w:b w:val="0"/>
          <w:sz w:val="24"/>
          <w:szCs w:val="24"/>
          <w:lang w:val="fr-FR"/>
        </w:rPr>
        <w:t>cadriciel</w:t>
      </w:r>
      <w:proofErr w:type="spellEnd"/>
      <w:r w:rsidR="00974B28">
        <w:rPr>
          <w:rStyle w:val="lev"/>
          <w:b w:val="0"/>
          <w:sz w:val="24"/>
          <w:szCs w:val="24"/>
          <w:lang w:val="fr-FR"/>
        </w:rPr>
        <w:t xml:space="preserve"> quant à lui sauvegarde les positions des utilisateurs dans une table à part avec le nom d’utilisateur pour clé.</w:t>
      </w:r>
    </w:p>
    <w:p w:rsidR="005B6E8E" w:rsidRPr="005B6E8E" w:rsidRDefault="00974B28" w:rsidP="00A34818">
      <w:pPr>
        <w:pStyle w:val="Titre2"/>
        <w:spacing w:after="120" w:line="360" w:lineRule="auto"/>
        <w:jc w:val="both"/>
        <w:rPr>
          <w:lang w:val="fr-CA"/>
        </w:rPr>
      </w:pPr>
      <w:r>
        <w:rPr>
          <w:lang w:val="fr-CA"/>
        </w:rPr>
        <w:lastRenderedPageBreak/>
        <w:t>Gestion des amitiés</w:t>
      </w:r>
    </w:p>
    <w:p w:rsidR="00974B28" w:rsidRPr="00A34818" w:rsidRDefault="00974B28" w:rsidP="00974B28">
      <w:pPr>
        <w:spacing w:line="360" w:lineRule="auto"/>
        <w:jc w:val="both"/>
        <w:rPr>
          <w:sz w:val="24"/>
          <w:lang w:val="fr-CA"/>
        </w:rPr>
      </w:pPr>
      <w:r>
        <w:rPr>
          <w:sz w:val="24"/>
          <w:lang w:val="fr-CA"/>
        </w:rPr>
        <w:t xml:space="preserve">Chaque profil utilisateur contient à liste d’amitiés et de demandes </w:t>
      </w:r>
      <w:proofErr w:type="gramStart"/>
      <w:r>
        <w:rPr>
          <w:sz w:val="24"/>
          <w:lang w:val="fr-CA"/>
        </w:rPr>
        <w:t>reçues;</w:t>
      </w:r>
      <w:proofErr w:type="gramEnd"/>
      <w:r>
        <w:rPr>
          <w:sz w:val="24"/>
          <w:lang w:val="fr-CA"/>
        </w:rPr>
        <w:t xml:space="preserve"> ainsi pour envoyer une requête d’amitié, le nom de l’utilisateur demandant est inscrit dans liste de requêtes reçue du destinataire de la demande</w:t>
      </w:r>
      <w:r w:rsidR="00DB100E" w:rsidRPr="00A34818">
        <w:rPr>
          <w:sz w:val="24"/>
          <w:lang w:val="fr-CA"/>
        </w:rPr>
        <w:t>.</w:t>
      </w:r>
      <w:r w:rsidR="004A1AB2" w:rsidRPr="00A34818">
        <w:rPr>
          <w:sz w:val="24"/>
          <w:lang w:val="fr-CA"/>
        </w:rPr>
        <w:t xml:space="preserve"> </w:t>
      </w:r>
      <w:r>
        <w:rPr>
          <w:sz w:val="24"/>
          <w:lang w:val="fr-CA"/>
        </w:rPr>
        <w:t>Pour accepter une amitié, il suffit de mettre les noms des utilisateurs en questions dans leurs listes d’amis respectives. Pour retirer un ami, il suffit d’enlever les noms des deux utilisateurs concernés de leurs listes d’amis respectives.</w:t>
      </w:r>
      <w:r w:rsidRPr="00974B28">
        <w:rPr>
          <w:sz w:val="24"/>
          <w:lang w:val="fr-CA"/>
        </w:rPr>
        <w:t xml:space="preserve"> </w:t>
      </w:r>
    </w:p>
    <w:p w:rsidR="00974B28" w:rsidRPr="005B6E8E" w:rsidRDefault="00974B28" w:rsidP="00974B28">
      <w:pPr>
        <w:pStyle w:val="Titre2"/>
        <w:spacing w:after="120" w:line="360" w:lineRule="auto"/>
        <w:jc w:val="both"/>
        <w:rPr>
          <w:lang w:val="fr-CA"/>
        </w:rPr>
      </w:pPr>
      <w:r>
        <w:rPr>
          <w:lang w:val="fr-CA"/>
        </w:rPr>
        <w:t>Gestion des séries</w:t>
      </w:r>
      <w:r w:rsidRPr="00974B28">
        <w:rPr>
          <w:lang w:val="fr-CA"/>
        </w:rPr>
        <w:t xml:space="preserve"> </w:t>
      </w:r>
    </w:p>
    <w:p w:rsidR="00974B28" w:rsidRDefault="00974B28" w:rsidP="00974B28">
      <w:pPr>
        <w:spacing w:line="360" w:lineRule="auto"/>
        <w:jc w:val="both"/>
        <w:rPr>
          <w:sz w:val="24"/>
          <w:lang w:val="fr-CA"/>
        </w:rPr>
      </w:pPr>
      <w:r>
        <w:rPr>
          <w:sz w:val="24"/>
          <w:lang w:val="fr-CA"/>
        </w:rPr>
        <w:t xml:space="preserve">Les séries sont retrouvées sur OMDB, une base de donnée Open-Source qui contient toutes </w:t>
      </w:r>
      <w:proofErr w:type="gramStart"/>
      <w:r>
        <w:rPr>
          <w:sz w:val="24"/>
          <w:lang w:val="fr-CA"/>
        </w:rPr>
        <w:t>les séries contenus</w:t>
      </w:r>
      <w:proofErr w:type="gramEnd"/>
      <w:r>
        <w:rPr>
          <w:sz w:val="24"/>
          <w:lang w:val="fr-CA"/>
        </w:rPr>
        <w:t xml:space="preserve"> sur IMDB, leurs ID sur le site IMDB et plusieurs informations importantes telles une le nom de la série, une photo du poster, une description et d’autres. Lorsque l’utilisateur fait une recherche, une requête http est faite sur le serveur d’OMDB afin de retrouver une série qui contient l’objet de recherche, puis une liste de séries possible est retournée au format JSON. Seule l’ID des séries est sauvegardé sur la base de données </w:t>
      </w:r>
      <w:proofErr w:type="spellStart"/>
      <w:r>
        <w:rPr>
          <w:sz w:val="24"/>
          <w:lang w:val="fr-CA"/>
        </w:rPr>
        <w:t>Firebase</w:t>
      </w:r>
      <w:proofErr w:type="spellEnd"/>
      <w:r>
        <w:rPr>
          <w:sz w:val="24"/>
          <w:lang w:val="fr-CA"/>
        </w:rPr>
        <w:t>, et les données des séries sont sauvegardées localement tout au long de l’utilisation de l’application, ainsi à chaque connexion ou chaque fois que les données d’une série spécifique sont requises, une requête http est faite au serveur afin de récupérer les données, puis une autre est faite afin de récupérer le poster de la série s’il existe.</w:t>
      </w:r>
    </w:p>
    <w:p w:rsidR="00974B28" w:rsidRPr="00A34818" w:rsidRDefault="00974B28" w:rsidP="00974B28">
      <w:pPr>
        <w:spacing w:line="360" w:lineRule="auto"/>
        <w:jc w:val="both"/>
        <w:rPr>
          <w:sz w:val="24"/>
          <w:lang w:val="fr-CA"/>
        </w:rPr>
      </w:pPr>
      <w:r>
        <w:rPr>
          <w:sz w:val="24"/>
          <w:lang w:val="fr-CA"/>
        </w:rPr>
        <w:t xml:space="preserve">Chaque profil utilisateur contient à liste de séries et de suggestions de séries </w:t>
      </w:r>
      <w:proofErr w:type="gramStart"/>
      <w:r>
        <w:rPr>
          <w:sz w:val="24"/>
          <w:lang w:val="fr-CA"/>
        </w:rPr>
        <w:t>reçues;</w:t>
      </w:r>
      <w:proofErr w:type="gramEnd"/>
      <w:r>
        <w:rPr>
          <w:sz w:val="24"/>
          <w:lang w:val="fr-CA"/>
        </w:rPr>
        <w:t xml:space="preserve"> ainsi pour suivre une série, il suffit d’ajouter l’ID de la série dans la liste de séries. Pour envoyer une recommandation, il suffit d’ajouter l’ID de la série dans la liste de recommandations reçues du destinataire.</w:t>
      </w:r>
      <w:r w:rsidRPr="00974B28">
        <w:rPr>
          <w:sz w:val="24"/>
          <w:lang w:val="fr-CA"/>
        </w:rPr>
        <w:t xml:space="preserve"> </w:t>
      </w:r>
      <w:r>
        <w:rPr>
          <w:sz w:val="24"/>
          <w:lang w:val="fr-CA"/>
        </w:rPr>
        <w:t>Pour suivre une recommandation reçue, il suffit de retirer son ID des suggestions reçues et l’ajouter dans la liste de séries suivies. Pour arrêter de suivre une série, il suffit de retirer son ID de la liste de séries.</w:t>
      </w:r>
    </w:p>
    <w:p w:rsidR="00974B28" w:rsidRPr="005B6E8E" w:rsidRDefault="00974B28" w:rsidP="00974B28">
      <w:pPr>
        <w:pStyle w:val="Titre2"/>
        <w:spacing w:after="120" w:line="360" w:lineRule="auto"/>
        <w:jc w:val="both"/>
        <w:rPr>
          <w:lang w:val="fr-CA"/>
        </w:rPr>
      </w:pPr>
    </w:p>
    <w:p w:rsidR="00DB100E" w:rsidRPr="00A34818" w:rsidRDefault="00DB100E" w:rsidP="00A34818">
      <w:pPr>
        <w:spacing w:line="360" w:lineRule="auto"/>
        <w:jc w:val="both"/>
        <w:rPr>
          <w:sz w:val="24"/>
          <w:lang w:val="fr-CA"/>
        </w:rPr>
      </w:pPr>
    </w:p>
    <w:p w:rsidR="00DB100E" w:rsidRPr="005B6E8E" w:rsidRDefault="00DB100E" w:rsidP="00A34818">
      <w:pPr>
        <w:pStyle w:val="Titre2"/>
        <w:spacing w:after="120" w:line="360" w:lineRule="auto"/>
        <w:jc w:val="both"/>
        <w:rPr>
          <w:lang w:val="fr-CA"/>
        </w:rPr>
      </w:pPr>
      <w:bookmarkStart w:id="5" w:name="_Toc446438674"/>
      <w:r>
        <w:rPr>
          <w:lang w:val="fr-CA"/>
        </w:rPr>
        <w:lastRenderedPageBreak/>
        <w:t xml:space="preserve">Affichage des positions des </w:t>
      </w:r>
      <w:r w:rsidR="00974B28">
        <w:rPr>
          <w:lang w:val="fr-CA"/>
        </w:rPr>
        <w:t>utilisateurs</w:t>
      </w:r>
      <w:r>
        <w:rPr>
          <w:lang w:val="fr-CA"/>
        </w:rPr>
        <w:t xml:space="preserve"> sur une carte</w:t>
      </w:r>
      <w:bookmarkEnd w:id="5"/>
    </w:p>
    <w:p w:rsidR="00026B62" w:rsidRDefault="00DB100E" w:rsidP="00026B62">
      <w:pPr>
        <w:spacing w:line="360" w:lineRule="auto"/>
        <w:jc w:val="both"/>
        <w:rPr>
          <w:sz w:val="24"/>
          <w:lang w:val="fr-CA"/>
        </w:rPr>
      </w:pPr>
      <w:r w:rsidRPr="00A34818">
        <w:rPr>
          <w:sz w:val="24"/>
          <w:lang w:val="fr-CA"/>
        </w:rPr>
        <w:t xml:space="preserve">Afin d’afficher la position des membres sur une carte, Google </w:t>
      </w:r>
      <w:proofErr w:type="spellStart"/>
      <w:r w:rsidRPr="00A34818">
        <w:rPr>
          <w:sz w:val="24"/>
          <w:lang w:val="fr-CA"/>
        </w:rPr>
        <w:t>Maps</w:t>
      </w:r>
      <w:proofErr w:type="spellEnd"/>
      <w:r w:rsidRPr="00A34818">
        <w:rPr>
          <w:sz w:val="24"/>
          <w:lang w:val="fr-CA"/>
        </w:rPr>
        <w:t xml:space="preserve"> a été utilisé</w:t>
      </w:r>
      <w:r w:rsidR="00C8009E" w:rsidRPr="00A34818">
        <w:rPr>
          <w:sz w:val="24"/>
          <w:lang w:val="fr-CA"/>
        </w:rPr>
        <w:t>. En utilisant les services de l</w:t>
      </w:r>
      <w:r w:rsidRPr="00A34818">
        <w:rPr>
          <w:sz w:val="24"/>
          <w:lang w:val="fr-CA"/>
        </w:rPr>
        <w:t>ocalisation du téléphone, la position du membre est sauvegardée dans son profile sur la base de données</w:t>
      </w:r>
      <w:r w:rsidR="00C8009E" w:rsidRPr="00A34818">
        <w:rPr>
          <w:sz w:val="24"/>
          <w:lang w:val="fr-CA"/>
        </w:rPr>
        <w:t xml:space="preserve"> </w:t>
      </w:r>
      <w:proofErr w:type="spellStart"/>
      <w:r w:rsidR="00C8009E" w:rsidRPr="00A34818">
        <w:rPr>
          <w:sz w:val="24"/>
          <w:lang w:val="fr-CA"/>
        </w:rPr>
        <w:t>Firebase</w:t>
      </w:r>
      <w:proofErr w:type="spellEnd"/>
      <w:r w:rsidR="00974B28">
        <w:rPr>
          <w:sz w:val="24"/>
          <w:lang w:val="fr-CA"/>
        </w:rPr>
        <w:t xml:space="preserve"> grâce à </w:t>
      </w:r>
      <w:proofErr w:type="spellStart"/>
      <w:r w:rsidR="00974B28">
        <w:rPr>
          <w:sz w:val="24"/>
          <w:lang w:val="fr-CA"/>
        </w:rPr>
        <w:t>Geofire</w:t>
      </w:r>
      <w:proofErr w:type="spellEnd"/>
      <w:r w:rsidRPr="00A34818">
        <w:rPr>
          <w:sz w:val="24"/>
          <w:lang w:val="fr-CA"/>
        </w:rPr>
        <w:t xml:space="preserve">. </w:t>
      </w:r>
      <w:r w:rsidR="00974B28">
        <w:rPr>
          <w:sz w:val="24"/>
          <w:lang w:val="fr-CA"/>
        </w:rPr>
        <w:t xml:space="preserve">L’utilisateur a le choix de partager ou non sa </w:t>
      </w:r>
      <w:proofErr w:type="gramStart"/>
      <w:r w:rsidR="00974B28">
        <w:rPr>
          <w:sz w:val="24"/>
          <w:lang w:val="fr-CA"/>
        </w:rPr>
        <w:t>position;</w:t>
      </w:r>
      <w:proofErr w:type="gramEnd"/>
      <w:r w:rsidR="00974B28">
        <w:rPr>
          <w:sz w:val="24"/>
          <w:lang w:val="fr-CA"/>
        </w:rPr>
        <w:t xml:space="preserve"> s’il refuse, il n’aura pas accès à cette fonctionnalité et ne verra qu’une carte vide sinon il apparaitra avec un marqueur bleu sur la carte, tandis que les autres utilisateurs auront des marqueurs rouges, s’ils n’ont aucune séries en commun et verts s’ils en ont au moins une. Suite à un clic sur l’un des marqueurs rouge ou verts et non bleu, la liste des séries de l’utilisateur sélectionné est affichée, avec les séries en commun mises en évidence.</w:t>
      </w:r>
    </w:p>
    <w:p w:rsidR="002A1C1E" w:rsidRDefault="002A1C1E" w:rsidP="002A1C1E">
      <w:pPr>
        <w:pStyle w:val="Titre2"/>
        <w:spacing w:after="120" w:line="360" w:lineRule="auto"/>
        <w:jc w:val="both"/>
        <w:rPr>
          <w:lang w:val="fr-CA"/>
        </w:rPr>
      </w:pPr>
      <w:r>
        <w:rPr>
          <w:lang w:val="fr-CA"/>
        </w:rPr>
        <w:t>Utilisation des capteurs</w:t>
      </w:r>
    </w:p>
    <w:p w:rsidR="002A1C1E" w:rsidRPr="002A1C1E" w:rsidRDefault="002A1C1E" w:rsidP="002A1C1E">
      <w:pPr>
        <w:rPr>
          <w:lang w:val="fr-CA"/>
        </w:rPr>
      </w:pPr>
      <w:r>
        <w:rPr>
          <w:lang w:val="fr-CA"/>
        </w:rPr>
        <w:t>TODO</w:t>
      </w:r>
    </w:p>
    <w:p w:rsidR="00026B62" w:rsidRPr="005B6E8E" w:rsidRDefault="00026B62" w:rsidP="00026B62">
      <w:pPr>
        <w:pStyle w:val="Titre2"/>
        <w:spacing w:after="120" w:line="360" w:lineRule="auto"/>
        <w:jc w:val="both"/>
        <w:rPr>
          <w:lang w:val="fr-CA"/>
        </w:rPr>
      </w:pPr>
      <w:r>
        <w:rPr>
          <w:lang w:val="fr-CA"/>
        </w:rPr>
        <w:t>Affichage de l’utilisation de la batterie</w:t>
      </w:r>
    </w:p>
    <w:p w:rsidR="001C37E7" w:rsidRPr="00A34818" w:rsidRDefault="002A1C1E" w:rsidP="00A34818">
      <w:pPr>
        <w:spacing w:line="360" w:lineRule="auto"/>
        <w:jc w:val="both"/>
        <w:rPr>
          <w:sz w:val="24"/>
          <w:lang w:val="fr-CA"/>
        </w:rPr>
      </w:pPr>
      <w:r>
        <w:rPr>
          <w:sz w:val="24"/>
          <w:lang w:val="fr-CA"/>
        </w:rPr>
        <w:t>TODO</w:t>
      </w:r>
    </w:p>
    <w:p w:rsidR="00D84F43" w:rsidRDefault="00D84F43" w:rsidP="00A34818">
      <w:pPr>
        <w:pStyle w:val="Titre1"/>
        <w:spacing w:after="120" w:line="360" w:lineRule="auto"/>
        <w:jc w:val="both"/>
        <w:rPr>
          <w:lang w:val="fr-CA"/>
        </w:rPr>
      </w:pPr>
      <w:bookmarkStart w:id="6" w:name="_Toc446438675"/>
      <w:r>
        <w:rPr>
          <w:lang w:val="fr-CA"/>
        </w:rPr>
        <w:t>Difficultés rencontrées</w:t>
      </w:r>
      <w:bookmarkEnd w:id="6"/>
    </w:p>
    <w:p w:rsidR="00D84F43" w:rsidRPr="00A34818" w:rsidRDefault="00DB100E" w:rsidP="00A34818">
      <w:pPr>
        <w:spacing w:line="360" w:lineRule="auto"/>
        <w:jc w:val="both"/>
        <w:rPr>
          <w:sz w:val="24"/>
          <w:lang w:val="fr-CA"/>
        </w:rPr>
      </w:pPr>
      <w:r w:rsidRPr="00A34818">
        <w:rPr>
          <w:sz w:val="24"/>
          <w:lang w:val="fr-CA"/>
        </w:rPr>
        <w:t xml:space="preserve">Les principales difficultés furent </w:t>
      </w:r>
      <w:r w:rsidR="002A1C1E">
        <w:rPr>
          <w:sz w:val="24"/>
          <w:lang w:val="fr-CA"/>
        </w:rPr>
        <w:t xml:space="preserve">au niveau de l’architecture logicielle, puisqu’il fallait utiliser plus qu’un </w:t>
      </w:r>
      <w:proofErr w:type="spellStart"/>
      <w:r w:rsidR="002A1C1E">
        <w:rPr>
          <w:sz w:val="24"/>
          <w:lang w:val="fr-CA"/>
        </w:rPr>
        <w:t>cadriciel</w:t>
      </w:r>
      <w:proofErr w:type="spellEnd"/>
      <w:r w:rsidR="002A1C1E">
        <w:rPr>
          <w:sz w:val="24"/>
          <w:lang w:val="fr-CA"/>
        </w:rPr>
        <w:t xml:space="preserve"> et que ceux-ci devait communiquer ensemble. Une autre difficulté a été la gestion de la mémoire, puisque chercher toutes les données d’un utilisateur peut être lourd. Un autre problème a été de choisir les bonnes vues pour afficher les </w:t>
      </w:r>
      <w:proofErr w:type="gramStart"/>
      <w:r w:rsidR="002A1C1E">
        <w:rPr>
          <w:sz w:val="24"/>
          <w:lang w:val="fr-CA"/>
        </w:rPr>
        <w:t>données;</w:t>
      </w:r>
      <w:proofErr w:type="gramEnd"/>
      <w:r w:rsidR="002A1C1E">
        <w:rPr>
          <w:sz w:val="24"/>
          <w:lang w:val="fr-CA"/>
        </w:rPr>
        <w:t xml:space="preserve"> il y a eu des problèmes avec l’utilisation de </w:t>
      </w:r>
      <w:proofErr w:type="spellStart"/>
      <w:r w:rsidR="002A1C1E" w:rsidRPr="00F24C62">
        <w:rPr>
          <w:i/>
          <w:sz w:val="24"/>
          <w:lang w:val="fr-CA"/>
        </w:rPr>
        <w:t>ListView</w:t>
      </w:r>
      <w:proofErr w:type="spellEnd"/>
      <w:r w:rsidR="002A1C1E">
        <w:rPr>
          <w:sz w:val="24"/>
          <w:lang w:val="fr-CA"/>
        </w:rPr>
        <w:t xml:space="preserve">, puisque celles-ci se redessinait au complet au moindre changement, donc avec des requêtes asynchrones sur un grand volume de données, il y avait trop de rafraichissements inutiles et cela entrainait une trop grande utilisation de la mémoire et du processeur, l’utilisation de </w:t>
      </w:r>
      <w:proofErr w:type="spellStart"/>
      <w:r w:rsidR="002A1C1E" w:rsidRPr="00F24C62">
        <w:rPr>
          <w:i/>
          <w:sz w:val="24"/>
          <w:lang w:val="fr-CA"/>
        </w:rPr>
        <w:t>RecyclerView</w:t>
      </w:r>
      <w:proofErr w:type="spellEnd"/>
      <w:r w:rsidR="002A1C1E">
        <w:rPr>
          <w:sz w:val="24"/>
          <w:lang w:val="fr-CA"/>
        </w:rPr>
        <w:t xml:space="preserve"> a été bénéfique puisqu’elle remédiait à ce problème. Un autre problème était la synchronisation des requêtes asynchrones sur un même modèle de données, par exemple, pour une série, il fallait chercher de façon asynchrone ses données, puis à partir de ses données chercher une photo; </w:t>
      </w:r>
      <w:bookmarkStart w:id="7" w:name="_GoBack"/>
      <w:bookmarkEnd w:id="7"/>
      <w:r w:rsidR="002A1C1E">
        <w:rPr>
          <w:sz w:val="24"/>
          <w:lang w:val="fr-CA"/>
        </w:rPr>
        <w:t>ci l’architecture a joué un grand rôle afin d’offrir une expérience utilisateur agréable, ainsi les données sont affichées au fur et à mesure qu’elles sont reçues pour ne pas que l’utilisateur n’attende trop lorsqu’il y a un grand volume de données.</w:t>
      </w:r>
    </w:p>
    <w:p w:rsidR="00D84F43" w:rsidRDefault="00D84F43" w:rsidP="00A34818">
      <w:pPr>
        <w:pStyle w:val="Titre1"/>
        <w:spacing w:after="120" w:line="360" w:lineRule="auto"/>
        <w:jc w:val="both"/>
        <w:rPr>
          <w:lang w:val="fr-CA"/>
        </w:rPr>
      </w:pPr>
      <w:bookmarkStart w:id="8" w:name="_Toc446438676"/>
      <w:r>
        <w:rPr>
          <w:lang w:val="fr-CA"/>
        </w:rPr>
        <w:lastRenderedPageBreak/>
        <w:t>Critiques et suggestions</w:t>
      </w:r>
      <w:bookmarkEnd w:id="8"/>
    </w:p>
    <w:p w:rsidR="00C8009E" w:rsidRDefault="002A1C1E" w:rsidP="00A34818">
      <w:pPr>
        <w:spacing w:line="360" w:lineRule="auto"/>
        <w:jc w:val="both"/>
        <w:rPr>
          <w:sz w:val="24"/>
          <w:lang w:val="fr-CA"/>
        </w:rPr>
      </w:pPr>
      <w:r>
        <w:rPr>
          <w:sz w:val="24"/>
          <w:lang w:val="fr-CA"/>
        </w:rPr>
        <w:t>TODO</w:t>
      </w:r>
    </w:p>
    <w:p w:rsidR="002A1C1E" w:rsidRPr="00A34818" w:rsidRDefault="002A1C1E" w:rsidP="00A34818">
      <w:pPr>
        <w:spacing w:line="360" w:lineRule="auto"/>
        <w:jc w:val="both"/>
        <w:rPr>
          <w:sz w:val="24"/>
          <w:lang w:val="fr-CA"/>
        </w:rPr>
      </w:pPr>
      <w:r>
        <w:rPr>
          <w:sz w:val="24"/>
          <w:lang w:val="fr-CA"/>
        </w:rPr>
        <w:t>Il aurait été intéressant de faire de ce projet un projet sur toute la session avec plusieurs petites remises en guise de travaux pratiques, afin qu’il soit au final plus étoffé en fonctionnalités.</w:t>
      </w:r>
    </w:p>
    <w:p w:rsidR="00D84F43" w:rsidRPr="00032352" w:rsidRDefault="00D84F43" w:rsidP="00A34818">
      <w:pPr>
        <w:pStyle w:val="Titre1"/>
        <w:spacing w:after="120" w:line="360" w:lineRule="auto"/>
        <w:jc w:val="both"/>
        <w:rPr>
          <w:lang w:val="fr-CA"/>
        </w:rPr>
      </w:pPr>
      <w:bookmarkStart w:id="9" w:name="_Toc446438677"/>
      <w:r w:rsidRPr="00032352">
        <w:rPr>
          <w:lang w:val="fr-CA"/>
        </w:rPr>
        <w:t>Conclusion</w:t>
      </w:r>
      <w:bookmarkEnd w:id="9"/>
    </w:p>
    <w:p w:rsidR="00FD3816" w:rsidRPr="001351C7" w:rsidRDefault="009F3219" w:rsidP="00A34818">
      <w:pPr>
        <w:spacing w:line="360" w:lineRule="auto"/>
        <w:jc w:val="both"/>
        <w:rPr>
          <w:sz w:val="24"/>
          <w:szCs w:val="24"/>
          <w:lang w:val="fr-CA"/>
        </w:rPr>
      </w:pPr>
      <w:r>
        <w:rPr>
          <w:sz w:val="24"/>
          <w:szCs w:val="24"/>
          <w:lang w:val="fr-CA"/>
        </w:rPr>
        <w:t xml:space="preserve">En conclusion, </w:t>
      </w:r>
      <w:r w:rsidR="002A1C1E">
        <w:rPr>
          <w:sz w:val="24"/>
          <w:szCs w:val="24"/>
          <w:lang w:val="fr-CA"/>
        </w:rPr>
        <w:t>ce travail pratique a permis de mettre en commun des apprentissages faits aux dernier travaux pratique tout en permettant d’ajouter une touche de créativité et un défi supplémentaire quant aux fonctionnalités afin d’offrir un produit final satisfaisant qui respecte les contraintes tout en ayant sa touche d’originalité.</w:t>
      </w:r>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E43" w:rsidRDefault="00C20E43" w:rsidP="008F165F">
      <w:pPr>
        <w:spacing w:after="0" w:line="240" w:lineRule="auto"/>
      </w:pPr>
      <w:r>
        <w:separator/>
      </w:r>
    </w:p>
  </w:endnote>
  <w:endnote w:type="continuationSeparator" w:id="0">
    <w:p w:rsidR="00C20E43" w:rsidRDefault="00C20E43"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C33DD8" w:rsidRPr="00C33DD8">
          <w:rPr>
            <w:b/>
            <w:bCs/>
            <w:noProof/>
          </w:rPr>
          <w:t>6</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E43" w:rsidRDefault="00C20E43" w:rsidP="008F165F">
      <w:pPr>
        <w:spacing w:after="0" w:line="240" w:lineRule="auto"/>
      </w:pPr>
      <w:r>
        <w:separator/>
      </w:r>
    </w:p>
  </w:footnote>
  <w:footnote w:type="continuationSeparator" w:id="0">
    <w:p w:rsidR="00C20E43" w:rsidRDefault="00C20E43" w:rsidP="008F1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65F" w:rsidRPr="008F165F" w:rsidRDefault="000F303E" w:rsidP="005D6A0E">
    <w:pPr>
      <w:pStyle w:val="En-tte"/>
      <w:rPr>
        <w:b/>
      </w:rPr>
    </w:pPr>
    <w:r w:rsidRPr="008F165F">
      <w:rPr>
        <w:b/>
        <w:noProof/>
        <w:lang w:val="fr-CA" w:eastAsia="fr-CA"/>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CA" w:eastAsia="fr-CA"/>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3A261A"/>
    <w:multiLevelType w:val="hybridMultilevel"/>
    <w:tmpl w:val="64C0A8B6"/>
    <w:lvl w:ilvl="0" w:tplc="580C4416">
      <w:start w:val="18"/>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8"/>
  </w:num>
  <w:num w:numId="6">
    <w:abstractNumId w:val="1"/>
  </w:num>
  <w:num w:numId="7">
    <w:abstractNumId w:val="0"/>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26B62"/>
    <w:rsid w:val="00032352"/>
    <w:rsid w:val="0003712B"/>
    <w:rsid w:val="0004146E"/>
    <w:rsid w:val="000F303E"/>
    <w:rsid w:val="001351C7"/>
    <w:rsid w:val="001469A1"/>
    <w:rsid w:val="0015101C"/>
    <w:rsid w:val="00153A6C"/>
    <w:rsid w:val="00195326"/>
    <w:rsid w:val="001C0184"/>
    <w:rsid w:val="001C37E7"/>
    <w:rsid w:val="00203AB4"/>
    <w:rsid w:val="00253C8A"/>
    <w:rsid w:val="00261BC7"/>
    <w:rsid w:val="002A1C1E"/>
    <w:rsid w:val="002A7A93"/>
    <w:rsid w:val="002D236B"/>
    <w:rsid w:val="00317220"/>
    <w:rsid w:val="00322653"/>
    <w:rsid w:val="003E75FC"/>
    <w:rsid w:val="00441C27"/>
    <w:rsid w:val="004A1AB2"/>
    <w:rsid w:val="004B78CA"/>
    <w:rsid w:val="004F3070"/>
    <w:rsid w:val="004F502E"/>
    <w:rsid w:val="00500CAC"/>
    <w:rsid w:val="0050714F"/>
    <w:rsid w:val="005130DE"/>
    <w:rsid w:val="005425B7"/>
    <w:rsid w:val="005428FC"/>
    <w:rsid w:val="005B6E8E"/>
    <w:rsid w:val="005D6A0E"/>
    <w:rsid w:val="005E6477"/>
    <w:rsid w:val="00620551"/>
    <w:rsid w:val="0067459A"/>
    <w:rsid w:val="00685705"/>
    <w:rsid w:val="00696E9A"/>
    <w:rsid w:val="00735407"/>
    <w:rsid w:val="007506F3"/>
    <w:rsid w:val="00756E88"/>
    <w:rsid w:val="00873080"/>
    <w:rsid w:val="008730A0"/>
    <w:rsid w:val="00881E85"/>
    <w:rsid w:val="008B7216"/>
    <w:rsid w:val="008C0B72"/>
    <w:rsid w:val="008C7E90"/>
    <w:rsid w:val="008F165F"/>
    <w:rsid w:val="00935AC3"/>
    <w:rsid w:val="009740CB"/>
    <w:rsid w:val="00974B28"/>
    <w:rsid w:val="00977ADF"/>
    <w:rsid w:val="009A51CB"/>
    <w:rsid w:val="009F3219"/>
    <w:rsid w:val="00A32ACE"/>
    <w:rsid w:val="00A34818"/>
    <w:rsid w:val="00AA103B"/>
    <w:rsid w:val="00AA748D"/>
    <w:rsid w:val="00B3424F"/>
    <w:rsid w:val="00B74B0A"/>
    <w:rsid w:val="00BD754D"/>
    <w:rsid w:val="00C20E43"/>
    <w:rsid w:val="00C33DD8"/>
    <w:rsid w:val="00C8009E"/>
    <w:rsid w:val="00CC7C57"/>
    <w:rsid w:val="00CF10C2"/>
    <w:rsid w:val="00D50E5C"/>
    <w:rsid w:val="00D84F43"/>
    <w:rsid w:val="00DB100E"/>
    <w:rsid w:val="00DF3319"/>
    <w:rsid w:val="00E0536C"/>
    <w:rsid w:val="00E47B6B"/>
    <w:rsid w:val="00E767EC"/>
    <w:rsid w:val="00EC2654"/>
    <w:rsid w:val="00F24C62"/>
    <w:rsid w:val="00FD38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3A8D2"/>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57553-FDCA-41B1-A30C-E08AA6DBD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9</Pages>
  <Words>1748</Words>
  <Characters>9614</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Sacha</cp:lastModifiedBy>
  <cp:revision>32</cp:revision>
  <dcterms:created xsi:type="dcterms:W3CDTF">2016-02-12T03:44:00Z</dcterms:created>
  <dcterms:modified xsi:type="dcterms:W3CDTF">2016-04-12T02:39:00Z</dcterms:modified>
</cp:coreProperties>
</file>