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5A219" w14:textId="7ADBE1C0" w:rsidR="00C06F75" w:rsidRDefault="00C05844">
      <w:r>
        <w:t>Hybrids ML</w:t>
      </w:r>
    </w:p>
    <w:p w14:paraId="58C6CC17" w14:textId="77777777" w:rsidR="00C05844" w:rsidRDefault="00C05844"/>
    <w:p w14:paraId="5292284C" w14:textId="77777777" w:rsidR="00C05844" w:rsidRPr="00C05844" w:rsidRDefault="00C05844" w:rsidP="00C05844">
      <w:pPr>
        <w:spacing w:line="259" w:lineRule="auto"/>
        <w:rPr>
          <w:b/>
          <w:bCs/>
        </w:rPr>
      </w:pPr>
      <w:proofErr w:type="spellStart"/>
      <w:r w:rsidRPr="00C05844">
        <w:rPr>
          <w:b/>
          <w:bCs/>
        </w:rPr>
        <w:t>Tentei</w:t>
      </w:r>
      <w:proofErr w:type="spellEnd"/>
      <w:r w:rsidRPr="00C05844">
        <w:rPr>
          <w:b/>
          <w:bCs/>
        </w:rPr>
        <w:t xml:space="preserve"> </w:t>
      </w:r>
      <w:proofErr w:type="spellStart"/>
      <w:r w:rsidRPr="00C05844">
        <w:rPr>
          <w:b/>
          <w:bCs/>
        </w:rPr>
        <w:t>combinar</w:t>
      </w:r>
      <w:proofErr w:type="spellEnd"/>
      <w:r w:rsidRPr="00C05844">
        <w:rPr>
          <w:b/>
          <w:bCs/>
        </w:rPr>
        <w:t xml:space="preserve"> </w:t>
      </w:r>
      <w:r w:rsidRPr="00C05844">
        <w:rPr>
          <w:b/>
          <w:bCs/>
          <w:highlight w:val="green"/>
        </w:rPr>
        <w:t>GLM and XGB (days)</w:t>
      </w:r>
      <w:r w:rsidRPr="00C05844">
        <w:rPr>
          <w:b/>
          <w:bCs/>
        </w:rPr>
        <w:t xml:space="preserve"> e:</w:t>
      </w:r>
    </w:p>
    <w:p w14:paraId="4C20D5DB" w14:textId="77777777" w:rsidR="00C05844" w:rsidRPr="00B47C6C" w:rsidRDefault="00C05844" w:rsidP="00C05844">
      <w:pPr>
        <w:spacing w:line="259" w:lineRule="auto"/>
        <w:rPr>
          <w:u w:val="single"/>
        </w:rPr>
      </w:pPr>
      <w:r w:rsidRPr="00B47C6C">
        <w:rPr>
          <w:u w:val="single"/>
        </w:rPr>
        <w:t>Simple averaging of predictions:</w:t>
      </w:r>
    </w:p>
    <w:p w14:paraId="22B92221" w14:textId="77777777" w:rsidR="00C05844" w:rsidRDefault="00C05844" w:rsidP="00C05844">
      <w:pPr>
        <w:spacing w:line="259" w:lineRule="auto"/>
      </w:pPr>
      <w:r>
        <w:t>MAE: 7.908316084820846</w:t>
      </w:r>
    </w:p>
    <w:p w14:paraId="335F1139" w14:textId="77777777" w:rsidR="00C05844" w:rsidRDefault="00C05844" w:rsidP="00C05844">
      <w:pPr>
        <w:spacing w:line="259" w:lineRule="auto"/>
      </w:pPr>
      <w:r>
        <w:t>RMSE: 25.924990594361134</w:t>
      </w:r>
    </w:p>
    <w:p w14:paraId="61248B40" w14:textId="77777777" w:rsidR="00C05844" w:rsidRDefault="00C05844" w:rsidP="00C05844">
      <w:pPr>
        <w:spacing w:line="259" w:lineRule="auto"/>
      </w:pPr>
      <w:r>
        <w:t>R2: 0.890761288258993</w:t>
      </w:r>
    </w:p>
    <w:p w14:paraId="51FF0465" w14:textId="77777777" w:rsidR="00C05844" w:rsidRPr="00B47C6C" w:rsidRDefault="00C05844" w:rsidP="00C05844">
      <w:pPr>
        <w:spacing w:line="259" w:lineRule="auto"/>
        <w:rPr>
          <w:u w:val="single"/>
        </w:rPr>
      </w:pPr>
      <w:r w:rsidRPr="00B47C6C">
        <w:rPr>
          <w:u w:val="single"/>
        </w:rPr>
        <w:t>Weighted averaging of predictions:</w:t>
      </w:r>
    </w:p>
    <w:p w14:paraId="3F5870FB" w14:textId="77777777" w:rsidR="00C05844" w:rsidRPr="00EE3F01" w:rsidRDefault="00C05844" w:rsidP="00C05844">
      <w:pPr>
        <w:spacing w:line="259" w:lineRule="auto"/>
      </w:pPr>
      <w:r w:rsidRPr="00EE3F01">
        <w:t>MAE: 8.308147100819914</w:t>
      </w:r>
    </w:p>
    <w:p w14:paraId="3EF3224D" w14:textId="77777777" w:rsidR="00C05844" w:rsidRPr="00EE3F01" w:rsidRDefault="00C05844" w:rsidP="00C05844">
      <w:pPr>
        <w:spacing w:line="259" w:lineRule="auto"/>
      </w:pPr>
      <w:r w:rsidRPr="00EE3F01">
        <w:t>RMSE: 25.276840378705298</w:t>
      </w:r>
    </w:p>
    <w:p w14:paraId="1077CB01" w14:textId="77777777" w:rsidR="00C05844" w:rsidRDefault="00C05844" w:rsidP="00C05844">
      <w:pPr>
        <w:spacing w:line="259" w:lineRule="auto"/>
      </w:pPr>
      <w:r w:rsidRPr="00EE3F01">
        <w:t>R2: 0.8961551587703234</w:t>
      </w:r>
    </w:p>
    <w:p w14:paraId="5EB38F79" w14:textId="77777777" w:rsidR="00C05844" w:rsidRPr="00EE3F01" w:rsidRDefault="00C05844" w:rsidP="00C05844">
      <w:pPr>
        <w:spacing w:line="259" w:lineRule="auto"/>
        <w:rPr>
          <w:u w:val="single"/>
        </w:rPr>
      </w:pPr>
      <w:r w:rsidRPr="00EE3F01">
        <w:rPr>
          <w:u w:val="single"/>
        </w:rPr>
        <w:t>Stacking:</w:t>
      </w:r>
    </w:p>
    <w:p w14:paraId="2993F1F2" w14:textId="77777777" w:rsidR="00C05844" w:rsidRPr="00EE3F01" w:rsidRDefault="00C05844" w:rsidP="00C05844">
      <w:pPr>
        <w:spacing w:line="259" w:lineRule="auto"/>
      </w:pPr>
      <w:r w:rsidRPr="00EE3F01">
        <w:t>MAE: 8.227374469984042</w:t>
      </w:r>
    </w:p>
    <w:p w14:paraId="2BB5945A" w14:textId="77777777" w:rsidR="00C05844" w:rsidRPr="00EE3F01" w:rsidRDefault="00C05844" w:rsidP="00C05844">
      <w:pPr>
        <w:spacing w:line="259" w:lineRule="auto"/>
      </w:pPr>
      <w:r w:rsidRPr="00EE3F01">
        <w:t>RMSE: 18.692905067329008</w:t>
      </w:r>
    </w:p>
    <w:p w14:paraId="70090673" w14:textId="77777777" w:rsidR="00C05844" w:rsidRDefault="00C05844" w:rsidP="00C05844">
      <w:pPr>
        <w:spacing w:line="259" w:lineRule="auto"/>
      </w:pPr>
      <w:r w:rsidRPr="00EE3F01">
        <w:t>R2: 0.9432072425229318</w:t>
      </w:r>
    </w:p>
    <w:p w14:paraId="25496E1A" w14:textId="77777777" w:rsidR="00C05844" w:rsidRDefault="00C05844" w:rsidP="00C05844">
      <w:pPr>
        <w:spacing w:line="259" w:lineRule="auto"/>
      </w:pPr>
    </w:p>
    <w:p w14:paraId="0D11ACE5" w14:textId="77777777" w:rsidR="00C05844" w:rsidRDefault="00C05844" w:rsidP="00C05844">
      <w:pPr>
        <w:spacing w:line="259" w:lineRule="auto"/>
      </w:pPr>
      <w:r w:rsidRPr="00EE3F01">
        <w:rPr>
          <w:highlight w:val="green"/>
        </w:rPr>
        <w:t>MLR + SVR (weeks):</w:t>
      </w:r>
      <w:r>
        <w:t xml:space="preserve"> </w:t>
      </w:r>
    </w:p>
    <w:p w14:paraId="7A2291AC" w14:textId="77777777" w:rsidR="00C05844" w:rsidRPr="00B47C6C" w:rsidRDefault="00C05844" w:rsidP="00C05844">
      <w:pPr>
        <w:spacing w:line="259" w:lineRule="auto"/>
        <w:rPr>
          <w:u w:val="single"/>
        </w:rPr>
      </w:pPr>
      <w:r w:rsidRPr="00B47C6C">
        <w:rPr>
          <w:u w:val="single"/>
        </w:rPr>
        <w:t>Simple averaging of predictions:</w:t>
      </w:r>
    </w:p>
    <w:p w14:paraId="1B3B7470" w14:textId="77777777" w:rsidR="00C05844" w:rsidRPr="00CD3A7F" w:rsidRDefault="00C05844" w:rsidP="00C05844">
      <w:pPr>
        <w:spacing w:line="259" w:lineRule="auto"/>
      </w:pPr>
      <w:r w:rsidRPr="00CD3A7F">
        <w:t>MAE: 34.87642320809341</w:t>
      </w:r>
    </w:p>
    <w:p w14:paraId="52EEB764" w14:textId="77777777" w:rsidR="00C05844" w:rsidRPr="00CD3A7F" w:rsidRDefault="00C05844" w:rsidP="00C05844">
      <w:pPr>
        <w:spacing w:line="259" w:lineRule="auto"/>
      </w:pPr>
      <w:r w:rsidRPr="00CD3A7F">
        <w:t>RMSE: 41.54739900432258</w:t>
      </w:r>
    </w:p>
    <w:p w14:paraId="2AFE54D7" w14:textId="77777777" w:rsidR="00C05844" w:rsidRDefault="00C05844" w:rsidP="00C05844">
      <w:pPr>
        <w:spacing w:line="259" w:lineRule="auto"/>
      </w:pPr>
      <w:r w:rsidRPr="00CD3A7F">
        <w:t>R2: 0.7725936039712126</w:t>
      </w:r>
    </w:p>
    <w:p w14:paraId="7A0989F4" w14:textId="77777777" w:rsidR="00C05844" w:rsidRPr="00B47C6C" w:rsidRDefault="00C05844" w:rsidP="00C05844">
      <w:pPr>
        <w:spacing w:line="259" w:lineRule="auto"/>
        <w:rPr>
          <w:u w:val="single"/>
        </w:rPr>
      </w:pPr>
      <w:r w:rsidRPr="00B47C6C">
        <w:rPr>
          <w:u w:val="single"/>
        </w:rPr>
        <w:t>Weighted averaging of predictions:</w:t>
      </w:r>
    </w:p>
    <w:p w14:paraId="5AFE4B47" w14:textId="77777777" w:rsidR="00C05844" w:rsidRPr="00CD3A7F" w:rsidRDefault="00C05844" w:rsidP="00C05844">
      <w:pPr>
        <w:spacing w:line="259" w:lineRule="auto"/>
      </w:pPr>
      <w:r w:rsidRPr="00CD3A7F">
        <w:t>MAE: 34.70955027864899</w:t>
      </w:r>
    </w:p>
    <w:p w14:paraId="689AC386" w14:textId="77777777" w:rsidR="00C05844" w:rsidRPr="00CD3A7F" w:rsidRDefault="00C05844" w:rsidP="00C05844">
      <w:pPr>
        <w:spacing w:line="259" w:lineRule="auto"/>
      </w:pPr>
      <w:r w:rsidRPr="00CD3A7F">
        <w:t>RMSE: 41.217710778443184</w:t>
      </w:r>
    </w:p>
    <w:p w14:paraId="144BD8A1" w14:textId="77777777" w:rsidR="00C05844" w:rsidRDefault="00C05844" w:rsidP="00C05844">
      <w:pPr>
        <w:spacing w:line="259" w:lineRule="auto"/>
      </w:pPr>
      <w:r w:rsidRPr="00CD3A7F">
        <w:t>R2: 0.7761883294249946</w:t>
      </w:r>
    </w:p>
    <w:p w14:paraId="3CC25003" w14:textId="77777777" w:rsidR="00C05844" w:rsidRPr="00EE3F01" w:rsidRDefault="00C05844" w:rsidP="00C05844">
      <w:pPr>
        <w:spacing w:line="259" w:lineRule="auto"/>
        <w:rPr>
          <w:u w:val="single"/>
        </w:rPr>
      </w:pPr>
      <w:r w:rsidRPr="00EE3F01">
        <w:rPr>
          <w:u w:val="single"/>
        </w:rPr>
        <w:t>Stacking:</w:t>
      </w:r>
    </w:p>
    <w:p w14:paraId="05844D6C" w14:textId="77777777" w:rsidR="00C05844" w:rsidRPr="00CD3A7F" w:rsidRDefault="00C05844" w:rsidP="00C05844">
      <w:pPr>
        <w:spacing w:line="259" w:lineRule="auto"/>
      </w:pPr>
      <w:r w:rsidRPr="00CD3A7F">
        <w:t>MAE: 33.14128781915351</w:t>
      </w:r>
    </w:p>
    <w:p w14:paraId="3F9AE2E7" w14:textId="77777777" w:rsidR="00C05844" w:rsidRPr="00CD3A7F" w:rsidRDefault="00C05844" w:rsidP="00C05844">
      <w:pPr>
        <w:spacing w:line="259" w:lineRule="auto"/>
      </w:pPr>
      <w:r w:rsidRPr="00CD3A7F">
        <w:t>RMSE: 39.37404644276882</w:t>
      </w:r>
    </w:p>
    <w:p w14:paraId="0BA04DCF" w14:textId="6B79C99E" w:rsidR="00C05844" w:rsidRDefault="00C05844" w:rsidP="00C05844">
      <w:pPr>
        <w:spacing w:line="259" w:lineRule="auto"/>
      </w:pPr>
      <w:r w:rsidRPr="00CD3A7F">
        <w:t>R2: 0.7957626850277553</w:t>
      </w:r>
    </w:p>
    <w:sectPr w:rsidR="00C05844" w:rsidSect="00EB1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44"/>
    <w:rsid w:val="003D5F52"/>
    <w:rsid w:val="0046796F"/>
    <w:rsid w:val="00B0041E"/>
    <w:rsid w:val="00BC3C3B"/>
    <w:rsid w:val="00C05844"/>
    <w:rsid w:val="00C06F75"/>
    <w:rsid w:val="00C2493A"/>
    <w:rsid w:val="00EB1FD6"/>
    <w:rsid w:val="00F1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7F2A"/>
  <w15:chartTrackingRefBased/>
  <w15:docId w15:val="{11038821-01FF-469F-9149-F7A84297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Silva</dc:creator>
  <cp:keywords/>
  <dc:description/>
  <cp:lastModifiedBy>Patrícia Silva</cp:lastModifiedBy>
  <cp:revision>1</cp:revision>
  <dcterms:created xsi:type="dcterms:W3CDTF">2024-09-02T21:51:00Z</dcterms:created>
  <dcterms:modified xsi:type="dcterms:W3CDTF">2024-09-02T21:52:00Z</dcterms:modified>
</cp:coreProperties>
</file>