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5591" w14:textId="25252E46" w:rsidR="008A7781" w:rsidRPr="008A7781" w:rsidRDefault="0028347E" w:rsidP="008A7781">
      <w:pPr>
        <w:jc w:val="center"/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</w:pPr>
      <w:r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>8</w:t>
      </w:r>
      <w:r w:rsidR="0076436A"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>-</w:t>
      </w:r>
      <w:r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>2</w:t>
      </w:r>
      <w:r w:rsidR="008A7781" w:rsidRPr="008A7781"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 xml:space="preserve"> </w:t>
      </w:r>
      <w:r w:rsidR="005B40A8"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>Journal</w:t>
      </w:r>
      <w:r w:rsidR="00084770"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 xml:space="preserve">: </w:t>
      </w:r>
      <w:r w:rsidR="00BC31EA"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>Portfolio Reflection</w:t>
      </w:r>
    </w:p>
    <w:p w14:paraId="4BA30D47" w14:textId="77777777" w:rsidR="00B009D3" w:rsidRDefault="00B009D3" w:rsidP="00D266D4">
      <w:pPr>
        <w:jc w:val="center"/>
        <w:rPr>
          <w:rFonts w:ascii="Century Gothic" w:hAnsi="Century Gothic" w:cs="Arial"/>
        </w:rPr>
      </w:pPr>
    </w:p>
    <w:p w14:paraId="1DFB96E8" w14:textId="77777777" w:rsidR="001002D3" w:rsidRDefault="001002D3" w:rsidP="00D266D4">
      <w:pPr>
        <w:jc w:val="center"/>
        <w:rPr>
          <w:rFonts w:ascii="Century Gothic" w:hAnsi="Century Gothic" w:cs="Arial"/>
        </w:rPr>
      </w:pPr>
    </w:p>
    <w:p w14:paraId="3903EAF5" w14:textId="7E0A1A8E" w:rsidR="001002D3" w:rsidRDefault="000940BC" w:rsidP="00D266D4">
      <w:pPr>
        <w:jc w:val="center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CS</w:t>
      </w:r>
      <w:r w:rsidR="001002D3">
        <w:rPr>
          <w:rFonts w:ascii="Century Gothic" w:hAnsi="Century Gothic" w:cs="Arial"/>
        </w:rPr>
        <w:t>-</w:t>
      </w:r>
      <w:r w:rsidR="00022B41">
        <w:rPr>
          <w:rFonts w:ascii="Century Gothic" w:hAnsi="Century Gothic" w:cs="Arial"/>
        </w:rPr>
        <w:t>40</w:t>
      </w:r>
      <w:r w:rsidR="00E52A2C">
        <w:rPr>
          <w:rFonts w:ascii="Century Gothic" w:hAnsi="Century Gothic" w:cs="Arial"/>
        </w:rPr>
        <w:t>5</w:t>
      </w:r>
      <w:r w:rsidR="00ED0409">
        <w:rPr>
          <w:rFonts w:ascii="Century Gothic" w:hAnsi="Century Gothic" w:cs="Arial"/>
        </w:rPr>
        <w:t xml:space="preserve"> </w:t>
      </w:r>
      <w:r w:rsidR="00022B41">
        <w:rPr>
          <w:rFonts w:ascii="Century Gothic" w:hAnsi="Century Gothic" w:cs="Arial"/>
        </w:rPr>
        <w:t>Secure Coding</w:t>
      </w:r>
      <w:r w:rsidR="00ED0409">
        <w:rPr>
          <w:rFonts w:ascii="Century Gothic" w:hAnsi="Century Gothic" w:cs="Arial"/>
        </w:rPr>
        <w:t xml:space="preserve"> </w:t>
      </w:r>
    </w:p>
    <w:p w14:paraId="310BBEDD" w14:textId="57D8F38A" w:rsidR="00D266D4" w:rsidRPr="00D266D4" w:rsidRDefault="00D266D4" w:rsidP="00D266D4">
      <w:pPr>
        <w:jc w:val="center"/>
        <w:rPr>
          <w:rFonts w:ascii="Century Gothic" w:hAnsi="Century Gothic" w:cs="Arial"/>
        </w:rPr>
      </w:pPr>
      <w:r w:rsidRPr="00D266D4">
        <w:rPr>
          <w:rFonts w:ascii="Century Gothic" w:hAnsi="Century Gothic" w:cs="Arial"/>
        </w:rPr>
        <w:t>Student Name</w:t>
      </w:r>
      <w:r w:rsidR="004038F7">
        <w:rPr>
          <w:rFonts w:ascii="Century Gothic" w:hAnsi="Century Gothic" w:cs="Arial"/>
        </w:rPr>
        <w:t>: Bobby Smith</w:t>
      </w:r>
    </w:p>
    <w:p w14:paraId="310BBEDE" w14:textId="77777777" w:rsidR="00D266D4" w:rsidRPr="00D266D4" w:rsidRDefault="00D266D4" w:rsidP="00D266D4">
      <w:pPr>
        <w:spacing w:before="240"/>
        <w:jc w:val="center"/>
        <w:rPr>
          <w:rFonts w:ascii="Century Gothic" w:hAnsi="Century Gothic" w:cs="Arial"/>
        </w:rPr>
      </w:pPr>
    </w:p>
    <w:p w14:paraId="310BBEDF" w14:textId="437B0D3C" w:rsidR="00D266D4" w:rsidRPr="00D266D4" w:rsidRDefault="00D266D4" w:rsidP="00D266D4">
      <w:pPr>
        <w:jc w:val="center"/>
        <w:rPr>
          <w:rFonts w:ascii="Century Gothic" w:hAnsi="Century Gothic" w:cs="Arial"/>
        </w:rPr>
      </w:pPr>
      <w:r w:rsidRPr="00D266D4">
        <w:rPr>
          <w:rFonts w:ascii="Century Gothic" w:hAnsi="Century Gothic" w:cs="Arial"/>
        </w:rPr>
        <w:t>Date</w:t>
      </w:r>
      <w:r w:rsidR="004038F7">
        <w:rPr>
          <w:rFonts w:ascii="Century Gothic" w:hAnsi="Century Gothic" w:cs="Arial"/>
        </w:rPr>
        <w:t xml:space="preserve">: </w:t>
      </w:r>
      <w:r w:rsidR="00BC31EA">
        <w:rPr>
          <w:rFonts w:ascii="Century Gothic" w:hAnsi="Century Gothic" w:cs="Arial"/>
        </w:rPr>
        <w:t>3</w:t>
      </w:r>
      <w:r w:rsidR="004038F7">
        <w:rPr>
          <w:rFonts w:ascii="Century Gothic" w:hAnsi="Century Gothic" w:cs="Arial"/>
        </w:rPr>
        <w:t>/</w:t>
      </w:r>
      <w:r w:rsidR="00942AA6">
        <w:rPr>
          <w:rFonts w:ascii="Century Gothic" w:hAnsi="Century Gothic" w:cs="Arial"/>
        </w:rPr>
        <w:t>1</w:t>
      </w:r>
      <w:r w:rsidR="004038F7">
        <w:rPr>
          <w:rFonts w:ascii="Century Gothic" w:hAnsi="Century Gothic" w:cs="Arial"/>
        </w:rPr>
        <w:t>/202</w:t>
      </w:r>
      <w:r w:rsidR="000702D3">
        <w:rPr>
          <w:rFonts w:ascii="Century Gothic" w:hAnsi="Century Gothic" w:cs="Arial"/>
        </w:rPr>
        <w:t>6</w:t>
      </w:r>
    </w:p>
    <w:p w14:paraId="310BBEE0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  <w:r w:rsidRPr="00177A49">
        <w:rPr>
          <w:b/>
        </w:rPr>
        <w:t xml:space="preserve"> </w:t>
      </w:r>
    </w:p>
    <w:p w14:paraId="310BBEE1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2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3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4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5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6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7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8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9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A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B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C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D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E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EF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F0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F1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F2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F3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F4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310BBEF5" w14:textId="77777777" w:rsidR="00D266D4" w:rsidRDefault="00D266D4" w:rsidP="00D266D4">
      <w:pPr>
        <w:pStyle w:val="NumberedLists"/>
        <w:numPr>
          <w:ilvl w:val="0"/>
          <w:numId w:val="0"/>
        </w:numPr>
        <w:rPr>
          <w:b/>
        </w:rPr>
      </w:pPr>
    </w:p>
    <w:p w14:paraId="4ECFE2A3" w14:textId="77777777" w:rsidR="00942AA6" w:rsidRDefault="00942AA6" w:rsidP="00E94DAD">
      <w:pPr>
        <w:spacing w:after="200" w:line="276" w:lineRule="auto"/>
      </w:pPr>
    </w:p>
    <w:p w14:paraId="189AA333" w14:textId="0263EEE1" w:rsidR="00942AA6" w:rsidRDefault="00BD5F00" w:rsidP="00E94DAD">
      <w:pPr>
        <w:spacing w:after="200" w:line="276" w:lineRule="auto"/>
      </w:pPr>
      <w:r>
        <w:br w:type="page"/>
      </w:r>
    </w:p>
    <w:p w14:paraId="0CD133A7" w14:textId="379263F1" w:rsidR="00D66C19" w:rsidRPr="00D66C19" w:rsidRDefault="00D66C19" w:rsidP="00903D7F">
      <w:pPr>
        <w:spacing w:after="200" w:line="480" w:lineRule="auto"/>
        <w:ind w:firstLine="720"/>
      </w:pPr>
      <w:r w:rsidRPr="00D66C19">
        <w:lastRenderedPageBreak/>
        <w:t xml:space="preserve">Coming into this course, I thought security was mostly about fixing obvious problems. </w:t>
      </w:r>
      <w:r w:rsidR="00D31103">
        <w:t xml:space="preserve"> </w:t>
      </w:r>
      <w:r w:rsidRPr="00D66C19">
        <w:t xml:space="preserve">If something crashed, you fixed it. </w:t>
      </w:r>
      <w:r w:rsidR="00D31103">
        <w:t xml:space="preserve"> </w:t>
      </w:r>
      <w:r w:rsidRPr="00D66C19">
        <w:t xml:space="preserve">If there was a bug, you patched it. </w:t>
      </w:r>
      <w:r w:rsidR="00D31103">
        <w:t xml:space="preserve"> </w:t>
      </w:r>
      <w:r w:rsidRPr="00D66C19">
        <w:t xml:space="preserve">What I did not fully understand was how often vulnerabilities exist even when a program “works.” </w:t>
      </w:r>
      <w:r w:rsidR="00D31103">
        <w:t xml:space="preserve"> </w:t>
      </w:r>
      <w:r w:rsidRPr="00D66C19">
        <w:t>This course forced me to stop thinking in terms of functionality alone and start thinking in terms of resilience.</w:t>
      </w:r>
      <w:r w:rsidR="00D31103">
        <w:t xml:space="preserve">  </w:t>
      </w:r>
      <w:r w:rsidRPr="00D66C19">
        <w:t xml:space="preserve">One of the biggest shifts for me was the idea of adopting a secure coding standard and not leaving security to the end. </w:t>
      </w:r>
      <w:r w:rsidR="00D31103">
        <w:t xml:space="preserve"> </w:t>
      </w:r>
      <w:r w:rsidRPr="00D66C19">
        <w:t xml:space="preserve">Earlier in the term, when working on numeric overflow and buffer overflow issues, I saw firsthand how easy it is for a program to produce incorrect or unsafe behavior without completely failing. </w:t>
      </w:r>
      <w:r w:rsidR="00D31103">
        <w:t xml:space="preserve"> </w:t>
      </w:r>
      <w:r w:rsidRPr="00D66C19">
        <w:t xml:space="preserve">The code compiles. </w:t>
      </w:r>
      <w:r w:rsidR="00D31103">
        <w:t xml:space="preserve"> </w:t>
      </w:r>
      <w:r w:rsidRPr="00D66C19">
        <w:t xml:space="preserve">It runs. </w:t>
      </w:r>
      <w:r w:rsidR="00D31103">
        <w:t xml:space="preserve"> </w:t>
      </w:r>
      <w:r w:rsidRPr="00D66C19">
        <w:t xml:space="preserve">It gives output. </w:t>
      </w:r>
      <w:r w:rsidR="00D31103">
        <w:t xml:space="preserve"> </w:t>
      </w:r>
      <w:r w:rsidRPr="00D66C19">
        <w:t xml:space="preserve">But it is still vulnerable. </w:t>
      </w:r>
      <w:r w:rsidR="00D31103">
        <w:t xml:space="preserve"> </w:t>
      </w:r>
      <w:r w:rsidRPr="00D66C19">
        <w:t xml:space="preserve">That realization changed how I </w:t>
      </w:r>
      <w:proofErr w:type="gramStart"/>
      <w:r w:rsidRPr="00D66C19">
        <w:t>approach</w:t>
      </w:r>
      <w:proofErr w:type="gramEnd"/>
      <w:r w:rsidRPr="00D66C19">
        <w:t xml:space="preserve"> development. </w:t>
      </w:r>
      <w:r w:rsidR="00D31103">
        <w:t xml:space="preserve"> </w:t>
      </w:r>
      <w:r w:rsidRPr="00D66C19">
        <w:t xml:space="preserve">Instead of writing code and then asking, “Is it secure?” at the end, I now think about limits, boundaries, and validation from the beginning. </w:t>
      </w:r>
      <w:r w:rsidR="00D31103">
        <w:t xml:space="preserve"> </w:t>
      </w:r>
      <w:r w:rsidRPr="00D66C19">
        <w:t xml:space="preserve">Using tools like </w:t>
      </w:r>
      <w:proofErr w:type="gramStart"/>
      <w:r w:rsidRPr="00D66C19">
        <w:t>std::</w:t>
      </w:r>
      <w:proofErr w:type="spellStart"/>
      <w:proofErr w:type="gramEnd"/>
      <w:r w:rsidRPr="00D66C19">
        <w:t>numeric_limits</w:t>
      </w:r>
      <w:proofErr w:type="spellEnd"/>
      <w:r w:rsidRPr="00D66C19">
        <w:t>, enforcing strict input validation, and controlling buffer sizes became part of the design process, not an afterthought. Security is not a final checklist item; it shapes how the system is built.</w:t>
      </w:r>
    </w:p>
    <w:p w14:paraId="1FD54AEE" w14:textId="67A0B7B5" w:rsidR="00D66C19" w:rsidRPr="00D66C19" w:rsidRDefault="00D66C19" w:rsidP="00903D7F">
      <w:pPr>
        <w:spacing w:after="200" w:line="480" w:lineRule="auto"/>
        <w:ind w:firstLine="720"/>
      </w:pPr>
      <w:r w:rsidRPr="00D66C19">
        <w:t xml:space="preserve">Evaluating risk and the cost-benefit of mitigation was another important lesson. </w:t>
      </w:r>
      <w:r w:rsidR="001E1377">
        <w:t xml:space="preserve"> </w:t>
      </w:r>
      <w:r w:rsidRPr="00D66C19">
        <w:t xml:space="preserve">At first, adding validation checks or defensive coding practices felt like extra work. </w:t>
      </w:r>
      <w:r w:rsidR="001E1377">
        <w:t xml:space="preserve"> </w:t>
      </w:r>
      <w:r w:rsidRPr="00D66C19">
        <w:t xml:space="preserve">It slows you down slightly. </w:t>
      </w:r>
      <w:r w:rsidR="001E1377">
        <w:t xml:space="preserve"> </w:t>
      </w:r>
      <w:r w:rsidRPr="00D66C19">
        <w:t xml:space="preserve">But when I considered the cost of </w:t>
      </w:r>
      <w:proofErr w:type="gramStart"/>
      <w:r w:rsidRPr="00D66C19">
        <w:t>a vulnerability</w:t>
      </w:r>
      <w:proofErr w:type="gramEnd"/>
      <w:r w:rsidR="001E1377">
        <w:t>,</w:t>
      </w:r>
      <w:r w:rsidR="00EB49D1">
        <w:t xml:space="preserve"> </w:t>
      </w:r>
      <w:r w:rsidRPr="00D66C19">
        <w:t>data corruption, system compromise, or even financial loss</w:t>
      </w:r>
      <w:r w:rsidR="00EB49D1">
        <w:t xml:space="preserve">; </w:t>
      </w:r>
      <w:r w:rsidRPr="00D66C19">
        <w:t xml:space="preserve">the tradeoff became clear. </w:t>
      </w:r>
      <w:r w:rsidR="00EB49D1">
        <w:t xml:space="preserve"> </w:t>
      </w:r>
      <w:r w:rsidRPr="00D66C19">
        <w:t xml:space="preserve">The effort to prevent issues early is predictable and manageable. </w:t>
      </w:r>
      <w:r w:rsidR="00EB49D1">
        <w:t xml:space="preserve"> </w:t>
      </w:r>
      <w:r w:rsidRPr="00D66C19">
        <w:t xml:space="preserve">The consequences of ignoring them are not. </w:t>
      </w:r>
      <w:r w:rsidR="00EB49D1">
        <w:t xml:space="preserve"> </w:t>
      </w:r>
      <w:r w:rsidRPr="00D66C19">
        <w:t xml:space="preserve">This connects directly to industry standards and CVEs we discussed. </w:t>
      </w:r>
      <w:r w:rsidR="00EB49D1">
        <w:t xml:space="preserve"> </w:t>
      </w:r>
      <w:r w:rsidRPr="00D66C19">
        <w:t xml:space="preserve">Many large breaches begin with something small: an unchecked input, improper access control, or weak validation. </w:t>
      </w:r>
      <w:r w:rsidR="00EB49D1">
        <w:t xml:space="preserve"> </w:t>
      </w:r>
      <w:r w:rsidRPr="00D66C19">
        <w:t xml:space="preserve">From a cost perspective, prevention is almost always less expensive than remediation. </w:t>
      </w:r>
      <w:r w:rsidR="00EB49D1">
        <w:t xml:space="preserve"> </w:t>
      </w:r>
      <w:r w:rsidRPr="00D66C19">
        <w:t>That mindset is something I will carry forward in future development work.</w:t>
      </w:r>
      <w:r w:rsidR="00EB49D1">
        <w:t xml:space="preserve">  </w:t>
      </w:r>
      <w:r w:rsidRPr="00D66C19">
        <w:t xml:space="preserve">The concept of zero trust ties into this growth as well. </w:t>
      </w:r>
      <w:r w:rsidR="00EB49D1">
        <w:t xml:space="preserve"> </w:t>
      </w:r>
      <w:r w:rsidRPr="00D66C19">
        <w:t xml:space="preserve">Zero trust removes the assumption that anything is automatically safe simply because it is </w:t>
      </w:r>
      <w:r w:rsidRPr="00D66C19">
        <w:lastRenderedPageBreak/>
        <w:t xml:space="preserve">inside a network. </w:t>
      </w:r>
      <w:r w:rsidR="00EB49D1">
        <w:t xml:space="preserve"> </w:t>
      </w:r>
      <w:r w:rsidRPr="00D66C19">
        <w:t xml:space="preserve">That idea mirrors defensive coding in C and C++. </w:t>
      </w:r>
      <w:r w:rsidR="00EB49D1">
        <w:t xml:space="preserve"> </w:t>
      </w:r>
      <w:r w:rsidRPr="00D66C19">
        <w:t xml:space="preserve">Just because data comes from inside the system does not mean it is valid. </w:t>
      </w:r>
      <w:r w:rsidR="00EB49D1">
        <w:t xml:space="preserve"> </w:t>
      </w:r>
      <w:r w:rsidRPr="00D66C19">
        <w:t xml:space="preserve">Just because a user has authenticated once does not mean their access should be unlimited. </w:t>
      </w:r>
      <w:r w:rsidR="00EB49D1">
        <w:t xml:space="preserve"> </w:t>
      </w:r>
      <w:r w:rsidRPr="00D66C19">
        <w:t xml:space="preserve">Zero trust promotes continuous verification, least privilege, and strict access control. </w:t>
      </w:r>
      <w:r w:rsidR="0049627A">
        <w:t xml:space="preserve"> </w:t>
      </w:r>
      <w:r w:rsidRPr="00D66C19">
        <w:t xml:space="preserve">While this may introduce friction, it reduces the impact of a compromise. </w:t>
      </w:r>
      <w:r w:rsidR="0049627A">
        <w:t xml:space="preserve"> </w:t>
      </w:r>
      <w:r w:rsidRPr="00D66C19">
        <w:t xml:space="preserve">As both a user and a developer, I now better understand why layered authentication and restricted access exist. </w:t>
      </w:r>
      <w:r w:rsidR="0049627A">
        <w:t xml:space="preserve"> </w:t>
      </w:r>
      <w:r w:rsidRPr="00D66C19">
        <w:t>It is not about distrust; it is about realistic risk management.</w:t>
      </w:r>
    </w:p>
    <w:p w14:paraId="5564AEF6" w14:textId="37C07C5C" w:rsidR="00D66C19" w:rsidRPr="00D66C19" w:rsidRDefault="00D66C19" w:rsidP="00903D7F">
      <w:pPr>
        <w:spacing w:after="200" w:line="480" w:lineRule="auto"/>
        <w:ind w:firstLine="720"/>
      </w:pPr>
      <w:r w:rsidRPr="00D66C19">
        <w:t xml:space="preserve">In terms of implementing and recommending security policies, I believe the most important step is integrating secure coding practices into the development lifecycle. </w:t>
      </w:r>
      <w:r w:rsidR="0049627A">
        <w:t xml:space="preserve"> </w:t>
      </w:r>
      <w:r w:rsidRPr="00D66C19">
        <w:t xml:space="preserve">This includes enforcing coding standards, performing regular code reviews, using static analysis tools, validating all inputs, handling errors carefully, and logging suspicious activity. </w:t>
      </w:r>
      <w:r w:rsidR="0049627A">
        <w:t xml:space="preserve"> </w:t>
      </w:r>
      <w:r w:rsidRPr="00D66C19">
        <w:t xml:space="preserve">Policies should not only exist on paper but should be reflected in daily development practices. </w:t>
      </w:r>
      <w:r w:rsidR="0049627A">
        <w:t xml:space="preserve"> </w:t>
      </w:r>
      <w:r w:rsidRPr="00D66C19">
        <w:t xml:space="preserve">Education is also critical. </w:t>
      </w:r>
      <w:r w:rsidR="0049627A">
        <w:t xml:space="preserve"> </w:t>
      </w:r>
      <w:r w:rsidRPr="00D66C19">
        <w:t xml:space="preserve">Developers need to understand not just what to do, but why it matters. </w:t>
      </w:r>
      <w:r w:rsidR="0049627A">
        <w:t xml:space="preserve"> </w:t>
      </w:r>
      <w:r w:rsidRPr="00D66C19">
        <w:t>Throughout this course, seeing practical examples of vulnerabilities helped reinforce that understanding for me.</w:t>
      </w:r>
      <w:r w:rsidR="008E55FE">
        <w:t xml:space="preserve">  </w:t>
      </w:r>
      <w:r w:rsidRPr="00D66C19">
        <w:t xml:space="preserve">Overall, this course changed how I think about programming. </w:t>
      </w:r>
      <w:r w:rsidR="008E55FE">
        <w:t xml:space="preserve"> </w:t>
      </w:r>
      <w:r w:rsidRPr="00D66C19">
        <w:t xml:space="preserve">I no longer see security as something separate from functionality. </w:t>
      </w:r>
      <w:r w:rsidR="008E55FE">
        <w:t xml:space="preserve"> </w:t>
      </w:r>
      <w:r w:rsidRPr="00D66C19">
        <w:t xml:space="preserve">It is part of the foundation. </w:t>
      </w:r>
      <w:r w:rsidR="008E55FE">
        <w:t xml:space="preserve"> </w:t>
      </w:r>
      <w:r w:rsidRPr="00D66C19">
        <w:t xml:space="preserve">Even though I am still learning and growing, I now approach development with more awareness of risk, boundaries, and responsibility. </w:t>
      </w:r>
      <w:r w:rsidR="008E55FE">
        <w:t xml:space="preserve"> </w:t>
      </w:r>
      <w:r w:rsidRPr="00D66C19">
        <w:t xml:space="preserve">Secure coding is not about writing perfect code; it is about writing code that anticipates mistakes and limits damage when they happen. </w:t>
      </w:r>
      <w:r w:rsidR="008E55FE">
        <w:t xml:space="preserve"> </w:t>
      </w:r>
      <w:r w:rsidRPr="00D66C19">
        <w:t>That mindset shift is the most valuable takeaway from this course.</w:t>
      </w:r>
    </w:p>
    <w:sectPr w:rsidR="00D66C19" w:rsidRPr="00D66C19" w:rsidSect="00913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8A5"/>
    <w:multiLevelType w:val="multilevel"/>
    <w:tmpl w:val="90B6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244AF"/>
    <w:multiLevelType w:val="hybridMultilevel"/>
    <w:tmpl w:val="6DA00954"/>
    <w:lvl w:ilvl="0" w:tplc="A5289CBA">
      <w:start w:val="1"/>
      <w:numFmt w:val="decimal"/>
      <w:pStyle w:val="NumberedLists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AC313A"/>
    <w:multiLevelType w:val="hybridMultilevel"/>
    <w:tmpl w:val="66D0D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94DE7"/>
    <w:multiLevelType w:val="hybridMultilevel"/>
    <w:tmpl w:val="B456D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C894160"/>
    <w:multiLevelType w:val="multilevel"/>
    <w:tmpl w:val="7856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FF6DC0"/>
    <w:multiLevelType w:val="multilevel"/>
    <w:tmpl w:val="70E8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49540">
    <w:abstractNumId w:val="1"/>
  </w:num>
  <w:num w:numId="2" w16cid:durableId="355351523">
    <w:abstractNumId w:val="3"/>
  </w:num>
  <w:num w:numId="3" w16cid:durableId="2129201479">
    <w:abstractNumId w:val="2"/>
  </w:num>
  <w:num w:numId="4" w16cid:durableId="1157499536">
    <w:abstractNumId w:val="5"/>
  </w:num>
  <w:num w:numId="5" w16cid:durableId="251012144">
    <w:abstractNumId w:val="4"/>
  </w:num>
  <w:num w:numId="6" w16cid:durableId="133838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A0D"/>
    <w:rsid w:val="00004D94"/>
    <w:rsid w:val="000205E5"/>
    <w:rsid w:val="00022B41"/>
    <w:rsid w:val="000604C9"/>
    <w:rsid w:val="000702D3"/>
    <w:rsid w:val="00084770"/>
    <w:rsid w:val="000940BC"/>
    <w:rsid w:val="000C2D1B"/>
    <w:rsid w:val="000C4BF0"/>
    <w:rsid w:val="000E3702"/>
    <w:rsid w:val="000E3DE4"/>
    <w:rsid w:val="000F3C04"/>
    <w:rsid w:val="000F4E4A"/>
    <w:rsid w:val="001002D3"/>
    <w:rsid w:val="00100C1F"/>
    <w:rsid w:val="0010561E"/>
    <w:rsid w:val="001213C6"/>
    <w:rsid w:val="001309CE"/>
    <w:rsid w:val="00134807"/>
    <w:rsid w:val="001728EF"/>
    <w:rsid w:val="00174537"/>
    <w:rsid w:val="0017458C"/>
    <w:rsid w:val="00177A49"/>
    <w:rsid w:val="00181425"/>
    <w:rsid w:val="001940A3"/>
    <w:rsid w:val="001A0FF1"/>
    <w:rsid w:val="001C7BD4"/>
    <w:rsid w:val="001D10B6"/>
    <w:rsid w:val="001D3365"/>
    <w:rsid w:val="001E1377"/>
    <w:rsid w:val="00205E93"/>
    <w:rsid w:val="0021092C"/>
    <w:rsid w:val="00215BD9"/>
    <w:rsid w:val="002163FC"/>
    <w:rsid w:val="00220A0D"/>
    <w:rsid w:val="00222AE8"/>
    <w:rsid w:val="00224756"/>
    <w:rsid w:val="002507EE"/>
    <w:rsid w:val="0027280A"/>
    <w:rsid w:val="00276DB9"/>
    <w:rsid w:val="00280C43"/>
    <w:rsid w:val="002824EE"/>
    <w:rsid w:val="0028347E"/>
    <w:rsid w:val="0028710E"/>
    <w:rsid w:val="0029618A"/>
    <w:rsid w:val="002A09E8"/>
    <w:rsid w:val="002B032D"/>
    <w:rsid w:val="002B0FDB"/>
    <w:rsid w:val="002D0B2F"/>
    <w:rsid w:val="002D3867"/>
    <w:rsid w:val="0031736A"/>
    <w:rsid w:val="00324896"/>
    <w:rsid w:val="00325670"/>
    <w:rsid w:val="00334A90"/>
    <w:rsid w:val="003629B1"/>
    <w:rsid w:val="00370A2B"/>
    <w:rsid w:val="00374088"/>
    <w:rsid w:val="0037544C"/>
    <w:rsid w:val="00394B66"/>
    <w:rsid w:val="003B6A38"/>
    <w:rsid w:val="003C1184"/>
    <w:rsid w:val="003C5350"/>
    <w:rsid w:val="003C6F19"/>
    <w:rsid w:val="003D6AF6"/>
    <w:rsid w:val="004038F7"/>
    <w:rsid w:val="00404418"/>
    <w:rsid w:val="00427E49"/>
    <w:rsid w:val="00462AC7"/>
    <w:rsid w:val="00472308"/>
    <w:rsid w:val="0049627A"/>
    <w:rsid w:val="004B013E"/>
    <w:rsid w:val="004B1000"/>
    <w:rsid w:val="00526E05"/>
    <w:rsid w:val="005418D8"/>
    <w:rsid w:val="00543F71"/>
    <w:rsid w:val="0058132D"/>
    <w:rsid w:val="005B0320"/>
    <w:rsid w:val="005B40A8"/>
    <w:rsid w:val="005C2517"/>
    <w:rsid w:val="00607FF9"/>
    <w:rsid w:val="00631FEB"/>
    <w:rsid w:val="00633C92"/>
    <w:rsid w:val="006377C4"/>
    <w:rsid w:val="006454BF"/>
    <w:rsid w:val="00653B99"/>
    <w:rsid w:val="006664B7"/>
    <w:rsid w:val="00692EAF"/>
    <w:rsid w:val="006B14DE"/>
    <w:rsid w:val="006E3200"/>
    <w:rsid w:val="006F7133"/>
    <w:rsid w:val="007124C7"/>
    <w:rsid w:val="00716264"/>
    <w:rsid w:val="00723A4F"/>
    <w:rsid w:val="00732A35"/>
    <w:rsid w:val="00744E66"/>
    <w:rsid w:val="007554E1"/>
    <w:rsid w:val="00762B7B"/>
    <w:rsid w:val="0076436A"/>
    <w:rsid w:val="00782007"/>
    <w:rsid w:val="007A1A47"/>
    <w:rsid w:val="007A1C0D"/>
    <w:rsid w:val="007A3993"/>
    <w:rsid w:val="007A728A"/>
    <w:rsid w:val="007B4F7A"/>
    <w:rsid w:val="007C2D18"/>
    <w:rsid w:val="007E0788"/>
    <w:rsid w:val="007E57AE"/>
    <w:rsid w:val="007F2DCB"/>
    <w:rsid w:val="008108B1"/>
    <w:rsid w:val="00817E2B"/>
    <w:rsid w:val="00830570"/>
    <w:rsid w:val="00840580"/>
    <w:rsid w:val="0084446E"/>
    <w:rsid w:val="00874659"/>
    <w:rsid w:val="00877B90"/>
    <w:rsid w:val="00882482"/>
    <w:rsid w:val="00892C21"/>
    <w:rsid w:val="00893B42"/>
    <w:rsid w:val="008A7781"/>
    <w:rsid w:val="008E55FE"/>
    <w:rsid w:val="008E730C"/>
    <w:rsid w:val="008F0FD2"/>
    <w:rsid w:val="008F4CE7"/>
    <w:rsid w:val="00903BC4"/>
    <w:rsid w:val="00903D7F"/>
    <w:rsid w:val="00913EE3"/>
    <w:rsid w:val="00942AA6"/>
    <w:rsid w:val="009506EE"/>
    <w:rsid w:val="00981FBD"/>
    <w:rsid w:val="00993AF5"/>
    <w:rsid w:val="009B06F6"/>
    <w:rsid w:val="009B4FF2"/>
    <w:rsid w:val="009B7EC1"/>
    <w:rsid w:val="00A05C8B"/>
    <w:rsid w:val="00A06E15"/>
    <w:rsid w:val="00A12BE5"/>
    <w:rsid w:val="00A40323"/>
    <w:rsid w:val="00A469DA"/>
    <w:rsid w:val="00A52628"/>
    <w:rsid w:val="00A53E45"/>
    <w:rsid w:val="00A61008"/>
    <w:rsid w:val="00A76C8A"/>
    <w:rsid w:val="00A81ADD"/>
    <w:rsid w:val="00AB57A2"/>
    <w:rsid w:val="00AC3CC1"/>
    <w:rsid w:val="00AD5D9B"/>
    <w:rsid w:val="00AF6C0E"/>
    <w:rsid w:val="00B009D3"/>
    <w:rsid w:val="00B05A77"/>
    <w:rsid w:val="00B469DF"/>
    <w:rsid w:val="00B55CA0"/>
    <w:rsid w:val="00B86E03"/>
    <w:rsid w:val="00B87E11"/>
    <w:rsid w:val="00B87F21"/>
    <w:rsid w:val="00B9748E"/>
    <w:rsid w:val="00BA05D8"/>
    <w:rsid w:val="00BB6CA7"/>
    <w:rsid w:val="00BC31EA"/>
    <w:rsid w:val="00BD5F00"/>
    <w:rsid w:val="00BE70C2"/>
    <w:rsid w:val="00BE7BA2"/>
    <w:rsid w:val="00BF59C3"/>
    <w:rsid w:val="00C102A0"/>
    <w:rsid w:val="00C109FE"/>
    <w:rsid w:val="00C10F35"/>
    <w:rsid w:val="00C17A44"/>
    <w:rsid w:val="00C33C00"/>
    <w:rsid w:val="00C514C6"/>
    <w:rsid w:val="00C9597F"/>
    <w:rsid w:val="00CA1A23"/>
    <w:rsid w:val="00CC0831"/>
    <w:rsid w:val="00CC5075"/>
    <w:rsid w:val="00CD12D1"/>
    <w:rsid w:val="00CD60A4"/>
    <w:rsid w:val="00CE3DEA"/>
    <w:rsid w:val="00CF4743"/>
    <w:rsid w:val="00D0412A"/>
    <w:rsid w:val="00D130AF"/>
    <w:rsid w:val="00D13962"/>
    <w:rsid w:val="00D15A44"/>
    <w:rsid w:val="00D24370"/>
    <w:rsid w:val="00D266D4"/>
    <w:rsid w:val="00D31103"/>
    <w:rsid w:val="00D408D5"/>
    <w:rsid w:val="00D41AC2"/>
    <w:rsid w:val="00D66C19"/>
    <w:rsid w:val="00D90013"/>
    <w:rsid w:val="00D900B1"/>
    <w:rsid w:val="00E128D3"/>
    <w:rsid w:val="00E22493"/>
    <w:rsid w:val="00E52A2C"/>
    <w:rsid w:val="00E52F86"/>
    <w:rsid w:val="00E85A46"/>
    <w:rsid w:val="00E86723"/>
    <w:rsid w:val="00E94DAD"/>
    <w:rsid w:val="00EA4A2E"/>
    <w:rsid w:val="00EB49D1"/>
    <w:rsid w:val="00ED0409"/>
    <w:rsid w:val="00ED60EA"/>
    <w:rsid w:val="00ED79E1"/>
    <w:rsid w:val="00EE7D51"/>
    <w:rsid w:val="00EF6018"/>
    <w:rsid w:val="00F305D1"/>
    <w:rsid w:val="00F4009D"/>
    <w:rsid w:val="00F42816"/>
    <w:rsid w:val="00F472F7"/>
    <w:rsid w:val="00F534FD"/>
    <w:rsid w:val="00F65987"/>
    <w:rsid w:val="00F71D6C"/>
    <w:rsid w:val="00F81674"/>
    <w:rsid w:val="00F901C2"/>
    <w:rsid w:val="00F96165"/>
    <w:rsid w:val="00FC0088"/>
    <w:rsid w:val="00FC054A"/>
    <w:rsid w:val="00FC6708"/>
    <w:rsid w:val="00FD0F72"/>
    <w:rsid w:val="00FE0B41"/>
    <w:rsid w:val="00FE2F2F"/>
    <w:rsid w:val="00FF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BEDC"/>
  <w15:docId w15:val="{B6D596C9-06A5-4FDD-A1B1-CA5F69EE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A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6D4"/>
    <w:pPr>
      <w:keepNext/>
      <w:keepLines/>
      <w:spacing w:before="240" w:line="720" w:lineRule="auto"/>
      <w:jc w:val="center"/>
      <w:outlineLvl w:val="0"/>
    </w:pPr>
    <w:rPr>
      <w:rFonts w:ascii="Arial Black" w:eastAsiaTheme="majorEastAsia" w:hAnsi="Arial Black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D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Lists">
    <w:name w:val="Numbered Lists"/>
    <w:basedOn w:val="ListParagraph"/>
    <w:link w:val="NumberedListsChar"/>
    <w:qFormat/>
    <w:rsid w:val="00220A0D"/>
    <w:pPr>
      <w:numPr>
        <w:numId w:val="1"/>
      </w:numPr>
      <w:spacing w:after="120" w:line="276" w:lineRule="auto"/>
      <w:contextualSpacing w:val="0"/>
    </w:pPr>
    <w:rPr>
      <w:rFonts w:ascii="Century Gothic" w:hAnsi="Century Gothic"/>
      <w:sz w:val="22"/>
      <w:szCs w:val="22"/>
    </w:rPr>
  </w:style>
  <w:style w:type="character" w:customStyle="1" w:styleId="NumberedListsChar">
    <w:name w:val="Numbered Lists Char"/>
    <w:basedOn w:val="DefaultParagraphFont"/>
    <w:link w:val="NumberedLists"/>
    <w:rsid w:val="00220A0D"/>
    <w:rPr>
      <w:rFonts w:ascii="Century Gothic" w:eastAsia="Times New Roman" w:hAnsi="Century Gothic" w:cs="Times New Roman"/>
    </w:rPr>
  </w:style>
  <w:style w:type="paragraph" w:styleId="ListParagraph">
    <w:name w:val="List Paragraph"/>
    <w:basedOn w:val="Normal"/>
    <w:uiPriority w:val="34"/>
    <w:qFormat/>
    <w:rsid w:val="00220A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0A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A0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93A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93AF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266D4"/>
    <w:rPr>
      <w:rFonts w:ascii="Arial Black" w:eastAsiaTheme="majorEastAsia" w:hAnsi="Arial Black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DA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94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3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0CDF8-D1FA-43F8-BB94-C8BF903B7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631</Words>
  <Characters>3381</Characters>
  <Application>Microsoft Office Word</Application>
  <DocSecurity>0</DocSecurity>
  <Lines>1690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echodog96@outlook.com</dc:creator>
  <cp:lastModifiedBy>Bo Miles</cp:lastModifiedBy>
  <cp:revision>2</cp:revision>
  <cp:lastPrinted>2015-07-29T14:49:00Z</cp:lastPrinted>
  <dcterms:created xsi:type="dcterms:W3CDTF">2026-03-01T22:17:00Z</dcterms:created>
  <dcterms:modified xsi:type="dcterms:W3CDTF">2026-03-01T22:17:00Z</dcterms:modified>
</cp:coreProperties>
</file>