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B" w:rsidRPr="00CF679F" w:rsidRDefault="007A2111">
      <w:pPr>
        <w:rPr>
          <w:sz w:val="36"/>
        </w:rPr>
      </w:pPr>
      <w:r w:rsidRPr="00CF679F">
        <w:rPr>
          <w:sz w:val="36"/>
        </w:rPr>
        <w:t>Puntuacions</w:t>
      </w:r>
    </w:p>
    <w:p w:rsidR="008A3D9A" w:rsidRDefault="008A3D9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3.55pt;margin-top:13.9pt;width:191.35pt;height:107.55pt;z-index:251659264;mso-position-horizontal-relative:text;mso-position-vertical-relative:text;mso-width-relative:page;mso-height-relative:page">
            <v:imagedata r:id="rId4" o:title="15092690359380" grayscale="t"/>
            <w10:wrap type="square"/>
          </v:shape>
        </w:pict>
      </w:r>
      <w:r w:rsidR="007A2111" w:rsidRPr="007A2111">
        <w:t>Al motociclisme existeixen les puntuacions segons la classificació final de la cursa.</w:t>
      </w:r>
    </w:p>
    <w:p w:rsidR="00033A78" w:rsidRDefault="00033A78"/>
    <w:p w:rsidR="007A2111" w:rsidRPr="007A2111" w:rsidRDefault="007A2111">
      <w:r w:rsidRPr="007A2111">
        <w:t>Volem saber quants punts p</w:t>
      </w:r>
      <w:r w:rsidR="008A3D9A">
        <w:t>orta actualment el pilot Marc Má</w:t>
      </w:r>
      <w:r w:rsidRPr="007A2111">
        <w:t>rquez</w:t>
      </w:r>
      <w:r w:rsidR="005727EE">
        <w:t xml:space="preserve"> i en quantes curses a puntuat</w:t>
      </w:r>
      <w:r w:rsidRPr="007A2111">
        <w:t>.</w:t>
      </w:r>
    </w:p>
    <w:p w:rsidR="007A2111" w:rsidRDefault="007A2111" w:rsidP="007A2111">
      <w:pPr>
        <w:spacing w:after="120" w:line="220" w:lineRule="exact"/>
        <w:rPr>
          <w:color w:val="000000" w:themeColor="text1"/>
          <w:shd w:val="clear" w:color="auto" w:fill="FFFFFF"/>
        </w:rPr>
      </w:pPr>
      <w:r w:rsidRPr="007A2111">
        <w:t>En el cas del motociclisme espanyol son 25 punts per al primer classificat,</w:t>
      </w:r>
      <w:r w:rsidRPr="007A2111">
        <w:rPr>
          <w:color w:val="515151"/>
        </w:rPr>
        <w:t xml:space="preserve"> </w:t>
      </w:r>
      <w:r w:rsidRPr="007A2111">
        <w:rPr>
          <w:color w:val="515151"/>
        </w:rPr>
        <w:br/>
      </w:r>
      <w:r w:rsidRPr="007A2111">
        <w:rPr>
          <w:color w:val="000000" w:themeColor="text1"/>
          <w:shd w:val="clear" w:color="auto" w:fill="FFFFFF"/>
        </w:rPr>
        <w:t>20 per al segon classificat, 16 per al tercer, 13 per al quart, 11 per al cinquè, 10 per al sisè, 9 per al setè, 8 pel vuitè, 7 per al novè, 6 pel desè, 5 per a l'onzè, 4 per al dotzè, 3 per al tretzè, 2 pel catorzè, 1 per al quinzè.</w:t>
      </w:r>
    </w:p>
    <w:p w:rsidR="007A2111" w:rsidRDefault="007A2111" w:rsidP="007A2111">
      <w:pPr>
        <w:spacing w:after="120" w:line="220" w:lineRule="exact"/>
        <w:rPr>
          <w:color w:val="000000" w:themeColor="text1"/>
          <w:shd w:val="clear" w:color="auto" w:fill="FFFFFF"/>
        </w:rPr>
      </w:pPr>
    </w:p>
    <w:p w:rsidR="007A2111" w:rsidRDefault="007A2111" w:rsidP="007A2111">
      <w:pPr>
        <w:spacing w:after="120" w:line="220" w:lineRule="exac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En el cas de l’exemple podem veure que porta 4 curses i a la primera a quedat 4, a la segona cursa a quedat 1, la tercera </w:t>
      </w:r>
      <w:r w:rsidR="00EA00BD">
        <w:rPr>
          <w:color w:val="000000" w:themeColor="text1"/>
          <w:shd w:val="clear" w:color="auto" w:fill="FFFFFF"/>
        </w:rPr>
        <w:t>3, i a la quarta cursa va quedar 7.</w:t>
      </w:r>
    </w:p>
    <w:p w:rsidR="008A3D9A" w:rsidRDefault="008A3D9A" w:rsidP="007A2111">
      <w:pPr>
        <w:spacing w:after="120" w:line="220" w:lineRule="exac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I de </w:t>
      </w:r>
      <w:r w:rsidRPr="008A3D9A">
        <w:rPr>
          <w:color w:val="000000" w:themeColor="text1"/>
          <w:shd w:val="clear" w:color="auto" w:fill="FFFFFF"/>
        </w:rPr>
        <w:t>sortida hauríem de veure els punts totals que porta, i les curses que porta puntuades.</w:t>
      </w:r>
    </w:p>
    <w:p w:rsidR="00EA00BD" w:rsidRDefault="00EA00BD" w:rsidP="007A2111">
      <w:pPr>
        <w:spacing w:after="120" w:line="220" w:lineRule="exact"/>
        <w:rPr>
          <w:color w:val="000000" w:themeColor="text1"/>
          <w:shd w:val="clear" w:color="auto" w:fill="FFFFFF"/>
        </w:rPr>
      </w:pPr>
    </w:p>
    <w:p w:rsidR="00CF679F" w:rsidRDefault="00CF679F" w:rsidP="007A2111">
      <w:pPr>
        <w:spacing w:after="120" w:line="220" w:lineRule="exact"/>
        <w:rPr>
          <w:color w:val="000000" w:themeColor="text1"/>
          <w:shd w:val="clear" w:color="auto" w:fill="FFFFFF"/>
        </w:rPr>
      </w:pPr>
    </w:p>
    <w:p w:rsidR="00CF679F" w:rsidRDefault="00CF679F" w:rsidP="007A2111">
      <w:pPr>
        <w:spacing w:after="120" w:line="220" w:lineRule="exac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Exemple:</w:t>
      </w:r>
      <w:bookmarkStart w:id="0" w:name="_GoBack"/>
      <w:bookmarkEnd w:id="0"/>
    </w:p>
    <w:p w:rsidR="00CF679F" w:rsidRDefault="00CF679F" w:rsidP="007A2111">
      <w:pPr>
        <w:spacing w:after="120" w:line="220" w:lineRule="exact"/>
        <w:rPr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679F" w:rsidTr="00CF679F">
        <w:tc>
          <w:tcPr>
            <w:tcW w:w="4247" w:type="dxa"/>
          </w:tcPr>
          <w:p w:rsid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Entrada:</w:t>
            </w:r>
          </w:p>
          <w:p w:rsid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4</w:t>
            </w:r>
          </w:p>
          <w:p w:rsid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4</w:t>
            </w:r>
          </w:p>
          <w:p w:rsid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  <w:p w:rsid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3</w:t>
            </w:r>
          </w:p>
          <w:p w:rsidR="00CF679F" w:rsidRPr="00CF679F" w:rsidRDefault="00CF679F" w:rsidP="00CF679F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7</w:t>
            </w:r>
          </w:p>
          <w:p w:rsidR="00CF679F" w:rsidRDefault="00CF679F" w:rsidP="007A2111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4247" w:type="dxa"/>
          </w:tcPr>
          <w:p w:rsidR="00CF679F" w:rsidRDefault="00CF679F" w:rsidP="007A2111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Sotrida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:</w:t>
            </w:r>
          </w:p>
          <w:p w:rsidR="00CF679F" w:rsidRDefault="00CF679F" w:rsidP="007A2111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63</w:t>
            </w:r>
          </w:p>
          <w:p w:rsidR="005727EE" w:rsidRDefault="005727EE" w:rsidP="007A2111">
            <w:pPr>
              <w:spacing w:after="120" w:line="220" w:lineRule="exact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4</w:t>
            </w:r>
          </w:p>
        </w:tc>
      </w:tr>
    </w:tbl>
    <w:p w:rsidR="00CF679F" w:rsidRDefault="00CF679F" w:rsidP="007A2111">
      <w:pPr>
        <w:spacing w:after="120" w:line="220" w:lineRule="exact"/>
        <w:rPr>
          <w:color w:val="000000" w:themeColor="text1"/>
          <w:shd w:val="clear" w:color="auto" w:fill="FFFFFF"/>
        </w:rPr>
      </w:pPr>
    </w:p>
    <w:sectPr w:rsidR="00CF6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11"/>
    <w:rsid w:val="00033A78"/>
    <w:rsid w:val="005727EE"/>
    <w:rsid w:val="006F390B"/>
    <w:rsid w:val="007A2111"/>
    <w:rsid w:val="00884975"/>
    <w:rsid w:val="008A3D9A"/>
    <w:rsid w:val="00BF2612"/>
    <w:rsid w:val="00C33EB3"/>
    <w:rsid w:val="00CF679F"/>
    <w:rsid w:val="00E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CF1282A-4FC5-4DE5-AC35-CFFAF5C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Barbarroja</dc:creator>
  <cp:keywords/>
  <dc:description/>
  <cp:lastModifiedBy>Pau Barbarroja</cp:lastModifiedBy>
  <cp:revision>5</cp:revision>
  <dcterms:created xsi:type="dcterms:W3CDTF">2018-02-20T11:40:00Z</dcterms:created>
  <dcterms:modified xsi:type="dcterms:W3CDTF">2018-02-23T16:42:00Z</dcterms:modified>
</cp:coreProperties>
</file>