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A4403E" w14:textId="77777777" w:rsidR="00E418B1" w:rsidRDefault="00E418B1">
      <w:pPr>
        <w:widowControl w:val="0"/>
        <w:spacing w:before="532" w:line="480" w:lineRule="auto"/>
        <w:jc w:val="both"/>
        <w:rPr>
          <w:rFonts w:ascii="Times New Roman" w:eastAsia="Times New Roman" w:hAnsi="Times New Roman" w:cs="Times New Roman"/>
          <w:sz w:val="24"/>
          <w:szCs w:val="24"/>
        </w:rPr>
      </w:pPr>
    </w:p>
    <w:p w14:paraId="51A44040" w14:textId="0BE9F002" w:rsidR="00E418B1" w:rsidRPr="00554A1E" w:rsidRDefault="00E13873" w:rsidP="00FF4C68">
      <w:pPr>
        <w:widowControl w:val="0"/>
        <w:spacing w:before="494" w:line="480" w:lineRule="auto"/>
        <w:jc w:val="center"/>
        <w:rPr>
          <w:rFonts w:ascii="Times New Roman" w:eastAsia="Times New Roman" w:hAnsi="Times New Roman" w:cs="Times New Roman"/>
          <w:b/>
          <w:bCs/>
          <w:sz w:val="28"/>
          <w:szCs w:val="28"/>
        </w:rPr>
      </w:pPr>
      <w:r w:rsidRPr="77509CC0">
        <w:rPr>
          <w:rFonts w:ascii="Times New Roman" w:eastAsia="Times New Roman" w:hAnsi="Times New Roman" w:cs="Times New Roman"/>
          <w:sz w:val="28"/>
          <w:szCs w:val="28"/>
        </w:rPr>
        <w:t xml:space="preserve"> </w:t>
      </w:r>
      <w:r w:rsidR="00554A1E" w:rsidRPr="77509CC0">
        <w:rPr>
          <w:rFonts w:ascii="Times New Roman" w:eastAsia="Times New Roman" w:hAnsi="Times New Roman" w:cs="Times New Roman"/>
          <w:b/>
          <w:bCs/>
          <w:sz w:val="28"/>
          <w:szCs w:val="28"/>
        </w:rPr>
        <w:t>Analyzing NBA Performance Trends Through a Database-Driven</w:t>
      </w:r>
      <w:r w:rsidR="75CDE527" w:rsidRPr="77509CC0">
        <w:rPr>
          <w:rFonts w:ascii="Times New Roman" w:eastAsia="Times New Roman" w:hAnsi="Times New Roman" w:cs="Times New Roman"/>
          <w:b/>
          <w:bCs/>
          <w:sz w:val="28"/>
          <w:szCs w:val="28"/>
        </w:rPr>
        <w:t xml:space="preserve"> </w:t>
      </w:r>
      <w:r w:rsidR="00554A1E" w:rsidRPr="77509CC0">
        <w:rPr>
          <w:rFonts w:ascii="Times New Roman" w:eastAsia="Times New Roman" w:hAnsi="Times New Roman" w:cs="Times New Roman"/>
          <w:b/>
          <w:bCs/>
          <w:sz w:val="28"/>
          <w:szCs w:val="28"/>
        </w:rPr>
        <w:t>Visualization Framework</w:t>
      </w:r>
    </w:p>
    <w:p w14:paraId="155427C8" w14:textId="3B90F82D" w:rsidR="00B03164" w:rsidRPr="00CB1D7D" w:rsidRDefault="00B03164" w:rsidP="00B03164">
      <w:pPr>
        <w:widowControl w:val="0"/>
        <w:spacing w:before="151" w:line="480" w:lineRule="auto"/>
        <w:jc w:val="center"/>
        <w:rPr>
          <w:rFonts w:ascii="Times New Roman" w:eastAsia="Times New Roman" w:hAnsi="Times New Roman" w:cs="Times New Roman"/>
          <w:sz w:val="24"/>
          <w:szCs w:val="24"/>
          <w:lang w:val="es-CL"/>
        </w:rPr>
      </w:pPr>
      <w:r w:rsidRPr="00CB1D7D">
        <w:rPr>
          <w:rFonts w:ascii="Times New Roman" w:eastAsia="Times New Roman" w:hAnsi="Times New Roman" w:cs="Times New Roman"/>
          <w:sz w:val="24"/>
          <w:szCs w:val="24"/>
          <w:lang w:val="es-CL"/>
        </w:rPr>
        <w:t xml:space="preserve">Alejandro Cruz  </w:t>
      </w:r>
    </w:p>
    <w:p w14:paraId="4BCC38EC" w14:textId="438DB13C" w:rsidR="00B03164" w:rsidRPr="00CB1D7D" w:rsidRDefault="00B03164" w:rsidP="00B03164">
      <w:pPr>
        <w:widowControl w:val="0"/>
        <w:spacing w:before="151" w:line="480" w:lineRule="auto"/>
        <w:jc w:val="center"/>
        <w:rPr>
          <w:rFonts w:ascii="Times New Roman" w:eastAsia="Times New Roman" w:hAnsi="Times New Roman" w:cs="Times New Roman"/>
          <w:sz w:val="24"/>
          <w:szCs w:val="24"/>
          <w:lang w:val="es-CL"/>
        </w:rPr>
      </w:pPr>
      <w:r w:rsidRPr="00CB1D7D">
        <w:rPr>
          <w:rFonts w:ascii="Times New Roman" w:eastAsia="Times New Roman" w:hAnsi="Times New Roman" w:cs="Times New Roman"/>
          <w:sz w:val="24"/>
          <w:szCs w:val="24"/>
          <w:lang w:val="es-CL"/>
        </w:rPr>
        <w:t xml:space="preserve">Deepak Paudal  </w:t>
      </w:r>
    </w:p>
    <w:p w14:paraId="368ED469" w14:textId="2DD5314D" w:rsidR="00B03164" w:rsidRPr="00CB1D7D" w:rsidRDefault="00B03164" w:rsidP="00B03164">
      <w:pPr>
        <w:widowControl w:val="0"/>
        <w:spacing w:before="151" w:line="480" w:lineRule="auto"/>
        <w:jc w:val="center"/>
        <w:rPr>
          <w:rFonts w:ascii="Times New Roman" w:eastAsia="Times New Roman" w:hAnsi="Times New Roman" w:cs="Times New Roman"/>
          <w:sz w:val="24"/>
          <w:szCs w:val="24"/>
          <w:lang w:val="es-CL"/>
        </w:rPr>
      </w:pPr>
      <w:r w:rsidRPr="00CB1D7D">
        <w:rPr>
          <w:rFonts w:ascii="Times New Roman" w:eastAsia="Times New Roman" w:hAnsi="Times New Roman" w:cs="Times New Roman"/>
          <w:sz w:val="24"/>
          <w:szCs w:val="24"/>
          <w:lang w:val="es-CL"/>
        </w:rPr>
        <w:t xml:space="preserve">Krutik Soni </w:t>
      </w:r>
    </w:p>
    <w:p w14:paraId="23841673" w14:textId="66D11D07" w:rsidR="00B03164" w:rsidRPr="00B03164" w:rsidRDefault="00B03164" w:rsidP="00B03164">
      <w:pPr>
        <w:widowControl w:val="0"/>
        <w:spacing w:before="151" w:line="480" w:lineRule="auto"/>
        <w:jc w:val="center"/>
        <w:rPr>
          <w:rFonts w:ascii="Times New Roman" w:eastAsia="Times New Roman" w:hAnsi="Times New Roman" w:cs="Times New Roman"/>
          <w:sz w:val="24"/>
          <w:szCs w:val="24"/>
          <w:lang w:val="en-CA"/>
        </w:rPr>
      </w:pPr>
      <w:r w:rsidRPr="00B03164">
        <w:rPr>
          <w:rFonts w:ascii="Times New Roman" w:eastAsia="Times New Roman" w:hAnsi="Times New Roman" w:cs="Times New Roman"/>
          <w:sz w:val="24"/>
          <w:szCs w:val="24"/>
          <w:lang w:val="en-CA"/>
        </w:rPr>
        <w:t xml:space="preserve">Jonathan Walter </w:t>
      </w:r>
    </w:p>
    <w:p w14:paraId="43B03D0D" w14:textId="77777777" w:rsidR="00B03164" w:rsidRPr="00B03164" w:rsidRDefault="00B03164" w:rsidP="00B03164">
      <w:pPr>
        <w:widowControl w:val="0"/>
        <w:spacing w:before="151" w:line="480" w:lineRule="auto"/>
        <w:jc w:val="center"/>
        <w:rPr>
          <w:rFonts w:ascii="Times New Roman" w:eastAsia="Times New Roman" w:hAnsi="Times New Roman" w:cs="Times New Roman"/>
          <w:sz w:val="24"/>
          <w:szCs w:val="24"/>
          <w:lang w:val="en-CA"/>
        </w:rPr>
      </w:pPr>
      <w:r w:rsidRPr="00B03164">
        <w:rPr>
          <w:rFonts w:ascii="Times New Roman" w:eastAsia="Times New Roman" w:hAnsi="Times New Roman" w:cs="Times New Roman"/>
          <w:sz w:val="24"/>
          <w:szCs w:val="24"/>
          <w:lang w:val="en-CA"/>
        </w:rPr>
        <w:t xml:space="preserve">Jordan Staley </w:t>
      </w:r>
    </w:p>
    <w:p w14:paraId="51A44046" w14:textId="7F538F5F" w:rsidR="00E418B1" w:rsidRPr="00B03164" w:rsidRDefault="00E13873" w:rsidP="00B03164">
      <w:pPr>
        <w:widowControl w:val="0"/>
        <w:spacing w:before="151" w:line="480" w:lineRule="auto"/>
        <w:jc w:val="center"/>
        <w:rPr>
          <w:rFonts w:ascii="Times New Roman" w:eastAsia="Times New Roman" w:hAnsi="Times New Roman" w:cs="Times New Roman"/>
          <w:sz w:val="24"/>
          <w:szCs w:val="24"/>
        </w:rPr>
      </w:pPr>
      <w:r w:rsidRPr="00B03164">
        <w:rPr>
          <w:rFonts w:ascii="Times New Roman" w:eastAsia="Times New Roman" w:hAnsi="Times New Roman" w:cs="Times New Roman"/>
          <w:sz w:val="24"/>
          <w:szCs w:val="24"/>
        </w:rPr>
        <w:t xml:space="preserve">Alberta School of Business, College of Social Sciences and Humanities, University of Alberta Master of Management Analytics </w:t>
      </w:r>
    </w:p>
    <w:p w14:paraId="5AF4E7A9" w14:textId="13BD55F8" w:rsidR="00B03164" w:rsidRPr="00B03164" w:rsidRDefault="00B03164" w:rsidP="00B03164">
      <w:pPr>
        <w:spacing w:line="480" w:lineRule="auto"/>
        <w:jc w:val="center"/>
        <w:rPr>
          <w:rFonts w:ascii="Times New Roman" w:eastAsia="Times New Roman" w:hAnsi="Times New Roman" w:cs="Times New Roman"/>
          <w:sz w:val="24"/>
          <w:szCs w:val="24"/>
        </w:rPr>
      </w:pPr>
      <w:r w:rsidRPr="00B03164">
        <w:rPr>
          <w:rFonts w:ascii="Times New Roman" w:eastAsia="Times New Roman" w:hAnsi="Times New Roman" w:cs="Times New Roman"/>
          <w:sz w:val="24"/>
          <w:szCs w:val="24"/>
        </w:rPr>
        <w:t>MMA 604 - Database Fundamentals for Business Analytics</w:t>
      </w:r>
    </w:p>
    <w:p w14:paraId="38227D2E" w14:textId="6197BF8B" w:rsidR="00B03164" w:rsidRPr="00B03164" w:rsidRDefault="00B03164" w:rsidP="00B03164">
      <w:pPr>
        <w:spacing w:line="480" w:lineRule="auto"/>
        <w:jc w:val="center"/>
        <w:rPr>
          <w:rFonts w:ascii="Times New Roman" w:eastAsia="Times New Roman" w:hAnsi="Times New Roman" w:cs="Times New Roman"/>
          <w:sz w:val="24"/>
          <w:szCs w:val="24"/>
        </w:rPr>
      </w:pPr>
      <w:r w:rsidRPr="00B03164">
        <w:rPr>
          <w:rFonts w:ascii="Times New Roman" w:eastAsia="Times New Roman" w:hAnsi="Times New Roman" w:cs="Times New Roman"/>
          <w:sz w:val="24"/>
          <w:szCs w:val="24"/>
        </w:rPr>
        <w:t>Dr. Yonghua Ji</w:t>
      </w:r>
    </w:p>
    <w:p w14:paraId="51A4404A" w14:textId="590CAB21" w:rsidR="00E418B1" w:rsidRPr="00B03164" w:rsidRDefault="03EF90E6" w:rsidP="00B03164">
      <w:pPr>
        <w:spacing w:line="480" w:lineRule="auto"/>
        <w:jc w:val="center"/>
        <w:rPr>
          <w:rFonts w:ascii="Times New Roman" w:eastAsia="Times New Roman" w:hAnsi="Times New Roman" w:cs="Times New Roman"/>
          <w:sz w:val="24"/>
          <w:szCs w:val="24"/>
          <w:lang w:val="en-CA"/>
        </w:rPr>
      </w:pPr>
      <w:r w:rsidRPr="28155E72">
        <w:rPr>
          <w:rFonts w:ascii="Times New Roman" w:eastAsia="Times New Roman" w:hAnsi="Times New Roman" w:cs="Times New Roman"/>
          <w:sz w:val="24"/>
          <w:szCs w:val="24"/>
        </w:rPr>
        <w:t>Dec</w:t>
      </w:r>
      <w:r w:rsidR="00B03164" w:rsidRPr="28155E72">
        <w:rPr>
          <w:rFonts w:ascii="Times New Roman" w:eastAsia="Times New Roman" w:hAnsi="Times New Roman" w:cs="Times New Roman"/>
          <w:sz w:val="24"/>
          <w:szCs w:val="24"/>
        </w:rPr>
        <w:t xml:space="preserve">ember </w:t>
      </w:r>
      <w:r w:rsidR="10CB0C06" w:rsidRPr="28155E72">
        <w:rPr>
          <w:rFonts w:ascii="Times New Roman" w:eastAsia="Times New Roman" w:hAnsi="Times New Roman" w:cs="Times New Roman"/>
          <w:sz w:val="24"/>
          <w:szCs w:val="24"/>
        </w:rPr>
        <w:t>4</w:t>
      </w:r>
      <w:r w:rsidR="00B03164" w:rsidRPr="28155E72">
        <w:rPr>
          <w:rFonts w:ascii="Times New Roman" w:eastAsia="Times New Roman" w:hAnsi="Times New Roman" w:cs="Times New Roman"/>
          <w:sz w:val="24"/>
          <w:szCs w:val="24"/>
        </w:rPr>
        <w:t>th, 2025</w:t>
      </w:r>
    </w:p>
    <w:p w14:paraId="51A4404B" w14:textId="77777777" w:rsidR="00E418B1" w:rsidRPr="00B03164" w:rsidRDefault="00E418B1">
      <w:pPr>
        <w:spacing w:line="480" w:lineRule="auto"/>
        <w:jc w:val="both"/>
        <w:rPr>
          <w:rFonts w:ascii="Times New Roman" w:eastAsia="Times New Roman" w:hAnsi="Times New Roman" w:cs="Times New Roman"/>
          <w:sz w:val="24"/>
          <w:szCs w:val="24"/>
        </w:rPr>
      </w:pPr>
    </w:p>
    <w:p w14:paraId="51A4404C" w14:textId="77777777" w:rsidR="00E418B1" w:rsidRDefault="00E418B1">
      <w:pPr>
        <w:spacing w:line="480" w:lineRule="auto"/>
        <w:jc w:val="both"/>
        <w:rPr>
          <w:rFonts w:ascii="Times New Roman" w:eastAsia="Times New Roman" w:hAnsi="Times New Roman" w:cs="Times New Roman"/>
          <w:sz w:val="24"/>
          <w:szCs w:val="24"/>
        </w:rPr>
      </w:pPr>
    </w:p>
    <w:p w14:paraId="202C5816" w14:textId="77777777" w:rsidR="00B03164" w:rsidRDefault="00B03164">
      <w:pPr>
        <w:spacing w:line="480" w:lineRule="auto"/>
        <w:jc w:val="both"/>
        <w:rPr>
          <w:rFonts w:ascii="Times New Roman" w:eastAsia="Times New Roman" w:hAnsi="Times New Roman" w:cs="Times New Roman"/>
          <w:sz w:val="24"/>
          <w:szCs w:val="24"/>
        </w:rPr>
      </w:pPr>
    </w:p>
    <w:p w14:paraId="7C4E91B0" w14:textId="77777777" w:rsidR="00B03164" w:rsidRDefault="00B03164">
      <w:pPr>
        <w:spacing w:line="480" w:lineRule="auto"/>
        <w:jc w:val="both"/>
        <w:rPr>
          <w:rFonts w:ascii="Times New Roman" w:eastAsia="Times New Roman" w:hAnsi="Times New Roman" w:cs="Times New Roman"/>
          <w:sz w:val="24"/>
          <w:szCs w:val="24"/>
        </w:rPr>
      </w:pPr>
    </w:p>
    <w:p w14:paraId="51A4404D" w14:textId="77777777" w:rsidR="00E418B1" w:rsidRDefault="00E418B1">
      <w:pPr>
        <w:spacing w:line="480" w:lineRule="auto"/>
        <w:jc w:val="both"/>
        <w:rPr>
          <w:rFonts w:ascii="Times New Roman" w:eastAsia="Times New Roman" w:hAnsi="Times New Roman" w:cs="Times New Roman"/>
          <w:sz w:val="24"/>
          <w:szCs w:val="24"/>
        </w:rPr>
      </w:pPr>
    </w:p>
    <w:p w14:paraId="51A4404E" w14:textId="77777777" w:rsidR="00E418B1" w:rsidRDefault="00E418B1">
      <w:pPr>
        <w:spacing w:line="480" w:lineRule="auto"/>
        <w:jc w:val="both"/>
        <w:rPr>
          <w:rFonts w:ascii="Times New Roman" w:eastAsia="Times New Roman" w:hAnsi="Times New Roman" w:cs="Times New Roman"/>
          <w:sz w:val="24"/>
          <w:szCs w:val="24"/>
        </w:rPr>
      </w:pPr>
    </w:p>
    <w:p w14:paraId="51A4404F" w14:textId="77777777" w:rsidR="00E418B1" w:rsidRDefault="00E418B1">
      <w:pPr>
        <w:spacing w:line="480" w:lineRule="auto"/>
        <w:jc w:val="both"/>
        <w:rPr>
          <w:rFonts w:ascii="Times New Roman" w:eastAsia="Times New Roman" w:hAnsi="Times New Roman" w:cs="Times New Roman"/>
          <w:sz w:val="24"/>
          <w:szCs w:val="24"/>
        </w:rPr>
      </w:pPr>
    </w:p>
    <w:p w14:paraId="51A44050" w14:textId="77777777" w:rsidR="00E418B1" w:rsidRDefault="00E418B1">
      <w:pPr>
        <w:spacing w:line="480" w:lineRule="auto"/>
        <w:jc w:val="both"/>
        <w:rPr>
          <w:rFonts w:ascii="Times New Roman" w:eastAsia="Times New Roman" w:hAnsi="Times New Roman" w:cs="Times New Roman"/>
          <w:sz w:val="24"/>
          <w:szCs w:val="24"/>
        </w:rPr>
      </w:pPr>
    </w:p>
    <w:p w14:paraId="51A44051" w14:textId="77777777" w:rsidR="00E418B1" w:rsidRPr="00F97DF3" w:rsidRDefault="00E13873">
      <w:pPr>
        <w:spacing w:line="480" w:lineRule="auto"/>
        <w:jc w:val="center"/>
        <w:rPr>
          <w:rFonts w:ascii="Times New Roman" w:eastAsia="Times New Roman" w:hAnsi="Times New Roman" w:cs="Times New Roman"/>
          <w:sz w:val="28"/>
          <w:szCs w:val="28"/>
        </w:rPr>
      </w:pPr>
      <w:r w:rsidRPr="00F97DF3">
        <w:rPr>
          <w:rFonts w:ascii="Times New Roman" w:eastAsia="Times New Roman" w:hAnsi="Times New Roman" w:cs="Times New Roman"/>
          <w:sz w:val="28"/>
          <w:szCs w:val="28"/>
        </w:rPr>
        <w:t>Table of Contents</w:t>
      </w:r>
    </w:p>
    <w:p w14:paraId="51A44052" w14:textId="77777777" w:rsidR="00E418B1" w:rsidRDefault="00E418B1">
      <w:pPr>
        <w:spacing w:line="480" w:lineRule="auto"/>
        <w:jc w:val="both"/>
        <w:rPr>
          <w:rFonts w:ascii="Times New Roman" w:eastAsia="Times New Roman" w:hAnsi="Times New Roman" w:cs="Times New Roman"/>
          <w:sz w:val="24"/>
          <w:szCs w:val="24"/>
        </w:rPr>
      </w:pPr>
    </w:p>
    <w:bookmarkStart w:id="0" w:name="_heading=h.2zy8lt2a4cyp" w:colFirst="0" w:colLast="0"/>
    <w:bookmarkStart w:id="1" w:name="_heading=h.cff3xr3plvdl" w:colFirst="0" w:colLast="0"/>
    <w:bookmarkStart w:id="2" w:name="_heading=h.cotcragz7qnl" w:colFirst="0" w:colLast="0"/>
    <w:bookmarkStart w:id="3" w:name="_heading=h.hkg7syrfm8qs" w:colFirst="0" w:colLast="0"/>
    <w:bookmarkStart w:id="4" w:name="_heading=h.5ni5yumlz62f" w:colFirst="0" w:colLast="0"/>
    <w:bookmarkStart w:id="5" w:name="_heading=h.ftayilasr260" w:colFirst="0" w:colLast="0"/>
    <w:bookmarkStart w:id="6" w:name="_heading=h.cp96lf43a4ub" w:colFirst="0" w:colLast="0"/>
    <w:bookmarkStart w:id="7" w:name="_heading=h.c818hns5xxp4" w:colFirst="0" w:colLast="0"/>
    <w:bookmarkStart w:id="8" w:name="_heading=h.cdh8pqpsa501" w:colFirst="0" w:colLast="0"/>
    <w:bookmarkStart w:id="9" w:name="_heading=h.oe833qzfeywm" w:colFirst="0" w:colLast="0"/>
    <w:bookmarkEnd w:id="0"/>
    <w:bookmarkEnd w:id="1"/>
    <w:bookmarkEnd w:id="2"/>
    <w:bookmarkEnd w:id="3"/>
    <w:bookmarkEnd w:id="4"/>
    <w:bookmarkEnd w:id="5"/>
    <w:bookmarkEnd w:id="6"/>
    <w:bookmarkEnd w:id="7"/>
    <w:bookmarkEnd w:id="8"/>
    <w:bookmarkEnd w:id="9"/>
    <w:p w14:paraId="374BE914" w14:textId="2DC7E9AE" w:rsidR="00CB1D7D" w:rsidRPr="00CB1D7D" w:rsidRDefault="00E13873">
      <w:pPr>
        <w:pStyle w:val="TOC1"/>
        <w:tabs>
          <w:tab w:val="left" w:pos="440"/>
          <w:tab w:val="right" w:pos="9350"/>
        </w:tabs>
        <w:rPr>
          <w:rFonts w:ascii="Times New Roman" w:eastAsiaTheme="minorEastAsia" w:hAnsi="Times New Roman" w:cs="Times New Roman"/>
          <w:noProof/>
          <w:kern w:val="2"/>
          <w:sz w:val="24"/>
          <w:szCs w:val="24"/>
          <w:lang w:val="en-CA"/>
          <w14:ligatures w14:val="standardContextual"/>
        </w:rPr>
      </w:pPr>
      <w:r w:rsidRPr="00CA5D02">
        <w:rPr>
          <w:rFonts w:ascii="Times New Roman" w:hAnsi="Times New Roman" w:cs="Times New Roman"/>
          <w:sz w:val="24"/>
          <w:szCs w:val="24"/>
        </w:rPr>
        <w:fldChar w:fldCharType="begin"/>
      </w:r>
      <w:r w:rsidR="006E4533" w:rsidRPr="00CA5D02">
        <w:rPr>
          <w:rFonts w:ascii="Times New Roman" w:hAnsi="Times New Roman" w:cs="Times New Roman"/>
          <w:sz w:val="24"/>
          <w:szCs w:val="24"/>
        </w:rPr>
        <w:instrText xml:space="preserve"> TOC \h \u \z \t "Heading 1,1,Heading 2,2,Heading 3,1,Heading 4,3,Heading 5,5,Heading 6,6,"</w:instrText>
      </w:r>
      <w:r w:rsidRPr="00CA5D02">
        <w:rPr>
          <w:rFonts w:ascii="Times New Roman" w:hAnsi="Times New Roman" w:cs="Times New Roman"/>
          <w:sz w:val="24"/>
          <w:szCs w:val="24"/>
        </w:rPr>
        <w:fldChar w:fldCharType="separate"/>
      </w:r>
      <w:hyperlink w:anchor="_Toc215673676" w:history="1">
        <w:r w:rsidR="00CB1D7D" w:rsidRPr="00CB1D7D">
          <w:rPr>
            <w:rStyle w:val="Hyperlink"/>
            <w:rFonts w:ascii="Times New Roman" w:hAnsi="Times New Roman" w:cs="Times New Roman"/>
            <w:noProof/>
            <w:sz w:val="24"/>
            <w:szCs w:val="24"/>
          </w:rPr>
          <w:t>1.</w:t>
        </w:r>
        <w:r w:rsidR="00CB1D7D" w:rsidRPr="00CB1D7D">
          <w:rPr>
            <w:rFonts w:ascii="Times New Roman" w:eastAsiaTheme="minorEastAsia" w:hAnsi="Times New Roman" w:cs="Times New Roman"/>
            <w:noProof/>
            <w:kern w:val="2"/>
            <w:sz w:val="24"/>
            <w:szCs w:val="24"/>
            <w:lang w:val="en-CA"/>
            <w14:ligatures w14:val="standardContextual"/>
          </w:rPr>
          <w:tab/>
        </w:r>
        <w:r w:rsidR="00CB1D7D" w:rsidRPr="00CB1D7D">
          <w:rPr>
            <w:rStyle w:val="Hyperlink"/>
            <w:rFonts w:ascii="Times New Roman" w:hAnsi="Times New Roman" w:cs="Times New Roman"/>
            <w:noProof/>
            <w:sz w:val="24"/>
            <w:szCs w:val="24"/>
          </w:rPr>
          <w:t>Introduction</w:t>
        </w:r>
        <w:r w:rsidR="00CB1D7D" w:rsidRPr="00CB1D7D">
          <w:rPr>
            <w:rFonts w:ascii="Times New Roman" w:hAnsi="Times New Roman" w:cs="Times New Roman"/>
            <w:noProof/>
            <w:webHidden/>
            <w:sz w:val="24"/>
            <w:szCs w:val="24"/>
          </w:rPr>
          <w:tab/>
        </w:r>
        <w:r w:rsidR="00CB1D7D" w:rsidRPr="00CB1D7D">
          <w:rPr>
            <w:rFonts w:ascii="Times New Roman" w:hAnsi="Times New Roman" w:cs="Times New Roman"/>
            <w:noProof/>
            <w:webHidden/>
            <w:sz w:val="24"/>
            <w:szCs w:val="24"/>
          </w:rPr>
          <w:fldChar w:fldCharType="begin"/>
        </w:r>
        <w:r w:rsidR="00CB1D7D" w:rsidRPr="00CB1D7D">
          <w:rPr>
            <w:rFonts w:ascii="Times New Roman" w:hAnsi="Times New Roman" w:cs="Times New Roman"/>
            <w:noProof/>
            <w:webHidden/>
            <w:sz w:val="24"/>
            <w:szCs w:val="24"/>
          </w:rPr>
          <w:instrText xml:space="preserve"> PAGEREF _Toc215673676 \h </w:instrText>
        </w:r>
        <w:r w:rsidR="00CB1D7D" w:rsidRPr="00CB1D7D">
          <w:rPr>
            <w:rFonts w:ascii="Times New Roman" w:hAnsi="Times New Roman" w:cs="Times New Roman"/>
            <w:noProof/>
            <w:webHidden/>
            <w:sz w:val="24"/>
            <w:szCs w:val="24"/>
          </w:rPr>
        </w:r>
        <w:r w:rsidR="00CB1D7D" w:rsidRPr="00CB1D7D">
          <w:rPr>
            <w:rFonts w:ascii="Times New Roman" w:hAnsi="Times New Roman" w:cs="Times New Roman"/>
            <w:noProof/>
            <w:webHidden/>
            <w:sz w:val="24"/>
            <w:szCs w:val="24"/>
          </w:rPr>
          <w:fldChar w:fldCharType="separate"/>
        </w:r>
        <w:r w:rsidR="00CB1D7D" w:rsidRPr="00CB1D7D">
          <w:rPr>
            <w:rFonts w:ascii="Times New Roman" w:hAnsi="Times New Roman" w:cs="Times New Roman"/>
            <w:noProof/>
            <w:webHidden/>
            <w:sz w:val="24"/>
            <w:szCs w:val="24"/>
          </w:rPr>
          <w:t>2</w:t>
        </w:r>
        <w:r w:rsidR="00CB1D7D" w:rsidRPr="00CB1D7D">
          <w:rPr>
            <w:rFonts w:ascii="Times New Roman" w:hAnsi="Times New Roman" w:cs="Times New Roman"/>
            <w:noProof/>
            <w:webHidden/>
            <w:sz w:val="24"/>
            <w:szCs w:val="24"/>
          </w:rPr>
          <w:fldChar w:fldCharType="end"/>
        </w:r>
      </w:hyperlink>
    </w:p>
    <w:p w14:paraId="76396FF1" w14:textId="1F8CAC33" w:rsidR="00CB1D7D" w:rsidRPr="00CB1D7D" w:rsidRDefault="00CB1D7D">
      <w:pPr>
        <w:pStyle w:val="TOC1"/>
        <w:tabs>
          <w:tab w:val="left" w:pos="440"/>
          <w:tab w:val="right" w:pos="9350"/>
        </w:tabs>
        <w:rPr>
          <w:rFonts w:ascii="Times New Roman" w:eastAsiaTheme="minorEastAsia" w:hAnsi="Times New Roman" w:cs="Times New Roman"/>
          <w:noProof/>
          <w:kern w:val="2"/>
          <w:sz w:val="24"/>
          <w:szCs w:val="24"/>
          <w:lang w:val="en-CA"/>
          <w14:ligatures w14:val="standardContextual"/>
        </w:rPr>
      </w:pPr>
      <w:hyperlink w:anchor="_Toc215673677" w:history="1">
        <w:r w:rsidRPr="00CB1D7D">
          <w:rPr>
            <w:rStyle w:val="Hyperlink"/>
            <w:rFonts w:ascii="Times New Roman" w:hAnsi="Times New Roman" w:cs="Times New Roman"/>
            <w:noProof/>
            <w:sz w:val="24"/>
            <w:szCs w:val="24"/>
          </w:rPr>
          <w:t>2.</w:t>
        </w:r>
        <w:r w:rsidRPr="00CB1D7D">
          <w:rPr>
            <w:rFonts w:ascii="Times New Roman" w:eastAsiaTheme="minorEastAsia" w:hAnsi="Times New Roman" w:cs="Times New Roman"/>
            <w:noProof/>
            <w:kern w:val="2"/>
            <w:sz w:val="24"/>
            <w:szCs w:val="24"/>
            <w:lang w:val="en-CA"/>
            <w14:ligatures w14:val="standardContextual"/>
          </w:rPr>
          <w:tab/>
        </w:r>
        <w:r w:rsidRPr="00CB1D7D">
          <w:rPr>
            <w:rStyle w:val="Hyperlink"/>
            <w:rFonts w:ascii="Times New Roman" w:hAnsi="Times New Roman" w:cs="Times New Roman"/>
            <w:noProof/>
            <w:sz w:val="24"/>
            <w:szCs w:val="24"/>
          </w:rPr>
          <w:t>Motivation</w:t>
        </w:r>
        <w:r w:rsidRPr="00CB1D7D">
          <w:rPr>
            <w:rFonts w:ascii="Times New Roman" w:hAnsi="Times New Roman" w:cs="Times New Roman"/>
            <w:noProof/>
            <w:webHidden/>
            <w:sz w:val="24"/>
            <w:szCs w:val="24"/>
          </w:rPr>
          <w:tab/>
        </w:r>
        <w:r w:rsidRPr="00CB1D7D">
          <w:rPr>
            <w:rFonts w:ascii="Times New Roman" w:hAnsi="Times New Roman" w:cs="Times New Roman"/>
            <w:noProof/>
            <w:webHidden/>
            <w:sz w:val="24"/>
            <w:szCs w:val="24"/>
          </w:rPr>
          <w:fldChar w:fldCharType="begin"/>
        </w:r>
        <w:r w:rsidRPr="00CB1D7D">
          <w:rPr>
            <w:rFonts w:ascii="Times New Roman" w:hAnsi="Times New Roman" w:cs="Times New Roman"/>
            <w:noProof/>
            <w:webHidden/>
            <w:sz w:val="24"/>
            <w:szCs w:val="24"/>
          </w:rPr>
          <w:instrText xml:space="preserve"> PAGEREF _Toc215673677 \h </w:instrText>
        </w:r>
        <w:r w:rsidRPr="00CB1D7D">
          <w:rPr>
            <w:rFonts w:ascii="Times New Roman" w:hAnsi="Times New Roman" w:cs="Times New Roman"/>
            <w:noProof/>
            <w:webHidden/>
            <w:sz w:val="24"/>
            <w:szCs w:val="24"/>
          </w:rPr>
        </w:r>
        <w:r w:rsidRPr="00CB1D7D">
          <w:rPr>
            <w:rFonts w:ascii="Times New Roman" w:hAnsi="Times New Roman" w:cs="Times New Roman"/>
            <w:noProof/>
            <w:webHidden/>
            <w:sz w:val="24"/>
            <w:szCs w:val="24"/>
          </w:rPr>
          <w:fldChar w:fldCharType="separate"/>
        </w:r>
        <w:r w:rsidRPr="00CB1D7D">
          <w:rPr>
            <w:rFonts w:ascii="Times New Roman" w:hAnsi="Times New Roman" w:cs="Times New Roman"/>
            <w:noProof/>
            <w:webHidden/>
            <w:sz w:val="24"/>
            <w:szCs w:val="24"/>
          </w:rPr>
          <w:t>3</w:t>
        </w:r>
        <w:r w:rsidRPr="00CB1D7D">
          <w:rPr>
            <w:rFonts w:ascii="Times New Roman" w:hAnsi="Times New Roman" w:cs="Times New Roman"/>
            <w:noProof/>
            <w:webHidden/>
            <w:sz w:val="24"/>
            <w:szCs w:val="24"/>
          </w:rPr>
          <w:fldChar w:fldCharType="end"/>
        </w:r>
      </w:hyperlink>
    </w:p>
    <w:p w14:paraId="14885BED" w14:textId="6BDE914C" w:rsidR="00CB1D7D" w:rsidRPr="00CB1D7D" w:rsidRDefault="00CB1D7D">
      <w:pPr>
        <w:pStyle w:val="TOC1"/>
        <w:tabs>
          <w:tab w:val="left" w:pos="440"/>
          <w:tab w:val="right" w:pos="9350"/>
        </w:tabs>
        <w:rPr>
          <w:rFonts w:ascii="Times New Roman" w:eastAsiaTheme="minorEastAsia" w:hAnsi="Times New Roman" w:cs="Times New Roman"/>
          <w:noProof/>
          <w:kern w:val="2"/>
          <w:sz w:val="24"/>
          <w:szCs w:val="24"/>
          <w:lang w:val="en-CA"/>
          <w14:ligatures w14:val="standardContextual"/>
        </w:rPr>
      </w:pPr>
      <w:hyperlink w:anchor="_Toc215673678" w:history="1">
        <w:r w:rsidRPr="00CB1D7D">
          <w:rPr>
            <w:rStyle w:val="Hyperlink"/>
            <w:rFonts w:ascii="Times New Roman" w:hAnsi="Times New Roman" w:cs="Times New Roman"/>
            <w:noProof/>
            <w:sz w:val="24"/>
            <w:szCs w:val="24"/>
          </w:rPr>
          <w:t>3.</w:t>
        </w:r>
        <w:r w:rsidRPr="00CB1D7D">
          <w:rPr>
            <w:rFonts w:ascii="Times New Roman" w:eastAsiaTheme="minorEastAsia" w:hAnsi="Times New Roman" w:cs="Times New Roman"/>
            <w:noProof/>
            <w:kern w:val="2"/>
            <w:sz w:val="24"/>
            <w:szCs w:val="24"/>
            <w:lang w:val="en-CA"/>
            <w14:ligatures w14:val="standardContextual"/>
          </w:rPr>
          <w:tab/>
        </w:r>
        <w:r w:rsidRPr="00CB1D7D">
          <w:rPr>
            <w:rStyle w:val="Hyperlink"/>
            <w:rFonts w:ascii="Times New Roman" w:hAnsi="Times New Roman" w:cs="Times New Roman"/>
            <w:noProof/>
            <w:sz w:val="24"/>
            <w:szCs w:val="24"/>
          </w:rPr>
          <w:t>Database Design</w:t>
        </w:r>
        <w:r w:rsidRPr="00CB1D7D">
          <w:rPr>
            <w:rFonts w:ascii="Times New Roman" w:hAnsi="Times New Roman" w:cs="Times New Roman"/>
            <w:noProof/>
            <w:webHidden/>
            <w:sz w:val="24"/>
            <w:szCs w:val="24"/>
          </w:rPr>
          <w:tab/>
        </w:r>
        <w:r w:rsidRPr="00CB1D7D">
          <w:rPr>
            <w:rFonts w:ascii="Times New Roman" w:hAnsi="Times New Roman" w:cs="Times New Roman"/>
            <w:noProof/>
            <w:webHidden/>
            <w:sz w:val="24"/>
            <w:szCs w:val="24"/>
          </w:rPr>
          <w:fldChar w:fldCharType="begin"/>
        </w:r>
        <w:r w:rsidRPr="00CB1D7D">
          <w:rPr>
            <w:rFonts w:ascii="Times New Roman" w:hAnsi="Times New Roman" w:cs="Times New Roman"/>
            <w:noProof/>
            <w:webHidden/>
            <w:sz w:val="24"/>
            <w:szCs w:val="24"/>
          </w:rPr>
          <w:instrText xml:space="preserve"> PAGEREF _Toc215673678 \h </w:instrText>
        </w:r>
        <w:r w:rsidRPr="00CB1D7D">
          <w:rPr>
            <w:rFonts w:ascii="Times New Roman" w:hAnsi="Times New Roman" w:cs="Times New Roman"/>
            <w:noProof/>
            <w:webHidden/>
            <w:sz w:val="24"/>
            <w:szCs w:val="24"/>
          </w:rPr>
        </w:r>
        <w:r w:rsidRPr="00CB1D7D">
          <w:rPr>
            <w:rFonts w:ascii="Times New Roman" w:hAnsi="Times New Roman" w:cs="Times New Roman"/>
            <w:noProof/>
            <w:webHidden/>
            <w:sz w:val="24"/>
            <w:szCs w:val="24"/>
          </w:rPr>
          <w:fldChar w:fldCharType="separate"/>
        </w:r>
        <w:r w:rsidRPr="00CB1D7D">
          <w:rPr>
            <w:rFonts w:ascii="Times New Roman" w:hAnsi="Times New Roman" w:cs="Times New Roman"/>
            <w:noProof/>
            <w:webHidden/>
            <w:sz w:val="24"/>
            <w:szCs w:val="24"/>
          </w:rPr>
          <w:t>4</w:t>
        </w:r>
        <w:r w:rsidRPr="00CB1D7D">
          <w:rPr>
            <w:rFonts w:ascii="Times New Roman" w:hAnsi="Times New Roman" w:cs="Times New Roman"/>
            <w:noProof/>
            <w:webHidden/>
            <w:sz w:val="24"/>
            <w:szCs w:val="24"/>
          </w:rPr>
          <w:fldChar w:fldCharType="end"/>
        </w:r>
      </w:hyperlink>
    </w:p>
    <w:p w14:paraId="4E3B51D0" w14:textId="43F40865" w:rsidR="00CB1D7D" w:rsidRPr="00CB1D7D" w:rsidRDefault="00CB1D7D">
      <w:pPr>
        <w:pStyle w:val="TOC1"/>
        <w:tabs>
          <w:tab w:val="left" w:pos="720"/>
          <w:tab w:val="right" w:pos="9350"/>
        </w:tabs>
        <w:rPr>
          <w:rFonts w:ascii="Times New Roman" w:eastAsiaTheme="minorEastAsia" w:hAnsi="Times New Roman" w:cs="Times New Roman"/>
          <w:noProof/>
          <w:kern w:val="2"/>
          <w:sz w:val="24"/>
          <w:szCs w:val="24"/>
          <w:lang w:val="en-CA"/>
          <w14:ligatures w14:val="standardContextual"/>
        </w:rPr>
      </w:pPr>
      <w:hyperlink w:anchor="_Toc215673679" w:history="1">
        <w:r w:rsidRPr="00CB1D7D">
          <w:rPr>
            <w:rStyle w:val="Hyperlink"/>
            <w:rFonts w:ascii="Times New Roman" w:hAnsi="Times New Roman" w:cs="Times New Roman"/>
            <w:noProof/>
            <w:sz w:val="24"/>
            <w:szCs w:val="24"/>
          </w:rPr>
          <w:t>3.1</w:t>
        </w:r>
        <w:r w:rsidRPr="00CB1D7D">
          <w:rPr>
            <w:rFonts w:ascii="Times New Roman" w:eastAsiaTheme="minorEastAsia" w:hAnsi="Times New Roman" w:cs="Times New Roman"/>
            <w:noProof/>
            <w:kern w:val="2"/>
            <w:sz w:val="24"/>
            <w:szCs w:val="24"/>
            <w:lang w:val="en-CA"/>
            <w14:ligatures w14:val="standardContextual"/>
          </w:rPr>
          <w:tab/>
        </w:r>
        <w:r w:rsidRPr="00CB1D7D">
          <w:rPr>
            <w:rStyle w:val="Hyperlink"/>
            <w:rFonts w:ascii="Times New Roman" w:hAnsi="Times New Roman" w:cs="Times New Roman"/>
            <w:noProof/>
            <w:sz w:val="24"/>
            <w:szCs w:val="24"/>
          </w:rPr>
          <w:t>Data Source:</w:t>
        </w:r>
        <w:r w:rsidRPr="00CB1D7D">
          <w:rPr>
            <w:rFonts w:ascii="Times New Roman" w:hAnsi="Times New Roman" w:cs="Times New Roman"/>
            <w:noProof/>
            <w:webHidden/>
            <w:sz w:val="24"/>
            <w:szCs w:val="24"/>
          </w:rPr>
          <w:tab/>
        </w:r>
        <w:r w:rsidRPr="00CB1D7D">
          <w:rPr>
            <w:rFonts w:ascii="Times New Roman" w:hAnsi="Times New Roman" w:cs="Times New Roman"/>
            <w:noProof/>
            <w:webHidden/>
            <w:sz w:val="24"/>
            <w:szCs w:val="24"/>
          </w:rPr>
          <w:fldChar w:fldCharType="begin"/>
        </w:r>
        <w:r w:rsidRPr="00CB1D7D">
          <w:rPr>
            <w:rFonts w:ascii="Times New Roman" w:hAnsi="Times New Roman" w:cs="Times New Roman"/>
            <w:noProof/>
            <w:webHidden/>
            <w:sz w:val="24"/>
            <w:szCs w:val="24"/>
          </w:rPr>
          <w:instrText xml:space="preserve"> PAGEREF _Toc215673679 \h </w:instrText>
        </w:r>
        <w:r w:rsidRPr="00CB1D7D">
          <w:rPr>
            <w:rFonts w:ascii="Times New Roman" w:hAnsi="Times New Roman" w:cs="Times New Roman"/>
            <w:noProof/>
            <w:webHidden/>
            <w:sz w:val="24"/>
            <w:szCs w:val="24"/>
          </w:rPr>
        </w:r>
        <w:r w:rsidRPr="00CB1D7D">
          <w:rPr>
            <w:rFonts w:ascii="Times New Roman" w:hAnsi="Times New Roman" w:cs="Times New Roman"/>
            <w:noProof/>
            <w:webHidden/>
            <w:sz w:val="24"/>
            <w:szCs w:val="24"/>
          </w:rPr>
          <w:fldChar w:fldCharType="separate"/>
        </w:r>
        <w:r w:rsidRPr="00CB1D7D">
          <w:rPr>
            <w:rFonts w:ascii="Times New Roman" w:hAnsi="Times New Roman" w:cs="Times New Roman"/>
            <w:noProof/>
            <w:webHidden/>
            <w:sz w:val="24"/>
            <w:szCs w:val="24"/>
          </w:rPr>
          <w:t>4</w:t>
        </w:r>
        <w:r w:rsidRPr="00CB1D7D">
          <w:rPr>
            <w:rFonts w:ascii="Times New Roman" w:hAnsi="Times New Roman" w:cs="Times New Roman"/>
            <w:noProof/>
            <w:webHidden/>
            <w:sz w:val="24"/>
            <w:szCs w:val="24"/>
          </w:rPr>
          <w:fldChar w:fldCharType="end"/>
        </w:r>
      </w:hyperlink>
    </w:p>
    <w:p w14:paraId="54BE73AD" w14:textId="18B76143" w:rsidR="00CB1D7D" w:rsidRPr="00CB1D7D" w:rsidRDefault="00CB1D7D">
      <w:pPr>
        <w:pStyle w:val="TOC3"/>
        <w:tabs>
          <w:tab w:val="left" w:pos="1200"/>
          <w:tab w:val="right" w:pos="9350"/>
        </w:tabs>
        <w:rPr>
          <w:rFonts w:ascii="Times New Roman" w:eastAsiaTheme="minorEastAsia" w:hAnsi="Times New Roman" w:cs="Times New Roman"/>
          <w:noProof/>
          <w:kern w:val="2"/>
          <w:sz w:val="24"/>
          <w:szCs w:val="24"/>
          <w:lang w:val="en-CA"/>
          <w14:ligatures w14:val="standardContextual"/>
        </w:rPr>
      </w:pPr>
      <w:hyperlink w:anchor="_Toc215673680" w:history="1">
        <w:r w:rsidRPr="00CB1D7D">
          <w:rPr>
            <w:rStyle w:val="Hyperlink"/>
            <w:rFonts w:ascii="Times New Roman" w:hAnsi="Times New Roman" w:cs="Times New Roman"/>
            <w:noProof/>
            <w:sz w:val="24"/>
            <w:szCs w:val="24"/>
            <w:lang w:val="en-US"/>
          </w:rPr>
          <w:t>3.2</w:t>
        </w:r>
        <w:r w:rsidRPr="00CB1D7D">
          <w:rPr>
            <w:rFonts w:ascii="Times New Roman" w:eastAsiaTheme="minorEastAsia" w:hAnsi="Times New Roman" w:cs="Times New Roman"/>
            <w:noProof/>
            <w:kern w:val="2"/>
            <w:sz w:val="24"/>
            <w:szCs w:val="24"/>
            <w:lang w:val="en-CA"/>
            <w14:ligatures w14:val="standardContextual"/>
          </w:rPr>
          <w:tab/>
        </w:r>
        <w:r w:rsidRPr="00CB1D7D">
          <w:rPr>
            <w:rStyle w:val="Hyperlink"/>
            <w:rFonts w:ascii="Times New Roman" w:hAnsi="Times New Roman" w:cs="Times New Roman"/>
            <w:noProof/>
            <w:sz w:val="24"/>
            <w:szCs w:val="24"/>
            <w:lang w:val="en-US"/>
          </w:rPr>
          <w:t>Data Assembly Process</w:t>
        </w:r>
        <w:r w:rsidRPr="00CB1D7D">
          <w:rPr>
            <w:rFonts w:ascii="Times New Roman" w:hAnsi="Times New Roman" w:cs="Times New Roman"/>
            <w:noProof/>
            <w:webHidden/>
            <w:sz w:val="24"/>
            <w:szCs w:val="24"/>
          </w:rPr>
          <w:tab/>
        </w:r>
        <w:r w:rsidRPr="00CB1D7D">
          <w:rPr>
            <w:rFonts w:ascii="Times New Roman" w:hAnsi="Times New Roman" w:cs="Times New Roman"/>
            <w:noProof/>
            <w:webHidden/>
            <w:sz w:val="24"/>
            <w:szCs w:val="24"/>
          </w:rPr>
          <w:fldChar w:fldCharType="begin"/>
        </w:r>
        <w:r w:rsidRPr="00CB1D7D">
          <w:rPr>
            <w:rFonts w:ascii="Times New Roman" w:hAnsi="Times New Roman" w:cs="Times New Roman"/>
            <w:noProof/>
            <w:webHidden/>
            <w:sz w:val="24"/>
            <w:szCs w:val="24"/>
          </w:rPr>
          <w:instrText xml:space="preserve"> PAGEREF _Toc215673680 \h </w:instrText>
        </w:r>
        <w:r w:rsidRPr="00CB1D7D">
          <w:rPr>
            <w:rFonts w:ascii="Times New Roman" w:hAnsi="Times New Roman" w:cs="Times New Roman"/>
            <w:noProof/>
            <w:webHidden/>
            <w:sz w:val="24"/>
            <w:szCs w:val="24"/>
          </w:rPr>
        </w:r>
        <w:r w:rsidRPr="00CB1D7D">
          <w:rPr>
            <w:rFonts w:ascii="Times New Roman" w:hAnsi="Times New Roman" w:cs="Times New Roman"/>
            <w:noProof/>
            <w:webHidden/>
            <w:sz w:val="24"/>
            <w:szCs w:val="24"/>
          </w:rPr>
          <w:fldChar w:fldCharType="separate"/>
        </w:r>
        <w:r w:rsidRPr="00CB1D7D">
          <w:rPr>
            <w:rFonts w:ascii="Times New Roman" w:hAnsi="Times New Roman" w:cs="Times New Roman"/>
            <w:noProof/>
            <w:webHidden/>
            <w:sz w:val="24"/>
            <w:szCs w:val="24"/>
          </w:rPr>
          <w:t>5</w:t>
        </w:r>
        <w:r w:rsidRPr="00CB1D7D">
          <w:rPr>
            <w:rFonts w:ascii="Times New Roman" w:hAnsi="Times New Roman" w:cs="Times New Roman"/>
            <w:noProof/>
            <w:webHidden/>
            <w:sz w:val="24"/>
            <w:szCs w:val="24"/>
          </w:rPr>
          <w:fldChar w:fldCharType="end"/>
        </w:r>
      </w:hyperlink>
    </w:p>
    <w:p w14:paraId="296888E5" w14:textId="7CF80B61" w:rsidR="00CB1D7D" w:rsidRPr="00CB1D7D" w:rsidRDefault="00CB1D7D">
      <w:pPr>
        <w:pStyle w:val="TOC3"/>
        <w:tabs>
          <w:tab w:val="left" w:pos="1200"/>
          <w:tab w:val="right" w:pos="9350"/>
        </w:tabs>
        <w:rPr>
          <w:rFonts w:ascii="Times New Roman" w:eastAsiaTheme="minorEastAsia" w:hAnsi="Times New Roman" w:cs="Times New Roman"/>
          <w:noProof/>
          <w:kern w:val="2"/>
          <w:sz w:val="24"/>
          <w:szCs w:val="24"/>
          <w:lang w:val="en-CA"/>
          <w14:ligatures w14:val="standardContextual"/>
        </w:rPr>
      </w:pPr>
      <w:hyperlink w:anchor="_Toc215673681" w:history="1">
        <w:r w:rsidRPr="00CB1D7D">
          <w:rPr>
            <w:rStyle w:val="Hyperlink"/>
            <w:rFonts w:ascii="Times New Roman" w:hAnsi="Times New Roman" w:cs="Times New Roman"/>
            <w:noProof/>
            <w:sz w:val="24"/>
            <w:szCs w:val="24"/>
            <w:lang w:val="en-US"/>
          </w:rPr>
          <w:t>3.3</w:t>
        </w:r>
        <w:r w:rsidRPr="00CB1D7D">
          <w:rPr>
            <w:rFonts w:ascii="Times New Roman" w:eastAsiaTheme="minorEastAsia" w:hAnsi="Times New Roman" w:cs="Times New Roman"/>
            <w:noProof/>
            <w:kern w:val="2"/>
            <w:sz w:val="24"/>
            <w:szCs w:val="24"/>
            <w:lang w:val="en-CA"/>
            <w14:ligatures w14:val="standardContextual"/>
          </w:rPr>
          <w:tab/>
        </w:r>
        <w:r w:rsidRPr="00CB1D7D">
          <w:rPr>
            <w:rStyle w:val="Hyperlink"/>
            <w:rFonts w:ascii="Times New Roman" w:hAnsi="Times New Roman" w:cs="Times New Roman"/>
            <w:noProof/>
            <w:sz w:val="24"/>
            <w:szCs w:val="24"/>
            <w:lang w:val="en-US"/>
          </w:rPr>
          <w:t>Logical Model</w:t>
        </w:r>
        <w:r w:rsidRPr="00CB1D7D">
          <w:rPr>
            <w:rFonts w:ascii="Times New Roman" w:hAnsi="Times New Roman" w:cs="Times New Roman"/>
            <w:noProof/>
            <w:webHidden/>
            <w:sz w:val="24"/>
            <w:szCs w:val="24"/>
          </w:rPr>
          <w:tab/>
        </w:r>
        <w:r w:rsidRPr="00CB1D7D">
          <w:rPr>
            <w:rFonts w:ascii="Times New Roman" w:hAnsi="Times New Roman" w:cs="Times New Roman"/>
            <w:noProof/>
            <w:webHidden/>
            <w:sz w:val="24"/>
            <w:szCs w:val="24"/>
          </w:rPr>
          <w:fldChar w:fldCharType="begin"/>
        </w:r>
        <w:r w:rsidRPr="00CB1D7D">
          <w:rPr>
            <w:rFonts w:ascii="Times New Roman" w:hAnsi="Times New Roman" w:cs="Times New Roman"/>
            <w:noProof/>
            <w:webHidden/>
            <w:sz w:val="24"/>
            <w:szCs w:val="24"/>
          </w:rPr>
          <w:instrText xml:space="preserve"> PAGEREF _Toc215673681 \h </w:instrText>
        </w:r>
        <w:r w:rsidRPr="00CB1D7D">
          <w:rPr>
            <w:rFonts w:ascii="Times New Roman" w:hAnsi="Times New Roman" w:cs="Times New Roman"/>
            <w:noProof/>
            <w:webHidden/>
            <w:sz w:val="24"/>
            <w:szCs w:val="24"/>
          </w:rPr>
        </w:r>
        <w:r w:rsidRPr="00CB1D7D">
          <w:rPr>
            <w:rFonts w:ascii="Times New Roman" w:hAnsi="Times New Roman" w:cs="Times New Roman"/>
            <w:noProof/>
            <w:webHidden/>
            <w:sz w:val="24"/>
            <w:szCs w:val="24"/>
          </w:rPr>
          <w:fldChar w:fldCharType="separate"/>
        </w:r>
        <w:r w:rsidRPr="00CB1D7D">
          <w:rPr>
            <w:rFonts w:ascii="Times New Roman" w:hAnsi="Times New Roman" w:cs="Times New Roman"/>
            <w:noProof/>
            <w:webHidden/>
            <w:sz w:val="24"/>
            <w:szCs w:val="24"/>
          </w:rPr>
          <w:t>6</w:t>
        </w:r>
        <w:r w:rsidRPr="00CB1D7D">
          <w:rPr>
            <w:rFonts w:ascii="Times New Roman" w:hAnsi="Times New Roman" w:cs="Times New Roman"/>
            <w:noProof/>
            <w:webHidden/>
            <w:sz w:val="24"/>
            <w:szCs w:val="24"/>
          </w:rPr>
          <w:fldChar w:fldCharType="end"/>
        </w:r>
      </w:hyperlink>
    </w:p>
    <w:p w14:paraId="2A5872E3" w14:textId="7B7729B3" w:rsidR="00CB1D7D" w:rsidRPr="00CB1D7D" w:rsidRDefault="00CB1D7D">
      <w:pPr>
        <w:pStyle w:val="TOC3"/>
        <w:tabs>
          <w:tab w:val="left" w:pos="1200"/>
          <w:tab w:val="right" w:pos="9350"/>
        </w:tabs>
        <w:rPr>
          <w:rFonts w:ascii="Times New Roman" w:eastAsiaTheme="minorEastAsia" w:hAnsi="Times New Roman" w:cs="Times New Roman"/>
          <w:noProof/>
          <w:kern w:val="2"/>
          <w:sz w:val="24"/>
          <w:szCs w:val="24"/>
          <w:lang w:val="en-CA"/>
          <w14:ligatures w14:val="standardContextual"/>
        </w:rPr>
      </w:pPr>
      <w:hyperlink w:anchor="_Toc215673682" w:history="1">
        <w:r w:rsidRPr="00CB1D7D">
          <w:rPr>
            <w:rStyle w:val="Hyperlink"/>
            <w:rFonts w:ascii="Times New Roman" w:hAnsi="Times New Roman" w:cs="Times New Roman"/>
            <w:noProof/>
            <w:sz w:val="24"/>
            <w:szCs w:val="24"/>
            <w:lang w:val="en-US"/>
          </w:rPr>
          <w:t>3.4</w:t>
        </w:r>
        <w:r w:rsidRPr="00CB1D7D">
          <w:rPr>
            <w:rFonts w:ascii="Times New Roman" w:eastAsiaTheme="minorEastAsia" w:hAnsi="Times New Roman" w:cs="Times New Roman"/>
            <w:noProof/>
            <w:kern w:val="2"/>
            <w:sz w:val="24"/>
            <w:szCs w:val="24"/>
            <w:lang w:val="en-CA"/>
            <w14:ligatures w14:val="standardContextual"/>
          </w:rPr>
          <w:tab/>
        </w:r>
        <w:r w:rsidRPr="00CB1D7D">
          <w:rPr>
            <w:rStyle w:val="Hyperlink"/>
            <w:rFonts w:ascii="Times New Roman" w:hAnsi="Times New Roman" w:cs="Times New Roman"/>
            <w:noProof/>
            <w:sz w:val="24"/>
            <w:szCs w:val="24"/>
            <w:lang w:val="en-US"/>
          </w:rPr>
          <w:t>Database Access Instructions</w:t>
        </w:r>
        <w:r w:rsidRPr="00CB1D7D">
          <w:rPr>
            <w:rFonts w:ascii="Times New Roman" w:hAnsi="Times New Roman" w:cs="Times New Roman"/>
            <w:noProof/>
            <w:webHidden/>
            <w:sz w:val="24"/>
            <w:szCs w:val="24"/>
          </w:rPr>
          <w:tab/>
        </w:r>
        <w:r w:rsidRPr="00CB1D7D">
          <w:rPr>
            <w:rFonts w:ascii="Times New Roman" w:hAnsi="Times New Roman" w:cs="Times New Roman"/>
            <w:noProof/>
            <w:webHidden/>
            <w:sz w:val="24"/>
            <w:szCs w:val="24"/>
          </w:rPr>
          <w:fldChar w:fldCharType="begin"/>
        </w:r>
        <w:r w:rsidRPr="00CB1D7D">
          <w:rPr>
            <w:rFonts w:ascii="Times New Roman" w:hAnsi="Times New Roman" w:cs="Times New Roman"/>
            <w:noProof/>
            <w:webHidden/>
            <w:sz w:val="24"/>
            <w:szCs w:val="24"/>
          </w:rPr>
          <w:instrText xml:space="preserve"> PAGEREF _Toc215673682 \h </w:instrText>
        </w:r>
        <w:r w:rsidRPr="00CB1D7D">
          <w:rPr>
            <w:rFonts w:ascii="Times New Roman" w:hAnsi="Times New Roman" w:cs="Times New Roman"/>
            <w:noProof/>
            <w:webHidden/>
            <w:sz w:val="24"/>
            <w:szCs w:val="24"/>
          </w:rPr>
        </w:r>
        <w:r w:rsidRPr="00CB1D7D">
          <w:rPr>
            <w:rFonts w:ascii="Times New Roman" w:hAnsi="Times New Roman" w:cs="Times New Roman"/>
            <w:noProof/>
            <w:webHidden/>
            <w:sz w:val="24"/>
            <w:szCs w:val="24"/>
          </w:rPr>
          <w:fldChar w:fldCharType="separate"/>
        </w:r>
        <w:r w:rsidRPr="00CB1D7D">
          <w:rPr>
            <w:rFonts w:ascii="Times New Roman" w:hAnsi="Times New Roman" w:cs="Times New Roman"/>
            <w:noProof/>
            <w:webHidden/>
            <w:sz w:val="24"/>
            <w:szCs w:val="24"/>
          </w:rPr>
          <w:t>8</w:t>
        </w:r>
        <w:r w:rsidRPr="00CB1D7D">
          <w:rPr>
            <w:rFonts w:ascii="Times New Roman" w:hAnsi="Times New Roman" w:cs="Times New Roman"/>
            <w:noProof/>
            <w:webHidden/>
            <w:sz w:val="24"/>
            <w:szCs w:val="24"/>
          </w:rPr>
          <w:fldChar w:fldCharType="end"/>
        </w:r>
      </w:hyperlink>
    </w:p>
    <w:p w14:paraId="1E3C4310" w14:textId="57C00914" w:rsidR="00CB1D7D" w:rsidRPr="00CB1D7D" w:rsidRDefault="00CB1D7D">
      <w:pPr>
        <w:pStyle w:val="TOC3"/>
        <w:tabs>
          <w:tab w:val="right" w:pos="9350"/>
        </w:tabs>
        <w:rPr>
          <w:rFonts w:ascii="Times New Roman" w:eastAsiaTheme="minorEastAsia" w:hAnsi="Times New Roman" w:cs="Times New Roman"/>
          <w:noProof/>
          <w:kern w:val="2"/>
          <w:sz w:val="24"/>
          <w:szCs w:val="24"/>
          <w:lang w:val="en-CA"/>
          <w14:ligatures w14:val="standardContextual"/>
        </w:rPr>
      </w:pPr>
      <w:hyperlink w:anchor="_Toc215673683" w:history="1">
        <w:r w:rsidRPr="00CB1D7D">
          <w:rPr>
            <w:rStyle w:val="Hyperlink"/>
            <w:rFonts w:ascii="Times New Roman" w:hAnsi="Times New Roman" w:cs="Times New Roman"/>
            <w:noProof/>
            <w:sz w:val="24"/>
            <w:szCs w:val="24"/>
            <w:lang w:val="en-US"/>
          </w:rPr>
          <w:t xml:space="preserve">3.5 </w:t>
        </w:r>
        <w:r w:rsidR="00733F9D">
          <w:rPr>
            <w:rStyle w:val="Hyperlink"/>
            <w:rFonts w:ascii="Times New Roman" w:hAnsi="Times New Roman" w:cs="Times New Roman"/>
            <w:noProof/>
            <w:sz w:val="24"/>
            <w:szCs w:val="24"/>
            <w:lang w:val="en-US"/>
          </w:rPr>
          <w:t xml:space="preserve">      </w:t>
        </w:r>
        <w:r w:rsidRPr="00CB1D7D">
          <w:rPr>
            <w:rStyle w:val="Hyperlink"/>
            <w:rFonts w:ascii="Times New Roman" w:hAnsi="Times New Roman" w:cs="Times New Roman"/>
            <w:noProof/>
            <w:sz w:val="24"/>
            <w:szCs w:val="24"/>
            <w:lang w:val="en-US"/>
          </w:rPr>
          <w:t>Advanced Features in Data Sourcing and Assembly</w:t>
        </w:r>
        <w:r w:rsidRPr="00CB1D7D">
          <w:rPr>
            <w:rFonts w:ascii="Times New Roman" w:hAnsi="Times New Roman" w:cs="Times New Roman"/>
            <w:noProof/>
            <w:webHidden/>
            <w:sz w:val="24"/>
            <w:szCs w:val="24"/>
          </w:rPr>
          <w:tab/>
        </w:r>
        <w:r w:rsidRPr="00CB1D7D">
          <w:rPr>
            <w:rFonts w:ascii="Times New Roman" w:hAnsi="Times New Roman" w:cs="Times New Roman"/>
            <w:noProof/>
            <w:webHidden/>
            <w:sz w:val="24"/>
            <w:szCs w:val="24"/>
          </w:rPr>
          <w:fldChar w:fldCharType="begin"/>
        </w:r>
        <w:r w:rsidRPr="00CB1D7D">
          <w:rPr>
            <w:rFonts w:ascii="Times New Roman" w:hAnsi="Times New Roman" w:cs="Times New Roman"/>
            <w:noProof/>
            <w:webHidden/>
            <w:sz w:val="24"/>
            <w:szCs w:val="24"/>
          </w:rPr>
          <w:instrText xml:space="preserve"> PAGEREF _Toc215673683 \h </w:instrText>
        </w:r>
        <w:r w:rsidRPr="00CB1D7D">
          <w:rPr>
            <w:rFonts w:ascii="Times New Roman" w:hAnsi="Times New Roman" w:cs="Times New Roman"/>
            <w:noProof/>
            <w:webHidden/>
            <w:sz w:val="24"/>
            <w:szCs w:val="24"/>
          </w:rPr>
        </w:r>
        <w:r w:rsidRPr="00CB1D7D">
          <w:rPr>
            <w:rFonts w:ascii="Times New Roman" w:hAnsi="Times New Roman" w:cs="Times New Roman"/>
            <w:noProof/>
            <w:webHidden/>
            <w:sz w:val="24"/>
            <w:szCs w:val="24"/>
          </w:rPr>
          <w:fldChar w:fldCharType="separate"/>
        </w:r>
        <w:r w:rsidRPr="00CB1D7D">
          <w:rPr>
            <w:rFonts w:ascii="Times New Roman" w:hAnsi="Times New Roman" w:cs="Times New Roman"/>
            <w:noProof/>
            <w:webHidden/>
            <w:sz w:val="24"/>
            <w:szCs w:val="24"/>
          </w:rPr>
          <w:t>8</w:t>
        </w:r>
        <w:r w:rsidRPr="00CB1D7D">
          <w:rPr>
            <w:rFonts w:ascii="Times New Roman" w:hAnsi="Times New Roman" w:cs="Times New Roman"/>
            <w:noProof/>
            <w:webHidden/>
            <w:sz w:val="24"/>
            <w:szCs w:val="24"/>
          </w:rPr>
          <w:fldChar w:fldCharType="end"/>
        </w:r>
      </w:hyperlink>
    </w:p>
    <w:p w14:paraId="08E57310" w14:textId="7D707041" w:rsidR="00CB1D7D" w:rsidRPr="00CB1D7D" w:rsidRDefault="00CB1D7D">
      <w:pPr>
        <w:pStyle w:val="TOC1"/>
        <w:tabs>
          <w:tab w:val="left" w:pos="440"/>
          <w:tab w:val="right" w:pos="9350"/>
        </w:tabs>
        <w:rPr>
          <w:rFonts w:ascii="Times New Roman" w:eastAsiaTheme="minorEastAsia" w:hAnsi="Times New Roman" w:cs="Times New Roman"/>
          <w:noProof/>
          <w:kern w:val="2"/>
          <w:sz w:val="24"/>
          <w:szCs w:val="24"/>
          <w:lang w:val="en-CA"/>
          <w14:ligatures w14:val="standardContextual"/>
        </w:rPr>
      </w:pPr>
      <w:hyperlink w:anchor="_Toc215673684" w:history="1">
        <w:r w:rsidRPr="00CB1D7D">
          <w:rPr>
            <w:rStyle w:val="Hyperlink"/>
            <w:rFonts w:ascii="Times New Roman" w:hAnsi="Times New Roman" w:cs="Times New Roman"/>
            <w:noProof/>
            <w:sz w:val="24"/>
            <w:szCs w:val="24"/>
          </w:rPr>
          <w:t>4.</w:t>
        </w:r>
        <w:r w:rsidRPr="00CB1D7D">
          <w:rPr>
            <w:rFonts w:ascii="Times New Roman" w:eastAsiaTheme="minorEastAsia" w:hAnsi="Times New Roman" w:cs="Times New Roman"/>
            <w:noProof/>
            <w:kern w:val="2"/>
            <w:sz w:val="24"/>
            <w:szCs w:val="24"/>
            <w:lang w:val="en-CA"/>
            <w14:ligatures w14:val="standardContextual"/>
          </w:rPr>
          <w:tab/>
        </w:r>
        <w:r w:rsidRPr="00CB1D7D">
          <w:rPr>
            <w:rStyle w:val="Hyperlink"/>
            <w:rFonts w:ascii="Times New Roman" w:hAnsi="Times New Roman" w:cs="Times New Roman"/>
            <w:noProof/>
            <w:sz w:val="24"/>
            <w:szCs w:val="24"/>
          </w:rPr>
          <w:t>Data Visualization</w:t>
        </w:r>
        <w:r w:rsidRPr="00CB1D7D">
          <w:rPr>
            <w:rFonts w:ascii="Times New Roman" w:hAnsi="Times New Roman" w:cs="Times New Roman"/>
            <w:noProof/>
            <w:webHidden/>
            <w:sz w:val="24"/>
            <w:szCs w:val="24"/>
          </w:rPr>
          <w:tab/>
        </w:r>
        <w:r w:rsidRPr="00CB1D7D">
          <w:rPr>
            <w:rFonts w:ascii="Times New Roman" w:hAnsi="Times New Roman" w:cs="Times New Roman"/>
            <w:noProof/>
            <w:webHidden/>
            <w:sz w:val="24"/>
            <w:szCs w:val="24"/>
          </w:rPr>
          <w:fldChar w:fldCharType="begin"/>
        </w:r>
        <w:r w:rsidRPr="00CB1D7D">
          <w:rPr>
            <w:rFonts w:ascii="Times New Roman" w:hAnsi="Times New Roman" w:cs="Times New Roman"/>
            <w:noProof/>
            <w:webHidden/>
            <w:sz w:val="24"/>
            <w:szCs w:val="24"/>
          </w:rPr>
          <w:instrText xml:space="preserve"> PAGEREF _Toc215673684 \h </w:instrText>
        </w:r>
        <w:r w:rsidRPr="00CB1D7D">
          <w:rPr>
            <w:rFonts w:ascii="Times New Roman" w:hAnsi="Times New Roman" w:cs="Times New Roman"/>
            <w:noProof/>
            <w:webHidden/>
            <w:sz w:val="24"/>
            <w:szCs w:val="24"/>
          </w:rPr>
        </w:r>
        <w:r w:rsidRPr="00CB1D7D">
          <w:rPr>
            <w:rFonts w:ascii="Times New Roman" w:hAnsi="Times New Roman" w:cs="Times New Roman"/>
            <w:noProof/>
            <w:webHidden/>
            <w:sz w:val="24"/>
            <w:szCs w:val="24"/>
          </w:rPr>
          <w:fldChar w:fldCharType="separate"/>
        </w:r>
        <w:r w:rsidRPr="00CB1D7D">
          <w:rPr>
            <w:rFonts w:ascii="Times New Roman" w:hAnsi="Times New Roman" w:cs="Times New Roman"/>
            <w:noProof/>
            <w:webHidden/>
            <w:sz w:val="24"/>
            <w:szCs w:val="24"/>
          </w:rPr>
          <w:t>9</w:t>
        </w:r>
        <w:r w:rsidRPr="00CB1D7D">
          <w:rPr>
            <w:rFonts w:ascii="Times New Roman" w:hAnsi="Times New Roman" w:cs="Times New Roman"/>
            <w:noProof/>
            <w:webHidden/>
            <w:sz w:val="24"/>
            <w:szCs w:val="24"/>
          </w:rPr>
          <w:fldChar w:fldCharType="end"/>
        </w:r>
      </w:hyperlink>
    </w:p>
    <w:p w14:paraId="657BF3C5" w14:textId="6107AD05" w:rsidR="00CB1D7D" w:rsidRPr="00CB1D7D" w:rsidRDefault="00CB1D7D">
      <w:pPr>
        <w:pStyle w:val="TOC1"/>
        <w:tabs>
          <w:tab w:val="left" w:pos="440"/>
          <w:tab w:val="right" w:pos="9350"/>
        </w:tabs>
        <w:rPr>
          <w:rFonts w:ascii="Times New Roman" w:eastAsiaTheme="minorEastAsia" w:hAnsi="Times New Roman" w:cs="Times New Roman"/>
          <w:noProof/>
          <w:kern w:val="2"/>
          <w:sz w:val="24"/>
          <w:szCs w:val="24"/>
          <w:lang w:val="en-CA"/>
          <w14:ligatures w14:val="standardContextual"/>
        </w:rPr>
      </w:pPr>
      <w:hyperlink w:anchor="_Toc215673685" w:history="1">
        <w:r w:rsidRPr="00CB1D7D">
          <w:rPr>
            <w:rStyle w:val="Hyperlink"/>
            <w:rFonts w:ascii="Times New Roman" w:hAnsi="Times New Roman" w:cs="Times New Roman"/>
            <w:noProof/>
            <w:sz w:val="24"/>
            <w:szCs w:val="24"/>
          </w:rPr>
          <w:t>5.</w:t>
        </w:r>
        <w:r w:rsidRPr="00CB1D7D">
          <w:rPr>
            <w:rFonts w:ascii="Times New Roman" w:eastAsiaTheme="minorEastAsia" w:hAnsi="Times New Roman" w:cs="Times New Roman"/>
            <w:noProof/>
            <w:kern w:val="2"/>
            <w:sz w:val="24"/>
            <w:szCs w:val="24"/>
            <w:lang w:val="en-CA"/>
            <w14:ligatures w14:val="standardContextual"/>
          </w:rPr>
          <w:tab/>
        </w:r>
        <w:r w:rsidRPr="00CB1D7D">
          <w:rPr>
            <w:rStyle w:val="Hyperlink"/>
            <w:rFonts w:ascii="Times New Roman" w:hAnsi="Times New Roman" w:cs="Times New Roman"/>
            <w:noProof/>
            <w:sz w:val="24"/>
            <w:szCs w:val="24"/>
          </w:rPr>
          <w:t>Summary</w:t>
        </w:r>
        <w:r w:rsidRPr="00CB1D7D">
          <w:rPr>
            <w:rFonts w:ascii="Times New Roman" w:hAnsi="Times New Roman" w:cs="Times New Roman"/>
            <w:noProof/>
            <w:webHidden/>
            <w:sz w:val="24"/>
            <w:szCs w:val="24"/>
          </w:rPr>
          <w:tab/>
        </w:r>
        <w:r w:rsidRPr="00CB1D7D">
          <w:rPr>
            <w:rFonts w:ascii="Times New Roman" w:hAnsi="Times New Roman" w:cs="Times New Roman"/>
            <w:noProof/>
            <w:webHidden/>
            <w:sz w:val="24"/>
            <w:szCs w:val="24"/>
          </w:rPr>
          <w:fldChar w:fldCharType="begin"/>
        </w:r>
        <w:r w:rsidRPr="00CB1D7D">
          <w:rPr>
            <w:rFonts w:ascii="Times New Roman" w:hAnsi="Times New Roman" w:cs="Times New Roman"/>
            <w:noProof/>
            <w:webHidden/>
            <w:sz w:val="24"/>
            <w:szCs w:val="24"/>
          </w:rPr>
          <w:instrText xml:space="preserve"> PAGEREF _Toc215673685 \h </w:instrText>
        </w:r>
        <w:r w:rsidRPr="00CB1D7D">
          <w:rPr>
            <w:rFonts w:ascii="Times New Roman" w:hAnsi="Times New Roman" w:cs="Times New Roman"/>
            <w:noProof/>
            <w:webHidden/>
            <w:sz w:val="24"/>
            <w:szCs w:val="24"/>
          </w:rPr>
        </w:r>
        <w:r w:rsidRPr="00CB1D7D">
          <w:rPr>
            <w:rFonts w:ascii="Times New Roman" w:hAnsi="Times New Roman" w:cs="Times New Roman"/>
            <w:noProof/>
            <w:webHidden/>
            <w:sz w:val="24"/>
            <w:szCs w:val="24"/>
          </w:rPr>
          <w:fldChar w:fldCharType="separate"/>
        </w:r>
        <w:r w:rsidRPr="00CB1D7D">
          <w:rPr>
            <w:rFonts w:ascii="Times New Roman" w:hAnsi="Times New Roman" w:cs="Times New Roman"/>
            <w:noProof/>
            <w:webHidden/>
            <w:sz w:val="24"/>
            <w:szCs w:val="24"/>
          </w:rPr>
          <w:t>20</w:t>
        </w:r>
        <w:r w:rsidRPr="00CB1D7D">
          <w:rPr>
            <w:rFonts w:ascii="Times New Roman" w:hAnsi="Times New Roman" w:cs="Times New Roman"/>
            <w:noProof/>
            <w:webHidden/>
            <w:sz w:val="24"/>
            <w:szCs w:val="24"/>
          </w:rPr>
          <w:fldChar w:fldCharType="end"/>
        </w:r>
      </w:hyperlink>
    </w:p>
    <w:p w14:paraId="5F43A6EE" w14:textId="642CDEEE" w:rsidR="00CB1D7D" w:rsidRPr="00CB1D7D" w:rsidRDefault="00CB1D7D">
      <w:pPr>
        <w:pStyle w:val="TOC1"/>
        <w:tabs>
          <w:tab w:val="right" w:pos="9350"/>
        </w:tabs>
        <w:rPr>
          <w:rFonts w:ascii="Times New Roman" w:eastAsiaTheme="minorEastAsia" w:hAnsi="Times New Roman" w:cs="Times New Roman"/>
          <w:noProof/>
          <w:kern w:val="2"/>
          <w:sz w:val="24"/>
          <w:szCs w:val="24"/>
          <w:lang w:val="en-CA"/>
          <w14:ligatures w14:val="standardContextual"/>
        </w:rPr>
      </w:pPr>
      <w:hyperlink w:anchor="_Toc215673686" w:history="1">
        <w:r w:rsidRPr="00CB1D7D">
          <w:rPr>
            <w:rStyle w:val="Hyperlink"/>
            <w:rFonts w:ascii="Times New Roman" w:hAnsi="Times New Roman" w:cs="Times New Roman"/>
            <w:noProof/>
            <w:sz w:val="24"/>
            <w:szCs w:val="24"/>
          </w:rPr>
          <w:t>References</w:t>
        </w:r>
        <w:r w:rsidRPr="00CB1D7D">
          <w:rPr>
            <w:rFonts w:ascii="Times New Roman" w:hAnsi="Times New Roman" w:cs="Times New Roman"/>
            <w:noProof/>
            <w:webHidden/>
            <w:sz w:val="24"/>
            <w:szCs w:val="24"/>
          </w:rPr>
          <w:tab/>
        </w:r>
        <w:r w:rsidRPr="00CB1D7D">
          <w:rPr>
            <w:rFonts w:ascii="Times New Roman" w:hAnsi="Times New Roman" w:cs="Times New Roman"/>
            <w:noProof/>
            <w:webHidden/>
            <w:sz w:val="24"/>
            <w:szCs w:val="24"/>
          </w:rPr>
          <w:fldChar w:fldCharType="begin"/>
        </w:r>
        <w:r w:rsidRPr="00CB1D7D">
          <w:rPr>
            <w:rFonts w:ascii="Times New Roman" w:hAnsi="Times New Roman" w:cs="Times New Roman"/>
            <w:noProof/>
            <w:webHidden/>
            <w:sz w:val="24"/>
            <w:szCs w:val="24"/>
          </w:rPr>
          <w:instrText xml:space="preserve"> PAGEREF _Toc215673686 \h </w:instrText>
        </w:r>
        <w:r w:rsidRPr="00CB1D7D">
          <w:rPr>
            <w:rFonts w:ascii="Times New Roman" w:hAnsi="Times New Roman" w:cs="Times New Roman"/>
            <w:noProof/>
            <w:webHidden/>
            <w:sz w:val="24"/>
            <w:szCs w:val="24"/>
          </w:rPr>
        </w:r>
        <w:r w:rsidRPr="00CB1D7D">
          <w:rPr>
            <w:rFonts w:ascii="Times New Roman" w:hAnsi="Times New Roman" w:cs="Times New Roman"/>
            <w:noProof/>
            <w:webHidden/>
            <w:sz w:val="24"/>
            <w:szCs w:val="24"/>
          </w:rPr>
          <w:fldChar w:fldCharType="separate"/>
        </w:r>
        <w:r w:rsidRPr="00CB1D7D">
          <w:rPr>
            <w:rFonts w:ascii="Times New Roman" w:hAnsi="Times New Roman" w:cs="Times New Roman"/>
            <w:noProof/>
            <w:webHidden/>
            <w:sz w:val="24"/>
            <w:szCs w:val="24"/>
          </w:rPr>
          <w:t>23</w:t>
        </w:r>
        <w:r w:rsidRPr="00CB1D7D">
          <w:rPr>
            <w:rFonts w:ascii="Times New Roman" w:hAnsi="Times New Roman" w:cs="Times New Roman"/>
            <w:noProof/>
            <w:webHidden/>
            <w:sz w:val="24"/>
            <w:szCs w:val="24"/>
          </w:rPr>
          <w:fldChar w:fldCharType="end"/>
        </w:r>
      </w:hyperlink>
    </w:p>
    <w:p w14:paraId="61ED9494" w14:textId="4167D48C" w:rsidR="00B746FB" w:rsidRPr="003C4ED1" w:rsidRDefault="00E13873" w:rsidP="00B746FB">
      <w:pPr>
        <w:widowControl w:val="0"/>
        <w:tabs>
          <w:tab w:val="right" w:pos="12000"/>
        </w:tabs>
        <w:spacing w:before="60" w:line="240" w:lineRule="auto"/>
        <w:rPr>
          <w:rFonts w:ascii="Times New Roman" w:hAnsi="Times New Roman" w:cs="Times New Roman"/>
        </w:rPr>
      </w:pPr>
      <w:r w:rsidRPr="00CA5D02">
        <w:rPr>
          <w:rFonts w:ascii="Times New Roman" w:hAnsi="Times New Roman" w:cs="Times New Roman"/>
          <w:sz w:val="24"/>
          <w:szCs w:val="24"/>
        </w:rPr>
        <w:fldChar w:fldCharType="end"/>
      </w:r>
    </w:p>
    <w:p w14:paraId="64A871F2" w14:textId="77777777" w:rsidR="00B746FB" w:rsidRPr="0034127A" w:rsidRDefault="00B746FB" w:rsidP="00B746FB">
      <w:pPr>
        <w:rPr>
          <w:rFonts w:ascii="Times New Roman" w:hAnsi="Times New Roman" w:cs="Times New Roman"/>
        </w:rPr>
      </w:pPr>
    </w:p>
    <w:p w14:paraId="7C8956EA" w14:textId="77777777" w:rsidR="00B746FB" w:rsidRPr="00CA5D02" w:rsidRDefault="00B746FB" w:rsidP="00B746FB">
      <w:pPr>
        <w:rPr>
          <w:rFonts w:ascii="Times New Roman" w:hAnsi="Times New Roman" w:cs="Times New Roman"/>
          <w:sz w:val="24"/>
          <w:szCs w:val="24"/>
        </w:rPr>
      </w:pPr>
    </w:p>
    <w:p w14:paraId="74A2D984" w14:textId="77777777" w:rsidR="00B746FB" w:rsidRPr="00CA5D02" w:rsidRDefault="00B746FB" w:rsidP="00B746FB">
      <w:pPr>
        <w:rPr>
          <w:rFonts w:ascii="Times New Roman" w:hAnsi="Times New Roman" w:cs="Times New Roman"/>
          <w:sz w:val="24"/>
          <w:szCs w:val="24"/>
        </w:rPr>
      </w:pPr>
    </w:p>
    <w:p w14:paraId="39A77113" w14:textId="77777777" w:rsidR="00B746FB" w:rsidRPr="00CA5D02" w:rsidRDefault="00B746FB" w:rsidP="00B746FB">
      <w:pPr>
        <w:rPr>
          <w:rFonts w:ascii="Times New Roman" w:hAnsi="Times New Roman" w:cs="Times New Roman"/>
          <w:sz w:val="24"/>
          <w:szCs w:val="24"/>
        </w:rPr>
      </w:pPr>
    </w:p>
    <w:p w14:paraId="773341EC" w14:textId="77777777" w:rsidR="00B746FB" w:rsidRPr="00CA5D02" w:rsidRDefault="00B746FB" w:rsidP="00B746FB">
      <w:pPr>
        <w:rPr>
          <w:rFonts w:ascii="Times New Roman" w:hAnsi="Times New Roman" w:cs="Times New Roman"/>
          <w:sz w:val="24"/>
          <w:szCs w:val="24"/>
        </w:rPr>
      </w:pPr>
    </w:p>
    <w:p w14:paraId="5F6129B7" w14:textId="77777777" w:rsidR="00B97444" w:rsidRPr="00CA5D02" w:rsidRDefault="00B97444" w:rsidP="00B746FB">
      <w:pPr>
        <w:rPr>
          <w:rFonts w:ascii="Times New Roman" w:hAnsi="Times New Roman" w:cs="Times New Roman"/>
          <w:sz w:val="24"/>
          <w:szCs w:val="24"/>
        </w:rPr>
      </w:pPr>
    </w:p>
    <w:p w14:paraId="2B393D1B" w14:textId="77777777" w:rsidR="00B97444" w:rsidRPr="00CA5D02" w:rsidRDefault="00B97444" w:rsidP="00B746FB">
      <w:pPr>
        <w:rPr>
          <w:rFonts w:ascii="Times New Roman" w:hAnsi="Times New Roman" w:cs="Times New Roman"/>
          <w:sz w:val="24"/>
          <w:szCs w:val="24"/>
        </w:rPr>
      </w:pPr>
    </w:p>
    <w:p w14:paraId="24F9423B" w14:textId="77777777" w:rsidR="00B97444" w:rsidRPr="00CA5D02" w:rsidRDefault="00B97444" w:rsidP="00B746FB">
      <w:pPr>
        <w:rPr>
          <w:rFonts w:ascii="Times New Roman" w:hAnsi="Times New Roman" w:cs="Times New Roman"/>
          <w:sz w:val="24"/>
          <w:szCs w:val="24"/>
        </w:rPr>
      </w:pPr>
    </w:p>
    <w:p w14:paraId="747F9BAE" w14:textId="77777777" w:rsidR="00B97444" w:rsidRPr="00CA5D02" w:rsidRDefault="00B97444" w:rsidP="00B746FB">
      <w:pPr>
        <w:rPr>
          <w:rFonts w:ascii="Times New Roman" w:hAnsi="Times New Roman" w:cs="Times New Roman"/>
          <w:sz w:val="24"/>
          <w:szCs w:val="24"/>
        </w:rPr>
      </w:pPr>
    </w:p>
    <w:p w14:paraId="2189D136" w14:textId="77777777" w:rsidR="0040455A" w:rsidRPr="00CA5D02" w:rsidRDefault="0040455A" w:rsidP="00B746FB">
      <w:pPr>
        <w:rPr>
          <w:rFonts w:ascii="Times New Roman" w:hAnsi="Times New Roman" w:cs="Times New Roman"/>
          <w:sz w:val="24"/>
          <w:szCs w:val="24"/>
        </w:rPr>
      </w:pPr>
    </w:p>
    <w:p w14:paraId="0DD1A4E8" w14:textId="77777777" w:rsidR="0040455A" w:rsidRPr="00CA5D02" w:rsidRDefault="0040455A" w:rsidP="00B746FB">
      <w:pPr>
        <w:rPr>
          <w:rFonts w:ascii="Times New Roman" w:hAnsi="Times New Roman" w:cs="Times New Roman"/>
          <w:sz w:val="24"/>
          <w:szCs w:val="24"/>
        </w:rPr>
      </w:pPr>
    </w:p>
    <w:p w14:paraId="059A024E" w14:textId="77777777" w:rsidR="0040455A" w:rsidRPr="00CA5D02" w:rsidRDefault="0040455A" w:rsidP="00B746FB">
      <w:pPr>
        <w:rPr>
          <w:rFonts w:ascii="Times New Roman" w:hAnsi="Times New Roman" w:cs="Times New Roman"/>
          <w:sz w:val="24"/>
          <w:szCs w:val="24"/>
        </w:rPr>
      </w:pPr>
    </w:p>
    <w:p w14:paraId="006AF918" w14:textId="77777777" w:rsidR="00276630" w:rsidRPr="00CA5D02" w:rsidRDefault="00276630" w:rsidP="00B746FB">
      <w:pPr>
        <w:rPr>
          <w:rFonts w:ascii="Times New Roman" w:hAnsi="Times New Roman" w:cs="Times New Roman"/>
          <w:sz w:val="24"/>
          <w:szCs w:val="24"/>
        </w:rPr>
      </w:pPr>
    </w:p>
    <w:p w14:paraId="6FF50E84" w14:textId="77777777" w:rsidR="00276630" w:rsidRPr="00CA5D02" w:rsidRDefault="00276630" w:rsidP="00B746FB">
      <w:pPr>
        <w:rPr>
          <w:rFonts w:ascii="Times New Roman" w:hAnsi="Times New Roman" w:cs="Times New Roman"/>
          <w:sz w:val="24"/>
          <w:szCs w:val="24"/>
        </w:rPr>
      </w:pPr>
    </w:p>
    <w:p w14:paraId="16993B21" w14:textId="77777777" w:rsidR="00276630" w:rsidRPr="00CA5D02" w:rsidRDefault="00276630" w:rsidP="00B746FB">
      <w:pPr>
        <w:rPr>
          <w:rFonts w:ascii="Times New Roman" w:hAnsi="Times New Roman" w:cs="Times New Roman"/>
          <w:sz w:val="24"/>
          <w:szCs w:val="24"/>
        </w:rPr>
      </w:pPr>
    </w:p>
    <w:p w14:paraId="75596E94" w14:textId="77777777" w:rsidR="00276630" w:rsidRPr="00CA5D02" w:rsidRDefault="00276630" w:rsidP="00B746FB">
      <w:pPr>
        <w:rPr>
          <w:rFonts w:ascii="Times New Roman" w:hAnsi="Times New Roman" w:cs="Times New Roman"/>
          <w:sz w:val="24"/>
          <w:szCs w:val="24"/>
        </w:rPr>
      </w:pPr>
    </w:p>
    <w:p w14:paraId="67FE3654" w14:textId="77777777" w:rsidR="00276630" w:rsidRPr="00CA5D02" w:rsidRDefault="00276630" w:rsidP="00B746FB">
      <w:pPr>
        <w:rPr>
          <w:rFonts w:ascii="Times New Roman" w:hAnsi="Times New Roman" w:cs="Times New Roman"/>
          <w:sz w:val="24"/>
          <w:szCs w:val="24"/>
        </w:rPr>
      </w:pPr>
    </w:p>
    <w:p w14:paraId="276A99E5" w14:textId="77777777" w:rsidR="0040455A" w:rsidRPr="00CA5D02" w:rsidRDefault="0040455A" w:rsidP="00B746FB">
      <w:pPr>
        <w:rPr>
          <w:rFonts w:ascii="Times New Roman" w:hAnsi="Times New Roman" w:cs="Times New Roman"/>
          <w:sz w:val="24"/>
          <w:szCs w:val="24"/>
        </w:rPr>
      </w:pPr>
    </w:p>
    <w:p w14:paraId="444BC03A" w14:textId="77777777" w:rsidR="0040455A" w:rsidRPr="00CA5D02" w:rsidRDefault="0040455A" w:rsidP="00B746FB">
      <w:pPr>
        <w:rPr>
          <w:rFonts w:ascii="Times New Roman" w:hAnsi="Times New Roman" w:cs="Times New Roman"/>
          <w:sz w:val="24"/>
          <w:szCs w:val="24"/>
        </w:rPr>
      </w:pPr>
    </w:p>
    <w:p w14:paraId="78B718C5" w14:textId="0EC7402E" w:rsidR="69B222D6" w:rsidRPr="00CA5D02" w:rsidRDefault="69B222D6" w:rsidP="69B222D6">
      <w:pPr>
        <w:rPr>
          <w:rFonts w:ascii="Times New Roman" w:hAnsi="Times New Roman" w:cs="Times New Roman"/>
          <w:sz w:val="24"/>
          <w:szCs w:val="24"/>
        </w:rPr>
      </w:pPr>
    </w:p>
    <w:p w14:paraId="51A44065" w14:textId="3B3039D3" w:rsidR="00E418B1" w:rsidRPr="00D159E7" w:rsidRDefault="00D044F1" w:rsidP="00AB701F">
      <w:pPr>
        <w:pStyle w:val="Heading3"/>
        <w:widowControl w:val="0"/>
        <w:numPr>
          <w:ilvl w:val="0"/>
          <w:numId w:val="3"/>
        </w:numPr>
        <w:spacing w:before="309" w:line="480" w:lineRule="auto"/>
        <w:ind w:left="284" w:hanging="284"/>
      </w:pPr>
      <w:bookmarkStart w:id="10" w:name="_Toc215673676"/>
      <w:r w:rsidRPr="00D159E7">
        <w:lastRenderedPageBreak/>
        <w:t>Introduction</w:t>
      </w:r>
      <w:bookmarkEnd w:id="10"/>
    </w:p>
    <w:p w14:paraId="5C23ECED" w14:textId="0843506E" w:rsidR="00554A1E" w:rsidRPr="00CA5D02" w:rsidRDefault="0016251F" w:rsidP="00554A1E">
      <w:pPr>
        <w:widowControl w:val="0"/>
        <w:spacing w:before="240" w:after="240" w:line="480" w:lineRule="auto"/>
        <w:ind w:firstLine="284"/>
        <w:jc w:val="both"/>
        <w:rPr>
          <w:rFonts w:ascii="Times New Roman" w:eastAsia="Times New Roman" w:hAnsi="Times New Roman" w:cs="Times New Roman"/>
          <w:sz w:val="24"/>
          <w:szCs w:val="24"/>
          <w:lang w:val="en-US"/>
        </w:rPr>
      </w:pPr>
      <w:r w:rsidRPr="00CA5D02">
        <w:rPr>
          <w:rFonts w:ascii="Times New Roman" w:eastAsia="Times New Roman" w:hAnsi="Times New Roman" w:cs="Times New Roman"/>
          <w:sz w:val="24"/>
          <w:szCs w:val="24"/>
          <w:lang w:val="en-US"/>
        </w:rPr>
        <w:t>T</w:t>
      </w:r>
      <w:r w:rsidR="00554A1E" w:rsidRPr="00CA5D02">
        <w:rPr>
          <w:rFonts w:ascii="Times New Roman" w:eastAsia="Times New Roman" w:hAnsi="Times New Roman" w:cs="Times New Roman"/>
          <w:sz w:val="24"/>
          <w:szCs w:val="24"/>
          <w:lang w:val="en-US"/>
        </w:rPr>
        <w:t>he National Basketball Association (NBA) is one of the most prominent professional sports leagues in the world. It consists of 30 teams that compete each year from October to April in an 82-game regular season. The top teams advance to the playoffs, a multi-round elimination tournament that determines the league champion each June</w:t>
      </w:r>
      <w:r w:rsidR="00D26A73">
        <w:rPr>
          <w:rFonts w:ascii="Times New Roman" w:eastAsia="Times New Roman" w:hAnsi="Times New Roman" w:cs="Times New Roman"/>
          <w:sz w:val="24"/>
          <w:szCs w:val="24"/>
          <w:lang w:val="en-US"/>
        </w:rPr>
        <w:t xml:space="preserve"> </w:t>
      </w:r>
      <w:r w:rsidR="00D26A73">
        <w:rPr>
          <w:rFonts w:ascii="Times New Roman" w:eastAsia="Times New Roman" w:hAnsi="Times New Roman" w:cs="Times New Roman"/>
          <w:sz w:val="24"/>
          <w:szCs w:val="24"/>
          <w:lang w:val="en-US"/>
        </w:rPr>
        <w:fldChar w:fldCharType="begin"/>
      </w:r>
      <w:r w:rsidR="005C0D61">
        <w:rPr>
          <w:rFonts w:ascii="Times New Roman" w:eastAsia="Times New Roman" w:hAnsi="Times New Roman" w:cs="Times New Roman"/>
          <w:sz w:val="24"/>
          <w:szCs w:val="24"/>
          <w:lang w:val="en-US"/>
        </w:rPr>
        <w:instrText xml:space="preserve"> ADDIN ZOTERO_ITEM CSL_CITATION {"citationID":"wJklcAdH","properties":{"formattedCitation":"(\\uc0\\u8220{}National Basketball Association,\\uc0\\u8221{} 2025)","plainCitation":"(“National Basketball Association,” 2025)","noteIndex":0},"citationItems":[{"id":132,"uris":["http://zotero.org/users/18046830/items/NAM55UQS"],"itemData":{"id":132,"type":"entry-encyclopedia","abstract":"The National Basketball Association (NBA) is a professional basketball league in North America composed of 30 teams (29 in the United States and 1 in Canada). The NBA is one of the major professional sports leagues in the United States and Canada and is considered the premier professional basketball league in the world. The league is headquartered in Midtown Manhattan.\nThe NBA was created on August 3, 1949, with the merger of the Basketball Association of America (BAA) and the National Basketball League (NBL). The league later adopted the BAA's history and considers its founding on June 6, 1946, as its own. In 1976, the NBA and the American Basketball Association (ABA) merged, adding four franchises to the NBA. The NBA's regular season runs from October to April, with each team playing 82 games. The league's playoff tournament extends into June, culminating with the NBA Finals championship series.\nThe NBA is an active member of USA Basketball (USAB), which is recognized by the International Basketball Federation (FIBA) as the governing body for basketball in the United States. The NBA is the second-wealthiest professional sports league in the world by revenue after the National Football League (NFL). As of 2020, NBA players are the world's highest paid athletes by average annual salary per player.\nThe Boston Celtics have the most NBA championships with 18, most recently winning in 2024. The Oklahoma City Thunder are the reigning league champions, having defeated the Indiana Pacers in the 2025 NBA Finals for their first title since moving to Oklahoma City in 2008, and their second ever, having won in 1979 as the Seattle SuperSonics.","container-title":"Wikipedia","language":"en","license":"Creative Commons Attribution-ShareAlike License","note":"Page Version ID: 1324790543","source":"Wikipedia","title":"National Basketball Association","URL":"https://en.wikipedia.org/w/index.php?title=National_Basketball_Association&amp;oldid=1324790543","accessed":{"date-parts":[["2025",12,3]]},"issued":{"date-parts":[["2025",11,29]]}}}],"schema":"https://github.com/citation-style-language/schema/raw/master/csl-citation.json"} </w:instrText>
      </w:r>
      <w:r w:rsidR="00D26A73">
        <w:rPr>
          <w:rFonts w:ascii="Times New Roman" w:eastAsia="Times New Roman" w:hAnsi="Times New Roman" w:cs="Times New Roman"/>
          <w:sz w:val="24"/>
          <w:szCs w:val="24"/>
          <w:lang w:val="en-US"/>
        </w:rPr>
        <w:fldChar w:fldCharType="separate"/>
      </w:r>
      <w:r w:rsidR="005C0D61" w:rsidRPr="005C0D61">
        <w:rPr>
          <w:rFonts w:ascii="Times New Roman" w:hAnsi="Times New Roman" w:cs="Times New Roman"/>
          <w:sz w:val="24"/>
          <w:szCs w:val="24"/>
          <w:lang w:val="en-US"/>
        </w:rPr>
        <w:t>(“National Basketball Association,” 2025)</w:t>
      </w:r>
      <w:r w:rsidR="00D26A73">
        <w:rPr>
          <w:rFonts w:ascii="Times New Roman" w:eastAsia="Times New Roman" w:hAnsi="Times New Roman" w:cs="Times New Roman"/>
          <w:sz w:val="24"/>
          <w:szCs w:val="24"/>
          <w:lang w:val="en-US"/>
        </w:rPr>
        <w:fldChar w:fldCharType="end"/>
      </w:r>
      <w:r w:rsidR="00554A1E" w:rsidRPr="00CA5D02">
        <w:rPr>
          <w:rFonts w:ascii="Times New Roman" w:eastAsia="Times New Roman" w:hAnsi="Times New Roman" w:cs="Times New Roman"/>
          <w:sz w:val="24"/>
          <w:szCs w:val="24"/>
          <w:lang w:val="en-US"/>
        </w:rPr>
        <w:t>. Beyond being a sports competition, the NBA operates as a major global entertainment enterprise and generates significant revenue through broadcasting rights, ticket sales, sponsorships, merchandise, and international markets</w:t>
      </w:r>
      <w:r w:rsidR="00327F33">
        <w:rPr>
          <w:rFonts w:ascii="Times New Roman" w:eastAsia="Times New Roman" w:hAnsi="Times New Roman" w:cs="Times New Roman"/>
          <w:sz w:val="24"/>
          <w:szCs w:val="24"/>
          <w:lang w:val="en-US"/>
        </w:rPr>
        <w:t xml:space="preserve"> </w:t>
      </w:r>
      <w:r w:rsidR="00287197">
        <w:rPr>
          <w:rFonts w:ascii="Times New Roman" w:eastAsia="Times New Roman" w:hAnsi="Times New Roman" w:cs="Times New Roman"/>
          <w:sz w:val="24"/>
          <w:szCs w:val="24"/>
          <w:lang w:val="en-US"/>
        </w:rPr>
        <w:fldChar w:fldCharType="begin"/>
      </w:r>
      <w:r w:rsidR="00327F33">
        <w:rPr>
          <w:rFonts w:ascii="Times New Roman" w:eastAsia="Times New Roman" w:hAnsi="Times New Roman" w:cs="Times New Roman"/>
          <w:sz w:val="24"/>
          <w:szCs w:val="24"/>
          <w:lang w:val="en-US"/>
        </w:rPr>
        <w:instrText xml:space="preserve"> ADDIN ZOTERO_ITEM CSL_CITATION {"citationID":"uXi25bPI","properties":{"formattedCitation":"(\\uc0\\u8220{}National Basketball Association,\\uc0\\u8221{} 2025)","plainCitation":"(“National Basketball Association,” 2025)","noteIndex":0},"citationItems":[{"id":132,"uris":["http://zotero.org/users/18046830/items/NAM55UQS"],"itemData":{"id":132,"type":"entry-encyclopedia","abstract":"The National Basketball Association (NBA) is a professional basketball league in North America composed of 30 teams (29 in the United States and 1 in Canada). The NBA is one of the major professional sports leagues in the United States and Canada and is considered the premier professional basketball league in the world. The league is headquartered in Midtown Manhattan.\nThe NBA was created on August 3, 1949, with the merger of the Basketball Association of America (BAA) and the National Basketball League (NBL). The league later adopted the BAA's history and considers its founding on June 6, 1946, as its own. In 1976, the NBA and the American Basketball Association (ABA) merged, adding four franchises to the NBA. The NBA's regular season runs from October to April, with each team playing 82 games. The league's playoff tournament extends into June, culminating with the NBA Finals championship series.\nThe NBA is an active member of USA Basketball (USAB), which is recognized by the International Basketball Federation (FIBA) as the governing body for basketball in the United States. The NBA is the second-wealthiest professional sports league in the world by revenue after the National Football League (NFL). As of 2020, NBA players are the world's highest paid athletes by average annual salary per player.\nThe Boston Celtics have the most NBA championships with 18, most recently winning in 2024. The Oklahoma City Thunder are the reigning league champions, having defeated the Indiana Pacers in the 2025 NBA Finals for their first title since moving to Oklahoma City in 2008, and their second ever, having won in 1979 as the Seattle SuperSonics.","container-title":"Wikipedia","language":"en","license":"Creative Commons Attribution-ShareAlike License","note":"Page Version ID: 1324790543","source":"Wikipedia","title":"National Basketball Association","URL":"https://en.wikipedia.org/w/index.php?title=National_Basketball_Association&amp;oldid=1324790543","accessed":{"date-parts":[["2025",12,3]]},"issued":{"date-parts":[["2025",11,29]]}}}],"schema":"https://github.com/citation-style-language/schema/raw/master/csl-citation.json"} </w:instrText>
      </w:r>
      <w:r w:rsidR="00287197">
        <w:rPr>
          <w:rFonts w:ascii="Times New Roman" w:eastAsia="Times New Roman" w:hAnsi="Times New Roman" w:cs="Times New Roman"/>
          <w:sz w:val="24"/>
          <w:szCs w:val="24"/>
          <w:lang w:val="en-US"/>
        </w:rPr>
        <w:fldChar w:fldCharType="separate"/>
      </w:r>
      <w:r w:rsidR="00327F33" w:rsidRPr="00327F33">
        <w:rPr>
          <w:rFonts w:ascii="Times New Roman" w:hAnsi="Times New Roman" w:cs="Times New Roman"/>
          <w:sz w:val="24"/>
          <w:szCs w:val="24"/>
          <w:lang w:val="en-US"/>
        </w:rPr>
        <w:t>(“National Basketball Association,” 2025)</w:t>
      </w:r>
      <w:r w:rsidR="00287197">
        <w:rPr>
          <w:rFonts w:ascii="Times New Roman" w:eastAsia="Times New Roman" w:hAnsi="Times New Roman" w:cs="Times New Roman"/>
          <w:sz w:val="24"/>
          <w:szCs w:val="24"/>
          <w:lang w:val="en-US"/>
        </w:rPr>
        <w:fldChar w:fldCharType="end"/>
      </w:r>
      <w:r w:rsidR="00554A1E" w:rsidRPr="00CA5D02">
        <w:rPr>
          <w:rFonts w:ascii="Times New Roman" w:eastAsia="Times New Roman" w:hAnsi="Times New Roman" w:cs="Times New Roman"/>
          <w:sz w:val="24"/>
          <w:szCs w:val="24"/>
          <w:lang w:val="en-US"/>
        </w:rPr>
        <w:t>. With a growing global audience and a strong emphasis on data-informed decisions, the league provides an ideal environment for applied analytics.</w:t>
      </w:r>
    </w:p>
    <w:p w14:paraId="518F6110" w14:textId="5BF20D71" w:rsidR="00554A1E" w:rsidRDefault="00554A1E" w:rsidP="00554A1E">
      <w:pPr>
        <w:widowControl w:val="0"/>
        <w:spacing w:before="240" w:after="240" w:line="480" w:lineRule="auto"/>
        <w:ind w:firstLine="284"/>
        <w:jc w:val="both"/>
        <w:rPr>
          <w:rFonts w:ascii="Times New Roman" w:eastAsia="Times New Roman" w:hAnsi="Times New Roman" w:cs="Times New Roman"/>
          <w:sz w:val="24"/>
          <w:szCs w:val="24"/>
          <w:lang w:val="en-US"/>
        </w:rPr>
      </w:pPr>
      <w:r w:rsidRPr="00CA5D02">
        <w:rPr>
          <w:rFonts w:ascii="Times New Roman" w:eastAsia="Times New Roman" w:hAnsi="Times New Roman" w:cs="Times New Roman"/>
          <w:sz w:val="24"/>
          <w:szCs w:val="24"/>
          <w:lang w:val="en-US"/>
        </w:rPr>
        <w:t xml:space="preserve">Analyzing NBA performance is important because franchises rely heavily on analytical insights to guide business decisions that affect both competitive results and financial outcomes. Understanding how players and teams perform over time </w:t>
      </w:r>
      <w:r w:rsidR="00A52F63">
        <w:rPr>
          <w:rFonts w:ascii="Times New Roman" w:eastAsia="Times New Roman" w:hAnsi="Times New Roman" w:cs="Times New Roman"/>
          <w:sz w:val="24"/>
          <w:szCs w:val="24"/>
          <w:lang w:val="en-US"/>
        </w:rPr>
        <w:t>enable</w:t>
      </w:r>
      <w:r w:rsidRPr="00CA5D02">
        <w:rPr>
          <w:rFonts w:ascii="Times New Roman" w:eastAsia="Times New Roman" w:hAnsi="Times New Roman" w:cs="Times New Roman"/>
          <w:sz w:val="24"/>
          <w:szCs w:val="24"/>
          <w:lang w:val="en-US"/>
        </w:rPr>
        <w:t xml:space="preserve">s organizations to optimize salary investments, evaluate roster construction strategies, forecast attendance, and assess how on-court performance influences fan engagement and revenue streams. Performance patterns also support decisions </w:t>
      </w:r>
      <w:r w:rsidR="00D159E7">
        <w:rPr>
          <w:rFonts w:ascii="Times New Roman" w:eastAsia="Times New Roman" w:hAnsi="Times New Roman" w:cs="Times New Roman"/>
          <w:sz w:val="24"/>
          <w:szCs w:val="24"/>
          <w:lang w:val="en-US"/>
        </w:rPr>
        <w:t>on</w:t>
      </w:r>
      <w:r w:rsidRPr="00CA5D02">
        <w:rPr>
          <w:rFonts w:ascii="Times New Roman" w:eastAsia="Times New Roman" w:hAnsi="Times New Roman" w:cs="Times New Roman"/>
          <w:sz w:val="24"/>
          <w:szCs w:val="24"/>
          <w:lang w:val="en-US"/>
        </w:rPr>
        <w:t xml:space="preserve"> player development, contract negotiations, and long-term team improvement</w:t>
      </w:r>
      <w:r w:rsidR="00D159E7">
        <w:rPr>
          <w:rFonts w:ascii="Times New Roman" w:eastAsia="Times New Roman" w:hAnsi="Times New Roman" w:cs="Times New Roman"/>
          <w:sz w:val="24"/>
          <w:szCs w:val="24"/>
          <w:lang w:val="en-US"/>
        </w:rPr>
        <w:t xml:space="preserve"> planning</w:t>
      </w:r>
      <w:r w:rsidRPr="00CA5D02">
        <w:rPr>
          <w:rFonts w:ascii="Times New Roman" w:eastAsia="Times New Roman" w:hAnsi="Times New Roman" w:cs="Times New Roman"/>
          <w:sz w:val="24"/>
          <w:szCs w:val="24"/>
          <w:lang w:val="en-US"/>
        </w:rPr>
        <w:t>. By examining trends in consistency, efficiency, and team success, analysts can uncover relationships that help franchises allocate resources mo</w:t>
      </w:r>
      <w:r w:rsidRPr="00554A1E">
        <w:rPr>
          <w:rFonts w:ascii="Times New Roman" w:eastAsia="Times New Roman" w:hAnsi="Times New Roman" w:cs="Times New Roman"/>
          <w:sz w:val="24"/>
          <w:szCs w:val="24"/>
          <w:lang w:val="en-US"/>
        </w:rPr>
        <w:t>re effectively and identify opportunities for strategic advantage. This type of analysis aligns closely with the broader business questions that guide our project and informs decisions that impact the overall performance and sustainability of NBA organizations.</w:t>
      </w:r>
    </w:p>
    <w:p w14:paraId="6FBB16B3" w14:textId="04946B06" w:rsidR="00AC51AB" w:rsidRDefault="00AC51AB" w:rsidP="00554A1E">
      <w:pPr>
        <w:widowControl w:val="0"/>
        <w:spacing w:before="240" w:after="240" w:line="480" w:lineRule="auto"/>
        <w:ind w:firstLine="284"/>
        <w:jc w:val="both"/>
        <w:rPr>
          <w:rFonts w:ascii="Times New Roman" w:eastAsia="Times New Roman" w:hAnsi="Times New Roman" w:cs="Times New Roman"/>
          <w:sz w:val="24"/>
          <w:szCs w:val="24"/>
          <w:lang w:val="en-US"/>
        </w:rPr>
      </w:pPr>
      <w:r w:rsidRPr="21385665">
        <w:rPr>
          <w:rFonts w:ascii="Times New Roman" w:eastAsia="Times New Roman" w:hAnsi="Times New Roman" w:cs="Times New Roman"/>
          <w:sz w:val="24"/>
          <w:szCs w:val="24"/>
          <w:lang w:val="en-US"/>
        </w:rPr>
        <w:t xml:space="preserve">The objective of this project is to complete a full business analytics workflow that integrates </w:t>
      </w:r>
      <w:r w:rsidRPr="21385665">
        <w:rPr>
          <w:rFonts w:ascii="Times New Roman" w:eastAsia="Times New Roman" w:hAnsi="Times New Roman" w:cs="Times New Roman"/>
          <w:sz w:val="24"/>
          <w:szCs w:val="24"/>
          <w:lang w:val="en-US"/>
        </w:rPr>
        <w:lastRenderedPageBreak/>
        <w:t>data acquisition, database design, and visualization</w:t>
      </w:r>
      <w:r w:rsidR="00D159E7">
        <w:rPr>
          <w:rFonts w:ascii="Times New Roman" w:eastAsia="Times New Roman" w:hAnsi="Times New Roman" w:cs="Times New Roman"/>
          <w:sz w:val="24"/>
          <w:szCs w:val="24"/>
          <w:lang w:val="en-US"/>
        </w:rPr>
        <w:t xml:space="preserve"> to understand key factors of the NBA</w:t>
      </w:r>
      <w:r w:rsidRPr="21385665">
        <w:rPr>
          <w:rFonts w:ascii="Times New Roman" w:eastAsia="Times New Roman" w:hAnsi="Times New Roman" w:cs="Times New Roman"/>
          <w:sz w:val="24"/>
          <w:szCs w:val="24"/>
          <w:lang w:val="en-US"/>
        </w:rPr>
        <w:t>. Our goal is to gather data from multiple NBA sources, process and store it in a relational MySQL database, and analyze performance trends through Tableau. By building a unified and well-structured analytical environment, the project aims to generate insights that support strategic and business decision</w:t>
      </w:r>
      <w:r w:rsidR="00DA226D">
        <w:rPr>
          <w:rFonts w:ascii="Times New Roman" w:eastAsia="Times New Roman" w:hAnsi="Times New Roman" w:cs="Times New Roman"/>
          <w:sz w:val="24"/>
          <w:szCs w:val="24"/>
          <w:lang w:val="en-US"/>
        </w:rPr>
        <w:t>-</w:t>
      </w:r>
      <w:r w:rsidRPr="21385665">
        <w:rPr>
          <w:rFonts w:ascii="Times New Roman" w:eastAsia="Times New Roman" w:hAnsi="Times New Roman" w:cs="Times New Roman"/>
          <w:sz w:val="24"/>
          <w:szCs w:val="24"/>
          <w:lang w:val="en-US"/>
        </w:rPr>
        <w:t xml:space="preserve">making for NBA organizations. </w:t>
      </w:r>
    </w:p>
    <w:p w14:paraId="3710264F" w14:textId="25CF43EB" w:rsidR="0016251F" w:rsidRPr="00D159E7" w:rsidRDefault="00AC51AB" w:rsidP="0016251F">
      <w:pPr>
        <w:pStyle w:val="Heading3"/>
        <w:widowControl w:val="0"/>
        <w:numPr>
          <w:ilvl w:val="0"/>
          <w:numId w:val="3"/>
        </w:numPr>
        <w:spacing w:before="309" w:line="480" w:lineRule="auto"/>
        <w:ind w:left="284" w:hanging="284"/>
      </w:pPr>
      <w:bookmarkStart w:id="11" w:name="_Toc841350780"/>
      <w:bookmarkStart w:id="12" w:name="_Toc215673677"/>
      <w:r w:rsidRPr="00D159E7">
        <w:t>Motivation</w:t>
      </w:r>
      <w:bookmarkEnd w:id="11"/>
      <w:bookmarkEnd w:id="12"/>
    </w:p>
    <w:p w14:paraId="224695CA" w14:textId="33C25271" w:rsidR="2545604B" w:rsidRDefault="2545604B" w:rsidP="21385665">
      <w:pPr>
        <w:widowControl w:val="0"/>
        <w:spacing w:before="240" w:after="240" w:line="480" w:lineRule="auto"/>
        <w:ind w:firstLine="284"/>
        <w:jc w:val="both"/>
        <w:rPr>
          <w:rFonts w:ascii="Times New Roman" w:eastAsia="Times New Roman" w:hAnsi="Times New Roman" w:cs="Times New Roman"/>
          <w:i/>
          <w:iCs/>
          <w:sz w:val="24"/>
          <w:szCs w:val="24"/>
        </w:rPr>
      </w:pPr>
      <w:r w:rsidRPr="21385665">
        <w:rPr>
          <w:rFonts w:ascii="Times New Roman" w:eastAsia="Times New Roman" w:hAnsi="Times New Roman" w:cs="Times New Roman"/>
          <w:sz w:val="24"/>
          <w:szCs w:val="24"/>
          <w:lang w:val="en-US"/>
        </w:rPr>
        <w:t>The motivation behind this project comes from our strong interest in the sports industry, an environment where data has long played a central role in guiding strategic and operational decisions. We find basketball particularly engaging and are motivated by the opportunity to analyze player performance trends and team behaviors across NBA seasons. By exploring how data reflects competitive dynamics and organizational decision making, we aim to gain a deeper understanding of the league and extract meaningful insights. These insights can be valuable for stadium managers, executives responsible for player contracts, and other personnel involved in team planning and performance evaluation. This project also allows us to develop practical analytical skills while generating relevant information that supports informed decision making within NBA organizations.</w:t>
      </w:r>
    </w:p>
    <w:p w14:paraId="3FF205DA" w14:textId="3BB432D0" w:rsidR="006228FF" w:rsidRPr="00AA10E3" w:rsidRDefault="680D5A63" w:rsidP="006228FF">
      <w:pPr>
        <w:widowControl w:val="0"/>
        <w:spacing w:before="240" w:after="240" w:line="480" w:lineRule="auto"/>
        <w:ind w:firstLine="284"/>
        <w:jc w:val="both"/>
      </w:pPr>
      <w:r w:rsidRPr="21385665">
        <w:rPr>
          <w:rFonts w:ascii="Times New Roman" w:eastAsia="Times New Roman" w:hAnsi="Times New Roman" w:cs="Times New Roman"/>
          <w:sz w:val="24"/>
          <w:szCs w:val="24"/>
          <w:lang w:val="en-US"/>
        </w:rPr>
        <w:t xml:space="preserve">The central objective of this project is to address the key questions outlined in our project </w:t>
      </w:r>
      <w:r w:rsidRPr="00AA10E3">
        <w:rPr>
          <w:rFonts w:ascii="Times New Roman" w:eastAsia="Times New Roman" w:hAnsi="Times New Roman" w:cs="Times New Roman"/>
          <w:sz w:val="24"/>
          <w:szCs w:val="24"/>
          <w:lang w:val="en-US"/>
        </w:rPr>
        <w:t>proposal, which guide the analytical direction of our work. These questions are:</w:t>
      </w:r>
      <w:r w:rsidR="006228FF" w:rsidRPr="00AA10E3">
        <w:rPr>
          <w:b/>
          <w:bCs/>
        </w:rPr>
        <w:t xml:space="preserve"> </w:t>
      </w:r>
    </w:p>
    <w:p w14:paraId="7E426106" w14:textId="2C75516A" w:rsidR="680D5A63" w:rsidRPr="00AA10E3" w:rsidRDefault="680D5A63" w:rsidP="006228FF">
      <w:pPr>
        <w:widowControl w:val="0"/>
        <w:numPr>
          <w:ilvl w:val="0"/>
          <w:numId w:val="17"/>
        </w:numPr>
        <w:spacing w:line="480" w:lineRule="auto"/>
        <w:jc w:val="both"/>
        <w:rPr>
          <w:rFonts w:ascii="Times New Roman" w:eastAsia="Times New Roman" w:hAnsi="Times New Roman" w:cs="Times New Roman"/>
          <w:sz w:val="24"/>
          <w:szCs w:val="24"/>
          <w:lang w:val="en-US"/>
        </w:rPr>
      </w:pPr>
      <w:r w:rsidRPr="00AA10E3">
        <w:rPr>
          <w:rFonts w:ascii="Times New Roman" w:eastAsia="Times New Roman" w:hAnsi="Times New Roman" w:cs="Times New Roman"/>
          <w:sz w:val="24"/>
          <w:szCs w:val="24"/>
          <w:lang w:val="en-US"/>
        </w:rPr>
        <w:t>Which players have shown the most consistent performance across multiple seasons?</w:t>
      </w:r>
    </w:p>
    <w:p w14:paraId="41BD2B80" w14:textId="14B233D6" w:rsidR="680D5A63" w:rsidRPr="00AA10E3" w:rsidRDefault="680D5A63" w:rsidP="006228FF">
      <w:pPr>
        <w:widowControl w:val="0"/>
        <w:numPr>
          <w:ilvl w:val="0"/>
          <w:numId w:val="17"/>
        </w:numPr>
        <w:spacing w:line="480" w:lineRule="auto"/>
        <w:jc w:val="both"/>
        <w:rPr>
          <w:rFonts w:ascii="Times New Roman" w:eastAsia="Times New Roman" w:hAnsi="Times New Roman" w:cs="Times New Roman"/>
          <w:sz w:val="24"/>
          <w:szCs w:val="24"/>
          <w:lang w:val="en-US"/>
        </w:rPr>
      </w:pPr>
      <w:r w:rsidRPr="00AA10E3">
        <w:rPr>
          <w:rFonts w:ascii="Times New Roman" w:eastAsia="Times New Roman" w:hAnsi="Times New Roman" w:cs="Times New Roman"/>
          <w:sz w:val="24"/>
          <w:szCs w:val="24"/>
          <w:lang w:val="en-US"/>
        </w:rPr>
        <w:t>How do rookie players compare to league veterans in key performance metrics?</w:t>
      </w:r>
    </w:p>
    <w:p w14:paraId="5E11E597" w14:textId="1914466B" w:rsidR="680D5A63" w:rsidRPr="00AA10E3" w:rsidRDefault="680D5A63" w:rsidP="006228FF">
      <w:pPr>
        <w:widowControl w:val="0"/>
        <w:numPr>
          <w:ilvl w:val="0"/>
          <w:numId w:val="17"/>
        </w:numPr>
        <w:spacing w:line="480" w:lineRule="auto"/>
        <w:jc w:val="both"/>
        <w:rPr>
          <w:rFonts w:ascii="Times New Roman" w:eastAsia="Times New Roman" w:hAnsi="Times New Roman" w:cs="Times New Roman"/>
          <w:sz w:val="24"/>
          <w:szCs w:val="24"/>
          <w:lang w:val="en-US"/>
        </w:rPr>
      </w:pPr>
      <w:r w:rsidRPr="00AA10E3">
        <w:rPr>
          <w:rFonts w:ascii="Times New Roman" w:eastAsia="Times New Roman" w:hAnsi="Times New Roman" w:cs="Times New Roman"/>
          <w:sz w:val="24"/>
          <w:szCs w:val="24"/>
          <w:lang w:val="en-US"/>
        </w:rPr>
        <w:t>Can we identify trends in player performance that align with All-Star selections or MVP awards?</w:t>
      </w:r>
    </w:p>
    <w:p w14:paraId="48B73A06" w14:textId="4A39B4FA" w:rsidR="006228FF" w:rsidRPr="00AA10E3" w:rsidRDefault="006228FF" w:rsidP="006228FF">
      <w:pPr>
        <w:widowControl w:val="0"/>
        <w:numPr>
          <w:ilvl w:val="0"/>
          <w:numId w:val="17"/>
        </w:numPr>
        <w:spacing w:line="480" w:lineRule="auto"/>
        <w:jc w:val="both"/>
        <w:rPr>
          <w:rFonts w:ascii="Times New Roman" w:hAnsi="Times New Roman" w:cs="Times New Roman"/>
          <w:sz w:val="24"/>
          <w:szCs w:val="24"/>
          <w:lang w:val="en-US"/>
        </w:rPr>
      </w:pPr>
      <w:r w:rsidRPr="00AA10E3">
        <w:rPr>
          <w:rFonts w:ascii="Times New Roman" w:hAnsi="Times New Roman" w:cs="Times New Roman"/>
          <w:sz w:val="24"/>
          <w:szCs w:val="24"/>
          <w:lang w:val="en-US"/>
        </w:rPr>
        <w:lastRenderedPageBreak/>
        <w:t>Are certain positions associated with higher scoring or assists?</w:t>
      </w:r>
    </w:p>
    <w:p w14:paraId="3839DFF5" w14:textId="0EC2877C" w:rsidR="006228FF" w:rsidRPr="00AA10E3" w:rsidRDefault="006228FF" w:rsidP="006228FF">
      <w:pPr>
        <w:widowControl w:val="0"/>
        <w:numPr>
          <w:ilvl w:val="0"/>
          <w:numId w:val="17"/>
        </w:numPr>
        <w:spacing w:line="480" w:lineRule="auto"/>
        <w:jc w:val="both"/>
        <w:rPr>
          <w:rFonts w:ascii="Times New Roman" w:hAnsi="Times New Roman" w:cs="Times New Roman"/>
          <w:sz w:val="24"/>
          <w:szCs w:val="24"/>
          <w:lang w:val="en-US"/>
        </w:rPr>
      </w:pPr>
      <w:r w:rsidRPr="00AA10E3">
        <w:rPr>
          <w:rFonts w:ascii="Times New Roman" w:hAnsi="Times New Roman" w:cs="Times New Roman"/>
          <w:sz w:val="24"/>
          <w:szCs w:val="24"/>
          <w:lang w:val="en-US"/>
        </w:rPr>
        <w:t>What is the relationship between team performance and player salary?</w:t>
      </w:r>
    </w:p>
    <w:p w14:paraId="1F518370" w14:textId="40A2DF18" w:rsidR="006228FF" w:rsidRPr="00AA10E3" w:rsidRDefault="006228FF" w:rsidP="006228FF">
      <w:pPr>
        <w:widowControl w:val="0"/>
        <w:numPr>
          <w:ilvl w:val="0"/>
          <w:numId w:val="17"/>
        </w:numPr>
        <w:spacing w:line="480" w:lineRule="auto"/>
        <w:jc w:val="both"/>
        <w:rPr>
          <w:rFonts w:ascii="Times New Roman" w:hAnsi="Times New Roman" w:cs="Times New Roman"/>
          <w:sz w:val="24"/>
          <w:szCs w:val="24"/>
          <w:lang w:val="en-US"/>
        </w:rPr>
      </w:pPr>
      <w:r w:rsidRPr="00AA10E3">
        <w:rPr>
          <w:rFonts w:ascii="Times New Roman" w:hAnsi="Times New Roman" w:cs="Times New Roman"/>
          <w:sz w:val="24"/>
          <w:szCs w:val="24"/>
          <w:lang w:val="en-US"/>
        </w:rPr>
        <w:t>Which teams have the highest win rates at home versus away games?</w:t>
      </w:r>
    </w:p>
    <w:p w14:paraId="4ECCD37B" w14:textId="1D26AECF" w:rsidR="680D5A63" w:rsidRPr="00AA10E3" w:rsidRDefault="680D5A63" w:rsidP="006228FF">
      <w:pPr>
        <w:widowControl w:val="0"/>
        <w:numPr>
          <w:ilvl w:val="0"/>
          <w:numId w:val="17"/>
        </w:numPr>
        <w:spacing w:line="480" w:lineRule="auto"/>
        <w:jc w:val="both"/>
        <w:rPr>
          <w:rFonts w:ascii="Times New Roman" w:eastAsia="Times New Roman" w:hAnsi="Times New Roman" w:cs="Times New Roman"/>
          <w:sz w:val="24"/>
          <w:szCs w:val="24"/>
          <w:lang w:val="en-US"/>
        </w:rPr>
      </w:pPr>
      <w:r w:rsidRPr="00AA10E3">
        <w:rPr>
          <w:rFonts w:ascii="Times New Roman" w:eastAsia="Times New Roman" w:hAnsi="Times New Roman" w:cs="Times New Roman"/>
          <w:sz w:val="24"/>
          <w:szCs w:val="24"/>
          <w:lang w:val="en-US"/>
        </w:rPr>
        <w:t>Is there a significant relationship between a team's improvement or decline in the standings and the change in its average home attendance next season?</w:t>
      </w:r>
    </w:p>
    <w:p w14:paraId="11A77DF3" w14:textId="5C986087" w:rsidR="00C02B34" w:rsidRPr="003073DC" w:rsidRDefault="00B44928" w:rsidP="000A59E1">
      <w:pPr>
        <w:pStyle w:val="Heading3"/>
        <w:widowControl w:val="0"/>
        <w:numPr>
          <w:ilvl w:val="0"/>
          <w:numId w:val="3"/>
        </w:numPr>
        <w:spacing w:before="144" w:line="480" w:lineRule="auto"/>
        <w:ind w:left="360"/>
      </w:pPr>
      <w:bookmarkStart w:id="13" w:name="_Toc444296389"/>
      <w:bookmarkStart w:id="14" w:name="_Toc215673678"/>
      <w:r w:rsidRPr="003073DC">
        <w:t>Data</w:t>
      </w:r>
      <w:r w:rsidR="00AC51AB" w:rsidRPr="003073DC">
        <w:t>base Design</w:t>
      </w:r>
      <w:bookmarkEnd w:id="13"/>
      <w:bookmarkEnd w:id="14"/>
    </w:p>
    <w:p w14:paraId="3041DC0D" w14:textId="35396583" w:rsidR="00C02B34" w:rsidRDefault="00C02B34" w:rsidP="00C02B34">
      <w:pPr>
        <w:pStyle w:val="Heading3"/>
        <w:widowControl w:val="0"/>
        <w:numPr>
          <w:ilvl w:val="1"/>
          <w:numId w:val="12"/>
        </w:numPr>
        <w:spacing w:before="144" w:line="480" w:lineRule="auto"/>
        <w:rPr>
          <w:b w:val="0"/>
          <w:bCs w:val="0"/>
        </w:rPr>
      </w:pPr>
      <w:bookmarkStart w:id="15" w:name="_Toc215673679"/>
      <w:r w:rsidRPr="00C02B34">
        <w:rPr>
          <w:b w:val="0"/>
          <w:bCs w:val="0"/>
        </w:rPr>
        <w:t>Data Source:</w:t>
      </w:r>
      <w:bookmarkEnd w:id="15"/>
      <w:r w:rsidRPr="00C02B34">
        <w:rPr>
          <w:b w:val="0"/>
          <w:bCs w:val="0"/>
        </w:rPr>
        <w:t xml:space="preserve"> </w:t>
      </w:r>
    </w:p>
    <w:p w14:paraId="5DED0699" w14:textId="71A8D035" w:rsidR="00086FDB" w:rsidRDefault="00301D57" w:rsidP="00A74315">
      <w:pPr>
        <w:spacing w:line="480" w:lineRule="auto"/>
        <w:ind w:firstLine="360"/>
        <w:jc w:val="both"/>
        <w:rPr>
          <w:rFonts w:ascii="Times New Roman" w:hAnsi="Times New Roman" w:cs="Times New Roman"/>
          <w:sz w:val="24"/>
          <w:szCs w:val="24"/>
          <w:lang w:val="en-US"/>
        </w:rPr>
      </w:pPr>
      <w:r>
        <w:rPr>
          <w:rFonts w:ascii="Times New Roman" w:hAnsi="Times New Roman" w:cs="Times New Roman"/>
          <w:sz w:val="24"/>
          <w:szCs w:val="24"/>
        </w:rPr>
        <w:t>This</w:t>
      </w:r>
      <w:r w:rsidR="00E86B58" w:rsidRPr="003C4ED1">
        <w:rPr>
          <w:rFonts w:ascii="Times New Roman" w:hAnsi="Times New Roman" w:cs="Times New Roman"/>
          <w:sz w:val="24"/>
          <w:szCs w:val="24"/>
        </w:rPr>
        <w:t xml:space="preserve"> project integrates data from </w:t>
      </w:r>
      <w:r w:rsidR="00690C8A" w:rsidRPr="003C4ED1">
        <w:rPr>
          <w:rFonts w:ascii="Times New Roman" w:hAnsi="Times New Roman" w:cs="Times New Roman"/>
          <w:sz w:val="24"/>
          <w:szCs w:val="24"/>
        </w:rPr>
        <w:t>multiple</w:t>
      </w:r>
      <w:r w:rsidR="00E86B58" w:rsidRPr="003C4ED1">
        <w:rPr>
          <w:rFonts w:ascii="Times New Roman" w:hAnsi="Times New Roman" w:cs="Times New Roman"/>
          <w:sz w:val="24"/>
          <w:szCs w:val="24"/>
        </w:rPr>
        <w:t xml:space="preserve"> external sources, combining API-retrieved information with web-scraped datasets</w:t>
      </w:r>
      <w:r w:rsidR="00E86B58" w:rsidRPr="5BE86008">
        <w:rPr>
          <w:rFonts w:ascii="Times New Roman" w:hAnsi="Times New Roman" w:cs="Times New Roman"/>
          <w:sz w:val="24"/>
          <w:szCs w:val="24"/>
          <w:lang w:val="en-US"/>
        </w:rPr>
        <w:t xml:space="preserve">, all of which are publicly available. First, we used the NBA API Python library </w:t>
      </w:r>
      <w:r w:rsidR="00975A25" w:rsidRPr="5BE86008">
        <w:rPr>
          <w:rFonts w:ascii="Times New Roman" w:hAnsi="Times New Roman" w:cs="Times New Roman"/>
          <w:sz w:val="24"/>
          <w:szCs w:val="24"/>
          <w:lang w:val="en-US"/>
        </w:rPr>
        <w:t>(</w:t>
      </w:r>
      <w:hyperlink r:id="rId11">
        <w:r w:rsidR="00975A25" w:rsidRPr="003C4ED1">
          <w:rPr>
            <w:rStyle w:val="Hyperlink"/>
            <w:rFonts w:ascii="Times New Roman" w:hAnsi="Times New Roman" w:cs="Times New Roman"/>
            <w:color w:val="auto"/>
            <w:sz w:val="24"/>
            <w:szCs w:val="24"/>
            <w:lang w:val="en-US"/>
          </w:rPr>
          <w:t>Link</w:t>
        </w:r>
      </w:hyperlink>
      <w:r w:rsidR="00975A25" w:rsidRPr="5BE86008">
        <w:rPr>
          <w:rFonts w:ascii="Times New Roman" w:hAnsi="Times New Roman" w:cs="Times New Roman"/>
          <w:sz w:val="24"/>
          <w:szCs w:val="24"/>
          <w:lang w:val="en-US"/>
        </w:rPr>
        <w:t xml:space="preserve">) </w:t>
      </w:r>
      <w:r w:rsidR="003073DC">
        <w:rPr>
          <w:rFonts w:ascii="Times New Roman" w:hAnsi="Times New Roman" w:cs="Times New Roman"/>
          <w:sz w:val="24"/>
          <w:szCs w:val="24"/>
          <w:lang w:val="en-US"/>
        </w:rPr>
        <w:fldChar w:fldCharType="begin"/>
      </w:r>
      <w:r w:rsidR="00D65CFB">
        <w:rPr>
          <w:rFonts w:ascii="Times New Roman" w:hAnsi="Times New Roman" w:cs="Times New Roman"/>
          <w:sz w:val="24"/>
          <w:szCs w:val="24"/>
          <w:lang w:val="en-US"/>
        </w:rPr>
        <w:instrText xml:space="preserve"> ADDIN ZOTERO_ITEM CSL_CITATION {"citationID":"vXDE3bT7","properties":{"formattedCitation":"(Patel, 2018/2025)","plainCitation":"(Patel, 2018/2025)","noteIndex":0},"citationItems":[{"id":91,"uris":["http://zotero.org/users/18046830/items/MTCJ5V35"],"itemData":{"id":91,"type":"software","abstract":"An API Client package to access the APIs for NBA.com","genre":"Python","license":"MIT","note":"original-date: 2018-09-17T03:13:07Z","source":"GitHub","title":"swar/nba_api","URL":"https://github.com/swar/nba_api","author":[{"family":"Patel","given":"Swar"}],"accessed":{"date-parts":[["2025",11,16]]},"issued":{"date-parts":[["2025",11,16]]}}}],"schema":"https://github.com/citation-style-language/schema/raw/master/csl-citation.json"} </w:instrText>
      </w:r>
      <w:r w:rsidR="003073DC">
        <w:rPr>
          <w:rFonts w:ascii="Times New Roman" w:hAnsi="Times New Roman" w:cs="Times New Roman"/>
          <w:sz w:val="24"/>
          <w:szCs w:val="24"/>
          <w:lang w:val="en-US"/>
        </w:rPr>
        <w:fldChar w:fldCharType="separate"/>
      </w:r>
      <w:r w:rsidR="00D65CFB">
        <w:rPr>
          <w:rFonts w:ascii="Times New Roman" w:hAnsi="Times New Roman" w:cs="Times New Roman"/>
          <w:noProof/>
          <w:sz w:val="24"/>
          <w:szCs w:val="24"/>
          <w:lang w:val="en-US"/>
        </w:rPr>
        <w:t>(Patel, 2018/2025)</w:t>
      </w:r>
      <w:r w:rsidR="003073DC">
        <w:rPr>
          <w:rFonts w:ascii="Times New Roman" w:hAnsi="Times New Roman" w:cs="Times New Roman"/>
          <w:sz w:val="24"/>
          <w:szCs w:val="24"/>
          <w:lang w:val="en-US"/>
        </w:rPr>
        <w:fldChar w:fldCharType="end"/>
      </w:r>
      <w:r w:rsidR="00D65CFB">
        <w:rPr>
          <w:rFonts w:ascii="Times New Roman" w:hAnsi="Times New Roman" w:cs="Times New Roman"/>
          <w:sz w:val="24"/>
          <w:szCs w:val="24"/>
          <w:lang w:val="en-US"/>
        </w:rPr>
        <w:t xml:space="preserve"> </w:t>
      </w:r>
      <w:r w:rsidR="00E86B58" w:rsidRPr="5BE86008">
        <w:rPr>
          <w:rFonts w:ascii="Times New Roman" w:hAnsi="Times New Roman" w:cs="Times New Roman"/>
          <w:sz w:val="24"/>
          <w:szCs w:val="24"/>
          <w:lang w:val="en-US"/>
        </w:rPr>
        <w:t>to extract a wide range of league data, including active player lists, team metadata, player season game averages, player team history, and major awards such as MVP and All-Star selections. Player statistics were retrieved for every season from 2001 through 2025</w:t>
      </w:r>
      <w:r w:rsidR="00547944" w:rsidRPr="5BE86008">
        <w:rPr>
          <w:rFonts w:ascii="Times New Roman" w:hAnsi="Times New Roman" w:cs="Times New Roman"/>
          <w:sz w:val="24"/>
          <w:szCs w:val="24"/>
          <w:lang w:val="en-US"/>
        </w:rPr>
        <w:t xml:space="preserve">. </w:t>
      </w:r>
      <w:r w:rsidR="00E86B58" w:rsidRPr="5BE86008">
        <w:rPr>
          <w:rFonts w:ascii="Times New Roman" w:hAnsi="Times New Roman" w:cs="Times New Roman"/>
          <w:sz w:val="24"/>
          <w:szCs w:val="24"/>
          <w:lang w:val="en-US"/>
        </w:rPr>
        <w:t xml:space="preserve">Second, we collected historical NBA attendance </w:t>
      </w:r>
      <w:r w:rsidR="003073DC">
        <w:rPr>
          <w:rFonts w:ascii="Times New Roman" w:hAnsi="Times New Roman" w:cs="Times New Roman"/>
          <w:sz w:val="24"/>
          <w:szCs w:val="24"/>
          <w:lang w:val="en-US"/>
        </w:rPr>
        <w:t>data</w:t>
      </w:r>
      <w:r w:rsidR="00E86B58" w:rsidRPr="5BE86008">
        <w:rPr>
          <w:rFonts w:ascii="Times New Roman" w:hAnsi="Times New Roman" w:cs="Times New Roman"/>
          <w:sz w:val="24"/>
          <w:szCs w:val="24"/>
          <w:lang w:val="en-US"/>
        </w:rPr>
        <w:t xml:space="preserve"> by web</w:t>
      </w:r>
      <w:r w:rsidR="003073DC">
        <w:rPr>
          <w:rFonts w:ascii="Times New Roman" w:hAnsi="Times New Roman" w:cs="Times New Roman"/>
          <w:sz w:val="24"/>
          <w:szCs w:val="24"/>
          <w:lang w:val="en-US"/>
        </w:rPr>
        <w:t xml:space="preserve"> </w:t>
      </w:r>
      <w:r w:rsidR="00E86B58" w:rsidRPr="5BE86008">
        <w:rPr>
          <w:rFonts w:ascii="Times New Roman" w:hAnsi="Times New Roman" w:cs="Times New Roman"/>
          <w:sz w:val="24"/>
          <w:szCs w:val="24"/>
          <w:lang w:val="en-US"/>
        </w:rPr>
        <w:t xml:space="preserve">scraping ESPN’s attendance pages </w:t>
      </w:r>
      <w:r w:rsidR="00920CF2" w:rsidRPr="5BE86008">
        <w:rPr>
          <w:rFonts w:ascii="Times New Roman" w:hAnsi="Times New Roman" w:cs="Times New Roman"/>
          <w:sz w:val="24"/>
          <w:szCs w:val="24"/>
          <w:lang w:val="en-US"/>
        </w:rPr>
        <w:t>(</w:t>
      </w:r>
      <w:hyperlink r:id="rId12">
        <w:r w:rsidR="00920CF2" w:rsidRPr="003C4ED1">
          <w:rPr>
            <w:rStyle w:val="Hyperlink"/>
            <w:rFonts w:ascii="Times New Roman" w:hAnsi="Times New Roman" w:cs="Times New Roman"/>
            <w:color w:val="auto"/>
            <w:sz w:val="24"/>
            <w:szCs w:val="24"/>
            <w:lang w:val="en-US"/>
          </w:rPr>
          <w:t>Link</w:t>
        </w:r>
      </w:hyperlink>
      <w:r w:rsidR="00920CF2" w:rsidRPr="5BE86008">
        <w:rPr>
          <w:rFonts w:ascii="Times New Roman" w:hAnsi="Times New Roman" w:cs="Times New Roman"/>
          <w:sz w:val="24"/>
          <w:szCs w:val="24"/>
          <w:lang w:val="en-US"/>
        </w:rPr>
        <w:t xml:space="preserve">) </w:t>
      </w:r>
      <w:r w:rsidR="00B531FC">
        <w:rPr>
          <w:rFonts w:ascii="Times New Roman" w:hAnsi="Times New Roman" w:cs="Times New Roman"/>
          <w:sz w:val="24"/>
          <w:szCs w:val="24"/>
          <w:lang w:val="en-US"/>
        </w:rPr>
        <w:fldChar w:fldCharType="begin"/>
      </w:r>
      <w:r w:rsidR="007D27BD">
        <w:rPr>
          <w:rFonts w:ascii="Times New Roman" w:hAnsi="Times New Roman" w:cs="Times New Roman"/>
          <w:sz w:val="24"/>
          <w:szCs w:val="24"/>
          <w:lang w:val="en-US"/>
        </w:rPr>
        <w:instrText xml:space="preserve"> ADDIN ZOTERO_ITEM CSL_CITATION {"citationID":"mawQOuFS","properties":{"formattedCitation":"({\\i{}2000-2026 NBA Attendance - National Basketball Association - ESPN}, n.d.)","plainCitation":"(2000-2026 NBA Attendance - National Basketball Association - ESPN, n.d.)","noteIndex":0},"citationItems":[{"id":88,"uris":["http://zotero.org/users/18046830/items/J6TKRHD6"],"itemData":{"id":88,"type":"webpage","title":"2000-2026 NBA Attendance - National Basketball Association - ESPN","URL":"https://www.espn.com/nba/attendance","accessed":{"date-parts":[["2025",11,16]]}}}],"schema":"https://github.com/citation-style-language/schema/raw/master/csl-citation.json"} </w:instrText>
      </w:r>
      <w:r w:rsidR="00B531FC">
        <w:rPr>
          <w:rFonts w:ascii="Times New Roman" w:hAnsi="Times New Roman" w:cs="Times New Roman"/>
          <w:sz w:val="24"/>
          <w:szCs w:val="24"/>
          <w:lang w:val="en-US"/>
        </w:rPr>
        <w:fldChar w:fldCharType="separate"/>
      </w:r>
      <w:r w:rsidR="007D27BD" w:rsidRPr="007D27BD">
        <w:rPr>
          <w:rFonts w:ascii="Times New Roman" w:hAnsi="Times New Roman" w:cs="Times New Roman"/>
          <w:sz w:val="24"/>
          <w:szCs w:val="24"/>
          <w:lang w:val="en-US"/>
        </w:rPr>
        <w:t>(</w:t>
      </w:r>
      <w:r w:rsidR="007D27BD" w:rsidRPr="007D27BD">
        <w:rPr>
          <w:rFonts w:ascii="Times New Roman" w:hAnsi="Times New Roman" w:cs="Times New Roman"/>
          <w:i/>
          <w:iCs/>
          <w:sz w:val="24"/>
          <w:szCs w:val="24"/>
          <w:lang w:val="en-US"/>
        </w:rPr>
        <w:t>2000-2026 NBA Attendance - National Basketball Association - ESPN</w:t>
      </w:r>
      <w:r w:rsidR="007D27BD" w:rsidRPr="007D27BD">
        <w:rPr>
          <w:rFonts w:ascii="Times New Roman" w:hAnsi="Times New Roman" w:cs="Times New Roman"/>
          <w:sz w:val="24"/>
          <w:szCs w:val="24"/>
          <w:lang w:val="en-US"/>
        </w:rPr>
        <w:t>, n.d.)</w:t>
      </w:r>
      <w:r w:rsidR="00B531FC">
        <w:rPr>
          <w:rFonts w:ascii="Times New Roman" w:hAnsi="Times New Roman" w:cs="Times New Roman"/>
          <w:sz w:val="24"/>
          <w:szCs w:val="24"/>
          <w:lang w:val="en-US"/>
        </w:rPr>
        <w:fldChar w:fldCharType="end"/>
      </w:r>
      <w:r w:rsidR="00E86B58" w:rsidRPr="5BE86008">
        <w:rPr>
          <w:rFonts w:ascii="Times New Roman" w:hAnsi="Times New Roman" w:cs="Times New Roman"/>
          <w:sz w:val="24"/>
          <w:szCs w:val="24"/>
          <w:lang w:val="en-US"/>
        </w:rPr>
        <w:t>for each season from 2000</w:t>
      </w:r>
      <w:r w:rsidR="00CB4897">
        <w:rPr>
          <w:rFonts w:ascii="Times New Roman" w:hAnsi="Times New Roman" w:cs="Times New Roman"/>
          <w:sz w:val="24"/>
          <w:szCs w:val="24"/>
          <w:lang w:val="en-US"/>
        </w:rPr>
        <w:t>-</w:t>
      </w:r>
      <w:r w:rsidR="00E86B58" w:rsidRPr="5BE86008">
        <w:rPr>
          <w:rFonts w:ascii="Times New Roman" w:hAnsi="Times New Roman" w:cs="Times New Roman"/>
          <w:sz w:val="24"/>
          <w:szCs w:val="24"/>
          <w:lang w:val="en-US"/>
        </w:rPr>
        <w:t>01 through 2024</w:t>
      </w:r>
      <w:r w:rsidR="00CB4897">
        <w:rPr>
          <w:rFonts w:ascii="Times New Roman" w:hAnsi="Times New Roman" w:cs="Times New Roman"/>
          <w:sz w:val="24"/>
          <w:szCs w:val="24"/>
          <w:lang w:val="en-US"/>
        </w:rPr>
        <w:t>-</w:t>
      </w:r>
      <w:r w:rsidR="00E86B58" w:rsidRPr="5BE86008">
        <w:rPr>
          <w:rFonts w:ascii="Times New Roman" w:hAnsi="Times New Roman" w:cs="Times New Roman"/>
          <w:sz w:val="24"/>
          <w:szCs w:val="24"/>
          <w:lang w:val="en-US"/>
        </w:rPr>
        <w:t xml:space="preserve">25. </w:t>
      </w:r>
      <w:r w:rsidR="007D27BD">
        <w:rPr>
          <w:rFonts w:ascii="Times New Roman" w:hAnsi="Times New Roman" w:cs="Times New Roman"/>
          <w:sz w:val="24"/>
          <w:szCs w:val="24"/>
          <w:lang w:val="en-US"/>
        </w:rPr>
        <w:t>D</w:t>
      </w:r>
      <w:r w:rsidR="00086FDB" w:rsidRPr="5BE86008">
        <w:rPr>
          <w:rFonts w:ascii="Times New Roman" w:hAnsi="Times New Roman" w:cs="Times New Roman"/>
          <w:sz w:val="24"/>
          <w:szCs w:val="24"/>
          <w:lang w:val="en-US"/>
        </w:rPr>
        <w:t>ata from each season w</w:t>
      </w:r>
      <w:r w:rsidR="007D27BD">
        <w:rPr>
          <w:rFonts w:ascii="Times New Roman" w:hAnsi="Times New Roman" w:cs="Times New Roman"/>
          <w:sz w:val="24"/>
          <w:szCs w:val="24"/>
          <w:lang w:val="en-US"/>
        </w:rPr>
        <w:t>ere</w:t>
      </w:r>
      <w:r w:rsidR="00086FDB" w:rsidRPr="5BE86008">
        <w:rPr>
          <w:rFonts w:ascii="Times New Roman" w:hAnsi="Times New Roman" w:cs="Times New Roman"/>
          <w:sz w:val="24"/>
          <w:szCs w:val="24"/>
          <w:lang w:val="en-US"/>
        </w:rPr>
        <w:t xml:space="preserve"> extracted, standardized, and compiled into a consolidated CSV file. </w:t>
      </w:r>
      <w:r w:rsidR="00E86B58" w:rsidRPr="5BE86008">
        <w:rPr>
          <w:rFonts w:ascii="Times New Roman" w:hAnsi="Times New Roman" w:cs="Times New Roman"/>
          <w:sz w:val="24"/>
          <w:szCs w:val="24"/>
          <w:lang w:val="en-US"/>
        </w:rPr>
        <w:t>Third, we scraped ESPN’s annual NBA salary data</w:t>
      </w:r>
      <w:r w:rsidR="0025182B" w:rsidRPr="5BE86008">
        <w:rPr>
          <w:rFonts w:ascii="Times New Roman" w:hAnsi="Times New Roman" w:cs="Times New Roman"/>
          <w:sz w:val="24"/>
          <w:szCs w:val="24"/>
          <w:lang w:val="en-US"/>
        </w:rPr>
        <w:t xml:space="preserve"> </w:t>
      </w:r>
      <w:r w:rsidR="007D25CA" w:rsidRPr="5BE86008">
        <w:rPr>
          <w:rFonts w:ascii="Times New Roman" w:hAnsi="Times New Roman" w:cs="Times New Roman"/>
          <w:sz w:val="24"/>
          <w:szCs w:val="24"/>
          <w:lang w:val="en-US"/>
        </w:rPr>
        <w:t>(</w:t>
      </w:r>
      <w:hyperlink r:id="rId13">
        <w:r w:rsidR="007D25CA" w:rsidRPr="003C4ED1">
          <w:rPr>
            <w:rStyle w:val="Hyperlink"/>
            <w:rFonts w:ascii="Times New Roman" w:hAnsi="Times New Roman" w:cs="Times New Roman"/>
            <w:color w:val="auto"/>
            <w:sz w:val="24"/>
            <w:szCs w:val="24"/>
            <w:lang w:val="en-US"/>
          </w:rPr>
          <w:t>Link</w:t>
        </w:r>
      </w:hyperlink>
      <w:r w:rsidR="007D25CA" w:rsidRPr="5BE86008">
        <w:rPr>
          <w:rFonts w:ascii="Times New Roman" w:hAnsi="Times New Roman" w:cs="Times New Roman"/>
          <w:sz w:val="24"/>
          <w:szCs w:val="24"/>
          <w:lang w:val="en-US"/>
        </w:rPr>
        <w:t xml:space="preserve">) </w:t>
      </w:r>
      <w:r w:rsidR="00C82C7C">
        <w:rPr>
          <w:rFonts w:ascii="Times New Roman" w:hAnsi="Times New Roman" w:cs="Times New Roman"/>
          <w:sz w:val="24"/>
          <w:szCs w:val="24"/>
          <w:lang w:val="en-US"/>
        </w:rPr>
        <w:fldChar w:fldCharType="begin"/>
      </w:r>
      <w:r w:rsidR="00207A7F">
        <w:rPr>
          <w:rFonts w:ascii="Times New Roman" w:hAnsi="Times New Roman" w:cs="Times New Roman"/>
          <w:sz w:val="24"/>
          <w:szCs w:val="24"/>
          <w:lang w:val="en-US"/>
        </w:rPr>
        <w:instrText xml:space="preserve"> ADDIN ZOTERO_ITEM CSL_CITATION {"citationID":"CwF2hR7s","properties":{"formattedCitation":"({\\i{}NBA Player Salaries - National Basketball Association - ESPN}, n.d.)","plainCitation":"(NBA Player Salaries - National Basketball Association - ESPN, n.d.)","noteIndex":0},"citationItems":[{"id":136,"uris":["http://zotero.org/users/18046830/items/IKT3ABF2"],"itemData":{"id":136,"type":"webpage","abstract":"See the highest and lowest player salaries in the NBA on ESPN.com","container-title":"ESPN.com","title":"NBA Player Salaries - National Basketball Association - ESPN","URL":"https://www.espn.com/nba/salaries/_/year/","accessed":{"date-parts":[["2025",12,3]]}}}],"schema":"https://github.com/citation-style-language/schema/raw/master/csl-citation.json"} </w:instrText>
      </w:r>
      <w:r w:rsidR="00C82C7C">
        <w:rPr>
          <w:rFonts w:ascii="Times New Roman" w:hAnsi="Times New Roman" w:cs="Times New Roman"/>
          <w:sz w:val="24"/>
          <w:szCs w:val="24"/>
          <w:lang w:val="en-US"/>
        </w:rPr>
        <w:fldChar w:fldCharType="separate"/>
      </w:r>
      <w:r w:rsidR="00207A7F" w:rsidRPr="00207A7F">
        <w:rPr>
          <w:rFonts w:ascii="Times New Roman" w:hAnsi="Times New Roman" w:cs="Times New Roman"/>
          <w:sz w:val="24"/>
          <w:szCs w:val="24"/>
          <w:lang w:val="en-US"/>
        </w:rPr>
        <w:t>(</w:t>
      </w:r>
      <w:r w:rsidR="00207A7F" w:rsidRPr="00207A7F">
        <w:rPr>
          <w:rFonts w:ascii="Times New Roman" w:hAnsi="Times New Roman" w:cs="Times New Roman"/>
          <w:i/>
          <w:iCs/>
          <w:sz w:val="24"/>
          <w:szCs w:val="24"/>
          <w:lang w:val="en-US"/>
        </w:rPr>
        <w:t>NBA Player Salaries - National Basketball Association - ESPN</w:t>
      </w:r>
      <w:r w:rsidR="00207A7F" w:rsidRPr="00207A7F">
        <w:rPr>
          <w:rFonts w:ascii="Times New Roman" w:hAnsi="Times New Roman" w:cs="Times New Roman"/>
          <w:sz w:val="24"/>
          <w:szCs w:val="24"/>
          <w:lang w:val="en-US"/>
        </w:rPr>
        <w:t>, n.d.)</w:t>
      </w:r>
      <w:r w:rsidR="00C82C7C">
        <w:rPr>
          <w:rFonts w:ascii="Times New Roman" w:hAnsi="Times New Roman" w:cs="Times New Roman"/>
          <w:sz w:val="24"/>
          <w:szCs w:val="24"/>
          <w:lang w:val="en-US"/>
        </w:rPr>
        <w:fldChar w:fldCharType="end"/>
      </w:r>
      <w:r w:rsidR="00207A7F">
        <w:rPr>
          <w:rFonts w:ascii="Times New Roman" w:hAnsi="Times New Roman" w:cs="Times New Roman"/>
          <w:sz w:val="24"/>
          <w:szCs w:val="24"/>
          <w:lang w:val="en-US"/>
        </w:rPr>
        <w:t xml:space="preserve"> </w:t>
      </w:r>
      <w:r w:rsidR="00E86B58" w:rsidRPr="5BE86008">
        <w:rPr>
          <w:rFonts w:ascii="Times New Roman" w:hAnsi="Times New Roman" w:cs="Times New Roman"/>
          <w:sz w:val="24"/>
          <w:szCs w:val="24"/>
          <w:lang w:val="en-US"/>
        </w:rPr>
        <w:t>for the same multi-year timeframe, compiling the results into</w:t>
      </w:r>
      <w:r w:rsidR="007D25CA" w:rsidRPr="5BE86008">
        <w:rPr>
          <w:rFonts w:ascii="Times New Roman" w:hAnsi="Times New Roman" w:cs="Times New Roman"/>
          <w:sz w:val="24"/>
          <w:szCs w:val="24"/>
          <w:lang w:val="en-US"/>
        </w:rPr>
        <w:t xml:space="preserve"> csv file</w:t>
      </w:r>
      <w:r w:rsidR="00E86B58" w:rsidRPr="5BE86008">
        <w:rPr>
          <w:rFonts w:ascii="Times New Roman" w:hAnsi="Times New Roman" w:cs="Times New Roman"/>
          <w:sz w:val="24"/>
          <w:szCs w:val="24"/>
          <w:lang w:val="en-US"/>
        </w:rPr>
        <w:t xml:space="preserve">. </w:t>
      </w:r>
      <w:r w:rsidR="004E2B1A" w:rsidRPr="004E2B1A">
        <w:rPr>
          <w:rFonts w:ascii="Times New Roman" w:hAnsi="Times New Roman" w:cs="Times New Roman"/>
          <w:sz w:val="24"/>
          <w:szCs w:val="24"/>
          <w:lang w:val="en-US"/>
        </w:rPr>
        <w:t xml:space="preserve">In addition to these sources, we also incorporated season standings data using ESPN’s public standings API </w:t>
      </w:r>
      <w:r w:rsidR="004E2B1A">
        <w:rPr>
          <w:rFonts w:ascii="Times New Roman" w:hAnsi="Times New Roman" w:cs="Times New Roman"/>
          <w:sz w:val="24"/>
          <w:szCs w:val="24"/>
          <w:lang w:val="en-US"/>
        </w:rPr>
        <w:t>(</w:t>
      </w:r>
      <w:hyperlink r:id="rId14" w:history="1">
        <w:r w:rsidR="004E2B1A" w:rsidRPr="003C4ED1">
          <w:rPr>
            <w:rStyle w:val="Hyperlink"/>
            <w:rFonts w:ascii="Times New Roman" w:hAnsi="Times New Roman" w:cs="Times New Roman"/>
            <w:color w:val="auto"/>
            <w:sz w:val="24"/>
            <w:szCs w:val="24"/>
            <w:lang w:val="en-US"/>
          </w:rPr>
          <w:t>Link</w:t>
        </w:r>
      </w:hyperlink>
      <w:r w:rsidR="004E2B1A">
        <w:rPr>
          <w:rFonts w:ascii="Times New Roman" w:hAnsi="Times New Roman" w:cs="Times New Roman"/>
          <w:sz w:val="24"/>
          <w:szCs w:val="24"/>
          <w:lang w:val="en-US"/>
        </w:rPr>
        <w:t xml:space="preserve">) </w:t>
      </w:r>
      <w:r w:rsidR="00207A7F">
        <w:rPr>
          <w:rFonts w:ascii="Times New Roman" w:hAnsi="Times New Roman" w:cs="Times New Roman"/>
          <w:sz w:val="24"/>
          <w:szCs w:val="24"/>
          <w:lang w:val="en-US"/>
        </w:rPr>
        <w:fldChar w:fldCharType="begin"/>
      </w:r>
      <w:r w:rsidR="004005EE">
        <w:rPr>
          <w:rFonts w:ascii="Times New Roman" w:hAnsi="Times New Roman" w:cs="Times New Roman"/>
          <w:sz w:val="24"/>
          <w:szCs w:val="24"/>
          <w:lang w:val="en-US"/>
        </w:rPr>
        <w:instrText xml:space="preserve"> ADDIN ZOTERO_ITEM CSL_CITATION {"citationID":"Tg7HYHVg","properties":{"formattedCitation":"(Wilson, 2023/2025)","plainCitation":"(Wilson, 2023/2025)","noteIndex":0},"citationItems":[{"id":138,"uris":["http://zotero.org/users/18046830/items/QLWAX8F4"],"itemData":{"id":138,"type":"software","abstract":"The ESPN API documentation provides a list of available API endpoints and the parameters they accept. It also includes examples of how to call the API endpoints, as well as the expected response format.","genre":"Python","note":"original-date: 2023-05-07T15:51:26Z","source":"GitHub","title":"pseudo-r/Public-ESPN-API","URL":"https://github.com/pseudo-r/Public-ESPN-API","author":[{"family":"Wilson","given":"Joseph"}],"accessed":{"date-parts":[["2025",12,3]]},"issued":{"date-parts":[["2025",12,3]]}}}],"schema":"https://github.com/citation-style-language/schema/raw/master/csl-citation.json"} </w:instrText>
      </w:r>
      <w:r w:rsidR="00207A7F">
        <w:rPr>
          <w:rFonts w:ascii="Times New Roman" w:hAnsi="Times New Roman" w:cs="Times New Roman"/>
          <w:sz w:val="24"/>
          <w:szCs w:val="24"/>
          <w:lang w:val="en-US"/>
        </w:rPr>
        <w:fldChar w:fldCharType="separate"/>
      </w:r>
      <w:r w:rsidR="004005EE">
        <w:rPr>
          <w:rFonts w:ascii="Times New Roman" w:hAnsi="Times New Roman" w:cs="Times New Roman"/>
          <w:noProof/>
          <w:sz w:val="24"/>
          <w:szCs w:val="24"/>
          <w:lang w:val="en-US"/>
        </w:rPr>
        <w:t>(Wilson, 2023/2025)</w:t>
      </w:r>
      <w:r w:rsidR="00207A7F">
        <w:rPr>
          <w:rFonts w:ascii="Times New Roman" w:hAnsi="Times New Roman" w:cs="Times New Roman"/>
          <w:sz w:val="24"/>
          <w:szCs w:val="24"/>
          <w:lang w:val="en-US"/>
        </w:rPr>
        <w:fldChar w:fldCharType="end"/>
      </w:r>
      <w:r w:rsidR="00207A7F">
        <w:rPr>
          <w:rFonts w:ascii="Times New Roman" w:hAnsi="Times New Roman" w:cs="Times New Roman"/>
          <w:sz w:val="24"/>
          <w:szCs w:val="24"/>
          <w:lang w:val="en-US"/>
        </w:rPr>
        <w:t>,</w:t>
      </w:r>
      <w:r w:rsidR="004E2B1A">
        <w:rPr>
          <w:rFonts w:ascii="Times New Roman" w:hAnsi="Times New Roman" w:cs="Times New Roman"/>
          <w:sz w:val="24"/>
          <w:szCs w:val="24"/>
          <w:lang w:val="en-US"/>
        </w:rPr>
        <w:t xml:space="preserve"> </w:t>
      </w:r>
      <w:r w:rsidR="004E2B1A" w:rsidRPr="004E2B1A">
        <w:rPr>
          <w:rFonts w:ascii="Times New Roman" w:hAnsi="Times New Roman" w:cs="Times New Roman"/>
          <w:sz w:val="24"/>
          <w:szCs w:val="24"/>
          <w:lang w:val="en-US"/>
        </w:rPr>
        <w:t xml:space="preserve">which provided team performance metrics across </w:t>
      </w:r>
      <w:r w:rsidR="00AA7BB7">
        <w:rPr>
          <w:rFonts w:ascii="Times New Roman" w:hAnsi="Times New Roman" w:cs="Times New Roman"/>
          <w:sz w:val="24"/>
          <w:szCs w:val="24"/>
          <w:lang w:val="en-US"/>
        </w:rPr>
        <w:t xml:space="preserve">the same multi-year timeframe, compiling the results into </w:t>
      </w:r>
      <w:r w:rsidR="00207A7F">
        <w:rPr>
          <w:rFonts w:ascii="Times New Roman" w:hAnsi="Times New Roman" w:cs="Times New Roman"/>
          <w:sz w:val="24"/>
          <w:szCs w:val="24"/>
          <w:lang w:val="en-US"/>
        </w:rPr>
        <w:t xml:space="preserve">a </w:t>
      </w:r>
      <w:r w:rsidR="00BF7437">
        <w:rPr>
          <w:rFonts w:ascii="Times New Roman" w:hAnsi="Times New Roman" w:cs="Times New Roman"/>
          <w:sz w:val="24"/>
          <w:szCs w:val="24"/>
          <w:lang w:val="en-US"/>
        </w:rPr>
        <w:t>CSV</w:t>
      </w:r>
      <w:r w:rsidR="00AA7BB7">
        <w:rPr>
          <w:rFonts w:ascii="Times New Roman" w:hAnsi="Times New Roman" w:cs="Times New Roman"/>
          <w:sz w:val="24"/>
          <w:szCs w:val="24"/>
          <w:lang w:val="en-US"/>
        </w:rPr>
        <w:t xml:space="preserve"> file</w:t>
      </w:r>
      <w:r w:rsidR="004E2B1A" w:rsidRPr="004E2B1A">
        <w:rPr>
          <w:rFonts w:ascii="Times New Roman" w:hAnsi="Times New Roman" w:cs="Times New Roman"/>
          <w:sz w:val="24"/>
          <w:szCs w:val="24"/>
          <w:lang w:val="en-US"/>
        </w:rPr>
        <w:t>.</w:t>
      </w:r>
    </w:p>
    <w:p w14:paraId="271B5EA8" w14:textId="77777777" w:rsidR="005920FE" w:rsidRPr="004005EE" w:rsidRDefault="00AA7BB7" w:rsidP="004B772E">
      <w:pPr>
        <w:spacing w:line="480" w:lineRule="auto"/>
        <w:ind w:left="360"/>
        <w:rPr>
          <w:rFonts w:ascii="Times New Roman" w:hAnsi="Times New Roman" w:cs="Times New Roman"/>
          <w:b/>
          <w:sz w:val="24"/>
          <w:szCs w:val="24"/>
          <w:lang w:val="en-US"/>
        </w:rPr>
      </w:pPr>
      <w:r w:rsidRPr="004005EE">
        <w:rPr>
          <w:rFonts w:ascii="Times New Roman" w:hAnsi="Times New Roman" w:cs="Times New Roman"/>
          <w:b/>
          <w:sz w:val="24"/>
          <w:szCs w:val="24"/>
          <w:lang w:val="en-US"/>
        </w:rPr>
        <w:t>Code:</w:t>
      </w:r>
    </w:p>
    <w:p w14:paraId="55881CD9" w14:textId="1F0313AA" w:rsidR="004F35EA" w:rsidRPr="003C4ED1" w:rsidRDefault="004F35EA" w:rsidP="004B772E">
      <w:pPr>
        <w:spacing w:line="480" w:lineRule="auto"/>
        <w:ind w:left="360"/>
        <w:rPr>
          <w:rFonts w:ascii="Times New Roman" w:hAnsi="Times New Roman" w:cs="Times New Roman"/>
          <w:sz w:val="24"/>
          <w:szCs w:val="24"/>
          <w:lang w:val="en-US"/>
        </w:rPr>
      </w:pPr>
      <w:hyperlink r:id="rId15" w:history="1">
        <w:r w:rsidRPr="003C4ED1">
          <w:rPr>
            <w:rStyle w:val="Hyperlink"/>
            <w:rFonts w:ascii="Times New Roman" w:hAnsi="Times New Roman" w:cs="Times New Roman"/>
            <w:color w:val="auto"/>
            <w:sz w:val="24"/>
            <w:szCs w:val="24"/>
            <w:lang w:val="en-US"/>
          </w:rPr>
          <w:t>https://drive.google.com/drive/folders/1paenUyuA7mjzAnzxV3tTKWBp30NBZcju?usp=sharing</w:t>
        </w:r>
      </w:hyperlink>
    </w:p>
    <w:p w14:paraId="6022F7A3" w14:textId="3E180E2D" w:rsidR="005920FE" w:rsidRPr="00235B29" w:rsidRDefault="005920FE" w:rsidP="004B772E">
      <w:pPr>
        <w:spacing w:line="480" w:lineRule="auto"/>
        <w:ind w:left="360"/>
        <w:rPr>
          <w:rFonts w:ascii="Times New Roman" w:hAnsi="Times New Roman" w:cs="Times New Roman"/>
          <w:b/>
          <w:sz w:val="24"/>
          <w:szCs w:val="24"/>
          <w:lang w:val="it-IT"/>
        </w:rPr>
      </w:pPr>
      <w:r w:rsidRPr="00235B29">
        <w:rPr>
          <w:rFonts w:ascii="Times New Roman" w:hAnsi="Times New Roman" w:cs="Times New Roman"/>
          <w:b/>
          <w:sz w:val="24"/>
          <w:szCs w:val="24"/>
          <w:lang w:val="it-IT"/>
        </w:rPr>
        <w:t xml:space="preserve">Data: </w:t>
      </w:r>
    </w:p>
    <w:p w14:paraId="3F574D0C" w14:textId="6021BE98" w:rsidR="002E4E38" w:rsidRPr="00235B29" w:rsidRDefault="002E4E38" w:rsidP="004B772E">
      <w:pPr>
        <w:spacing w:line="480" w:lineRule="auto"/>
        <w:ind w:left="360"/>
        <w:rPr>
          <w:rFonts w:ascii="Times New Roman" w:hAnsi="Times New Roman" w:cs="Times New Roman"/>
          <w:sz w:val="24"/>
          <w:szCs w:val="24"/>
          <w:lang w:val="it-IT"/>
        </w:rPr>
      </w:pPr>
      <w:hyperlink r:id="rId16" w:history="1">
        <w:r w:rsidRPr="00235B29">
          <w:rPr>
            <w:rStyle w:val="Hyperlink"/>
            <w:rFonts w:ascii="Times New Roman" w:hAnsi="Times New Roman" w:cs="Times New Roman"/>
            <w:color w:val="auto"/>
            <w:sz w:val="24"/>
            <w:szCs w:val="24"/>
            <w:lang w:val="it-IT"/>
          </w:rPr>
          <w:t>https://drive.google.com/drive/folders/1GpiFDMdTbDLD6FkreLycXLV4MgBkOBjS?usp=sharing</w:t>
        </w:r>
      </w:hyperlink>
    </w:p>
    <w:p w14:paraId="7AA4EBEE" w14:textId="0B0CE1EA" w:rsidR="009A080A" w:rsidRPr="004005EE" w:rsidRDefault="003F2BA3" w:rsidP="00D25F56">
      <w:pPr>
        <w:pStyle w:val="Heading4"/>
        <w:numPr>
          <w:ilvl w:val="1"/>
          <w:numId w:val="12"/>
        </w:numPr>
        <w:spacing w:line="480" w:lineRule="auto"/>
        <w:jc w:val="left"/>
        <w:rPr>
          <w:lang w:val="en-US"/>
        </w:rPr>
      </w:pPr>
      <w:bookmarkStart w:id="16" w:name="_Toc215673680"/>
      <w:r w:rsidRPr="004005EE">
        <w:rPr>
          <w:lang w:val="en-US"/>
        </w:rPr>
        <w:t>Data Assembly Process</w:t>
      </w:r>
      <w:bookmarkEnd w:id="16"/>
    </w:p>
    <w:p w14:paraId="415930E3" w14:textId="1733490C" w:rsidR="006A6A36" w:rsidRDefault="00F05E18" w:rsidP="001D42FE">
      <w:pPr>
        <w:spacing w:line="480" w:lineRule="auto"/>
        <w:ind w:firstLine="360"/>
        <w:jc w:val="both"/>
        <w:rPr>
          <w:rFonts w:ascii="Times New Roman" w:hAnsi="Times New Roman" w:cs="Times New Roman"/>
          <w:sz w:val="24"/>
          <w:szCs w:val="24"/>
          <w:lang w:val="en-US"/>
        </w:rPr>
      </w:pPr>
      <w:r w:rsidRPr="00F05E18">
        <w:rPr>
          <w:rFonts w:ascii="Times New Roman" w:hAnsi="Times New Roman" w:cs="Times New Roman"/>
          <w:sz w:val="24"/>
          <w:szCs w:val="24"/>
          <w:lang w:val="en-US"/>
        </w:rPr>
        <w:t>All data in the project was assembled using a Python Extract-Transform-Load (ETL) pipeline, which not only cleaned and standardized each dataset but also created the necessary links to connect the tables in the relational database</w:t>
      </w:r>
      <w:r w:rsidR="007E520D">
        <w:rPr>
          <w:rFonts w:ascii="Times New Roman" w:hAnsi="Times New Roman" w:cs="Times New Roman"/>
          <w:sz w:val="24"/>
          <w:szCs w:val="24"/>
          <w:lang w:val="en-US"/>
        </w:rPr>
        <w:t xml:space="preserve"> properly</w:t>
      </w:r>
      <w:r w:rsidRPr="00F05E18">
        <w:rPr>
          <w:rFonts w:ascii="Times New Roman" w:hAnsi="Times New Roman" w:cs="Times New Roman"/>
          <w:sz w:val="24"/>
          <w:szCs w:val="24"/>
          <w:lang w:val="en-US"/>
        </w:rPr>
        <w:t xml:space="preserve">. To connect the team </w:t>
      </w:r>
      <w:r w:rsidR="00C75BB1">
        <w:rPr>
          <w:rFonts w:ascii="Times New Roman" w:hAnsi="Times New Roman" w:cs="Times New Roman"/>
          <w:sz w:val="24"/>
          <w:szCs w:val="24"/>
          <w:lang w:val="en-US"/>
        </w:rPr>
        <w:t xml:space="preserve">data </w:t>
      </w:r>
      <w:r w:rsidRPr="00F05E18">
        <w:rPr>
          <w:rFonts w:ascii="Times New Roman" w:hAnsi="Times New Roman" w:cs="Times New Roman"/>
          <w:sz w:val="24"/>
          <w:szCs w:val="24"/>
          <w:lang w:val="en-US"/>
        </w:rPr>
        <w:t>with all other team-dependent</w:t>
      </w:r>
      <w:r w:rsidR="00C75BB1">
        <w:rPr>
          <w:rFonts w:ascii="Times New Roman" w:hAnsi="Times New Roman" w:cs="Times New Roman"/>
          <w:sz w:val="24"/>
          <w:szCs w:val="24"/>
          <w:lang w:val="en-US"/>
        </w:rPr>
        <w:t xml:space="preserve"> data</w:t>
      </w:r>
      <w:r w:rsidRPr="00F05E18">
        <w:rPr>
          <w:rFonts w:ascii="Times New Roman" w:hAnsi="Times New Roman" w:cs="Times New Roman"/>
          <w:sz w:val="24"/>
          <w:szCs w:val="24"/>
          <w:lang w:val="en-US"/>
        </w:rPr>
        <w:t>, we generated a consistent Team Name</w:t>
      </w:r>
      <w:r w:rsidR="0040522E">
        <w:rPr>
          <w:rFonts w:ascii="Times New Roman" w:hAnsi="Times New Roman" w:cs="Times New Roman"/>
          <w:sz w:val="24"/>
          <w:szCs w:val="24"/>
          <w:lang w:val="en-US"/>
        </w:rPr>
        <w:t>-</w:t>
      </w:r>
      <w:r w:rsidRPr="00F05E18">
        <w:rPr>
          <w:rFonts w:ascii="Times New Roman" w:hAnsi="Times New Roman" w:cs="Times New Roman"/>
          <w:sz w:val="24"/>
          <w:szCs w:val="24"/>
          <w:lang w:val="en-US"/>
        </w:rPr>
        <w:t>to</w:t>
      </w:r>
      <w:r w:rsidR="0040522E">
        <w:rPr>
          <w:rFonts w:ascii="Times New Roman" w:hAnsi="Times New Roman" w:cs="Times New Roman"/>
          <w:sz w:val="24"/>
          <w:szCs w:val="24"/>
          <w:lang w:val="en-US"/>
        </w:rPr>
        <w:t>-</w:t>
      </w:r>
      <w:r w:rsidRPr="00F05E18">
        <w:rPr>
          <w:rFonts w:ascii="Times New Roman" w:hAnsi="Times New Roman" w:cs="Times New Roman"/>
          <w:sz w:val="24"/>
          <w:szCs w:val="24"/>
          <w:lang w:val="en-US"/>
        </w:rPr>
        <w:t xml:space="preserve">Team ID mapping after normalizing team names across all sources, including historical names. To connect the player </w:t>
      </w:r>
      <w:r w:rsidR="00C75BB1">
        <w:rPr>
          <w:rFonts w:ascii="Times New Roman" w:hAnsi="Times New Roman" w:cs="Times New Roman"/>
          <w:sz w:val="24"/>
          <w:szCs w:val="24"/>
          <w:lang w:val="en-US"/>
        </w:rPr>
        <w:t xml:space="preserve">data </w:t>
      </w:r>
      <w:r w:rsidRPr="00F05E18">
        <w:rPr>
          <w:rFonts w:ascii="Times New Roman" w:hAnsi="Times New Roman" w:cs="Times New Roman"/>
          <w:sz w:val="24"/>
          <w:szCs w:val="24"/>
          <w:lang w:val="en-US"/>
        </w:rPr>
        <w:t>with its related</w:t>
      </w:r>
      <w:r w:rsidR="00C75BB1">
        <w:rPr>
          <w:rFonts w:ascii="Times New Roman" w:hAnsi="Times New Roman" w:cs="Times New Roman"/>
          <w:sz w:val="24"/>
          <w:szCs w:val="24"/>
          <w:lang w:val="en-US"/>
        </w:rPr>
        <w:t xml:space="preserve"> data</w:t>
      </w:r>
      <w:r w:rsidRPr="00F05E18">
        <w:rPr>
          <w:rFonts w:ascii="Times New Roman" w:hAnsi="Times New Roman" w:cs="Times New Roman"/>
          <w:sz w:val="24"/>
          <w:szCs w:val="24"/>
          <w:lang w:val="en-US"/>
        </w:rPr>
        <w:t xml:space="preserve">, we merged player demographics with the player history file to determine each player’s current team, enabling accurate assignment of </w:t>
      </w:r>
      <w:proofErr w:type="spellStart"/>
      <w:r w:rsidRPr="00F05E18">
        <w:rPr>
          <w:rFonts w:ascii="Times New Roman" w:hAnsi="Times New Roman" w:cs="Times New Roman"/>
          <w:sz w:val="24"/>
          <w:szCs w:val="24"/>
          <w:lang w:val="en-US"/>
        </w:rPr>
        <w:t>TeamID</w:t>
      </w:r>
      <w:proofErr w:type="spellEnd"/>
      <w:r w:rsidRPr="00F05E18">
        <w:rPr>
          <w:rFonts w:ascii="Times New Roman" w:hAnsi="Times New Roman" w:cs="Times New Roman"/>
          <w:sz w:val="24"/>
          <w:szCs w:val="24"/>
          <w:lang w:val="en-US"/>
        </w:rPr>
        <w:t xml:space="preserve"> as a foreign key. We also created a </w:t>
      </w:r>
      <w:proofErr w:type="spellStart"/>
      <w:r w:rsidRPr="00F05E18">
        <w:rPr>
          <w:rFonts w:ascii="Times New Roman" w:hAnsi="Times New Roman" w:cs="Times New Roman"/>
          <w:sz w:val="24"/>
          <w:szCs w:val="24"/>
          <w:lang w:val="en-US"/>
        </w:rPr>
        <w:t>PlayerName</w:t>
      </w:r>
      <w:proofErr w:type="spellEnd"/>
      <w:r w:rsidR="001B1593">
        <w:rPr>
          <w:rFonts w:ascii="Times New Roman" w:hAnsi="Times New Roman" w:cs="Times New Roman"/>
          <w:sz w:val="24"/>
          <w:szCs w:val="24"/>
          <w:lang w:val="en-US"/>
        </w:rPr>
        <w:t>-</w:t>
      </w:r>
      <w:r w:rsidRPr="00F05E18">
        <w:rPr>
          <w:rFonts w:ascii="Times New Roman" w:hAnsi="Times New Roman" w:cs="Times New Roman"/>
          <w:sz w:val="24"/>
          <w:szCs w:val="24"/>
          <w:lang w:val="en-US"/>
        </w:rPr>
        <w:t>to</w:t>
      </w:r>
      <w:r w:rsidR="001B1593">
        <w:rPr>
          <w:rFonts w:ascii="Times New Roman" w:hAnsi="Times New Roman" w:cs="Times New Roman"/>
          <w:sz w:val="24"/>
          <w:szCs w:val="24"/>
          <w:lang w:val="en-US"/>
        </w:rPr>
        <w:t>-</w:t>
      </w:r>
      <w:proofErr w:type="spellStart"/>
      <w:r w:rsidRPr="00F05E18">
        <w:rPr>
          <w:rFonts w:ascii="Times New Roman" w:hAnsi="Times New Roman" w:cs="Times New Roman"/>
          <w:sz w:val="24"/>
          <w:szCs w:val="24"/>
          <w:lang w:val="en-US"/>
        </w:rPr>
        <w:t>PlayerID</w:t>
      </w:r>
      <w:proofErr w:type="spellEnd"/>
      <w:r w:rsidRPr="00F05E18">
        <w:rPr>
          <w:rFonts w:ascii="Times New Roman" w:hAnsi="Times New Roman" w:cs="Times New Roman"/>
          <w:sz w:val="24"/>
          <w:szCs w:val="24"/>
          <w:lang w:val="en-US"/>
        </w:rPr>
        <w:t xml:space="preserve"> mapping so that external datasets such as salaries and awards could correctly reference </w:t>
      </w:r>
      <w:proofErr w:type="spellStart"/>
      <w:r w:rsidRPr="00F05E18">
        <w:rPr>
          <w:rFonts w:ascii="Times New Roman" w:hAnsi="Times New Roman" w:cs="Times New Roman"/>
          <w:sz w:val="24"/>
          <w:szCs w:val="24"/>
          <w:lang w:val="en-US"/>
        </w:rPr>
        <w:t>PlayerID</w:t>
      </w:r>
      <w:proofErr w:type="spellEnd"/>
      <w:r w:rsidRPr="00F05E18">
        <w:rPr>
          <w:rFonts w:ascii="Times New Roman" w:hAnsi="Times New Roman" w:cs="Times New Roman"/>
          <w:sz w:val="24"/>
          <w:szCs w:val="24"/>
          <w:lang w:val="en-US"/>
        </w:rPr>
        <w:t xml:space="preserve"> even when names varied across sources. For the award type and player award</w:t>
      </w:r>
      <w:r w:rsidR="00DA33FA">
        <w:rPr>
          <w:rFonts w:ascii="Times New Roman" w:hAnsi="Times New Roman" w:cs="Times New Roman"/>
          <w:sz w:val="24"/>
          <w:szCs w:val="24"/>
          <w:lang w:val="en-US"/>
        </w:rPr>
        <w:t xml:space="preserve"> data</w:t>
      </w:r>
      <w:r w:rsidRPr="00F05E18">
        <w:rPr>
          <w:rFonts w:ascii="Times New Roman" w:hAnsi="Times New Roman" w:cs="Times New Roman"/>
          <w:sz w:val="24"/>
          <w:szCs w:val="24"/>
          <w:lang w:val="en-US"/>
        </w:rPr>
        <w:t xml:space="preserve">, we extracted unique award names, assigned each an </w:t>
      </w:r>
      <w:proofErr w:type="spellStart"/>
      <w:r w:rsidRPr="00F05E18">
        <w:rPr>
          <w:rFonts w:ascii="Times New Roman" w:hAnsi="Times New Roman" w:cs="Times New Roman"/>
          <w:sz w:val="24"/>
          <w:szCs w:val="24"/>
          <w:lang w:val="en-US"/>
        </w:rPr>
        <w:t>AwardTypeID</w:t>
      </w:r>
      <w:proofErr w:type="spellEnd"/>
      <w:r w:rsidRPr="00F05E18">
        <w:rPr>
          <w:rFonts w:ascii="Times New Roman" w:hAnsi="Times New Roman" w:cs="Times New Roman"/>
          <w:sz w:val="24"/>
          <w:szCs w:val="24"/>
          <w:lang w:val="en-US"/>
        </w:rPr>
        <w:t xml:space="preserve">, and then merged these IDs back into the player awards data so every award entry contained both a </w:t>
      </w:r>
      <w:proofErr w:type="spellStart"/>
      <w:r w:rsidRPr="00F05E18">
        <w:rPr>
          <w:rFonts w:ascii="Times New Roman" w:hAnsi="Times New Roman" w:cs="Times New Roman"/>
          <w:sz w:val="24"/>
          <w:szCs w:val="24"/>
          <w:lang w:val="en-US"/>
        </w:rPr>
        <w:t>PlayerID</w:t>
      </w:r>
      <w:proofErr w:type="spellEnd"/>
      <w:r w:rsidRPr="00F05E18">
        <w:rPr>
          <w:rFonts w:ascii="Times New Roman" w:hAnsi="Times New Roman" w:cs="Times New Roman"/>
          <w:sz w:val="24"/>
          <w:szCs w:val="24"/>
          <w:lang w:val="en-US"/>
        </w:rPr>
        <w:t xml:space="preserve"> and an </w:t>
      </w:r>
      <w:proofErr w:type="spellStart"/>
      <w:r w:rsidRPr="00F05E18">
        <w:rPr>
          <w:rFonts w:ascii="Times New Roman" w:hAnsi="Times New Roman" w:cs="Times New Roman"/>
          <w:sz w:val="24"/>
          <w:szCs w:val="24"/>
          <w:lang w:val="en-US"/>
        </w:rPr>
        <w:t>AwardTypeID</w:t>
      </w:r>
      <w:proofErr w:type="spellEnd"/>
      <w:r w:rsidRPr="00F05E18">
        <w:rPr>
          <w:rFonts w:ascii="Times New Roman" w:hAnsi="Times New Roman" w:cs="Times New Roman"/>
          <w:sz w:val="24"/>
          <w:szCs w:val="24"/>
          <w:lang w:val="en-US"/>
        </w:rPr>
        <w:t xml:space="preserve">. Player statistics were connected to players by using the </w:t>
      </w:r>
      <w:proofErr w:type="spellStart"/>
      <w:r w:rsidRPr="00F05E18">
        <w:rPr>
          <w:rFonts w:ascii="Times New Roman" w:hAnsi="Times New Roman" w:cs="Times New Roman"/>
          <w:sz w:val="24"/>
          <w:szCs w:val="24"/>
          <w:lang w:val="en-US"/>
        </w:rPr>
        <w:t>PlayerName</w:t>
      </w:r>
      <w:proofErr w:type="spellEnd"/>
      <w:r w:rsidRPr="00F05E18">
        <w:rPr>
          <w:rFonts w:ascii="Times New Roman" w:hAnsi="Times New Roman" w:cs="Times New Roman"/>
          <w:sz w:val="24"/>
          <w:szCs w:val="24"/>
          <w:lang w:val="en-US"/>
        </w:rPr>
        <w:t>-to-</w:t>
      </w:r>
      <w:proofErr w:type="spellStart"/>
      <w:r w:rsidRPr="00F05E18">
        <w:rPr>
          <w:rFonts w:ascii="Times New Roman" w:hAnsi="Times New Roman" w:cs="Times New Roman"/>
          <w:sz w:val="24"/>
          <w:szCs w:val="24"/>
          <w:lang w:val="en-US"/>
        </w:rPr>
        <w:t>PlayerID</w:t>
      </w:r>
      <w:proofErr w:type="spellEnd"/>
      <w:r w:rsidRPr="00F05E18">
        <w:rPr>
          <w:rFonts w:ascii="Times New Roman" w:hAnsi="Times New Roman" w:cs="Times New Roman"/>
          <w:sz w:val="24"/>
          <w:szCs w:val="24"/>
          <w:lang w:val="en-US"/>
        </w:rPr>
        <w:t xml:space="preserve"> mapping and standardizing seasons so that each statistics row matched the appropriate player and </w:t>
      </w:r>
      <w:proofErr w:type="gramStart"/>
      <w:r w:rsidRPr="00F05E18">
        <w:rPr>
          <w:rFonts w:ascii="Times New Roman" w:hAnsi="Times New Roman" w:cs="Times New Roman"/>
          <w:sz w:val="24"/>
          <w:szCs w:val="24"/>
          <w:lang w:val="en-US"/>
        </w:rPr>
        <w:t>time period</w:t>
      </w:r>
      <w:proofErr w:type="gramEnd"/>
      <w:r w:rsidRPr="00F05E18">
        <w:rPr>
          <w:rFonts w:ascii="Times New Roman" w:hAnsi="Times New Roman" w:cs="Times New Roman"/>
          <w:sz w:val="24"/>
          <w:szCs w:val="24"/>
          <w:lang w:val="en-US"/>
        </w:rPr>
        <w:t xml:space="preserve">. Salary data was linked by mapping scraped ESPN player names to </w:t>
      </w:r>
      <w:proofErr w:type="spellStart"/>
      <w:r w:rsidRPr="00F05E18">
        <w:rPr>
          <w:rFonts w:ascii="Times New Roman" w:hAnsi="Times New Roman" w:cs="Times New Roman"/>
          <w:sz w:val="24"/>
          <w:szCs w:val="24"/>
          <w:lang w:val="en-US"/>
        </w:rPr>
        <w:t>PlayerID</w:t>
      </w:r>
      <w:proofErr w:type="spellEnd"/>
      <w:r w:rsidRPr="00F05E18">
        <w:rPr>
          <w:rFonts w:ascii="Times New Roman" w:hAnsi="Times New Roman" w:cs="Times New Roman"/>
          <w:sz w:val="24"/>
          <w:szCs w:val="24"/>
          <w:lang w:val="en-US"/>
        </w:rPr>
        <w:t xml:space="preserve"> using the </w:t>
      </w:r>
      <w:proofErr w:type="spellStart"/>
      <w:r w:rsidRPr="00F05E18">
        <w:rPr>
          <w:rFonts w:ascii="Times New Roman" w:hAnsi="Times New Roman" w:cs="Times New Roman"/>
          <w:sz w:val="24"/>
          <w:szCs w:val="24"/>
          <w:lang w:val="en-US"/>
        </w:rPr>
        <w:t>PlayerName</w:t>
      </w:r>
      <w:proofErr w:type="spellEnd"/>
      <w:r w:rsidRPr="00F05E18">
        <w:rPr>
          <w:rFonts w:ascii="Times New Roman" w:hAnsi="Times New Roman" w:cs="Times New Roman"/>
          <w:sz w:val="24"/>
          <w:szCs w:val="24"/>
          <w:lang w:val="en-US"/>
        </w:rPr>
        <w:t>-to-</w:t>
      </w:r>
      <w:proofErr w:type="spellStart"/>
      <w:r w:rsidRPr="00F05E18">
        <w:rPr>
          <w:rFonts w:ascii="Times New Roman" w:hAnsi="Times New Roman" w:cs="Times New Roman"/>
          <w:sz w:val="24"/>
          <w:szCs w:val="24"/>
          <w:lang w:val="en-US"/>
        </w:rPr>
        <w:t>PlayerID</w:t>
      </w:r>
      <w:proofErr w:type="spellEnd"/>
      <w:r w:rsidRPr="00F05E18">
        <w:rPr>
          <w:rFonts w:ascii="Times New Roman" w:hAnsi="Times New Roman" w:cs="Times New Roman"/>
          <w:sz w:val="24"/>
          <w:szCs w:val="24"/>
          <w:lang w:val="en-US"/>
        </w:rPr>
        <w:t xml:space="preserve"> mapping and ensuring all season formats aligned with the rest of the database. Finally, the team</w:t>
      </w:r>
      <w:r w:rsidR="00D3651C">
        <w:rPr>
          <w:rFonts w:ascii="Times New Roman" w:hAnsi="Times New Roman" w:cs="Times New Roman"/>
          <w:sz w:val="24"/>
          <w:szCs w:val="24"/>
          <w:lang w:val="en-US"/>
        </w:rPr>
        <w:t xml:space="preserve"> </w:t>
      </w:r>
      <w:r w:rsidRPr="00F05E18">
        <w:rPr>
          <w:rFonts w:ascii="Times New Roman" w:hAnsi="Times New Roman" w:cs="Times New Roman"/>
          <w:sz w:val="24"/>
          <w:szCs w:val="24"/>
          <w:lang w:val="en-US"/>
        </w:rPr>
        <w:t>season</w:t>
      </w:r>
      <w:r w:rsidR="00D3651C">
        <w:rPr>
          <w:rFonts w:ascii="Times New Roman" w:hAnsi="Times New Roman" w:cs="Times New Roman"/>
          <w:sz w:val="24"/>
          <w:szCs w:val="24"/>
          <w:lang w:val="en-US"/>
        </w:rPr>
        <w:t xml:space="preserve"> data </w:t>
      </w:r>
      <w:r w:rsidRPr="00F05E18">
        <w:rPr>
          <w:rFonts w:ascii="Times New Roman" w:hAnsi="Times New Roman" w:cs="Times New Roman"/>
          <w:sz w:val="24"/>
          <w:szCs w:val="24"/>
          <w:lang w:val="en-US"/>
        </w:rPr>
        <w:t xml:space="preserve">was connected by merging standings and attendance data, normalizing team names, and converting those names to </w:t>
      </w:r>
      <w:proofErr w:type="spellStart"/>
      <w:r w:rsidRPr="00F05E18">
        <w:rPr>
          <w:rFonts w:ascii="Times New Roman" w:hAnsi="Times New Roman" w:cs="Times New Roman"/>
          <w:sz w:val="24"/>
          <w:szCs w:val="24"/>
          <w:lang w:val="en-US"/>
        </w:rPr>
        <w:t>TeamIDs</w:t>
      </w:r>
      <w:proofErr w:type="spellEnd"/>
      <w:r w:rsidRPr="00F05E18">
        <w:rPr>
          <w:rFonts w:ascii="Times New Roman" w:hAnsi="Times New Roman" w:cs="Times New Roman"/>
          <w:sz w:val="24"/>
          <w:szCs w:val="24"/>
          <w:lang w:val="en-US"/>
        </w:rPr>
        <w:t xml:space="preserve"> using the </w:t>
      </w:r>
      <w:r w:rsidRPr="00F05E18">
        <w:rPr>
          <w:rFonts w:ascii="Times New Roman" w:hAnsi="Times New Roman" w:cs="Times New Roman"/>
          <w:sz w:val="24"/>
          <w:szCs w:val="24"/>
          <w:lang w:val="en-US"/>
        </w:rPr>
        <w:lastRenderedPageBreak/>
        <w:t>previously created mapping.</w:t>
      </w:r>
      <w:r w:rsidR="006A6A36">
        <w:rPr>
          <w:rFonts w:ascii="Times New Roman" w:hAnsi="Times New Roman" w:cs="Times New Roman"/>
          <w:sz w:val="24"/>
          <w:szCs w:val="24"/>
          <w:lang w:val="en-US"/>
        </w:rPr>
        <w:t xml:space="preserve"> </w:t>
      </w:r>
      <w:r w:rsidR="006A6A36" w:rsidRPr="006A6A36">
        <w:rPr>
          <w:rFonts w:ascii="Times New Roman" w:hAnsi="Times New Roman" w:cs="Times New Roman"/>
          <w:sz w:val="24"/>
          <w:szCs w:val="24"/>
          <w:lang w:val="en-US"/>
        </w:rPr>
        <w:t>Once the datasets were prepared and properly linked, the ETL pipeline also generated the corresponding SQL INSERT statements and executed them to populate and update all database tables. By performing these mappings, mergers, and automated insert operations, each table was connected through proper foreign key relationships, ensuring that players link to teams, awards link to players and award types, salaries and statistics link to players, and seasonal records link to each team accurately.</w:t>
      </w:r>
    </w:p>
    <w:p w14:paraId="6B220676" w14:textId="69A02FDD" w:rsidR="00FC76D1" w:rsidRPr="007E520D" w:rsidRDefault="00FC76D1" w:rsidP="004B772E">
      <w:pPr>
        <w:spacing w:line="480" w:lineRule="auto"/>
        <w:ind w:left="360"/>
        <w:rPr>
          <w:rFonts w:ascii="Times New Roman" w:hAnsi="Times New Roman" w:cs="Times New Roman"/>
          <w:b/>
          <w:sz w:val="24"/>
          <w:szCs w:val="24"/>
          <w:lang w:val="en-US"/>
        </w:rPr>
      </w:pPr>
      <w:r w:rsidRPr="007E520D">
        <w:rPr>
          <w:rFonts w:ascii="Times New Roman" w:hAnsi="Times New Roman" w:cs="Times New Roman"/>
          <w:b/>
          <w:sz w:val="24"/>
          <w:szCs w:val="24"/>
          <w:lang w:val="en-US"/>
        </w:rPr>
        <w:t xml:space="preserve">Code: </w:t>
      </w:r>
    </w:p>
    <w:p w14:paraId="6423EA1B" w14:textId="311B887C" w:rsidR="00024AD3" w:rsidRPr="003C4ED1" w:rsidRDefault="00024AD3" w:rsidP="004B772E">
      <w:pPr>
        <w:spacing w:line="480" w:lineRule="auto"/>
        <w:ind w:left="360"/>
        <w:rPr>
          <w:rFonts w:ascii="Times New Roman" w:hAnsi="Times New Roman" w:cs="Times New Roman"/>
          <w:sz w:val="24"/>
          <w:szCs w:val="24"/>
          <w:lang w:val="en-US"/>
        </w:rPr>
      </w:pPr>
      <w:hyperlink r:id="rId17" w:history="1">
        <w:r w:rsidRPr="003C4ED1">
          <w:rPr>
            <w:rStyle w:val="Hyperlink"/>
            <w:rFonts w:ascii="Times New Roman" w:hAnsi="Times New Roman" w:cs="Times New Roman"/>
            <w:color w:val="auto"/>
            <w:sz w:val="24"/>
            <w:szCs w:val="24"/>
            <w:lang w:val="en-US"/>
          </w:rPr>
          <w:t>https://drive.google.com/drive/folders/1D7bs-vIWbjBHW_3ZMtk7E-FCLjqYTIxJ?usp=sharing</w:t>
        </w:r>
      </w:hyperlink>
    </w:p>
    <w:p w14:paraId="054D4DEE" w14:textId="788C1BC3" w:rsidR="001402D5" w:rsidRPr="007E520D" w:rsidRDefault="001E5DE9" w:rsidP="000C56F0">
      <w:pPr>
        <w:pStyle w:val="Heading4"/>
        <w:numPr>
          <w:ilvl w:val="1"/>
          <w:numId w:val="12"/>
        </w:numPr>
        <w:jc w:val="left"/>
        <w:rPr>
          <w:lang w:val="en-US"/>
        </w:rPr>
      </w:pPr>
      <w:bookmarkStart w:id="17" w:name="_Toc215673681"/>
      <w:r w:rsidRPr="007E520D">
        <w:rPr>
          <w:lang w:val="en-US"/>
        </w:rPr>
        <w:t>Logical Model</w:t>
      </w:r>
      <w:bookmarkEnd w:id="17"/>
    </w:p>
    <w:p w14:paraId="779D76CC" w14:textId="77777777" w:rsidR="008077AD" w:rsidRPr="008077AD" w:rsidRDefault="008077AD" w:rsidP="008077AD">
      <w:pPr>
        <w:rPr>
          <w:lang w:val="en-US"/>
        </w:rPr>
      </w:pPr>
    </w:p>
    <w:p w14:paraId="600217C1" w14:textId="377DD518" w:rsidR="00C26054" w:rsidRPr="009321B2" w:rsidRDefault="00C26054" w:rsidP="00C26054">
      <w:pPr>
        <w:pStyle w:val="Caption"/>
        <w:keepNext/>
        <w:jc w:val="both"/>
        <w:rPr>
          <w:rFonts w:ascii="Times New Roman" w:hAnsi="Times New Roman" w:cs="Times New Roman"/>
        </w:rPr>
      </w:pPr>
      <w:r w:rsidRPr="009321B2">
        <w:rPr>
          <w:rFonts w:ascii="Times New Roman" w:hAnsi="Times New Roman" w:cs="Times New Roman"/>
        </w:rPr>
        <w:t xml:space="preserve">Figure </w:t>
      </w:r>
      <w:r w:rsidRPr="009321B2">
        <w:rPr>
          <w:rFonts w:ascii="Times New Roman" w:hAnsi="Times New Roman" w:cs="Times New Roman"/>
        </w:rPr>
        <w:fldChar w:fldCharType="begin"/>
      </w:r>
      <w:r w:rsidRPr="009321B2">
        <w:rPr>
          <w:rFonts w:ascii="Times New Roman" w:hAnsi="Times New Roman" w:cs="Times New Roman"/>
        </w:rPr>
        <w:instrText xml:space="preserve"> SEQ Figure \* ARABIC </w:instrText>
      </w:r>
      <w:r w:rsidRPr="009321B2">
        <w:rPr>
          <w:rFonts w:ascii="Times New Roman" w:hAnsi="Times New Roman" w:cs="Times New Roman"/>
        </w:rPr>
        <w:fldChar w:fldCharType="separate"/>
      </w:r>
      <w:r w:rsidR="00591817" w:rsidRPr="009321B2">
        <w:rPr>
          <w:rFonts w:ascii="Times New Roman" w:hAnsi="Times New Roman" w:cs="Times New Roman"/>
          <w:noProof/>
        </w:rPr>
        <w:t>1</w:t>
      </w:r>
      <w:r w:rsidRPr="009321B2">
        <w:rPr>
          <w:rFonts w:ascii="Times New Roman" w:hAnsi="Times New Roman" w:cs="Times New Roman"/>
        </w:rPr>
        <w:fldChar w:fldCharType="end"/>
      </w:r>
      <w:r w:rsidRPr="009321B2">
        <w:rPr>
          <w:rFonts w:ascii="Times New Roman" w:hAnsi="Times New Roman" w:cs="Times New Roman"/>
        </w:rPr>
        <w:t xml:space="preserve">. Logical Model (ER Diagram) Generated from MySQL </w:t>
      </w:r>
      <w:r w:rsidR="008077AD" w:rsidRPr="009321B2">
        <w:rPr>
          <w:rFonts w:ascii="Times New Roman" w:hAnsi="Times New Roman" w:cs="Times New Roman"/>
        </w:rPr>
        <w:t>Workbench</w:t>
      </w:r>
    </w:p>
    <w:p w14:paraId="032D235F" w14:textId="4470031C" w:rsidR="00784E93" w:rsidRDefault="0083261F" w:rsidP="00784E93">
      <w:pPr>
        <w:spacing w:line="480" w:lineRule="auto"/>
        <w:ind w:left="360"/>
        <w:jc w:val="both"/>
        <w:rPr>
          <w:lang w:val="en-US"/>
        </w:rPr>
      </w:pPr>
      <w:r w:rsidRPr="0083261F">
        <w:rPr>
          <w:noProof/>
          <w:lang w:val="en-US"/>
        </w:rPr>
        <w:drawing>
          <wp:inline distT="0" distB="0" distL="0" distR="0" wp14:anchorId="7D2C30F7" wp14:editId="1A3FF355">
            <wp:extent cx="5683250" cy="4001348"/>
            <wp:effectExtent l="0" t="0" r="0" b="0"/>
            <wp:docPr id="17035082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508295" name="Picture 1" descr="A screenshot of a computer&#10;&#10;AI-generated content may be incorrect."/>
                    <pic:cNvPicPr/>
                  </pic:nvPicPr>
                  <pic:blipFill>
                    <a:blip r:embed="rId18"/>
                    <a:stretch>
                      <a:fillRect/>
                    </a:stretch>
                  </pic:blipFill>
                  <pic:spPr>
                    <a:xfrm>
                      <a:off x="0" y="0"/>
                      <a:ext cx="5693387" cy="4008485"/>
                    </a:xfrm>
                    <a:prstGeom prst="rect">
                      <a:avLst/>
                    </a:prstGeom>
                  </pic:spPr>
                </pic:pic>
              </a:graphicData>
            </a:graphic>
          </wp:inline>
        </w:drawing>
      </w:r>
    </w:p>
    <w:p w14:paraId="459EFA70" w14:textId="2F3C9462" w:rsidR="00CF10EC" w:rsidRPr="003C4ED1" w:rsidRDefault="008077AD" w:rsidP="001402D5">
      <w:pPr>
        <w:spacing w:line="480" w:lineRule="auto"/>
        <w:ind w:firstLine="360"/>
        <w:jc w:val="both"/>
        <w:rPr>
          <w:rFonts w:ascii="Times New Roman" w:hAnsi="Times New Roman" w:cs="Times New Roman"/>
          <w:sz w:val="24"/>
          <w:szCs w:val="24"/>
          <w:lang w:val="en-US"/>
        </w:rPr>
      </w:pPr>
      <w:r>
        <w:rPr>
          <w:rFonts w:ascii="Times New Roman" w:hAnsi="Times New Roman" w:cs="Times New Roman"/>
          <w:sz w:val="24"/>
          <w:szCs w:val="24"/>
          <w:lang w:val="en-US"/>
        </w:rPr>
        <w:lastRenderedPageBreak/>
        <w:t>As shown in figure 1, t</w:t>
      </w:r>
      <w:r w:rsidR="009D4F96">
        <w:rPr>
          <w:rFonts w:ascii="Times New Roman" w:hAnsi="Times New Roman" w:cs="Times New Roman"/>
          <w:sz w:val="24"/>
          <w:szCs w:val="24"/>
          <w:lang w:val="en-US"/>
        </w:rPr>
        <w:t>he diagram</w:t>
      </w:r>
      <w:r w:rsidR="00DF261A" w:rsidRPr="003C4ED1">
        <w:rPr>
          <w:rFonts w:ascii="Times New Roman" w:hAnsi="Times New Roman" w:cs="Times New Roman"/>
          <w:sz w:val="24"/>
          <w:szCs w:val="24"/>
          <w:lang w:val="en-US"/>
        </w:rPr>
        <w:t xml:space="preserve"> represents the structure of the NBA database. At the center of the schema is the player table, which holds one row per NBA player and includes mandatory fields such as </w:t>
      </w:r>
      <w:proofErr w:type="spellStart"/>
      <w:r w:rsidR="00DF261A" w:rsidRPr="003C4ED1">
        <w:rPr>
          <w:rFonts w:ascii="Times New Roman" w:hAnsi="Times New Roman" w:cs="Times New Roman"/>
          <w:sz w:val="24"/>
          <w:szCs w:val="24"/>
          <w:lang w:val="en-US"/>
        </w:rPr>
        <w:t>PlayerID</w:t>
      </w:r>
      <w:proofErr w:type="spellEnd"/>
      <w:r w:rsidR="00DF261A" w:rsidRPr="003C4ED1">
        <w:rPr>
          <w:rFonts w:ascii="Times New Roman" w:hAnsi="Times New Roman" w:cs="Times New Roman"/>
          <w:sz w:val="24"/>
          <w:szCs w:val="24"/>
          <w:lang w:val="en-US"/>
        </w:rPr>
        <w:t xml:space="preserve">, Name, and </w:t>
      </w:r>
      <w:proofErr w:type="spellStart"/>
      <w:r w:rsidR="00DF261A" w:rsidRPr="003C4ED1">
        <w:rPr>
          <w:rFonts w:ascii="Times New Roman" w:hAnsi="Times New Roman" w:cs="Times New Roman"/>
          <w:sz w:val="24"/>
          <w:szCs w:val="24"/>
          <w:lang w:val="en-US"/>
        </w:rPr>
        <w:t>TeamID</w:t>
      </w:r>
      <w:proofErr w:type="spellEnd"/>
      <w:r w:rsidR="00DF261A" w:rsidRPr="003C4ED1">
        <w:rPr>
          <w:rFonts w:ascii="Times New Roman" w:hAnsi="Times New Roman" w:cs="Times New Roman"/>
          <w:sz w:val="24"/>
          <w:szCs w:val="24"/>
          <w:lang w:val="en-US"/>
        </w:rPr>
        <w:t>. The relationship between team and player is modeled as mandatory on the player side but optional on the team side:</w:t>
      </w:r>
      <w:r w:rsidR="000D06A4" w:rsidRPr="003C4ED1">
        <w:rPr>
          <w:rFonts w:ascii="Times New Roman" w:hAnsi="Times New Roman" w:cs="Times New Roman"/>
          <w:sz w:val="24"/>
          <w:szCs w:val="24"/>
          <w:lang w:val="en-US"/>
        </w:rPr>
        <w:t xml:space="preserve"> </w:t>
      </w:r>
      <w:r w:rsidR="00DF261A" w:rsidRPr="003C4ED1">
        <w:rPr>
          <w:rFonts w:ascii="Times New Roman" w:hAnsi="Times New Roman" w:cs="Times New Roman"/>
          <w:sz w:val="24"/>
          <w:szCs w:val="24"/>
          <w:lang w:val="en-US"/>
        </w:rPr>
        <w:t xml:space="preserve">every player must belong to exactly one team, as we store each player’s current active team, but a team can exist in the database even if it currently has no associated players (for example, newly added teams without players). The </w:t>
      </w:r>
      <w:proofErr w:type="spellStart"/>
      <w:r w:rsidR="00DF261A" w:rsidRPr="003C4ED1">
        <w:rPr>
          <w:rFonts w:ascii="Times New Roman" w:hAnsi="Times New Roman" w:cs="Times New Roman"/>
          <w:sz w:val="24"/>
          <w:szCs w:val="24"/>
          <w:lang w:val="en-US"/>
        </w:rPr>
        <w:t>playerstat</w:t>
      </w:r>
      <w:proofErr w:type="spellEnd"/>
      <w:r w:rsidR="00DF261A" w:rsidRPr="003C4ED1">
        <w:rPr>
          <w:rFonts w:ascii="Times New Roman" w:hAnsi="Times New Roman" w:cs="Times New Roman"/>
          <w:sz w:val="24"/>
          <w:szCs w:val="24"/>
          <w:lang w:val="en-US"/>
        </w:rPr>
        <w:t xml:space="preserve"> table connects to the player table with a mandatory foreign key on the </w:t>
      </w:r>
      <w:proofErr w:type="spellStart"/>
      <w:r w:rsidR="00DF261A" w:rsidRPr="003C4ED1">
        <w:rPr>
          <w:rFonts w:ascii="Times New Roman" w:hAnsi="Times New Roman" w:cs="Times New Roman"/>
          <w:sz w:val="24"/>
          <w:szCs w:val="24"/>
          <w:lang w:val="en-US"/>
        </w:rPr>
        <w:t>playerstat</w:t>
      </w:r>
      <w:proofErr w:type="spellEnd"/>
      <w:r w:rsidR="00DF261A" w:rsidRPr="003C4ED1">
        <w:rPr>
          <w:rFonts w:ascii="Times New Roman" w:hAnsi="Times New Roman" w:cs="Times New Roman"/>
          <w:sz w:val="24"/>
          <w:szCs w:val="24"/>
          <w:lang w:val="en-US"/>
        </w:rPr>
        <w:t xml:space="preserve"> side, meaning every statistics record must reference a valid </w:t>
      </w:r>
      <w:proofErr w:type="spellStart"/>
      <w:r w:rsidR="00DF261A" w:rsidRPr="003C4ED1">
        <w:rPr>
          <w:rFonts w:ascii="Times New Roman" w:hAnsi="Times New Roman" w:cs="Times New Roman"/>
          <w:sz w:val="24"/>
          <w:szCs w:val="24"/>
          <w:lang w:val="en-US"/>
        </w:rPr>
        <w:t>PlayerID</w:t>
      </w:r>
      <w:proofErr w:type="spellEnd"/>
      <w:r w:rsidR="00DF261A" w:rsidRPr="003C4ED1">
        <w:rPr>
          <w:rFonts w:ascii="Times New Roman" w:hAnsi="Times New Roman" w:cs="Times New Roman"/>
          <w:sz w:val="24"/>
          <w:szCs w:val="24"/>
          <w:lang w:val="en-US"/>
        </w:rPr>
        <w:t>. However, the relationship is optional from the player’s perspective because a player may not have season statistics for certain years for example, if they were injured, inactive, or did not play enough games so some players will have zero or multiple associated stat entries depending on their career activity.</w:t>
      </w:r>
    </w:p>
    <w:p w14:paraId="3E572733" w14:textId="3276DD7F" w:rsidR="00CF10EC" w:rsidRPr="003C4ED1" w:rsidRDefault="00DF261A" w:rsidP="001D42FE">
      <w:pPr>
        <w:spacing w:line="480" w:lineRule="auto"/>
        <w:ind w:firstLine="720"/>
        <w:jc w:val="both"/>
        <w:rPr>
          <w:rFonts w:ascii="Times New Roman" w:hAnsi="Times New Roman" w:cs="Times New Roman"/>
          <w:sz w:val="24"/>
          <w:szCs w:val="24"/>
          <w:lang w:val="en-US"/>
        </w:rPr>
      </w:pPr>
      <w:r w:rsidRPr="003C4ED1">
        <w:rPr>
          <w:rFonts w:ascii="Times New Roman" w:hAnsi="Times New Roman" w:cs="Times New Roman"/>
          <w:sz w:val="24"/>
          <w:szCs w:val="24"/>
          <w:lang w:val="en-US"/>
        </w:rPr>
        <w:t xml:space="preserve">The </w:t>
      </w:r>
      <w:proofErr w:type="spellStart"/>
      <w:r w:rsidRPr="003C4ED1">
        <w:rPr>
          <w:rFonts w:ascii="Times New Roman" w:hAnsi="Times New Roman" w:cs="Times New Roman"/>
          <w:sz w:val="24"/>
          <w:szCs w:val="24"/>
          <w:lang w:val="en-US"/>
        </w:rPr>
        <w:t>playeraward</w:t>
      </w:r>
      <w:proofErr w:type="spellEnd"/>
      <w:r w:rsidRPr="003C4ED1">
        <w:rPr>
          <w:rFonts w:ascii="Times New Roman" w:hAnsi="Times New Roman" w:cs="Times New Roman"/>
          <w:sz w:val="24"/>
          <w:szCs w:val="24"/>
          <w:lang w:val="en-US"/>
        </w:rPr>
        <w:t xml:space="preserve"> table connects players to the awards they have received by storing both a </w:t>
      </w:r>
      <w:proofErr w:type="spellStart"/>
      <w:r w:rsidRPr="003C4ED1">
        <w:rPr>
          <w:rFonts w:ascii="Times New Roman" w:hAnsi="Times New Roman" w:cs="Times New Roman"/>
          <w:sz w:val="24"/>
          <w:szCs w:val="24"/>
          <w:lang w:val="en-US"/>
        </w:rPr>
        <w:t>PlayerID</w:t>
      </w:r>
      <w:proofErr w:type="spellEnd"/>
      <w:r w:rsidRPr="003C4ED1">
        <w:rPr>
          <w:rFonts w:ascii="Times New Roman" w:hAnsi="Times New Roman" w:cs="Times New Roman"/>
          <w:sz w:val="24"/>
          <w:szCs w:val="24"/>
          <w:lang w:val="en-US"/>
        </w:rPr>
        <w:t xml:space="preserve"> and an </w:t>
      </w:r>
      <w:proofErr w:type="spellStart"/>
      <w:r w:rsidRPr="003C4ED1">
        <w:rPr>
          <w:rFonts w:ascii="Times New Roman" w:hAnsi="Times New Roman" w:cs="Times New Roman"/>
          <w:sz w:val="24"/>
          <w:szCs w:val="24"/>
          <w:lang w:val="en-US"/>
        </w:rPr>
        <w:t>AwardTypeID</w:t>
      </w:r>
      <w:proofErr w:type="spellEnd"/>
      <w:r w:rsidRPr="003C4ED1">
        <w:rPr>
          <w:rFonts w:ascii="Times New Roman" w:hAnsi="Times New Roman" w:cs="Times New Roman"/>
          <w:sz w:val="24"/>
          <w:szCs w:val="24"/>
          <w:lang w:val="en-US"/>
        </w:rPr>
        <w:t xml:space="preserve"> for each award entry, and within this table both fields are required because an award record must reference a valid player and a valid award type. However, the relationship is optional from the player’s side, since many players will never receive an award, and optional from the award type side, as award categories may exist without having any recipients yet.</w:t>
      </w:r>
    </w:p>
    <w:p w14:paraId="5F794CD2" w14:textId="6CBCE9A6" w:rsidR="00CF10EC" w:rsidRPr="003C4ED1" w:rsidRDefault="00DF261A" w:rsidP="004B772E">
      <w:pPr>
        <w:spacing w:line="480" w:lineRule="auto"/>
        <w:ind w:firstLine="360"/>
        <w:jc w:val="both"/>
        <w:rPr>
          <w:rFonts w:ascii="Times New Roman" w:hAnsi="Times New Roman" w:cs="Times New Roman"/>
          <w:sz w:val="24"/>
          <w:szCs w:val="24"/>
          <w:lang w:val="en-US"/>
        </w:rPr>
      </w:pPr>
      <w:r w:rsidRPr="003C4ED1">
        <w:rPr>
          <w:rFonts w:ascii="Times New Roman" w:hAnsi="Times New Roman" w:cs="Times New Roman"/>
          <w:sz w:val="24"/>
          <w:szCs w:val="24"/>
          <w:lang w:val="en-US"/>
        </w:rPr>
        <w:t xml:space="preserve">Financial information is handled through the salary table, which requires both a </w:t>
      </w:r>
      <w:proofErr w:type="spellStart"/>
      <w:r w:rsidRPr="003C4ED1">
        <w:rPr>
          <w:rFonts w:ascii="Times New Roman" w:hAnsi="Times New Roman" w:cs="Times New Roman"/>
          <w:sz w:val="24"/>
          <w:szCs w:val="24"/>
          <w:lang w:val="en-US"/>
        </w:rPr>
        <w:t>PlayerID</w:t>
      </w:r>
      <w:proofErr w:type="spellEnd"/>
      <w:r w:rsidRPr="003C4ED1">
        <w:rPr>
          <w:rFonts w:ascii="Times New Roman" w:hAnsi="Times New Roman" w:cs="Times New Roman"/>
          <w:sz w:val="24"/>
          <w:szCs w:val="24"/>
          <w:lang w:val="en-US"/>
        </w:rPr>
        <w:t xml:space="preserve"> and a Season for every salary record, ensuring all salary data ties back to a valid player. Because the database focuses on active players, each player is expected to have at least one salary entry for the seasons they appear in, making the relationship mandatory from both the salary side and the player side for all active-season records.</w:t>
      </w:r>
    </w:p>
    <w:p w14:paraId="3714F3A0" w14:textId="6DEDF40E" w:rsidR="00BA680B" w:rsidRPr="003C4ED1" w:rsidRDefault="00DF261A" w:rsidP="00D61427">
      <w:pPr>
        <w:spacing w:line="480" w:lineRule="auto"/>
        <w:ind w:firstLine="360"/>
        <w:jc w:val="both"/>
        <w:rPr>
          <w:rFonts w:ascii="Times New Roman" w:hAnsi="Times New Roman" w:cs="Times New Roman"/>
          <w:sz w:val="24"/>
          <w:szCs w:val="24"/>
          <w:lang w:val="en-US"/>
        </w:rPr>
      </w:pPr>
      <w:r w:rsidRPr="003C4ED1">
        <w:rPr>
          <w:rFonts w:ascii="Times New Roman" w:hAnsi="Times New Roman" w:cs="Times New Roman"/>
          <w:sz w:val="24"/>
          <w:szCs w:val="24"/>
          <w:lang w:val="en-US"/>
        </w:rPr>
        <w:lastRenderedPageBreak/>
        <w:t xml:space="preserve">On the team side, the </w:t>
      </w:r>
      <w:proofErr w:type="spellStart"/>
      <w:r w:rsidRPr="003C4ED1">
        <w:rPr>
          <w:rFonts w:ascii="Times New Roman" w:hAnsi="Times New Roman" w:cs="Times New Roman"/>
          <w:sz w:val="24"/>
          <w:szCs w:val="24"/>
          <w:lang w:val="en-US"/>
        </w:rPr>
        <w:t>teamseasonstat</w:t>
      </w:r>
      <w:proofErr w:type="spellEnd"/>
      <w:r w:rsidRPr="003C4ED1">
        <w:rPr>
          <w:rFonts w:ascii="Times New Roman" w:hAnsi="Times New Roman" w:cs="Times New Roman"/>
          <w:sz w:val="24"/>
          <w:szCs w:val="24"/>
          <w:lang w:val="en-US"/>
        </w:rPr>
        <w:t xml:space="preserve"> table stores team performance metrics per season. Each stat record must refer to a valid </w:t>
      </w:r>
      <w:proofErr w:type="spellStart"/>
      <w:r w:rsidRPr="003C4ED1">
        <w:rPr>
          <w:rFonts w:ascii="Times New Roman" w:hAnsi="Times New Roman" w:cs="Times New Roman"/>
          <w:sz w:val="24"/>
          <w:szCs w:val="24"/>
          <w:lang w:val="en-US"/>
        </w:rPr>
        <w:t>TeamID</w:t>
      </w:r>
      <w:proofErr w:type="spellEnd"/>
      <w:r w:rsidRPr="003C4ED1">
        <w:rPr>
          <w:rFonts w:ascii="Times New Roman" w:hAnsi="Times New Roman" w:cs="Times New Roman"/>
          <w:sz w:val="24"/>
          <w:szCs w:val="24"/>
          <w:lang w:val="en-US"/>
        </w:rPr>
        <w:t>, while teams themselves do not need to have season statistics for every year, allowing the model to include new teams.</w:t>
      </w:r>
    </w:p>
    <w:p w14:paraId="76850D68" w14:textId="17FE3F0A" w:rsidR="009A0264" w:rsidRPr="000402D2" w:rsidRDefault="007078F1" w:rsidP="00EC0B68">
      <w:pPr>
        <w:pStyle w:val="Heading4"/>
        <w:numPr>
          <w:ilvl w:val="1"/>
          <w:numId w:val="12"/>
        </w:numPr>
        <w:spacing w:line="480" w:lineRule="auto"/>
        <w:jc w:val="left"/>
        <w:rPr>
          <w:lang w:val="en-US"/>
        </w:rPr>
      </w:pPr>
      <w:bookmarkStart w:id="18" w:name="_Toc215673682"/>
      <w:r w:rsidRPr="000402D2">
        <w:rPr>
          <w:lang w:val="en-US"/>
        </w:rPr>
        <w:t>Database Access Instructions</w:t>
      </w:r>
      <w:bookmarkEnd w:id="18"/>
    </w:p>
    <w:p w14:paraId="20EA13C7" w14:textId="65E54321" w:rsidR="007630B8" w:rsidRPr="003C4ED1" w:rsidRDefault="007630B8" w:rsidP="00C63E54">
      <w:pPr>
        <w:spacing w:line="480" w:lineRule="auto"/>
        <w:ind w:left="360"/>
        <w:rPr>
          <w:rFonts w:ascii="Times New Roman" w:hAnsi="Times New Roman" w:cs="Times New Roman"/>
          <w:lang w:val="en-US"/>
        </w:rPr>
      </w:pPr>
      <w:r w:rsidRPr="003C4ED1">
        <w:rPr>
          <w:rFonts w:ascii="Times New Roman" w:hAnsi="Times New Roman" w:cs="Times New Roman"/>
          <w:lang w:val="en-US"/>
        </w:rPr>
        <w:t>Server Information:</w:t>
      </w:r>
    </w:p>
    <w:p w14:paraId="1FD4001A" w14:textId="49B60CFB" w:rsidR="007630B8" w:rsidRPr="003C4ED1" w:rsidRDefault="007630B8" w:rsidP="00C63E54">
      <w:pPr>
        <w:pStyle w:val="ListParagraph"/>
        <w:numPr>
          <w:ilvl w:val="0"/>
          <w:numId w:val="13"/>
        </w:numPr>
        <w:spacing w:line="480" w:lineRule="auto"/>
        <w:ind w:left="1080"/>
        <w:rPr>
          <w:rFonts w:ascii="Times New Roman" w:hAnsi="Times New Roman" w:cs="Times New Roman"/>
          <w:lang w:val="en-US"/>
        </w:rPr>
      </w:pPr>
      <w:r w:rsidRPr="003C4ED1">
        <w:rPr>
          <w:rFonts w:ascii="Times New Roman" w:hAnsi="Times New Roman" w:cs="Times New Roman"/>
          <w:lang w:val="en-US"/>
        </w:rPr>
        <w:t>Host:</w:t>
      </w:r>
      <w:r w:rsidR="00116011" w:rsidRPr="003C4ED1">
        <w:rPr>
          <w:rFonts w:ascii="Times New Roman" w:hAnsi="Times New Roman" w:cs="Times New Roman"/>
          <w:lang w:val="en-US"/>
        </w:rPr>
        <w:t xml:space="preserve"> </w:t>
      </w:r>
      <w:r w:rsidR="0013427C" w:rsidRPr="003C4ED1">
        <w:rPr>
          <w:rFonts w:ascii="Times New Roman" w:hAnsi="Times New Roman" w:cs="Times New Roman"/>
        </w:rPr>
        <w:t>34.66.156.27</w:t>
      </w:r>
    </w:p>
    <w:p w14:paraId="68BFA174" w14:textId="05D42C7E" w:rsidR="007630B8" w:rsidRPr="003C4ED1" w:rsidRDefault="007630B8" w:rsidP="00C63E54">
      <w:pPr>
        <w:pStyle w:val="ListParagraph"/>
        <w:numPr>
          <w:ilvl w:val="0"/>
          <w:numId w:val="13"/>
        </w:numPr>
        <w:spacing w:line="480" w:lineRule="auto"/>
        <w:ind w:left="1080"/>
        <w:rPr>
          <w:rFonts w:ascii="Times New Roman" w:hAnsi="Times New Roman" w:cs="Times New Roman"/>
          <w:lang w:val="en-US"/>
        </w:rPr>
      </w:pPr>
      <w:r w:rsidRPr="003C4ED1">
        <w:rPr>
          <w:rFonts w:ascii="Times New Roman" w:hAnsi="Times New Roman" w:cs="Times New Roman"/>
          <w:lang w:val="en-US"/>
        </w:rPr>
        <w:t>Port: 3306</w:t>
      </w:r>
    </w:p>
    <w:p w14:paraId="134BAA58" w14:textId="1AC7DC28" w:rsidR="00EC0B68" w:rsidRPr="00CF10EC" w:rsidRDefault="007630B8" w:rsidP="00C63E54">
      <w:pPr>
        <w:pStyle w:val="ListParagraph"/>
        <w:numPr>
          <w:ilvl w:val="0"/>
          <w:numId w:val="13"/>
        </w:numPr>
        <w:spacing w:line="480" w:lineRule="auto"/>
        <w:ind w:left="1080"/>
        <w:rPr>
          <w:rFonts w:ascii="Times New Roman" w:hAnsi="Times New Roman" w:cs="Times New Roman"/>
          <w:lang w:val="en-US"/>
        </w:rPr>
      </w:pPr>
      <w:r w:rsidRPr="003C4ED1">
        <w:rPr>
          <w:rFonts w:ascii="Times New Roman" w:hAnsi="Times New Roman" w:cs="Times New Roman"/>
          <w:lang w:val="en-US"/>
        </w:rPr>
        <w:t xml:space="preserve">Database: </w:t>
      </w:r>
      <w:proofErr w:type="spellStart"/>
      <w:r w:rsidR="001A1B5B" w:rsidRPr="003C4ED1">
        <w:rPr>
          <w:rFonts w:ascii="Times New Roman" w:hAnsi="Times New Roman" w:cs="Times New Roman"/>
          <w:lang w:val="en-US"/>
        </w:rPr>
        <w:t>NBAdatabase</w:t>
      </w:r>
      <w:proofErr w:type="spellEnd"/>
    </w:p>
    <w:p w14:paraId="38EB5E33" w14:textId="4AFE27DA" w:rsidR="007630B8" w:rsidRPr="003C4ED1" w:rsidRDefault="00AC0881" w:rsidP="00C63E54">
      <w:pPr>
        <w:spacing w:line="480" w:lineRule="auto"/>
        <w:ind w:left="360"/>
        <w:rPr>
          <w:rFonts w:ascii="Times New Roman" w:hAnsi="Times New Roman" w:cs="Times New Roman"/>
          <w:lang w:val="en-US"/>
        </w:rPr>
      </w:pPr>
      <w:r w:rsidRPr="003C4ED1">
        <w:rPr>
          <w:rFonts w:ascii="Times New Roman" w:hAnsi="Times New Roman" w:cs="Times New Roman"/>
          <w:lang w:val="en-US"/>
        </w:rPr>
        <w:t>Credentials</w:t>
      </w:r>
    </w:p>
    <w:p w14:paraId="2FC737E1" w14:textId="0CED002B" w:rsidR="00116011" w:rsidRPr="00823B27" w:rsidRDefault="33BE5D45" w:rsidP="34BC3BDF">
      <w:pPr>
        <w:pStyle w:val="ListParagraph"/>
        <w:numPr>
          <w:ilvl w:val="0"/>
          <w:numId w:val="14"/>
        </w:numPr>
        <w:spacing w:line="480" w:lineRule="auto"/>
        <w:ind w:left="1080"/>
        <w:rPr>
          <w:rFonts w:ascii="Times New Roman" w:hAnsi="Times New Roman" w:cs="Times New Roman"/>
          <w:lang w:val="en-US"/>
        </w:rPr>
      </w:pPr>
      <w:r w:rsidRPr="34BC3BDF">
        <w:rPr>
          <w:rFonts w:ascii="Times New Roman" w:hAnsi="Times New Roman" w:cs="Times New Roman"/>
          <w:lang w:val="en-US"/>
        </w:rPr>
        <w:t xml:space="preserve">Username: </w:t>
      </w:r>
      <w:proofErr w:type="spellStart"/>
      <w:r w:rsidR="54C035F6" w:rsidRPr="34BC3BDF">
        <w:rPr>
          <w:rFonts w:ascii="Times New Roman" w:hAnsi="Times New Roman" w:cs="Times New Roman"/>
          <w:lang w:val="en-US"/>
        </w:rPr>
        <w:t>readonly_user</w:t>
      </w:r>
      <w:proofErr w:type="spellEnd"/>
    </w:p>
    <w:p w14:paraId="64015F2F" w14:textId="54D66EE3" w:rsidR="33BE5D45" w:rsidRDefault="33BE5D45" w:rsidP="34BC3BDF">
      <w:pPr>
        <w:pStyle w:val="ListParagraph"/>
        <w:numPr>
          <w:ilvl w:val="0"/>
          <w:numId w:val="14"/>
        </w:numPr>
        <w:spacing w:line="480" w:lineRule="auto"/>
        <w:ind w:left="1080"/>
        <w:rPr>
          <w:rFonts w:ascii="Times New Roman" w:hAnsi="Times New Roman" w:cs="Times New Roman"/>
          <w:lang w:val="en-US"/>
        </w:rPr>
      </w:pPr>
      <w:r w:rsidRPr="34BC3BDF">
        <w:rPr>
          <w:rFonts w:ascii="Times New Roman" w:hAnsi="Times New Roman" w:cs="Times New Roman"/>
          <w:lang w:val="en-US"/>
        </w:rPr>
        <w:t xml:space="preserve">Password: </w:t>
      </w:r>
      <w:bookmarkStart w:id="19" w:name="OLE_LINK1"/>
      <w:r w:rsidR="48BBCD0C" w:rsidRPr="34BC3BDF">
        <w:rPr>
          <w:rFonts w:ascii="Times New Roman" w:hAnsi="Times New Roman" w:cs="Times New Roman"/>
          <w:lang w:val="en-US"/>
        </w:rPr>
        <w:t>[</w:t>
      </w:r>
      <w:proofErr w:type="spellStart"/>
      <w:r w:rsidR="48BBCD0C" w:rsidRPr="34BC3BDF">
        <w:rPr>
          <w:rFonts w:ascii="Times New Roman" w:hAnsi="Times New Roman" w:cs="Times New Roman"/>
          <w:lang w:val="en-US"/>
        </w:rPr>
        <w:t>aB$</w:t>
      </w:r>
      <w:proofErr w:type="gramStart"/>
      <w:r w:rsidR="48BBCD0C" w:rsidRPr="34BC3BDF">
        <w:rPr>
          <w:rFonts w:ascii="Times New Roman" w:hAnsi="Times New Roman" w:cs="Times New Roman"/>
          <w:lang w:val="en-US"/>
        </w:rPr>
        <w:t>PROFESSOR</w:t>
      </w:r>
      <w:proofErr w:type="spellEnd"/>
      <w:r w:rsidR="48BBCD0C" w:rsidRPr="34BC3BDF">
        <w:rPr>
          <w:rFonts w:ascii="Times New Roman" w:hAnsi="Times New Roman" w:cs="Times New Roman"/>
          <w:lang w:val="en-US"/>
        </w:rPr>
        <w:t>!$</w:t>
      </w:r>
      <w:proofErr w:type="gramEnd"/>
      <w:r w:rsidR="48BBCD0C" w:rsidRPr="34BC3BDF">
        <w:rPr>
          <w:rFonts w:ascii="Times New Roman" w:hAnsi="Times New Roman" w:cs="Times New Roman"/>
          <w:lang w:val="en-US"/>
        </w:rPr>
        <w:t>12]</w:t>
      </w:r>
      <w:bookmarkEnd w:id="19"/>
    </w:p>
    <w:p w14:paraId="05DE7FBF" w14:textId="1DA0A282" w:rsidR="00EC0B68" w:rsidRPr="003C4ED1" w:rsidRDefault="00EC0B68" w:rsidP="00AB40A5">
      <w:pPr>
        <w:pStyle w:val="Heading4"/>
        <w:spacing w:line="480" w:lineRule="auto"/>
        <w:jc w:val="left"/>
        <w:rPr>
          <w:b w:val="0"/>
          <w:bCs w:val="0"/>
          <w:lang w:val="en-US"/>
        </w:rPr>
      </w:pPr>
      <w:bookmarkStart w:id="20" w:name="_Toc215673683"/>
      <w:r w:rsidRPr="003C4ED1">
        <w:rPr>
          <w:b w:val="0"/>
          <w:bCs w:val="0"/>
          <w:lang w:val="en-US"/>
        </w:rPr>
        <w:t xml:space="preserve">3.5 </w:t>
      </w:r>
      <w:r w:rsidR="0066419F" w:rsidRPr="000402D2">
        <w:rPr>
          <w:lang w:val="en-US"/>
        </w:rPr>
        <w:t>Advanced Features in Data Sourcing and Assembly</w:t>
      </w:r>
      <w:bookmarkEnd w:id="20"/>
    </w:p>
    <w:p w14:paraId="15BE0FB7" w14:textId="7D490469" w:rsidR="002E51A8" w:rsidRPr="003C4ED1" w:rsidRDefault="00BB6E93" w:rsidP="00682924">
      <w:pPr>
        <w:spacing w:line="480" w:lineRule="auto"/>
        <w:ind w:firstLine="284"/>
        <w:jc w:val="both"/>
        <w:rPr>
          <w:rFonts w:ascii="Times New Roman" w:hAnsi="Times New Roman" w:cs="Times New Roman"/>
          <w:sz w:val="24"/>
          <w:szCs w:val="24"/>
          <w:lang w:val="en-US"/>
        </w:rPr>
      </w:pPr>
      <w:r w:rsidRPr="003C4ED1">
        <w:rPr>
          <w:rFonts w:ascii="Times New Roman" w:hAnsi="Times New Roman" w:cs="Times New Roman"/>
          <w:sz w:val="24"/>
          <w:szCs w:val="24"/>
        </w:rPr>
        <w:t>Our project incorporates several advanced features that go beyond the material covered in lectures, in the areas of data sourcing and data assembly</w:t>
      </w:r>
      <w:r w:rsidR="00AB40A5" w:rsidRPr="003C4ED1">
        <w:rPr>
          <w:rFonts w:ascii="Times New Roman" w:hAnsi="Times New Roman" w:cs="Times New Roman"/>
          <w:sz w:val="24"/>
          <w:szCs w:val="24"/>
          <w:lang w:val="en-US"/>
        </w:rPr>
        <w:t>. First, we developed a fully automated Python-based ETL pipeline that replaces manual data loading by reading all raw CSV files, cleaning and transforming each dataset, dynamically generating SQL INSERT statements. In addition to this, we integrated</w:t>
      </w:r>
      <w:r w:rsidR="00D20998" w:rsidRPr="003C4ED1">
        <w:rPr>
          <w:rFonts w:ascii="Times New Roman" w:hAnsi="Times New Roman" w:cs="Times New Roman"/>
          <w:sz w:val="24"/>
          <w:szCs w:val="24"/>
          <w:lang w:val="en-US"/>
        </w:rPr>
        <w:t xml:space="preserve"> </w:t>
      </w:r>
      <w:r w:rsidR="00AB40A5" w:rsidRPr="003C4ED1">
        <w:rPr>
          <w:rFonts w:ascii="Times New Roman" w:hAnsi="Times New Roman" w:cs="Times New Roman"/>
          <w:sz w:val="24"/>
          <w:szCs w:val="24"/>
          <w:lang w:val="en-US"/>
        </w:rPr>
        <w:t xml:space="preserve">data sources through both the </w:t>
      </w:r>
      <w:r w:rsidR="00CD7F64" w:rsidRPr="003C4ED1">
        <w:rPr>
          <w:rFonts w:ascii="Times New Roman" w:hAnsi="Times New Roman" w:cs="Times New Roman"/>
          <w:sz w:val="24"/>
          <w:szCs w:val="24"/>
          <w:lang w:val="en-US"/>
        </w:rPr>
        <w:t xml:space="preserve">NBA API Python library </w:t>
      </w:r>
      <w:r w:rsidR="00AB40A5" w:rsidRPr="003C4ED1">
        <w:rPr>
          <w:rFonts w:ascii="Times New Roman" w:hAnsi="Times New Roman" w:cs="Times New Roman"/>
          <w:sz w:val="24"/>
          <w:szCs w:val="24"/>
          <w:lang w:val="en-US"/>
        </w:rPr>
        <w:t>and ESPN’s public API, which allowed us to retrieve current player lists, player season averages</w:t>
      </w:r>
      <w:r w:rsidR="00736623" w:rsidRPr="003C4ED1">
        <w:rPr>
          <w:rFonts w:ascii="Times New Roman" w:hAnsi="Times New Roman" w:cs="Times New Roman"/>
          <w:sz w:val="24"/>
          <w:szCs w:val="24"/>
          <w:lang w:val="en-US"/>
        </w:rPr>
        <w:t>, and award</w:t>
      </w:r>
      <w:r w:rsidR="00AB40A5" w:rsidRPr="003C4ED1">
        <w:rPr>
          <w:rFonts w:ascii="Times New Roman" w:hAnsi="Times New Roman" w:cs="Times New Roman"/>
          <w:sz w:val="24"/>
          <w:szCs w:val="24"/>
          <w:lang w:val="en-US"/>
        </w:rPr>
        <w:t xml:space="preserve"> information. The project also employs web scraping using </w:t>
      </w:r>
      <w:r w:rsidR="004A40B0" w:rsidRPr="003C4ED1">
        <w:rPr>
          <w:rFonts w:ascii="Times New Roman" w:hAnsi="Times New Roman" w:cs="Times New Roman"/>
          <w:sz w:val="24"/>
          <w:szCs w:val="24"/>
          <w:lang w:val="en-US"/>
        </w:rPr>
        <w:t xml:space="preserve">Python library </w:t>
      </w:r>
      <w:proofErr w:type="spellStart"/>
      <w:r w:rsidR="00AB40A5" w:rsidRPr="003C4ED1">
        <w:rPr>
          <w:rFonts w:ascii="Times New Roman" w:hAnsi="Times New Roman" w:cs="Times New Roman"/>
          <w:sz w:val="24"/>
          <w:szCs w:val="24"/>
          <w:lang w:val="en-US"/>
        </w:rPr>
        <w:t>BeautifulSoup</w:t>
      </w:r>
      <w:proofErr w:type="spellEnd"/>
      <w:r w:rsidR="00AB40A5" w:rsidRPr="003C4ED1">
        <w:rPr>
          <w:rFonts w:ascii="Times New Roman" w:hAnsi="Times New Roman" w:cs="Times New Roman"/>
          <w:sz w:val="24"/>
          <w:szCs w:val="24"/>
          <w:lang w:val="en-US"/>
        </w:rPr>
        <w:t xml:space="preserve"> and Requests</w:t>
      </w:r>
      <w:r w:rsidR="0026414C">
        <w:rPr>
          <w:rFonts w:ascii="Times New Roman" w:hAnsi="Times New Roman" w:cs="Times New Roman"/>
          <w:sz w:val="24"/>
          <w:szCs w:val="24"/>
          <w:lang w:val="en-US"/>
        </w:rPr>
        <w:t xml:space="preserve"> </w:t>
      </w:r>
      <w:r w:rsidR="0026414C">
        <w:rPr>
          <w:rFonts w:ascii="Times New Roman" w:hAnsi="Times New Roman" w:cs="Times New Roman"/>
          <w:sz w:val="24"/>
          <w:szCs w:val="24"/>
          <w:lang w:val="en-US"/>
        </w:rPr>
        <w:fldChar w:fldCharType="begin"/>
      </w:r>
      <w:r w:rsidR="00AE4EC9">
        <w:rPr>
          <w:rFonts w:ascii="Times New Roman" w:hAnsi="Times New Roman" w:cs="Times New Roman"/>
          <w:sz w:val="24"/>
          <w:szCs w:val="24"/>
          <w:lang w:val="en-US"/>
        </w:rPr>
        <w:instrText xml:space="preserve"> ADDIN ZOTERO_ITEM CSL_CITATION {"citationID":"S2x3KRQB","properties":{"formattedCitation":"({\\i{}Beautifulsoup4}, n.d.; {\\i{}Requests}, n.d.)","plainCitation":"(Beautifulsoup4, n.d.; Requests, n.d.)","noteIndex":0},"citationItems":[{"id":139,"uris":["http://zotero.org/users/18046830/items/DIGJY753"],"itemData":{"id":139,"type":"software","genre":"Python","license":"OSI Approved :: MIT License","source":"PyPI","title":"beautifulsoup4: Screen-scraping library","title-short":"beautifulsoup4","URL":"https://www.crummy.com/software/BeautifulSoup/bs4/","version":"4.14.3","accessed":{"date-parts":[["2025",12,3]]}}},{"id":141,"uris":["http://zotero.org/users/18046830/items/TXRKLFRI"],"itemData":{"id":141,"type":"software","genre":"Python","license":"OSI Approved :: Apache Software License","medium":"OS Independent","source":"PyPI","title":"requests: Python HTTP for Humans.","title-short":"requests","URL":"https://requests.readthedocs.io","version":"2.32.5","accessed":{"date-parts":[["2025",12,3]]}}}],"schema":"https://github.com/citation-style-language/schema/raw/master/csl-citation.json"} </w:instrText>
      </w:r>
      <w:r w:rsidR="0026414C">
        <w:rPr>
          <w:rFonts w:ascii="Times New Roman" w:hAnsi="Times New Roman" w:cs="Times New Roman"/>
          <w:sz w:val="24"/>
          <w:szCs w:val="24"/>
          <w:lang w:val="en-US"/>
        </w:rPr>
        <w:fldChar w:fldCharType="separate"/>
      </w:r>
      <w:r w:rsidR="00AE4EC9" w:rsidRPr="00AE4EC9">
        <w:rPr>
          <w:rFonts w:ascii="Times New Roman" w:hAnsi="Times New Roman" w:cs="Times New Roman"/>
          <w:sz w:val="24"/>
          <w:szCs w:val="24"/>
          <w:lang w:val="en-US"/>
        </w:rPr>
        <w:t>(</w:t>
      </w:r>
      <w:r w:rsidR="00AE4EC9" w:rsidRPr="00AE4EC9">
        <w:rPr>
          <w:rFonts w:ascii="Times New Roman" w:hAnsi="Times New Roman" w:cs="Times New Roman"/>
          <w:i/>
          <w:iCs/>
          <w:sz w:val="24"/>
          <w:szCs w:val="24"/>
          <w:lang w:val="en-US"/>
        </w:rPr>
        <w:t>Beautifulsoup4</w:t>
      </w:r>
      <w:r w:rsidR="00AE4EC9" w:rsidRPr="00AE4EC9">
        <w:rPr>
          <w:rFonts w:ascii="Times New Roman" w:hAnsi="Times New Roman" w:cs="Times New Roman"/>
          <w:sz w:val="24"/>
          <w:szCs w:val="24"/>
          <w:lang w:val="en-US"/>
        </w:rPr>
        <w:t xml:space="preserve">, n.d.; </w:t>
      </w:r>
      <w:r w:rsidR="00AE4EC9" w:rsidRPr="00AE4EC9">
        <w:rPr>
          <w:rFonts w:ascii="Times New Roman" w:hAnsi="Times New Roman" w:cs="Times New Roman"/>
          <w:i/>
          <w:iCs/>
          <w:sz w:val="24"/>
          <w:szCs w:val="24"/>
          <w:lang w:val="en-US"/>
        </w:rPr>
        <w:t>Requests</w:t>
      </w:r>
      <w:r w:rsidR="00AE4EC9" w:rsidRPr="00AE4EC9">
        <w:rPr>
          <w:rFonts w:ascii="Times New Roman" w:hAnsi="Times New Roman" w:cs="Times New Roman"/>
          <w:sz w:val="24"/>
          <w:szCs w:val="24"/>
          <w:lang w:val="en-US"/>
        </w:rPr>
        <w:t>, n.d.)</w:t>
      </w:r>
      <w:r w:rsidR="0026414C">
        <w:rPr>
          <w:rFonts w:ascii="Times New Roman" w:hAnsi="Times New Roman" w:cs="Times New Roman"/>
          <w:sz w:val="24"/>
          <w:szCs w:val="24"/>
          <w:lang w:val="en-US"/>
        </w:rPr>
        <w:fldChar w:fldCharType="end"/>
      </w:r>
      <w:r w:rsidR="00AB40A5" w:rsidRPr="003C4ED1">
        <w:rPr>
          <w:rFonts w:ascii="Times New Roman" w:hAnsi="Times New Roman" w:cs="Times New Roman"/>
          <w:sz w:val="24"/>
          <w:szCs w:val="24"/>
          <w:lang w:val="en-US"/>
        </w:rPr>
        <w:t xml:space="preserve">, enabling us to collect historical attendance figures and player salary information directly from ESPN’s public pages. </w:t>
      </w:r>
      <w:r w:rsidR="002455BA" w:rsidRPr="003C4ED1">
        <w:rPr>
          <w:rFonts w:ascii="Times New Roman" w:hAnsi="Times New Roman" w:cs="Times New Roman"/>
          <w:sz w:val="24"/>
          <w:szCs w:val="24"/>
          <w:lang w:val="en-US"/>
        </w:rPr>
        <w:t xml:space="preserve">The knowledge and skills required to build these Python programs were developed by two of our team members through </w:t>
      </w:r>
      <w:r w:rsidR="002455BA" w:rsidRPr="003C4ED1">
        <w:rPr>
          <w:rFonts w:ascii="Times New Roman" w:hAnsi="Times New Roman" w:cs="Times New Roman"/>
          <w:sz w:val="24"/>
          <w:szCs w:val="24"/>
          <w:lang w:val="en-US"/>
        </w:rPr>
        <w:lastRenderedPageBreak/>
        <w:t>their undergraduate studies in comput</w:t>
      </w:r>
      <w:r w:rsidR="0018413A" w:rsidRPr="003C4ED1">
        <w:rPr>
          <w:rFonts w:ascii="Times New Roman" w:hAnsi="Times New Roman" w:cs="Times New Roman"/>
          <w:sz w:val="24"/>
          <w:szCs w:val="24"/>
          <w:lang w:val="en-US"/>
        </w:rPr>
        <w:t>ing</w:t>
      </w:r>
      <w:r w:rsidR="002455BA" w:rsidRPr="003C4ED1">
        <w:rPr>
          <w:rFonts w:ascii="Times New Roman" w:hAnsi="Times New Roman" w:cs="Times New Roman"/>
          <w:sz w:val="24"/>
          <w:szCs w:val="24"/>
          <w:lang w:val="en-US"/>
        </w:rPr>
        <w:t xml:space="preserve"> science as well as their internship experience working as software developers and data systems specialists.</w:t>
      </w:r>
    </w:p>
    <w:p w14:paraId="51A44071" w14:textId="75C06B60" w:rsidR="00E418B1" w:rsidRPr="00AE4EC9" w:rsidRDefault="00AC51AB" w:rsidP="00316ECC">
      <w:pPr>
        <w:pStyle w:val="Heading3"/>
        <w:widowControl w:val="0"/>
        <w:numPr>
          <w:ilvl w:val="0"/>
          <w:numId w:val="3"/>
        </w:numPr>
        <w:spacing w:before="312" w:line="480" w:lineRule="auto"/>
        <w:ind w:left="284" w:hanging="284"/>
      </w:pPr>
      <w:bookmarkStart w:id="21" w:name="_Toc2018551637"/>
      <w:bookmarkStart w:id="22" w:name="_Toc215673684"/>
      <w:r w:rsidRPr="00AE4EC9">
        <w:t>Data Visualization</w:t>
      </w:r>
      <w:bookmarkEnd w:id="21"/>
      <w:bookmarkEnd w:id="22"/>
    </w:p>
    <w:p w14:paraId="6656A51A" w14:textId="1BB8AA4B" w:rsidR="00591817" w:rsidRPr="00F8023D" w:rsidRDefault="6DB7F8BF" w:rsidP="00591817">
      <w:pPr>
        <w:widowControl w:val="0"/>
        <w:spacing w:before="240" w:line="480" w:lineRule="auto"/>
        <w:ind w:firstLine="360"/>
        <w:jc w:val="both"/>
        <w:rPr>
          <w:rFonts w:ascii="Times New Roman" w:eastAsia="Times New Roman" w:hAnsi="Times New Roman" w:cs="Times New Roman"/>
          <w:sz w:val="24"/>
          <w:szCs w:val="24"/>
          <w:lang w:val="en-US"/>
        </w:rPr>
      </w:pPr>
      <w:r w:rsidRPr="6D95C651">
        <w:rPr>
          <w:rFonts w:ascii="Times New Roman" w:eastAsia="Times New Roman" w:hAnsi="Times New Roman" w:cs="Times New Roman"/>
          <w:sz w:val="24"/>
          <w:szCs w:val="24"/>
          <w:lang w:val="en-US"/>
        </w:rPr>
        <w:t>The data visualization section of this project uses Tableau to transform our integrated NBA database into clear and meaningful analytical insights. We present key visuals along with screenshots and brief explanations of how they were created, including the use of calculated fields, filters, and other Tableau features that support deeper analysis. Each visualization is directly linked to the business questions raised earlier, showing how graphical exploration helps reveal patterns in player and team performance across seasons.</w:t>
      </w:r>
    </w:p>
    <w:p w14:paraId="0A378047" w14:textId="53192C79" w:rsidR="00F8023D" w:rsidRPr="009321B2" w:rsidRDefault="00F8023D" w:rsidP="2AD9BBFD">
      <w:pPr>
        <w:pStyle w:val="Caption"/>
        <w:keepNext/>
        <w:rPr>
          <w:rFonts w:ascii="Times New Roman" w:hAnsi="Times New Roman" w:cs="Times New Roman"/>
          <w:lang w:val="en-US"/>
        </w:rPr>
      </w:pPr>
      <w:r w:rsidRPr="009321B2">
        <w:rPr>
          <w:rFonts w:ascii="Times New Roman" w:hAnsi="Times New Roman" w:cs="Times New Roman"/>
          <w:lang w:val="en-US"/>
        </w:rPr>
        <w:lastRenderedPageBreak/>
        <w:t xml:space="preserve">Figure </w:t>
      </w:r>
      <w:r w:rsidR="00C26054" w:rsidRPr="009321B2">
        <w:rPr>
          <w:rFonts w:ascii="Times New Roman" w:hAnsi="Times New Roman" w:cs="Times New Roman"/>
          <w:lang w:val="en-US"/>
        </w:rPr>
        <w:fldChar w:fldCharType="begin"/>
      </w:r>
      <w:r w:rsidR="00C26054" w:rsidRPr="003C4ED1">
        <w:rPr>
          <w:color w:val="auto"/>
        </w:rPr>
        <w:instrText xml:space="preserve"> SEQ Figure \* ARABIC </w:instrText>
      </w:r>
      <w:r w:rsidR="00C26054" w:rsidRPr="009321B2">
        <w:rPr>
          <w:rFonts w:ascii="Times New Roman" w:hAnsi="Times New Roman" w:cs="Times New Roman"/>
          <w:lang w:val="en-US"/>
        </w:rPr>
        <w:fldChar w:fldCharType="separate"/>
      </w:r>
      <w:r w:rsidR="00591817" w:rsidRPr="009321B2">
        <w:rPr>
          <w:rFonts w:ascii="Times New Roman" w:hAnsi="Times New Roman" w:cs="Times New Roman"/>
          <w:noProof/>
          <w:lang w:val="en-US"/>
        </w:rPr>
        <w:t>2</w:t>
      </w:r>
      <w:r w:rsidR="00C26054" w:rsidRPr="009321B2">
        <w:rPr>
          <w:rFonts w:ascii="Times New Roman" w:hAnsi="Times New Roman" w:cs="Times New Roman"/>
          <w:lang w:val="en-US"/>
        </w:rPr>
        <w:fldChar w:fldCharType="end"/>
      </w:r>
      <w:r w:rsidRPr="009321B2">
        <w:rPr>
          <w:rFonts w:ascii="Times New Roman" w:hAnsi="Times New Roman" w:cs="Times New Roman"/>
          <w:lang w:val="en-US"/>
        </w:rPr>
        <w:t>. Which players have shown the most consistent performance across multiple seasons?</w:t>
      </w:r>
    </w:p>
    <w:p w14:paraId="7E68EACD" w14:textId="05C2C901" w:rsidR="3176DF12" w:rsidRDefault="005C77A9" w:rsidP="002200B5">
      <w:pPr>
        <w:widowControl w:val="0"/>
        <w:spacing w:before="240" w:line="480" w:lineRule="auto"/>
        <w:ind w:firstLine="360"/>
      </w:pPr>
      <w:r w:rsidRPr="005C77A9">
        <w:rPr>
          <w:noProof/>
        </w:rPr>
        <w:drawing>
          <wp:inline distT="0" distB="0" distL="0" distR="0" wp14:anchorId="1CA5F1F3" wp14:editId="40498227">
            <wp:extent cx="5707395" cy="4567136"/>
            <wp:effectExtent l="0" t="0" r="7620" b="5080"/>
            <wp:docPr id="17664638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6463871" name="Picture 1" descr="A screenshot of a computer&#10;&#10;AI-generated content may be incorrect."/>
                    <pic:cNvPicPr/>
                  </pic:nvPicPr>
                  <pic:blipFill>
                    <a:blip r:embed="rId19"/>
                    <a:stretch>
                      <a:fillRect/>
                    </a:stretch>
                  </pic:blipFill>
                  <pic:spPr>
                    <a:xfrm>
                      <a:off x="0" y="0"/>
                      <a:ext cx="5737477" cy="4591208"/>
                    </a:xfrm>
                    <a:prstGeom prst="rect">
                      <a:avLst/>
                    </a:prstGeom>
                  </pic:spPr>
                </pic:pic>
              </a:graphicData>
            </a:graphic>
          </wp:inline>
        </w:drawing>
      </w:r>
    </w:p>
    <w:p w14:paraId="2AE9A699" w14:textId="09B8F5F5" w:rsidR="00D10323" w:rsidRPr="009321B2" w:rsidRDefault="00E07D83" w:rsidP="008960D1">
      <w:pPr>
        <w:widowControl w:val="0"/>
        <w:spacing w:before="240" w:line="480" w:lineRule="auto"/>
        <w:ind w:firstLine="360"/>
        <w:jc w:val="both"/>
        <w:rPr>
          <w:sz w:val="24"/>
          <w:szCs w:val="24"/>
          <w:lang w:val="en-US"/>
        </w:rPr>
      </w:pPr>
      <w:r w:rsidRPr="009321B2">
        <w:rPr>
          <w:rFonts w:ascii="Times New Roman" w:hAnsi="Times New Roman" w:cs="Times New Roman"/>
          <w:sz w:val="24"/>
          <w:szCs w:val="24"/>
          <w:lang w:val="en-US"/>
        </w:rPr>
        <w:t>This dashboard highlights player consistency by comparing points and assists across seasons.</w:t>
      </w:r>
      <w:r w:rsidRPr="009321B2">
        <w:rPr>
          <w:rFonts w:ascii="Times New Roman" w:hAnsi="Times New Roman" w:cs="Times New Roman"/>
          <w:lang w:val="en-US"/>
        </w:rPr>
        <w:t xml:space="preserve"> </w:t>
      </w:r>
      <w:r w:rsidRPr="009321B2">
        <w:rPr>
          <w:rFonts w:ascii="Times New Roman" w:hAnsi="Times New Roman" w:cs="Times New Roman"/>
          <w:sz w:val="24"/>
          <w:szCs w:val="24"/>
          <w:lang w:val="en-US"/>
        </w:rPr>
        <w:t xml:space="preserve">The visualization shows that LeBron James is the most consistent performer, ranking first in total points per game and second in total assists per game across all seasons. His strong standing is also explained by his long tenure in the league, as he has maintained a high level of performance since entering the NBA in 2003. The line chart further illustrates examples of seasonal performance, such as Joel Embiid averaging 34.69 points per game in the 2023–24 season. LeBron is followed closely by players like Kevin Durant, Stephen Curry, James Harden, and Russell Westbrook, who complete the top five scorers in the trends over time. </w:t>
      </w:r>
      <w:r w:rsidR="00D0494A" w:rsidRPr="009321B2">
        <w:rPr>
          <w:rFonts w:ascii="Times New Roman" w:hAnsi="Times New Roman" w:cs="Times New Roman"/>
          <w:sz w:val="24"/>
          <w:szCs w:val="24"/>
          <w:lang w:val="en-US"/>
        </w:rPr>
        <w:t xml:space="preserve">This dashboard was created using dimensions such as player name and season, along with measures like points per game and assists per game to </w:t>
      </w:r>
      <w:r w:rsidR="00D0494A" w:rsidRPr="009321B2">
        <w:rPr>
          <w:rFonts w:ascii="Times New Roman" w:hAnsi="Times New Roman" w:cs="Times New Roman"/>
          <w:sz w:val="24"/>
          <w:szCs w:val="24"/>
          <w:lang w:val="en-US"/>
        </w:rPr>
        <w:lastRenderedPageBreak/>
        <w:t xml:space="preserve">compare performance across multiple seasons. To focus on the most relevant players, we applied a Top 10 filter by selecting Name and choosing “Top 10 by </w:t>
      </w:r>
      <w:proofErr w:type="gramStart"/>
      <w:r w:rsidR="00D0494A" w:rsidRPr="009321B2">
        <w:rPr>
          <w:rFonts w:ascii="Times New Roman" w:hAnsi="Times New Roman" w:cs="Times New Roman"/>
          <w:sz w:val="24"/>
          <w:szCs w:val="24"/>
          <w:lang w:val="en-US"/>
        </w:rPr>
        <w:t>SUM(</w:t>
      </w:r>
      <w:proofErr w:type="gramEnd"/>
      <w:r w:rsidR="00D0494A" w:rsidRPr="009321B2">
        <w:rPr>
          <w:rFonts w:ascii="Times New Roman" w:hAnsi="Times New Roman" w:cs="Times New Roman"/>
          <w:sz w:val="24"/>
          <w:szCs w:val="24"/>
          <w:lang w:val="en-US"/>
        </w:rPr>
        <w:t>Points Per Game)”</w:t>
      </w:r>
      <w:r w:rsidR="00DA3491" w:rsidRPr="009321B2">
        <w:rPr>
          <w:rFonts w:ascii="Times New Roman" w:hAnsi="Times New Roman" w:cs="Times New Roman"/>
          <w:sz w:val="24"/>
          <w:szCs w:val="24"/>
          <w:lang w:val="en-US"/>
        </w:rPr>
        <w:t>.</w:t>
      </w:r>
      <w:r w:rsidR="00D0494A" w:rsidRPr="009321B2">
        <w:rPr>
          <w:rFonts w:ascii="Times New Roman" w:hAnsi="Times New Roman" w:cs="Times New Roman"/>
          <w:sz w:val="24"/>
          <w:szCs w:val="24"/>
          <w:lang w:val="en-US"/>
        </w:rPr>
        <w:t xml:space="preserve"> We also used </w:t>
      </w:r>
      <w:r w:rsidR="00D36E76" w:rsidRPr="009321B2">
        <w:rPr>
          <w:rFonts w:ascii="Times New Roman" w:hAnsi="Times New Roman" w:cs="Times New Roman"/>
          <w:sz w:val="24"/>
          <w:szCs w:val="24"/>
          <w:lang w:val="en-US"/>
        </w:rPr>
        <w:t xml:space="preserve">dimension and measure </w:t>
      </w:r>
      <w:r w:rsidR="00D0494A" w:rsidRPr="009321B2">
        <w:rPr>
          <w:rFonts w:ascii="Times New Roman" w:hAnsi="Times New Roman" w:cs="Times New Roman"/>
          <w:sz w:val="24"/>
          <w:szCs w:val="24"/>
          <w:lang w:val="en-US"/>
        </w:rPr>
        <w:t>filters to isolate specific players and seasons for clearer comparisons. For visual design, we applied a custom light “Hardwood Court” color palette to give the charts a clean and basketball-themed appearance. These elements required exploring Tableau’s filtering and formatting options, helping us create a more polished and focused visualization.</w:t>
      </w:r>
    </w:p>
    <w:p w14:paraId="4469B584" w14:textId="336B5A5D" w:rsidR="001B1337" w:rsidRPr="009321B2" w:rsidRDefault="001B1337" w:rsidP="001B1337">
      <w:pPr>
        <w:pStyle w:val="Caption"/>
        <w:keepNext/>
        <w:jc w:val="both"/>
        <w:rPr>
          <w:rFonts w:ascii="Times New Roman" w:hAnsi="Times New Roman" w:cs="Times New Roman"/>
        </w:rPr>
      </w:pPr>
      <w:r w:rsidRPr="009321B2">
        <w:rPr>
          <w:rFonts w:ascii="Times New Roman" w:hAnsi="Times New Roman" w:cs="Times New Roman"/>
        </w:rPr>
        <w:t xml:space="preserve">Figure </w:t>
      </w:r>
      <w:r w:rsidRPr="009321B2">
        <w:rPr>
          <w:rFonts w:ascii="Times New Roman" w:hAnsi="Times New Roman" w:cs="Times New Roman"/>
        </w:rPr>
        <w:fldChar w:fldCharType="begin"/>
      </w:r>
      <w:r w:rsidRPr="003C4ED1">
        <w:rPr>
          <w:color w:val="auto"/>
        </w:rPr>
        <w:instrText xml:space="preserve"> SEQ Figure \* ARABIC </w:instrText>
      </w:r>
      <w:r w:rsidRPr="009321B2">
        <w:rPr>
          <w:rFonts w:ascii="Times New Roman" w:hAnsi="Times New Roman" w:cs="Times New Roman"/>
        </w:rPr>
        <w:fldChar w:fldCharType="separate"/>
      </w:r>
      <w:r w:rsidR="00591817" w:rsidRPr="009321B2">
        <w:rPr>
          <w:rFonts w:ascii="Times New Roman" w:hAnsi="Times New Roman" w:cs="Times New Roman"/>
          <w:noProof/>
        </w:rPr>
        <w:t>3</w:t>
      </w:r>
      <w:r w:rsidRPr="009321B2">
        <w:rPr>
          <w:rFonts w:ascii="Times New Roman" w:hAnsi="Times New Roman" w:cs="Times New Roman"/>
        </w:rPr>
        <w:fldChar w:fldCharType="end"/>
      </w:r>
      <w:r w:rsidRPr="009321B2">
        <w:rPr>
          <w:rFonts w:ascii="Times New Roman" w:hAnsi="Times New Roman" w:cs="Times New Roman"/>
        </w:rPr>
        <w:t>. How do rookie players compare to league veterans in key performance metrics?</w:t>
      </w:r>
    </w:p>
    <w:p w14:paraId="43AB15C4" w14:textId="794FC0EF" w:rsidR="00DF419D" w:rsidRDefault="003D7306" w:rsidP="008960D1">
      <w:pPr>
        <w:widowControl w:val="0"/>
        <w:spacing w:before="240" w:line="480" w:lineRule="auto"/>
        <w:ind w:firstLine="360"/>
        <w:jc w:val="both"/>
        <w:rPr>
          <w:lang w:val="en-US"/>
        </w:rPr>
      </w:pPr>
      <w:r>
        <w:rPr>
          <w:noProof/>
        </w:rPr>
        <w:drawing>
          <wp:inline distT="0" distB="0" distL="0" distR="0" wp14:anchorId="03A98857" wp14:editId="66D81ACE">
            <wp:extent cx="5699089" cy="3790950"/>
            <wp:effectExtent l="0" t="0" r="0" b="0"/>
            <wp:docPr id="469611877" name="drawing"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412508" name="drawing" descr="A screenshot of a graph&#10;&#10;AI-generated content may be incorrect."/>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57268" cy="3829650"/>
                    </a:xfrm>
                    <a:prstGeom prst="rect">
                      <a:avLst/>
                    </a:prstGeom>
                  </pic:spPr>
                </pic:pic>
              </a:graphicData>
            </a:graphic>
          </wp:inline>
        </w:drawing>
      </w:r>
    </w:p>
    <w:p w14:paraId="630267A0" w14:textId="40543A35" w:rsidR="003D7306" w:rsidRPr="009321B2" w:rsidRDefault="003D7306" w:rsidP="001B1337">
      <w:pPr>
        <w:widowControl w:val="0"/>
        <w:spacing w:before="240" w:line="480" w:lineRule="auto"/>
        <w:ind w:firstLine="360"/>
        <w:jc w:val="both"/>
        <w:rPr>
          <w:rFonts w:ascii="Times New Roman" w:hAnsi="Times New Roman" w:cs="Times New Roman"/>
          <w:sz w:val="24"/>
          <w:szCs w:val="24"/>
        </w:rPr>
      </w:pPr>
      <w:r w:rsidRPr="009321B2">
        <w:rPr>
          <w:rFonts w:ascii="Times New Roman" w:hAnsi="Times New Roman" w:cs="Times New Roman"/>
          <w:sz w:val="24"/>
          <w:szCs w:val="24"/>
          <w:lang w:val="en-US"/>
        </w:rPr>
        <w:t>Figure</w:t>
      </w:r>
      <w:r w:rsidR="001B1337" w:rsidRPr="009321B2">
        <w:rPr>
          <w:rFonts w:ascii="Times New Roman" w:hAnsi="Times New Roman" w:cs="Times New Roman"/>
          <w:sz w:val="24"/>
          <w:szCs w:val="24"/>
          <w:lang w:val="en-US"/>
        </w:rPr>
        <w:t xml:space="preserve"> 3 </w:t>
      </w:r>
      <w:r w:rsidRPr="009321B2">
        <w:rPr>
          <w:rFonts w:ascii="Times New Roman" w:hAnsi="Times New Roman" w:cs="Times New Roman"/>
          <w:sz w:val="24"/>
          <w:szCs w:val="24"/>
          <w:lang w:val="en-US"/>
        </w:rPr>
        <w:t xml:space="preserve">shows many of the performance statistics used in basketball to compare player performance, with players categorized based on their total years or seasons of experience in the NBA. Veterans (players with 5 or more seasons of experience) universally have much higher scores across all performance metrics, up to 2x in some measures when compared to new players. </w:t>
      </w:r>
    </w:p>
    <w:p w14:paraId="6E4E524B" w14:textId="6AA112A7" w:rsidR="003D7306" w:rsidRPr="009321B2" w:rsidRDefault="003D7306" w:rsidP="001B1337">
      <w:pPr>
        <w:widowControl w:val="0"/>
        <w:spacing w:before="240" w:line="480" w:lineRule="auto"/>
        <w:ind w:firstLine="360"/>
        <w:jc w:val="both"/>
        <w:rPr>
          <w:rFonts w:ascii="Times New Roman" w:hAnsi="Times New Roman" w:cs="Times New Roman"/>
          <w:sz w:val="24"/>
          <w:szCs w:val="24"/>
        </w:rPr>
      </w:pPr>
      <w:r w:rsidRPr="009321B2">
        <w:rPr>
          <w:rFonts w:ascii="Times New Roman" w:hAnsi="Times New Roman" w:cs="Times New Roman"/>
          <w:sz w:val="24"/>
          <w:szCs w:val="24"/>
          <w:lang w:val="en-US"/>
        </w:rPr>
        <w:t xml:space="preserve">Players were categorized using a calculated field that returns “Rookie” if a player has 1 or </w:t>
      </w:r>
      <w:r w:rsidRPr="009321B2">
        <w:rPr>
          <w:rFonts w:ascii="Times New Roman" w:hAnsi="Times New Roman" w:cs="Times New Roman"/>
          <w:sz w:val="24"/>
          <w:szCs w:val="24"/>
          <w:lang w:val="en-US"/>
        </w:rPr>
        <w:lastRenderedPageBreak/>
        <w:t xml:space="preserve">fewer years of experience at the time of data collection, “Veteran” if a player has 5 or more, or “Mid-Career” for players with 2-4 years. Metrics were then averaged across players. Similar proportions of differences between rookies and veterans were found when data was stratified by every player’s set of individual career years instead of comparing the average performance of each player across their career. For figures </w:t>
      </w:r>
      <w:r w:rsidR="00151CC0" w:rsidRPr="009321B2">
        <w:rPr>
          <w:rFonts w:ascii="Times New Roman" w:hAnsi="Times New Roman" w:cs="Times New Roman"/>
          <w:sz w:val="24"/>
          <w:szCs w:val="24"/>
          <w:lang w:val="en-US"/>
        </w:rPr>
        <w:t>3</w:t>
      </w:r>
      <w:r w:rsidRPr="009321B2">
        <w:rPr>
          <w:rFonts w:ascii="Times New Roman" w:hAnsi="Times New Roman" w:cs="Times New Roman"/>
          <w:sz w:val="24"/>
          <w:szCs w:val="24"/>
          <w:lang w:val="en-US"/>
        </w:rPr>
        <w:t xml:space="preserve"> and </w:t>
      </w:r>
      <w:r w:rsidR="00151CC0" w:rsidRPr="009321B2">
        <w:rPr>
          <w:rFonts w:ascii="Times New Roman" w:hAnsi="Times New Roman" w:cs="Times New Roman"/>
          <w:sz w:val="24"/>
          <w:szCs w:val="24"/>
          <w:lang w:val="en-US"/>
        </w:rPr>
        <w:t>4</w:t>
      </w:r>
      <w:r w:rsidRPr="009321B2">
        <w:rPr>
          <w:rFonts w:ascii="Times New Roman" w:hAnsi="Times New Roman" w:cs="Times New Roman"/>
          <w:sz w:val="24"/>
          <w:szCs w:val="24"/>
          <w:lang w:val="en-US"/>
        </w:rPr>
        <w:t xml:space="preserve">, the </w:t>
      </w:r>
      <w:r w:rsidRPr="009321B2">
        <w:rPr>
          <w:rFonts w:ascii="Times New Roman" w:hAnsi="Times New Roman" w:cs="Times New Roman"/>
          <w:i/>
          <w:sz w:val="24"/>
          <w:szCs w:val="24"/>
          <w:lang w:val="en-US"/>
        </w:rPr>
        <w:t>player</w:t>
      </w:r>
      <w:r w:rsidRPr="009321B2">
        <w:rPr>
          <w:rFonts w:ascii="Times New Roman" w:hAnsi="Times New Roman" w:cs="Times New Roman"/>
          <w:sz w:val="24"/>
          <w:szCs w:val="24"/>
          <w:lang w:val="en-US"/>
        </w:rPr>
        <w:t xml:space="preserve"> table was connected to </w:t>
      </w:r>
      <w:proofErr w:type="spellStart"/>
      <w:r w:rsidRPr="009321B2">
        <w:rPr>
          <w:rFonts w:ascii="Times New Roman" w:hAnsi="Times New Roman" w:cs="Times New Roman"/>
          <w:i/>
          <w:sz w:val="24"/>
          <w:szCs w:val="24"/>
          <w:lang w:val="en-US"/>
        </w:rPr>
        <w:t>playeraward</w:t>
      </w:r>
      <w:proofErr w:type="spellEnd"/>
      <w:r w:rsidRPr="009321B2">
        <w:rPr>
          <w:rFonts w:ascii="Times New Roman" w:hAnsi="Times New Roman" w:cs="Times New Roman"/>
          <w:sz w:val="24"/>
          <w:szCs w:val="24"/>
          <w:lang w:val="en-US"/>
        </w:rPr>
        <w:t xml:space="preserve"> and </w:t>
      </w:r>
      <w:proofErr w:type="spellStart"/>
      <w:r w:rsidRPr="009321B2">
        <w:rPr>
          <w:rFonts w:ascii="Times New Roman" w:hAnsi="Times New Roman" w:cs="Times New Roman"/>
          <w:i/>
          <w:sz w:val="24"/>
          <w:szCs w:val="24"/>
          <w:lang w:val="en-US"/>
        </w:rPr>
        <w:t>playerstat</w:t>
      </w:r>
      <w:proofErr w:type="spellEnd"/>
      <w:r w:rsidRPr="009321B2">
        <w:rPr>
          <w:rFonts w:ascii="Times New Roman" w:hAnsi="Times New Roman" w:cs="Times New Roman"/>
          <w:i/>
          <w:sz w:val="24"/>
          <w:szCs w:val="24"/>
          <w:lang w:val="en-US"/>
        </w:rPr>
        <w:t xml:space="preserve"> </w:t>
      </w:r>
      <w:r w:rsidRPr="009321B2">
        <w:rPr>
          <w:rFonts w:ascii="Times New Roman" w:hAnsi="Times New Roman" w:cs="Times New Roman"/>
          <w:sz w:val="24"/>
          <w:szCs w:val="24"/>
          <w:lang w:val="en-US"/>
        </w:rPr>
        <w:t xml:space="preserve">by matching their </w:t>
      </w:r>
      <w:proofErr w:type="spellStart"/>
      <w:r w:rsidRPr="009321B2">
        <w:rPr>
          <w:rFonts w:ascii="Times New Roman" w:hAnsi="Times New Roman" w:cs="Times New Roman"/>
          <w:i/>
          <w:sz w:val="24"/>
          <w:szCs w:val="24"/>
          <w:lang w:val="en-US"/>
        </w:rPr>
        <w:t>playerid</w:t>
      </w:r>
      <w:proofErr w:type="spellEnd"/>
      <w:r w:rsidRPr="009321B2">
        <w:rPr>
          <w:rFonts w:ascii="Times New Roman" w:hAnsi="Times New Roman" w:cs="Times New Roman"/>
          <w:sz w:val="24"/>
          <w:szCs w:val="24"/>
          <w:lang w:val="en-US"/>
        </w:rPr>
        <w:t xml:space="preserve"> columns to connect players to their performance statistics and list of awards received.</w:t>
      </w:r>
    </w:p>
    <w:p w14:paraId="04285097" w14:textId="4CD093EB" w:rsidR="00853A51" w:rsidRPr="009321B2" w:rsidRDefault="00853A51" w:rsidP="00853A51">
      <w:pPr>
        <w:pStyle w:val="Caption"/>
        <w:keepNext/>
        <w:jc w:val="both"/>
        <w:rPr>
          <w:rFonts w:ascii="Times New Roman" w:hAnsi="Times New Roman" w:cs="Times New Roman"/>
          <w:lang w:val="en-US"/>
        </w:rPr>
      </w:pPr>
      <w:r w:rsidRPr="5F8B1AF1">
        <w:rPr>
          <w:rFonts w:ascii="Times New Roman" w:hAnsi="Times New Roman" w:cs="Times New Roman"/>
          <w:lang w:val="en-US"/>
        </w:rPr>
        <w:t xml:space="preserve">Figure </w:t>
      </w:r>
      <w:r w:rsidRPr="009321B2">
        <w:rPr>
          <w:rFonts w:ascii="Times New Roman" w:hAnsi="Times New Roman" w:cs="Times New Roman"/>
        </w:rPr>
        <w:fldChar w:fldCharType="begin"/>
      </w:r>
      <w:r w:rsidRPr="009321B2">
        <w:rPr>
          <w:rFonts w:ascii="Times New Roman" w:hAnsi="Times New Roman" w:cs="Times New Roman"/>
        </w:rPr>
        <w:instrText xml:space="preserve"> SEQ Figure \* ARABIC </w:instrText>
      </w:r>
      <w:r w:rsidRPr="009321B2">
        <w:rPr>
          <w:rFonts w:ascii="Times New Roman" w:hAnsi="Times New Roman" w:cs="Times New Roman"/>
        </w:rPr>
        <w:fldChar w:fldCharType="separate"/>
      </w:r>
      <w:r w:rsidR="00591817" w:rsidRPr="5F8B1AF1">
        <w:rPr>
          <w:rFonts w:ascii="Times New Roman" w:hAnsi="Times New Roman" w:cs="Times New Roman"/>
          <w:lang w:val="en-US"/>
        </w:rPr>
        <w:t>4</w:t>
      </w:r>
      <w:r w:rsidRPr="009321B2">
        <w:rPr>
          <w:rFonts w:ascii="Times New Roman" w:hAnsi="Times New Roman" w:cs="Times New Roman"/>
        </w:rPr>
        <w:fldChar w:fldCharType="end"/>
      </w:r>
      <w:r w:rsidRPr="5F8B1AF1">
        <w:rPr>
          <w:rFonts w:ascii="Times New Roman" w:hAnsi="Times New Roman" w:cs="Times New Roman"/>
          <w:lang w:val="en-US"/>
        </w:rPr>
        <w:t>. Can we identify trends in player performance that align with All-Star selections or MVP awards?</w:t>
      </w:r>
    </w:p>
    <w:p w14:paraId="574579F6" w14:textId="57A32CF8" w:rsidR="00DF419D" w:rsidRPr="003D7306" w:rsidRDefault="008E28C8" w:rsidP="008960D1">
      <w:pPr>
        <w:widowControl w:val="0"/>
        <w:spacing w:before="240" w:line="480" w:lineRule="auto"/>
        <w:ind w:firstLine="360"/>
        <w:jc w:val="both"/>
      </w:pPr>
      <w:r>
        <w:rPr>
          <w:noProof/>
        </w:rPr>
        <w:drawing>
          <wp:inline distT="0" distB="0" distL="0" distR="0" wp14:anchorId="2A010EFF" wp14:editId="26914412">
            <wp:extent cx="5692140" cy="4743450"/>
            <wp:effectExtent l="0" t="0" r="3810" b="0"/>
            <wp:docPr id="2062906535" name="drawing" descr="A graph of different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906535" name="drawing" descr="A graph of different colored lines&#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700154" cy="4750128"/>
                    </a:xfrm>
                    <a:prstGeom prst="rect">
                      <a:avLst/>
                    </a:prstGeom>
                  </pic:spPr>
                </pic:pic>
              </a:graphicData>
            </a:graphic>
          </wp:inline>
        </w:drawing>
      </w:r>
    </w:p>
    <w:p w14:paraId="263C2D28" w14:textId="131819CB" w:rsidR="008E28C8" w:rsidRPr="009321B2" w:rsidRDefault="008E28C8" w:rsidP="00853A51">
      <w:pPr>
        <w:widowControl w:val="0"/>
        <w:spacing w:before="240" w:line="480" w:lineRule="auto"/>
        <w:ind w:firstLine="360"/>
        <w:jc w:val="both"/>
        <w:rPr>
          <w:rFonts w:ascii="Times New Roman" w:hAnsi="Times New Roman" w:cs="Times New Roman"/>
          <w:sz w:val="24"/>
          <w:szCs w:val="24"/>
          <w:lang w:val="en-US"/>
        </w:rPr>
      </w:pPr>
      <w:r w:rsidRPr="009321B2">
        <w:rPr>
          <w:rFonts w:ascii="Times New Roman" w:hAnsi="Times New Roman" w:cs="Times New Roman"/>
          <w:sz w:val="24"/>
          <w:szCs w:val="24"/>
          <w:lang w:val="en-US"/>
        </w:rPr>
        <w:t xml:space="preserve">Figure </w:t>
      </w:r>
      <w:r w:rsidR="00853A51" w:rsidRPr="009321B2">
        <w:rPr>
          <w:rFonts w:ascii="Times New Roman" w:hAnsi="Times New Roman" w:cs="Times New Roman"/>
          <w:sz w:val="24"/>
          <w:szCs w:val="24"/>
          <w:lang w:val="en-US"/>
        </w:rPr>
        <w:t>4</w:t>
      </w:r>
      <w:r w:rsidRPr="009321B2">
        <w:rPr>
          <w:rFonts w:ascii="Times New Roman" w:hAnsi="Times New Roman" w:cs="Times New Roman"/>
          <w:sz w:val="24"/>
          <w:szCs w:val="24"/>
          <w:lang w:val="en-US"/>
        </w:rPr>
        <w:t xml:space="preserve"> shows average key game performance measures throughout player careers, averaged </w:t>
      </w:r>
      <w:r w:rsidRPr="009321B2">
        <w:rPr>
          <w:rFonts w:ascii="Times New Roman" w:hAnsi="Times New Roman" w:cs="Times New Roman"/>
          <w:sz w:val="24"/>
          <w:szCs w:val="24"/>
          <w:lang w:val="en-US"/>
        </w:rPr>
        <w:lastRenderedPageBreak/>
        <w:t xml:space="preserve">across players with no awards or who have received MVP or All-Star awards at any point. Players who have received an All-star or MVP award display significantly better performance compared to players who never received an award, and this difference is notable for most metrics from their first season in the NBA. This suggests that the highest performing players can be identified early on in their career. While players who have received no awards or an All-Star award eventually see a decline in their performance, MVP’s performance remains consistent. Turnovers and free throw percentages are especially important metrics for distinguishing early on between top picks and average players. The impact of specific performance metrics on a player’s likelihood of being a top performer is critical for deciding the length of player contracts. </w:t>
      </w:r>
    </w:p>
    <w:p w14:paraId="6D9D2082" w14:textId="77777777" w:rsidR="008E28C8" w:rsidRPr="009321B2" w:rsidRDefault="008E28C8" w:rsidP="00853A51">
      <w:pPr>
        <w:widowControl w:val="0"/>
        <w:spacing w:before="240" w:line="480" w:lineRule="auto"/>
        <w:ind w:firstLine="360"/>
        <w:jc w:val="both"/>
        <w:rPr>
          <w:rFonts w:ascii="Times New Roman" w:hAnsi="Times New Roman" w:cs="Times New Roman"/>
          <w:sz w:val="24"/>
          <w:szCs w:val="24"/>
        </w:rPr>
      </w:pPr>
      <w:r w:rsidRPr="009321B2">
        <w:rPr>
          <w:rFonts w:ascii="Times New Roman" w:hAnsi="Times New Roman" w:cs="Times New Roman"/>
          <w:sz w:val="24"/>
          <w:szCs w:val="24"/>
          <w:lang w:val="en-US"/>
        </w:rPr>
        <w:t xml:space="preserve">Players were grouped into lifetime award categories through a calculated field checking if a player had ever received a specific award. Career Year was created through a calculated field subtracting a player’s current season from the </w:t>
      </w:r>
      <w:proofErr w:type="spellStart"/>
      <w:r w:rsidRPr="009321B2">
        <w:rPr>
          <w:rFonts w:ascii="Times New Roman" w:hAnsi="Times New Roman" w:cs="Times New Roman"/>
          <w:i/>
          <w:iCs/>
          <w:sz w:val="24"/>
          <w:szCs w:val="24"/>
          <w:lang w:val="en-US"/>
        </w:rPr>
        <w:t>playerstat</w:t>
      </w:r>
      <w:proofErr w:type="spellEnd"/>
      <w:r w:rsidRPr="009321B2">
        <w:rPr>
          <w:rFonts w:ascii="Times New Roman" w:hAnsi="Times New Roman" w:cs="Times New Roman"/>
          <w:sz w:val="24"/>
          <w:szCs w:val="24"/>
          <w:lang w:val="en-US"/>
        </w:rPr>
        <w:t xml:space="preserve"> table from the year of their rookie season. For display in Tableau, </w:t>
      </w:r>
      <w:r w:rsidRPr="009321B2">
        <w:rPr>
          <w:rFonts w:ascii="Times New Roman" w:hAnsi="Times New Roman" w:cs="Times New Roman"/>
          <w:sz w:val="24"/>
          <w:szCs w:val="24"/>
        </w:rPr>
        <w:t xml:space="preserve">the </w:t>
      </w:r>
      <w:proofErr w:type="spellStart"/>
      <w:r w:rsidRPr="009321B2">
        <w:rPr>
          <w:rFonts w:ascii="Times New Roman" w:hAnsi="Times New Roman" w:cs="Times New Roman"/>
          <w:i/>
          <w:iCs/>
          <w:sz w:val="24"/>
          <w:szCs w:val="24"/>
        </w:rPr>
        <w:t>playeraward</w:t>
      </w:r>
      <w:proofErr w:type="spellEnd"/>
      <w:r w:rsidRPr="009321B2">
        <w:rPr>
          <w:rFonts w:ascii="Times New Roman" w:hAnsi="Times New Roman" w:cs="Times New Roman"/>
          <w:sz w:val="24"/>
          <w:szCs w:val="24"/>
        </w:rPr>
        <w:t xml:space="preserve"> and </w:t>
      </w:r>
      <w:proofErr w:type="spellStart"/>
      <w:proofErr w:type="gramStart"/>
      <w:r w:rsidRPr="009321B2">
        <w:rPr>
          <w:rFonts w:ascii="Times New Roman" w:hAnsi="Times New Roman" w:cs="Times New Roman"/>
          <w:i/>
          <w:iCs/>
          <w:sz w:val="24"/>
          <w:szCs w:val="24"/>
        </w:rPr>
        <w:t>awardtype</w:t>
      </w:r>
      <w:proofErr w:type="spellEnd"/>
      <w:proofErr w:type="gramEnd"/>
      <w:r w:rsidRPr="009321B2">
        <w:rPr>
          <w:rFonts w:ascii="Times New Roman" w:hAnsi="Times New Roman" w:cs="Times New Roman"/>
          <w:sz w:val="24"/>
          <w:szCs w:val="24"/>
        </w:rPr>
        <w:t xml:space="preserve"> tables were joined across the </w:t>
      </w:r>
      <w:proofErr w:type="spellStart"/>
      <w:proofErr w:type="gramStart"/>
      <w:r w:rsidRPr="009321B2">
        <w:rPr>
          <w:rFonts w:ascii="Times New Roman" w:hAnsi="Times New Roman" w:cs="Times New Roman"/>
          <w:i/>
          <w:iCs/>
          <w:sz w:val="24"/>
          <w:szCs w:val="24"/>
        </w:rPr>
        <w:t>awardtypeid</w:t>
      </w:r>
      <w:proofErr w:type="spellEnd"/>
      <w:proofErr w:type="gramEnd"/>
      <w:r w:rsidRPr="009321B2">
        <w:rPr>
          <w:rFonts w:ascii="Times New Roman" w:hAnsi="Times New Roman" w:cs="Times New Roman"/>
          <w:sz w:val="24"/>
          <w:szCs w:val="24"/>
        </w:rPr>
        <w:t xml:space="preserve"> to join a player’s award information to the award names and filter by award name. </w:t>
      </w:r>
    </w:p>
    <w:p w14:paraId="507C08A0" w14:textId="0217FA27" w:rsidR="00591817" w:rsidRPr="009321B2" w:rsidRDefault="00591817" w:rsidP="00591817">
      <w:pPr>
        <w:pStyle w:val="Caption"/>
        <w:keepNext/>
        <w:jc w:val="both"/>
        <w:rPr>
          <w:rFonts w:ascii="Times New Roman" w:hAnsi="Times New Roman" w:cs="Times New Roman"/>
          <w:lang w:val="en-US"/>
        </w:rPr>
      </w:pPr>
      <w:r w:rsidRPr="5F8B1AF1">
        <w:rPr>
          <w:rFonts w:ascii="Times New Roman" w:hAnsi="Times New Roman" w:cs="Times New Roman"/>
          <w:lang w:val="en-US"/>
        </w:rPr>
        <w:lastRenderedPageBreak/>
        <w:t xml:space="preserve">Figure </w:t>
      </w:r>
      <w:r w:rsidRPr="009321B2">
        <w:rPr>
          <w:rFonts w:ascii="Times New Roman" w:hAnsi="Times New Roman" w:cs="Times New Roman"/>
        </w:rPr>
        <w:fldChar w:fldCharType="begin"/>
      </w:r>
      <w:r w:rsidRPr="009321B2">
        <w:rPr>
          <w:rFonts w:ascii="Times New Roman" w:hAnsi="Times New Roman" w:cs="Times New Roman"/>
        </w:rPr>
        <w:instrText xml:space="preserve"> SEQ Figure \* ARABIC </w:instrText>
      </w:r>
      <w:r w:rsidRPr="009321B2">
        <w:rPr>
          <w:rFonts w:ascii="Times New Roman" w:hAnsi="Times New Roman" w:cs="Times New Roman"/>
        </w:rPr>
        <w:fldChar w:fldCharType="separate"/>
      </w:r>
      <w:r w:rsidRPr="5F8B1AF1">
        <w:rPr>
          <w:rFonts w:ascii="Times New Roman" w:hAnsi="Times New Roman" w:cs="Times New Roman"/>
          <w:lang w:val="en-US"/>
        </w:rPr>
        <w:t>5</w:t>
      </w:r>
      <w:r w:rsidRPr="009321B2">
        <w:rPr>
          <w:rFonts w:ascii="Times New Roman" w:hAnsi="Times New Roman" w:cs="Times New Roman"/>
        </w:rPr>
        <w:fldChar w:fldCharType="end"/>
      </w:r>
      <w:r w:rsidRPr="5F8B1AF1">
        <w:rPr>
          <w:rFonts w:ascii="Times New Roman" w:hAnsi="Times New Roman" w:cs="Times New Roman"/>
          <w:lang w:val="en-US"/>
        </w:rPr>
        <w:t>. Are certain positions associated with higher scoring or assists?</w:t>
      </w:r>
    </w:p>
    <w:p w14:paraId="77319C43" w14:textId="5F282EF2" w:rsidR="00DF419D" w:rsidRPr="008E28C8" w:rsidRDefault="000858A4" w:rsidP="008960D1">
      <w:pPr>
        <w:widowControl w:val="0"/>
        <w:spacing w:before="240" w:line="480" w:lineRule="auto"/>
        <w:ind w:firstLine="360"/>
        <w:jc w:val="both"/>
      </w:pPr>
      <w:r>
        <w:rPr>
          <w:noProof/>
        </w:rPr>
        <w:drawing>
          <wp:inline distT="0" distB="0" distL="0" distR="0" wp14:anchorId="239DECC8" wp14:editId="213504D7">
            <wp:extent cx="5724525" cy="3694706"/>
            <wp:effectExtent l="0" t="0" r="0" b="1270"/>
            <wp:docPr id="1862301331" name="drawing"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301331" name="drawing" descr="A screenshot of a computer screen&#10;&#10;AI-generated content may be incorrect."/>
                    <pic:cNvPicPr/>
                  </pic:nvPicPr>
                  <pic:blipFill>
                    <a:blip r:embed="rId22">
                      <a:extLst>
                        <a:ext uri="{28A0092B-C50C-407E-A947-70E740481C1C}">
                          <a14:useLocalDpi xmlns:a14="http://schemas.microsoft.com/office/drawing/2010/main"/>
                        </a:ext>
                      </a:extLst>
                    </a:blip>
                    <a:stretch>
                      <a:fillRect/>
                    </a:stretch>
                  </pic:blipFill>
                  <pic:spPr>
                    <a:xfrm>
                      <a:off x="0" y="0"/>
                      <a:ext cx="5738508" cy="3703731"/>
                    </a:xfrm>
                    <a:prstGeom prst="rect">
                      <a:avLst/>
                    </a:prstGeom>
                  </pic:spPr>
                </pic:pic>
              </a:graphicData>
            </a:graphic>
          </wp:inline>
        </w:drawing>
      </w:r>
    </w:p>
    <w:p w14:paraId="7F534BC9" w14:textId="74638620" w:rsidR="00DF419D" w:rsidRPr="00B50CD0" w:rsidRDefault="000858A4" w:rsidP="0022216B">
      <w:pPr>
        <w:widowControl w:val="0"/>
        <w:spacing w:before="360" w:line="480" w:lineRule="auto"/>
        <w:ind w:firstLine="360"/>
        <w:jc w:val="both"/>
        <w:rPr>
          <w:rFonts w:ascii="Times New Roman" w:hAnsi="Times New Roman" w:cs="Times New Roman"/>
          <w:sz w:val="24"/>
          <w:szCs w:val="24"/>
          <w:lang w:val="en-US"/>
        </w:rPr>
      </w:pPr>
      <w:r w:rsidRPr="00B50CD0">
        <w:rPr>
          <w:rFonts w:ascii="Times New Roman" w:hAnsi="Times New Roman" w:cs="Times New Roman"/>
          <w:sz w:val="24"/>
          <w:szCs w:val="24"/>
          <w:lang w:val="en-US"/>
        </w:rPr>
        <w:t>This graph highlights clear differences in both offensive and defensive statistics across NBA positions. On the offensive side, the graphs show that guards average about 12.2 points per game and around 3.5 assists per game whereas centers are closer to 10.6 and 1.6. On the defensive side, guards contribute more to the perimeter. Their role is typically chasing opposing guards, while being quick and agile. They contribute more steals than centers at 0.90 per game as compared to centers who average 0.60. Centers however dominate interior defensive statistics such as rebounding. Centers tend to be taller, and therefore, they lead all positions with 7.7 rebounds, and 1.09 blocks per game, while guards sit much lower at only 3.1 rebounds and 0.28 blocks per game.</w:t>
      </w:r>
      <w:r w:rsidR="0022216B">
        <w:rPr>
          <w:rFonts w:ascii="Times New Roman" w:hAnsi="Times New Roman" w:cs="Times New Roman"/>
          <w:sz w:val="24"/>
          <w:szCs w:val="24"/>
          <w:lang w:val="en-US"/>
        </w:rPr>
        <w:t xml:space="preserve"> </w:t>
      </w:r>
      <w:r w:rsidRPr="00B50CD0">
        <w:rPr>
          <w:rFonts w:ascii="Times New Roman" w:hAnsi="Times New Roman" w:cs="Times New Roman"/>
          <w:sz w:val="24"/>
          <w:szCs w:val="24"/>
          <w:lang w:val="en-US"/>
        </w:rPr>
        <w:t xml:space="preserve">Overall, this graph illustrates that guards are more impactful in offensive creation and perimeter defense, whereas centers provide most of the rim protection and rebounding. </w:t>
      </w:r>
    </w:p>
    <w:p w14:paraId="7A6C543A" w14:textId="2958A5DB" w:rsidR="00691AB4" w:rsidRPr="00B60F9F" w:rsidRDefault="00691AB4" w:rsidP="2AD9BBFD">
      <w:pPr>
        <w:pStyle w:val="Caption"/>
        <w:keepNext/>
        <w:jc w:val="both"/>
        <w:rPr>
          <w:rFonts w:ascii="Times New Roman" w:hAnsi="Times New Roman" w:cs="Times New Roman"/>
          <w:lang w:val="en-US"/>
        </w:rPr>
      </w:pPr>
      <w:r w:rsidRPr="00B60F9F">
        <w:rPr>
          <w:rFonts w:ascii="Times New Roman" w:hAnsi="Times New Roman" w:cs="Times New Roman"/>
          <w:lang w:val="en-US"/>
        </w:rPr>
        <w:lastRenderedPageBreak/>
        <w:t xml:space="preserve">Figure </w:t>
      </w:r>
      <w:r w:rsidR="00C26054" w:rsidRPr="00B60F9F">
        <w:rPr>
          <w:rFonts w:ascii="Times New Roman" w:hAnsi="Times New Roman" w:cs="Times New Roman"/>
          <w:lang w:val="en-US"/>
        </w:rPr>
        <w:fldChar w:fldCharType="begin"/>
      </w:r>
      <w:r w:rsidR="00C26054" w:rsidRPr="00B60F9F">
        <w:rPr>
          <w:rFonts w:ascii="Times New Roman" w:hAnsi="Times New Roman" w:cs="Times New Roman"/>
          <w:lang w:val="en-US"/>
        </w:rPr>
        <w:instrText xml:space="preserve"> SEQ Figure \* ARABIC </w:instrText>
      </w:r>
      <w:r w:rsidR="00C26054" w:rsidRPr="00B60F9F">
        <w:rPr>
          <w:rFonts w:ascii="Times New Roman" w:hAnsi="Times New Roman" w:cs="Times New Roman"/>
          <w:lang w:val="en-US"/>
        </w:rPr>
        <w:fldChar w:fldCharType="separate"/>
      </w:r>
      <w:r w:rsidR="00591817" w:rsidRPr="00B60F9F">
        <w:rPr>
          <w:rFonts w:ascii="Times New Roman" w:hAnsi="Times New Roman" w:cs="Times New Roman"/>
          <w:noProof/>
          <w:lang w:val="en-US"/>
        </w:rPr>
        <w:t>6</w:t>
      </w:r>
      <w:r w:rsidR="00C26054" w:rsidRPr="00B60F9F">
        <w:rPr>
          <w:rFonts w:ascii="Times New Roman" w:hAnsi="Times New Roman" w:cs="Times New Roman"/>
          <w:lang w:val="en-US"/>
        </w:rPr>
        <w:fldChar w:fldCharType="end"/>
      </w:r>
      <w:r w:rsidRPr="00B60F9F">
        <w:rPr>
          <w:rFonts w:ascii="Times New Roman" w:hAnsi="Times New Roman" w:cs="Times New Roman"/>
          <w:lang w:val="en-US"/>
        </w:rPr>
        <w:t>. What is the relationship between team performance and player salary?</w:t>
      </w:r>
    </w:p>
    <w:p w14:paraId="1D975E4D" w14:textId="1310B3A1" w:rsidR="00AB60A3" w:rsidRPr="00B60F9F" w:rsidRDefault="00EA6387" w:rsidP="00B60F9F">
      <w:pPr>
        <w:widowControl w:val="0"/>
        <w:spacing w:before="240" w:line="480" w:lineRule="auto"/>
        <w:ind w:firstLine="360"/>
        <w:jc w:val="both"/>
        <w:rPr>
          <w:rFonts w:ascii="Times New Roman" w:hAnsi="Times New Roman" w:cs="Times New Roman"/>
          <w:sz w:val="24"/>
          <w:szCs w:val="24"/>
          <w:lang w:val="en-US"/>
        </w:rPr>
      </w:pPr>
      <w:r w:rsidRPr="008968D4">
        <w:rPr>
          <w:noProof/>
        </w:rPr>
        <w:drawing>
          <wp:inline distT="0" distB="0" distL="0" distR="0" wp14:anchorId="40B639ED" wp14:editId="63858AA2">
            <wp:extent cx="5698087" cy="4314825"/>
            <wp:effectExtent l="0" t="0" r="0" b="0"/>
            <wp:docPr id="2" name="slide2" descr="Dashboard 1">
              <a:extLst xmlns:a="http://schemas.openxmlformats.org/drawingml/2006/main">
                <a:ext uri="{FF2B5EF4-FFF2-40B4-BE49-F238E27FC236}">
                  <a16:creationId xmlns:a16="http://schemas.microsoft.com/office/drawing/2014/main" id="{5910BD25-F164-4023-9321-9DBA79808F8D}"/>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lide2" descr="Dashboard 1">
                      <a:extLst>
                        <a:ext uri="{FF2B5EF4-FFF2-40B4-BE49-F238E27FC236}">
                          <a16:creationId xmlns:a16="http://schemas.microsoft.com/office/drawing/2014/main" id="{5910BD25-F164-4023-9321-9DBA79808F8D}"/>
                        </a:ext>
                      </a:extLst>
                    </pic:cNvPr>
                    <pic:cNvPicPr>
                      <a:picLocks noChangeAspect="1"/>
                    </pic:cNvPicPr>
                  </pic:nvPicPr>
                  <pic:blipFill rotWithShape="1">
                    <a:blip r:embed="rId23">
                      <a:extLst>
                        <a:ext uri="{28A0092B-C50C-407E-A947-70E740481C1C}">
                          <a14:useLocalDpi xmlns:a14="http://schemas.microsoft.com/office/drawing/2010/main" val="0"/>
                        </a:ext>
                      </a:extLst>
                    </a:blip>
                    <a:srcRect b="5346"/>
                    <a:stretch>
                      <a:fillRect/>
                    </a:stretch>
                  </pic:blipFill>
                  <pic:spPr bwMode="auto">
                    <a:xfrm>
                      <a:off x="0" y="0"/>
                      <a:ext cx="5714038" cy="4326903"/>
                    </a:xfrm>
                    <a:prstGeom prst="rect">
                      <a:avLst/>
                    </a:prstGeom>
                    <a:ln>
                      <a:noFill/>
                    </a:ln>
                    <a:extLst>
                      <a:ext uri="{53640926-AAD7-44D8-BBD7-CCE9431645EC}">
                        <a14:shadowObscured xmlns:a14="http://schemas.microsoft.com/office/drawing/2010/main"/>
                      </a:ext>
                    </a:extLst>
                  </pic:spPr>
                </pic:pic>
              </a:graphicData>
            </a:graphic>
          </wp:inline>
        </w:drawing>
      </w:r>
      <w:r w:rsidR="00AB60A3" w:rsidRPr="00AB60A3">
        <w:rPr>
          <w:lang w:val="en-CA"/>
        </w:rPr>
        <w:br/>
      </w:r>
      <w:r w:rsidR="00B9605B" w:rsidRPr="00B9605B">
        <w:rPr>
          <w:lang w:val="en-US"/>
        </w:rPr>
        <w:t xml:space="preserve">     </w:t>
      </w:r>
      <w:r w:rsidR="00AB60A3" w:rsidRPr="00B60F9F">
        <w:rPr>
          <w:rFonts w:ascii="Times New Roman" w:hAnsi="Times New Roman" w:cs="Times New Roman"/>
          <w:sz w:val="24"/>
          <w:szCs w:val="24"/>
          <w:lang w:val="en-US"/>
        </w:rPr>
        <w:t>To assess</w:t>
      </w:r>
      <w:r w:rsidR="00AB60A3" w:rsidRPr="00B60F9F">
        <w:rPr>
          <w:rFonts w:ascii="Times New Roman" w:hAnsi="Times New Roman" w:cs="Times New Roman"/>
          <w:sz w:val="24"/>
          <w:szCs w:val="24"/>
          <w:lang w:val="en-CA"/>
        </w:rPr>
        <w:t xml:space="preserve"> how payroll relates to on-court performance, we plotted team win percentage against total team salary. The left panel </w:t>
      </w:r>
      <w:r w:rsidR="00C42D66">
        <w:rPr>
          <w:rFonts w:ascii="Times New Roman" w:hAnsi="Times New Roman" w:cs="Times New Roman"/>
          <w:sz w:val="24"/>
          <w:szCs w:val="24"/>
          <w:lang w:val="en-CA"/>
        </w:rPr>
        <w:t>illustrates</w:t>
      </w:r>
      <w:r w:rsidR="00AB60A3" w:rsidRPr="00B60F9F">
        <w:rPr>
          <w:rFonts w:ascii="Times New Roman" w:hAnsi="Times New Roman" w:cs="Times New Roman"/>
          <w:sz w:val="24"/>
          <w:szCs w:val="24"/>
          <w:lang w:val="en-CA"/>
        </w:rPr>
        <w:t xml:space="preserve"> the 2021–22 season, </w:t>
      </w:r>
      <w:r w:rsidR="00C42D66">
        <w:rPr>
          <w:rFonts w:ascii="Times New Roman" w:hAnsi="Times New Roman" w:cs="Times New Roman"/>
          <w:sz w:val="24"/>
          <w:szCs w:val="24"/>
          <w:lang w:val="en-CA"/>
        </w:rPr>
        <w:t>whereas</w:t>
      </w:r>
      <w:r w:rsidR="00AB60A3" w:rsidRPr="00B60F9F">
        <w:rPr>
          <w:rFonts w:ascii="Times New Roman" w:hAnsi="Times New Roman" w:cs="Times New Roman"/>
          <w:sz w:val="24"/>
          <w:szCs w:val="24"/>
          <w:lang w:val="en-CA"/>
        </w:rPr>
        <w:t xml:space="preserve"> the right panel aggregates all seasons from 2010</w:t>
      </w:r>
      <w:r w:rsidR="00C42D66">
        <w:rPr>
          <w:rFonts w:ascii="Times New Roman" w:hAnsi="Times New Roman" w:cs="Times New Roman"/>
          <w:sz w:val="24"/>
          <w:szCs w:val="24"/>
          <w:lang w:val="en-CA"/>
        </w:rPr>
        <w:t xml:space="preserve"> to</w:t>
      </w:r>
      <w:r w:rsidR="00AB60A3" w:rsidRPr="00B60F9F">
        <w:rPr>
          <w:rFonts w:ascii="Times New Roman" w:hAnsi="Times New Roman" w:cs="Times New Roman"/>
          <w:sz w:val="24"/>
          <w:szCs w:val="24"/>
          <w:lang w:val="en-CA"/>
        </w:rPr>
        <w:t xml:space="preserve"> 2025. In both views, the fitted trend line slopes upward, indicating a positive relationship between spending and performance: teams that invest more in player salaries tend, on average, to win a higher share of their games. In 2021-22, for example, higher-payroll teams such as the Mavericks and Nuggets sit above the regression line with win rates in the mid-50s to 60%, whereas lower-spending teams like the Hornets and Magic cluster below 45% wins.</w:t>
      </w:r>
    </w:p>
    <w:p w14:paraId="69C84ACB" w14:textId="5E79B7F6" w:rsidR="00AB60A3" w:rsidRPr="00B60F9F" w:rsidRDefault="00AB60A3" w:rsidP="00B60F9F">
      <w:pPr>
        <w:widowControl w:val="0"/>
        <w:spacing w:before="240" w:line="480" w:lineRule="auto"/>
        <w:ind w:firstLine="360"/>
        <w:jc w:val="both"/>
        <w:rPr>
          <w:rFonts w:ascii="Times New Roman" w:hAnsi="Times New Roman" w:cs="Times New Roman"/>
          <w:sz w:val="24"/>
          <w:szCs w:val="24"/>
          <w:lang w:val="en-CA"/>
        </w:rPr>
      </w:pPr>
      <w:r w:rsidRPr="00B60F9F">
        <w:rPr>
          <w:rFonts w:ascii="Times New Roman" w:hAnsi="Times New Roman" w:cs="Times New Roman"/>
          <w:sz w:val="24"/>
          <w:szCs w:val="24"/>
          <w:lang w:val="en-CA"/>
        </w:rPr>
        <w:t xml:space="preserve">The all-seasons view shows a similar but flatter pattern. Teams such as the Celtics, Nuggets, Heat and Mavericks combine above-average salaries with consistently strong win percentages. In </w:t>
      </w:r>
      <w:r w:rsidRPr="00B60F9F">
        <w:rPr>
          <w:rFonts w:ascii="Times New Roman" w:hAnsi="Times New Roman" w:cs="Times New Roman"/>
          <w:sz w:val="24"/>
          <w:szCs w:val="24"/>
          <w:lang w:val="en-CA"/>
        </w:rPr>
        <w:lastRenderedPageBreak/>
        <w:t>contrast, others, including the Hornets and Nets, exhibit both lower spending and weaker results. The Clippers appear at the extreme right of the all-seasons plot, with the highest total salary but only modestly higher than the league average in win percentage.</w:t>
      </w:r>
      <w:r w:rsidR="009C29D2" w:rsidRPr="00B60F9F">
        <w:rPr>
          <w:rFonts w:ascii="Times New Roman" w:hAnsi="Times New Roman" w:cs="Times New Roman"/>
          <w:sz w:val="24"/>
          <w:szCs w:val="24"/>
          <w:lang w:val="en-CA"/>
        </w:rPr>
        <w:t xml:space="preserve"> </w:t>
      </w:r>
      <w:r w:rsidRPr="00B60F9F">
        <w:rPr>
          <w:rFonts w:ascii="Times New Roman" w:hAnsi="Times New Roman" w:cs="Times New Roman"/>
          <w:sz w:val="24"/>
          <w:szCs w:val="24"/>
          <w:lang w:val="en-CA"/>
        </w:rPr>
        <w:t>Overall, the analysis suggests that higher payrolls are associated with better performance. Still, the relatively shallow slope of the trend line indicates that salary is only one of several factors driving team success.</w:t>
      </w:r>
    </w:p>
    <w:p w14:paraId="64B53B03" w14:textId="34F0EBB2" w:rsidR="00C053A3" w:rsidRPr="00B60F9F" w:rsidRDefault="00C053A3" w:rsidP="00B60F9F">
      <w:pPr>
        <w:widowControl w:val="0"/>
        <w:spacing w:before="240" w:line="480" w:lineRule="auto"/>
        <w:ind w:firstLine="360"/>
        <w:jc w:val="both"/>
        <w:rPr>
          <w:rFonts w:ascii="Times New Roman" w:hAnsi="Times New Roman" w:cs="Times New Roman"/>
          <w:sz w:val="24"/>
          <w:szCs w:val="24"/>
          <w:lang w:val="en-CA"/>
        </w:rPr>
      </w:pPr>
      <w:r>
        <w:rPr>
          <w:rFonts w:ascii="Times New Roman" w:hAnsi="Times New Roman" w:cs="Times New Roman"/>
          <w:sz w:val="24"/>
          <w:szCs w:val="24"/>
        </w:rPr>
        <w:t>T</w:t>
      </w:r>
      <w:r w:rsidRPr="00C053A3">
        <w:rPr>
          <w:rFonts w:ascii="Times New Roman" w:hAnsi="Times New Roman" w:cs="Times New Roman"/>
          <w:sz w:val="24"/>
          <w:szCs w:val="24"/>
        </w:rPr>
        <w:t>o build this</w:t>
      </w:r>
      <w:r>
        <w:rPr>
          <w:rFonts w:ascii="Times New Roman" w:hAnsi="Times New Roman" w:cs="Times New Roman"/>
          <w:sz w:val="24"/>
          <w:szCs w:val="24"/>
        </w:rPr>
        <w:t xml:space="preserve"> chart</w:t>
      </w:r>
      <w:r w:rsidRPr="00C053A3">
        <w:rPr>
          <w:rFonts w:ascii="Times New Roman" w:hAnsi="Times New Roman" w:cs="Times New Roman"/>
          <w:sz w:val="24"/>
          <w:szCs w:val="24"/>
        </w:rPr>
        <w:t xml:space="preserve"> in Tableau, </w:t>
      </w:r>
      <w:r>
        <w:rPr>
          <w:rFonts w:ascii="Times New Roman" w:hAnsi="Times New Roman" w:cs="Times New Roman"/>
          <w:sz w:val="24"/>
          <w:szCs w:val="24"/>
        </w:rPr>
        <w:t>we</w:t>
      </w:r>
      <w:r w:rsidRPr="00C053A3">
        <w:rPr>
          <w:rFonts w:ascii="Times New Roman" w:hAnsi="Times New Roman" w:cs="Times New Roman"/>
          <w:sz w:val="24"/>
          <w:szCs w:val="24"/>
        </w:rPr>
        <w:t xml:space="preserve"> created a simple Win</w:t>
      </w:r>
      <w:r>
        <w:rPr>
          <w:rFonts w:ascii="Times New Roman" w:hAnsi="Times New Roman" w:cs="Times New Roman"/>
          <w:sz w:val="24"/>
          <w:szCs w:val="24"/>
        </w:rPr>
        <w:t>%</w:t>
      </w:r>
      <w:r w:rsidRPr="00C053A3">
        <w:rPr>
          <w:rFonts w:ascii="Times New Roman" w:hAnsi="Times New Roman" w:cs="Times New Roman"/>
          <w:sz w:val="24"/>
          <w:szCs w:val="24"/>
        </w:rPr>
        <w:t xml:space="preserve"> measure for each team season (wins divided by total games) and plotted </w:t>
      </w:r>
      <w:r>
        <w:rPr>
          <w:rFonts w:ascii="Times New Roman" w:hAnsi="Times New Roman" w:cs="Times New Roman"/>
          <w:sz w:val="24"/>
          <w:szCs w:val="24"/>
        </w:rPr>
        <w:t>i</w:t>
      </w:r>
      <w:r w:rsidRPr="00C053A3">
        <w:rPr>
          <w:rFonts w:ascii="Times New Roman" w:hAnsi="Times New Roman" w:cs="Times New Roman"/>
          <w:sz w:val="24"/>
          <w:szCs w:val="24"/>
        </w:rPr>
        <w:t xml:space="preserve">t against total team salary, with Season on the Pages shelf to create the year-by-year animation. For the all-seasons panel, </w:t>
      </w:r>
      <w:r>
        <w:rPr>
          <w:rFonts w:ascii="Times New Roman" w:hAnsi="Times New Roman" w:cs="Times New Roman"/>
          <w:sz w:val="24"/>
          <w:szCs w:val="24"/>
        </w:rPr>
        <w:t>we</w:t>
      </w:r>
      <w:r w:rsidRPr="00C053A3">
        <w:rPr>
          <w:rFonts w:ascii="Times New Roman" w:hAnsi="Times New Roman" w:cs="Times New Roman"/>
          <w:sz w:val="24"/>
          <w:szCs w:val="24"/>
        </w:rPr>
        <w:t xml:space="preserve"> added a </w:t>
      </w:r>
      <w:r>
        <w:rPr>
          <w:rFonts w:ascii="Times New Roman" w:hAnsi="Times New Roman" w:cs="Times New Roman"/>
          <w:sz w:val="24"/>
          <w:szCs w:val="24"/>
        </w:rPr>
        <w:t>small</w:t>
      </w:r>
      <w:r w:rsidRPr="00C053A3">
        <w:rPr>
          <w:rFonts w:ascii="Times New Roman" w:hAnsi="Times New Roman" w:cs="Times New Roman"/>
          <w:sz w:val="24"/>
          <w:szCs w:val="24"/>
        </w:rPr>
        <w:t xml:space="preserve"> Level of Detail calculation that fixes the math at the team level</w:t>
      </w:r>
      <w:r>
        <w:rPr>
          <w:rFonts w:ascii="Times New Roman" w:hAnsi="Times New Roman" w:cs="Times New Roman"/>
          <w:sz w:val="24"/>
          <w:szCs w:val="24"/>
        </w:rPr>
        <w:t>:</w:t>
      </w:r>
      <w:r w:rsidRPr="00C053A3">
        <w:rPr>
          <w:rFonts w:ascii="Times New Roman" w:hAnsi="Times New Roman" w:cs="Times New Roman"/>
          <w:sz w:val="24"/>
          <w:szCs w:val="24"/>
        </w:rPr>
        <w:t xml:space="preserve"> Tableau first sums each team’s wins and games across 2010 to 2025</w:t>
      </w:r>
      <w:r>
        <w:rPr>
          <w:rFonts w:ascii="Times New Roman" w:hAnsi="Times New Roman" w:cs="Times New Roman"/>
          <w:sz w:val="24"/>
          <w:szCs w:val="24"/>
        </w:rPr>
        <w:t>,</w:t>
      </w:r>
      <w:r w:rsidRPr="00C053A3">
        <w:rPr>
          <w:rFonts w:ascii="Times New Roman" w:hAnsi="Times New Roman" w:cs="Times New Roman"/>
          <w:sz w:val="24"/>
          <w:szCs w:val="24"/>
        </w:rPr>
        <w:t xml:space="preserve"> then computes </w:t>
      </w:r>
      <w:r>
        <w:rPr>
          <w:rFonts w:ascii="Times New Roman" w:hAnsi="Times New Roman" w:cs="Times New Roman"/>
          <w:sz w:val="24"/>
          <w:szCs w:val="24"/>
        </w:rPr>
        <w:t>an</w:t>
      </w:r>
      <w:r w:rsidRPr="00C053A3">
        <w:rPr>
          <w:rFonts w:ascii="Times New Roman" w:hAnsi="Times New Roman" w:cs="Times New Roman"/>
          <w:sz w:val="24"/>
          <w:szCs w:val="24"/>
        </w:rPr>
        <w:t xml:space="preserve"> overall win percentage.</w:t>
      </w:r>
    </w:p>
    <w:p w14:paraId="3F5ADAE6" w14:textId="79A3205F" w:rsidR="00EA36BA" w:rsidRPr="00B60F9F" w:rsidRDefault="00EA36BA" w:rsidP="2AD9BBFD">
      <w:pPr>
        <w:pStyle w:val="Caption"/>
        <w:keepNext/>
        <w:rPr>
          <w:rFonts w:ascii="Times New Roman" w:hAnsi="Times New Roman" w:cs="Times New Roman"/>
          <w:lang w:val="en-US"/>
        </w:rPr>
      </w:pPr>
      <w:r w:rsidRPr="00B60F9F">
        <w:rPr>
          <w:rFonts w:ascii="Times New Roman" w:hAnsi="Times New Roman" w:cs="Times New Roman"/>
          <w:lang w:val="en-US"/>
        </w:rPr>
        <w:lastRenderedPageBreak/>
        <w:t xml:space="preserve">Figure </w:t>
      </w:r>
      <w:r w:rsidR="00C26054" w:rsidRPr="00B60F9F">
        <w:rPr>
          <w:rFonts w:ascii="Times New Roman" w:hAnsi="Times New Roman" w:cs="Times New Roman"/>
          <w:lang w:val="en-US"/>
        </w:rPr>
        <w:fldChar w:fldCharType="begin"/>
      </w:r>
      <w:r w:rsidR="00C26054">
        <w:instrText xml:space="preserve"> SEQ Figure \* ARABIC </w:instrText>
      </w:r>
      <w:r w:rsidR="00C26054" w:rsidRPr="00B60F9F">
        <w:rPr>
          <w:rFonts w:ascii="Times New Roman" w:hAnsi="Times New Roman" w:cs="Times New Roman"/>
          <w:lang w:val="en-US"/>
        </w:rPr>
        <w:fldChar w:fldCharType="separate"/>
      </w:r>
      <w:r w:rsidR="00591817" w:rsidRPr="00B60F9F">
        <w:rPr>
          <w:rFonts w:ascii="Times New Roman" w:hAnsi="Times New Roman" w:cs="Times New Roman"/>
          <w:noProof/>
          <w:lang w:val="en-US"/>
        </w:rPr>
        <w:t>7</w:t>
      </w:r>
      <w:r w:rsidR="00C26054" w:rsidRPr="00B60F9F">
        <w:rPr>
          <w:rFonts w:ascii="Times New Roman" w:hAnsi="Times New Roman" w:cs="Times New Roman"/>
          <w:lang w:val="en-US"/>
        </w:rPr>
        <w:fldChar w:fldCharType="end"/>
      </w:r>
      <w:r w:rsidRPr="00B60F9F">
        <w:rPr>
          <w:rFonts w:ascii="Times New Roman" w:hAnsi="Times New Roman" w:cs="Times New Roman"/>
          <w:lang w:val="en-US"/>
        </w:rPr>
        <w:t>. Which teams have the highest win rates at home vs. away games?</w:t>
      </w:r>
    </w:p>
    <w:p w14:paraId="37631D0B" w14:textId="3807EF39" w:rsidR="00EA6387" w:rsidRDefault="00EA6387" w:rsidP="00AB60A3">
      <w:pPr>
        <w:widowControl w:val="0"/>
        <w:spacing w:before="240" w:line="480" w:lineRule="auto"/>
        <w:ind w:firstLine="360"/>
        <w:rPr>
          <w:lang w:val="en-CA"/>
        </w:rPr>
      </w:pPr>
      <w:r w:rsidRPr="008C3D37">
        <w:rPr>
          <w:noProof/>
        </w:rPr>
        <w:drawing>
          <wp:inline distT="0" distB="0" distL="0" distR="0" wp14:anchorId="23713035" wp14:editId="2FACAA45">
            <wp:extent cx="5712130" cy="4324350"/>
            <wp:effectExtent l="0" t="0" r="3175" b="0"/>
            <wp:docPr id="2020381817" name="slide2" descr="Dashboard 2">
              <a:extLst xmlns:a="http://schemas.openxmlformats.org/drawingml/2006/main">
                <a:ext uri="{FF2B5EF4-FFF2-40B4-BE49-F238E27FC236}">
                  <a16:creationId xmlns:a16="http://schemas.microsoft.com/office/drawing/2014/main" id="{5F4DD253-B741-41DF-AA6C-A3EF9A3FA39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lide2" descr="Dashboard 2">
                      <a:extLst>
                        <a:ext uri="{FF2B5EF4-FFF2-40B4-BE49-F238E27FC236}">
                          <a16:creationId xmlns:a16="http://schemas.microsoft.com/office/drawing/2014/main" id="{5F4DD253-B741-41DF-AA6C-A3EF9A3FA398}"/>
                        </a:ext>
                      </a:extLst>
                    </pic:cNvPr>
                    <pic:cNvPicPr>
                      <a:picLocks noChangeAspect="1"/>
                    </pic:cNvPicPr>
                  </pic:nvPicPr>
                  <pic:blipFill rotWithShape="1">
                    <a:blip r:embed="rId24">
                      <a:extLst>
                        <a:ext uri="{28A0092B-C50C-407E-A947-70E740481C1C}">
                          <a14:useLocalDpi xmlns:a14="http://schemas.microsoft.com/office/drawing/2010/main" val="0"/>
                        </a:ext>
                      </a:extLst>
                    </a:blip>
                    <a:srcRect r="335" b="5685"/>
                    <a:stretch>
                      <a:fillRect/>
                    </a:stretch>
                  </pic:blipFill>
                  <pic:spPr bwMode="auto">
                    <a:xfrm>
                      <a:off x="0" y="0"/>
                      <a:ext cx="5718419" cy="4329111"/>
                    </a:xfrm>
                    <a:prstGeom prst="rect">
                      <a:avLst/>
                    </a:prstGeom>
                    <a:ln>
                      <a:noFill/>
                    </a:ln>
                    <a:extLst>
                      <a:ext uri="{53640926-AAD7-44D8-BBD7-CCE9431645EC}">
                        <a14:shadowObscured xmlns:a14="http://schemas.microsoft.com/office/drawing/2010/main"/>
                      </a:ext>
                    </a:extLst>
                  </pic:spPr>
                </pic:pic>
              </a:graphicData>
            </a:graphic>
          </wp:inline>
        </w:drawing>
      </w:r>
    </w:p>
    <w:p w14:paraId="64A68F44" w14:textId="3CFA1782" w:rsidR="000E484F" w:rsidRPr="00324022" w:rsidRDefault="00BC3CAF" w:rsidP="00324022">
      <w:pPr>
        <w:widowControl w:val="0"/>
        <w:spacing w:before="240" w:line="480" w:lineRule="auto"/>
        <w:jc w:val="both"/>
        <w:rPr>
          <w:rFonts w:ascii="Times New Roman" w:hAnsi="Times New Roman" w:cs="Times New Roman"/>
          <w:sz w:val="24"/>
          <w:szCs w:val="24"/>
        </w:rPr>
      </w:pPr>
      <w:r>
        <w:rPr>
          <w:lang w:val="en-CA"/>
        </w:rPr>
        <w:t xml:space="preserve">      </w:t>
      </w:r>
      <w:r w:rsidR="000E484F" w:rsidRPr="00324022">
        <w:rPr>
          <w:rFonts w:ascii="Times New Roman" w:hAnsi="Times New Roman" w:cs="Times New Roman"/>
          <w:sz w:val="24"/>
          <w:szCs w:val="24"/>
          <w:lang w:val="en-CA"/>
        </w:rPr>
        <w:t xml:space="preserve">Using all seasons </w:t>
      </w:r>
      <w:r w:rsidR="004A729B" w:rsidRPr="00324022">
        <w:rPr>
          <w:rFonts w:ascii="Times New Roman" w:hAnsi="Times New Roman" w:cs="Times New Roman"/>
          <w:sz w:val="24"/>
          <w:szCs w:val="24"/>
          <w:lang w:val="en-CA"/>
        </w:rPr>
        <w:t xml:space="preserve">in our database </w:t>
      </w:r>
      <w:r w:rsidR="000E484F" w:rsidRPr="00324022">
        <w:rPr>
          <w:rFonts w:ascii="Times New Roman" w:hAnsi="Times New Roman" w:cs="Times New Roman"/>
          <w:sz w:val="24"/>
          <w:szCs w:val="24"/>
          <w:lang w:val="en-CA"/>
        </w:rPr>
        <w:t>from 2010 onward, we calculated each team’s overall home and away win percentages and plotted them on a scatterplot (Home Win % on the x-axis, Away Win % on the y-axis). The teams in the top-right corner of this chart perform well in both environments. In our data, the Warriors, Celtics, Thunder, and Clippers clearly stand out: each win roughly 68</w:t>
      </w:r>
      <w:r w:rsidR="009E4616" w:rsidRPr="00324022">
        <w:rPr>
          <w:rFonts w:ascii="Times New Roman" w:hAnsi="Times New Roman" w:cs="Times New Roman"/>
          <w:sz w:val="24"/>
          <w:szCs w:val="24"/>
          <w:lang w:val="en-CA"/>
        </w:rPr>
        <w:t>-</w:t>
      </w:r>
      <w:r w:rsidR="000E484F" w:rsidRPr="00324022">
        <w:rPr>
          <w:rFonts w:ascii="Times New Roman" w:hAnsi="Times New Roman" w:cs="Times New Roman"/>
          <w:sz w:val="24"/>
          <w:szCs w:val="24"/>
          <w:lang w:val="en-CA"/>
        </w:rPr>
        <w:t>69% of its home games and 52</w:t>
      </w:r>
      <w:r w:rsidR="004A729B" w:rsidRPr="00324022">
        <w:rPr>
          <w:rFonts w:ascii="Times New Roman" w:hAnsi="Times New Roman" w:cs="Times New Roman"/>
          <w:sz w:val="24"/>
          <w:szCs w:val="24"/>
          <w:lang w:val="en-CA"/>
        </w:rPr>
        <w:t>-</w:t>
      </w:r>
      <w:r w:rsidR="000E484F" w:rsidRPr="00324022">
        <w:rPr>
          <w:rFonts w:ascii="Times New Roman" w:hAnsi="Times New Roman" w:cs="Times New Roman"/>
          <w:sz w:val="24"/>
          <w:szCs w:val="24"/>
          <w:lang w:val="en-CA"/>
        </w:rPr>
        <w:t>53% of its away games over the period.</w:t>
      </w:r>
    </w:p>
    <w:p w14:paraId="61C319DA" w14:textId="167C943D" w:rsidR="007B77EB" w:rsidRPr="00324022" w:rsidRDefault="000E484F" w:rsidP="00324022">
      <w:pPr>
        <w:widowControl w:val="0"/>
        <w:spacing w:before="240" w:line="480" w:lineRule="auto"/>
        <w:ind w:firstLine="360"/>
        <w:jc w:val="both"/>
        <w:rPr>
          <w:rFonts w:ascii="Times New Roman" w:hAnsi="Times New Roman" w:cs="Times New Roman"/>
          <w:sz w:val="24"/>
          <w:szCs w:val="24"/>
          <w:lang w:val="en-CA"/>
        </w:rPr>
      </w:pPr>
      <w:r w:rsidRPr="00324022">
        <w:rPr>
          <w:rFonts w:ascii="Times New Roman" w:hAnsi="Times New Roman" w:cs="Times New Roman"/>
          <w:sz w:val="24"/>
          <w:szCs w:val="24"/>
          <w:lang w:val="en-CA"/>
        </w:rPr>
        <w:t>Most other teams cluster around the mid-50% range at home and the high-30s to low-40s away, indicating they rely more heavily on home-court advantage. Taken together, this suggests that the Warriors, Celtics, Thunder, and Clippers have been the most consistently strong teams both at home and on the road in the post-2010 era.</w:t>
      </w:r>
    </w:p>
    <w:p w14:paraId="4E48A273" w14:textId="72DED78D" w:rsidR="008A7267" w:rsidRDefault="008A7267" w:rsidP="00324022">
      <w:pPr>
        <w:widowControl w:val="0"/>
        <w:spacing w:before="240" w:line="480" w:lineRule="auto"/>
        <w:ind w:firstLine="360"/>
        <w:jc w:val="both"/>
        <w:rPr>
          <w:rFonts w:ascii="Times New Roman" w:hAnsi="Times New Roman" w:cs="Times New Roman"/>
          <w:sz w:val="24"/>
          <w:szCs w:val="24"/>
        </w:rPr>
      </w:pPr>
      <w:r w:rsidRPr="008A7267">
        <w:rPr>
          <w:rFonts w:ascii="Times New Roman" w:hAnsi="Times New Roman" w:cs="Times New Roman"/>
          <w:sz w:val="24"/>
          <w:szCs w:val="24"/>
        </w:rPr>
        <w:lastRenderedPageBreak/>
        <w:t xml:space="preserve">To build this view in Tableau, </w:t>
      </w:r>
      <w:r>
        <w:rPr>
          <w:rFonts w:ascii="Times New Roman" w:hAnsi="Times New Roman" w:cs="Times New Roman"/>
          <w:sz w:val="24"/>
          <w:szCs w:val="24"/>
        </w:rPr>
        <w:t>we</w:t>
      </w:r>
      <w:r w:rsidRPr="008A7267">
        <w:rPr>
          <w:rFonts w:ascii="Times New Roman" w:hAnsi="Times New Roman" w:cs="Times New Roman"/>
          <w:sz w:val="24"/>
          <w:szCs w:val="24"/>
        </w:rPr>
        <w:t xml:space="preserve"> pulled in </w:t>
      </w:r>
      <w:proofErr w:type="spellStart"/>
      <w:r w:rsidRPr="008A7267">
        <w:rPr>
          <w:rFonts w:ascii="Times New Roman" w:hAnsi="Times New Roman" w:cs="Times New Roman"/>
          <w:sz w:val="24"/>
          <w:szCs w:val="24"/>
        </w:rPr>
        <w:t>HomeWins</w:t>
      </w:r>
      <w:proofErr w:type="spellEnd"/>
      <w:r w:rsidRPr="008A7267">
        <w:rPr>
          <w:rFonts w:ascii="Times New Roman" w:hAnsi="Times New Roman" w:cs="Times New Roman"/>
          <w:sz w:val="24"/>
          <w:szCs w:val="24"/>
        </w:rPr>
        <w:t xml:space="preserve">, </w:t>
      </w:r>
      <w:proofErr w:type="spellStart"/>
      <w:r w:rsidRPr="008A7267">
        <w:rPr>
          <w:rFonts w:ascii="Times New Roman" w:hAnsi="Times New Roman" w:cs="Times New Roman"/>
          <w:sz w:val="24"/>
          <w:szCs w:val="24"/>
        </w:rPr>
        <w:t>AwayWins</w:t>
      </w:r>
      <w:proofErr w:type="spellEnd"/>
      <w:r w:rsidRPr="008A7267">
        <w:rPr>
          <w:rFonts w:ascii="Times New Roman" w:hAnsi="Times New Roman" w:cs="Times New Roman"/>
          <w:sz w:val="24"/>
          <w:szCs w:val="24"/>
        </w:rPr>
        <w:t xml:space="preserve">, Wins, and Losses for each team-season and filtered the data to seasons after 2010. </w:t>
      </w:r>
      <w:r w:rsidR="00235B29">
        <w:rPr>
          <w:rFonts w:ascii="Times New Roman" w:hAnsi="Times New Roman" w:cs="Times New Roman"/>
          <w:sz w:val="24"/>
          <w:szCs w:val="24"/>
        </w:rPr>
        <w:t>We</w:t>
      </w:r>
      <w:r w:rsidRPr="008A7267">
        <w:rPr>
          <w:rFonts w:ascii="Times New Roman" w:hAnsi="Times New Roman" w:cs="Times New Roman"/>
          <w:sz w:val="24"/>
          <w:szCs w:val="24"/>
        </w:rPr>
        <w:t xml:space="preserve"> then created two calculated fields: Home Win %, which </w:t>
      </w:r>
      <w:r>
        <w:rPr>
          <w:rFonts w:ascii="Times New Roman" w:hAnsi="Times New Roman" w:cs="Times New Roman"/>
          <w:sz w:val="24"/>
          <w:szCs w:val="24"/>
        </w:rPr>
        <w:t>divides a team’s total home wins by roughly half its total games, and Away Win %, which does the same for</w:t>
      </w:r>
      <w:r w:rsidRPr="008A7267">
        <w:rPr>
          <w:rFonts w:ascii="Times New Roman" w:hAnsi="Times New Roman" w:cs="Times New Roman"/>
          <w:sz w:val="24"/>
          <w:szCs w:val="24"/>
        </w:rPr>
        <w:t xml:space="preserve"> away wins. Plotting Home Win % on the x-axis and Away Win % on the y-axis, with one mark per team and a few annotations for the Warriors, Celtics, Thunder, and Clippers, gives us this summary of how consistently teams perform at home versus on the road.</w:t>
      </w:r>
    </w:p>
    <w:p w14:paraId="45558F1C" w14:textId="77777777" w:rsidR="008A7267" w:rsidRPr="00324022" w:rsidRDefault="008A7267" w:rsidP="00324022">
      <w:pPr>
        <w:widowControl w:val="0"/>
        <w:spacing w:before="240" w:line="480" w:lineRule="auto"/>
        <w:ind w:firstLine="360"/>
        <w:jc w:val="both"/>
        <w:rPr>
          <w:rFonts w:ascii="Times New Roman" w:hAnsi="Times New Roman" w:cs="Times New Roman"/>
          <w:sz w:val="24"/>
          <w:szCs w:val="24"/>
          <w:lang w:val="en-CA"/>
        </w:rPr>
      </w:pPr>
    </w:p>
    <w:p w14:paraId="153C2D3F" w14:textId="49E0C680" w:rsidR="00F8023D" w:rsidRPr="00324022" w:rsidRDefault="00F8023D" w:rsidP="2AD9BBFD">
      <w:pPr>
        <w:pStyle w:val="Caption"/>
        <w:keepNext/>
        <w:rPr>
          <w:rFonts w:ascii="Times New Roman" w:hAnsi="Times New Roman" w:cs="Times New Roman"/>
          <w:lang w:val="en-US"/>
        </w:rPr>
      </w:pPr>
      <w:r w:rsidRPr="00324022">
        <w:rPr>
          <w:rFonts w:ascii="Times New Roman" w:hAnsi="Times New Roman" w:cs="Times New Roman"/>
          <w:lang w:val="en-US"/>
        </w:rPr>
        <w:lastRenderedPageBreak/>
        <w:t xml:space="preserve">Figure </w:t>
      </w:r>
      <w:r w:rsidR="00C26054" w:rsidRPr="00324022">
        <w:rPr>
          <w:rFonts w:ascii="Times New Roman" w:hAnsi="Times New Roman" w:cs="Times New Roman"/>
          <w:lang w:val="en-US"/>
        </w:rPr>
        <w:fldChar w:fldCharType="begin"/>
      </w:r>
      <w:r w:rsidR="00C26054">
        <w:instrText xml:space="preserve"> SEQ Figure \* ARABIC </w:instrText>
      </w:r>
      <w:r w:rsidR="00C26054" w:rsidRPr="00324022">
        <w:rPr>
          <w:rFonts w:ascii="Times New Roman" w:hAnsi="Times New Roman" w:cs="Times New Roman"/>
          <w:lang w:val="en-US"/>
        </w:rPr>
        <w:fldChar w:fldCharType="separate"/>
      </w:r>
      <w:r w:rsidR="00591817" w:rsidRPr="00324022">
        <w:rPr>
          <w:rFonts w:ascii="Times New Roman" w:hAnsi="Times New Roman" w:cs="Times New Roman"/>
          <w:noProof/>
          <w:lang w:val="en-US"/>
        </w:rPr>
        <w:t>8</w:t>
      </w:r>
      <w:r w:rsidR="00C26054" w:rsidRPr="00324022">
        <w:rPr>
          <w:rFonts w:ascii="Times New Roman" w:hAnsi="Times New Roman" w:cs="Times New Roman"/>
          <w:lang w:val="en-US"/>
        </w:rPr>
        <w:fldChar w:fldCharType="end"/>
      </w:r>
      <w:r w:rsidRPr="00324022">
        <w:rPr>
          <w:rFonts w:ascii="Times New Roman" w:hAnsi="Times New Roman" w:cs="Times New Roman"/>
          <w:lang w:val="en-US"/>
        </w:rPr>
        <w:t>. Is there a significant relationship between an NBA team’s improvement or decline in the standings and the change in its average home attendance the next season?</w:t>
      </w:r>
    </w:p>
    <w:p w14:paraId="44EE9CE6" w14:textId="1F6969A3" w:rsidR="3176DF12" w:rsidRDefault="6A7B15D2" w:rsidP="21385665">
      <w:pPr>
        <w:widowControl w:val="0"/>
        <w:spacing w:before="240" w:line="480" w:lineRule="auto"/>
        <w:ind w:firstLine="360"/>
      </w:pPr>
      <w:r>
        <w:rPr>
          <w:noProof/>
        </w:rPr>
        <w:drawing>
          <wp:inline distT="0" distB="0" distL="0" distR="0" wp14:anchorId="49F8C35A" wp14:editId="414171E8">
            <wp:extent cx="5686425" cy="5686425"/>
            <wp:effectExtent l="0" t="0" r="9525" b="9525"/>
            <wp:docPr id="108823812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547629" name="Picture 925547629"/>
                    <pic:cNvPicPr/>
                  </pic:nvPicPr>
                  <pic:blipFill>
                    <a:blip r:embed="rId25">
                      <a:extLst>
                        <a:ext uri="{28A0092B-C50C-407E-A947-70E740481C1C}">
                          <a14:useLocalDpi xmlns:a14="http://schemas.microsoft.com/office/drawing/2010/main"/>
                        </a:ext>
                      </a:extLst>
                    </a:blip>
                    <a:stretch>
                      <a:fillRect/>
                    </a:stretch>
                  </pic:blipFill>
                  <pic:spPr>
                    <a:xfrm>
                      <a:off x="0" y="0"/>
                      <a:ext cx="5691207" cy="5691207"/>
                    </a:xfrm>
                    <a:prstGeom prst="rect">
                      <a:avLst/>
                    </a:prstGeom>
                  </pic:spPr>
                </pic:pic>
              </a:graphicData>
            </a:graphic>
          </wp:inline>
        </w:drawing>
      </w:r>
    </w:p>
    <w:p w14:paraId="42C014B7" w14:textId="16EF413E" w:rsidR="69D04ABB" w:rsidRPr="00324022" w:rsidRDefault="577C88AF" w:rsidP="008960D1">
      <w:pPr>
        <w:widowControl w:val="0"/>
        <w:spacing w:before="240" w:line="480" w:lineRule="auto"/>
        <w:ind w:firstLine="360"/>
        <w:jc w:val="both"/>
        <w:rPr>
          <w:rFonts w:ascii="Times New Roman" w:hAnsi="Times New Roman" w:cs="Times New Roman"/>
          <w:sz w:val="24"/>
          <w:szCs w:val="24"/>
          <w:lang w:val="en-US"/>
        </w:rPr>
      </w:pPr>
      <w:r w:rsidRPr="00324022">
        <w:rPr>
          <w:rFonts w:ascii="Times New Roman" w:hAnsi="Times New Roman" w:cs="Times New Roman"/>
          <w:sz w:val="24"/>
          <w:szCs w:val="24"/>
          <w:lang w:val="en-US"/>
        </w:rPr>
        <w:t xml:space="preserve">This chart illustrates how changes in team performance through wins translate into changes in fan attendance from one season to </w:t>
      </w:r>
      <w:r w:rsidR="0022216B" w:rsidRPr="00324022">
        <w:rPr>
          <w:rFonts w:ascii="Times New Roman" w:hAnsi="Times New Roman" w:cs="Times New Roman"/>
          <w:sz w:val="24"/>
          <w:szCs w:val="24"/>
          <w:lang w:val="en-US"/>
        </w:rPr>
        <w:t>the</w:t>
      </w:r>
      <w:r w:rsidRPr="00324022">
        <w:rPr>
          <w:rFonts w:ascii="Times New Roman" w:hAnsi="Times New Roman" w:cs="Times New Roman"/>
          <w:sz w:val="24"/>
          <w:szCs w:val="24"/>
          <w:lang w:val="en-US"/>
        </w:rPr>
        <w:t xml:space="preserve"> next. In the top-left panel, the league wide scatter shows a clear positive relationship. Teams who perform better compared to the previou</w:t>
      </w:r>
      <w:r w:rsidR="20C3FD0A" w:rsidRPr="00324022">
        <w:rPr>
          <w:rFonts w:ascii="Times New Roman" w:hAnsi="Times New Roman" w:cs="Times New Roman"/>
          <w:sz w:val="24"/>
          <w:szCs w:val="24"/>
          <w:lang w:val="en-US"/>
        </w:rPr>
        <w:t>s season also see higher average home attendance while losing causes the opposite. Team specific panels show</w:t>
      </w:r>
      <w:r w:rsidR="5D57BB83" w:rsidRPr="00324022">
        <w:rPr>
          <w:rFonts w:ascii="Times New Roman" w:hAnsi="Times New Roman" w:cs="Times New Roman"/>
          <w:sz w:val="24"/>
          <w:szCs w:val="24"/>
          <w:lang w:val="en-US"/>
        </w:rPr>
        <w:t xml:space="preserve"> that</w:t>
      </w:r>
      <w:r w:rsidR="20C3FD0A" w:rsidRPr="00324022">
        <w:rPr>
          <w:rFonts w:ascii="Times New Roman" w:hAnsi="Times New Roman" w:cs="Times New Roman"/>
          <w:sz w:val="24"/>
          <w:szCs w:val="24"/>
          <w:lang w:val="en-US"/>
        </w:rPr>
        <w:t xml:space="preserve"> </w:t>
      </w:r>
      <w:r w:rsidR="2E32A175" w:rsidRPr="00324022">
        <w:rPr>
          <w:rFonts w:ascii="Times New Roman" w:hAnsi="Times New Roman" w:cs="Times New Roman"/>
          <w:sz w:val="24"/>
          <w:szCs w:val="24"/>
          <w:lang w:val="en-US"/>
        </w:rPr>
        <w:t xml:space="preserve">the magnitude of this effect is not uniform across all teams. For the Brooklyn Nets and Milwaukee </w:t>
      </w:r>
      <w:r w:rsidR="2E32A175" w:rsidRPr="00324022">
        <w:rPr>
          <w:rFonts w:ascii="Times New Roman" w:hAnsi="Times New Roman" w:cs="Times New Roman"/>
          <w:sz w:val="24"/>
          <w:szCs w:val="24"/>
          <w:lang w:val="en-US"/>
        </w:rPr>
        <w:lastRenderedPageBreak/>
        <w:t>Bucks, the points cluster tightly aroun</w:t>
      </w:r>
      <w:r w:rsidR="35033FE6" w:rsidRPr="00324022">
        <w:rPr>
          <w:rFonts w:ascii="Times New Roman" w:hAnsi="Times New Roman" w:cs="Times New Roman"/>
          <w:sz w:val="24"/>
          <w:szCs w:val="24"/>
          <w:lang w:val="en-US"/>
        </w:rPr>
        <w:t xml:space="preserve">d a relatively steep upward trendline. More winning seasons strongly </w:t>
      </w:r>
      <w:r w:rsidR="1C01668D" w:rsidRPr="00324022">
        <w:rPr>
          <w:rFonts w:ascii="Times New Roman" w:hAnsi="Times New Roman" w:cs="Times New Roman"/>
          <w:sz w:val="24"/>
          <w:szCs w:val="24"/>
          <w:lang w:val="en-US"/>
        </w:rPr>
        <w:t>reward</w:t>
      </w:r>
      <w:r w:rsidR="35033FE6" w:rsidRPr="00324022">
        <w:rPr>
          <w:rFonts w:ascii="Times New Roman" w:hAnsi="Times New Roman" w:cs="Times New Roman"/>
          <w:sz w:val="24"/>
          <w:szCs w:val="24"/>
          <w:lang w:val="en-US"/>
        </w:rPr>
        <w:t xml:space="preserve"> the </w:t>
      </w:r>
      <w:r w:rsidR="333C404E" w:rsidRPr="00324022">
        <w:rPr>
          <w:rFonts w:ascii="Times New Roman" w:hAnsi="Times New Roman" w:cs="Times New Roman"/>
          <w:sz w:val="24"/>
          <w:szCs w:val="24"/>
          <w:lang w:val="en-US"/>
        </w:rPr>
        <w:t>team with larger crowds</w:t>
      </w:r>
      <w:r w:rsidR="0EC3BFBF" w:rsidRPr="00324022">
        <w:rPr>
          <w:rFonts w:ascii="Times New Roman" w:hAnsi="Times New Roman" w:cs="Times New Roman"/>
          <w:sz w:val="24"/>
          <w:szCs w:val="24"/>
          <w:lang w:val="en-US"/>
        </w:rPr>
        <w:t>,</w:t>
      </w:r>
      <w:r w:rsidR="333C404E" w:rsidRPr="00324022">
        <w:rPr>
          <w:rFonts w:ascii="Times New Roman" w:hAnsi="Times New Roman" w:cs="Times New Roman"/>
          <w:sz w:val="24"/>
          <w:szCs w:val="24"/>
          <w:lang w:val="en-US"/>
        </w:rPr>
        <w:t xml:space="preserve"> and poor seasons do the opposite. The Miami heat panel displays a team that has lower variation in attendance across a wide range of win changes, showing they have a stable fanbase. However</w:t>
      </w:r>
      <w:r w:rsidR="31AFA946" w:rsidRPr="00324022">
        <w:rPr>
          <w:rFonts w:ascii="Times New Roman" w:hAnsi="Times New Roman" w:cs="Times New Roman"/>
          <w:sz w:val="24"/>
          <w:szCs w:val="24"/>
          <w:lang w:val="en-US"/>
        </w:rPr>
        <w:t xml:space="preserve">, as you would imagine, when superstars such as Shaquille O’Neal or LeBron James join the team, attendance sharply jumps. </w:t>
      </w:r>
      <w:r w:rsidR="32C0BB26" w:rsidRPr="00324022">
        <w:rPr>
          <w:rFonts w:ascii="Times New Roman" w:hAnsi="Times New Roman" w:cs="Times New Roman"/>
          <w:sz w:val="24"/>
          <w:szCs w:val="24"/>
          <w:lang w:val="en-US"/>
        </w:rPr>
        <w:t xml:space="preserve">This insight was created by joining the </w:t>
      </w:r>
      <w:proofErr w:type="spellStart"/>
      <w:r w:rsidR="32C0BB26" w:rsidRPr="00235B29">
        <w:rPr>
          <w:rFonts w:ascii="Times New Roman" w:hAnsi="Times New Roman" w:cs="Times New Roman"/>
          <w:i/>
          <w:sz w:val="24"/>
          <w:szCs w:val="24"/>
          <w:lang w:val="en-US"/>
        </w:rPr>
        <w:t>teamstat</w:t>
      </w:r>
      <w:proofErr w:type="spellEnd"/>
      <w:r w:rsidR="32C0BB26" w:rsidRPr="00324022">
        <w:rPr>
          <w:rFonts w:ascii="Times New Roman" w:hAnsi="Times New Roman" w:cs="Times New Roman"/>
          <w:sz w:val="24"/>
          <w:szCs w:val="24"/>
          <w:lang w:val="en-US"/>
        </w:rPr>
        <w:t xml:space="preserve"> table on itself, with the join keys being </w:t>
      </w:r>
      <w:proofErr w:type="spellStart"/>
      <w:r w:rsidR="32C0BB26" w:rsidRPr="00324022">
        <w:rPr>
          <w:rFonts w:ascii="Times New Roman" w:hAnsi="Times New Roman" w:cs="Times New Roman"/>
          <w:i/>
          <w:sz w:val="24"/>
          <w:szCs w:val="24"/>
          <w:lang w:val="en-US"/>
        </w:rPr>
        <w:t>TeamId</w:t>
      </w:r>
      <w:proofErr w:type="spellEnd"/>
      <w:r w:rsidR="32C0BB26" w:rsidRPr="00324022">
        <w:rPr>
          <w:rFonts w:ascii="Times New Roman" w:hAnsi="Times New Roman" w:cs="Times New Roman"/>
          <w:sz w:val="24"/>
          <w:szCs w:val="24"/>
          <w:lang w:val="en-US"/>
        </w:rPr>
        <w:t xml:space="preserve"> and a calculated field that matches one of </w:t>
      </w:r>
      <w:r w:rsidR="61455421" w:rsidRPr="00324022">
        <w:rPr>
          <w:rFonts w:ascii="Times New Roman" w:hAnsi="Times New Roman" w:cs="Times New Roman"/>
          <w:sz w:val="24"/>
          <w:szCs w:val="24"/>
          <w:lang w:val="en-US"/>
        </w:rPr>
        <w:t xml:space="preserve">the </w:t>
      </w:r>
      <w:proofErr w:type="spellStart"/>
      <w:r w:rsidR="61455421" w:rsidRPr="00324022">
        <w:rPr>
          <w:rFonts w:ascii="Times New Roman" w:hAnsi="Times New Roman" w:cs="Times New Roman"/>
          <w:i/>
          <w:sz w:val="24"/>
          <w:szCs w:val="24"/>
          <w:lang w:val="en-US"/>
        </w:rPr>
        <w:t>teamstat</w:t>
      </w:r>
      <w:proofErr w:type="spellEnd"/>
      <w:r w:rsidR="61455421" w:rsidRPr="00324022">
        <w:rPr>
          <w:rFonts w:ascii="Times New Roman" w:hAnsi="Times New Roman" w:cs="Times New Roman"/>
          <w:i/>
          <w:sz w:val="24"/>
          <w:szCs w:val="24"/>
          <w:lang w:val="en-US"/>
        </w:rPr>
        <w:t xml:space="preserve"> </w:t>
      </w:r>
      <w:r w:rsidR="61455421" w:rsidRPr="00324022">
        <w:rPr>
          <w:rFonts w:ascii="Times New Roman" w:hAnsi="Times New Roman" w:cs="Times New Roman"/>
          <w:sz w:val="24"/>
          <w:szCs w:val="24"/>
          <w:lang w:val="en-US"/>
        </w:rPr>
        <w:t xml:space="preserve">tables’ season with the other </w:t>
      </w:r>
      <w:proofErr w:type="spellStart"/>
      <w:r w:rsidR="61455421" w:rsidRPr="00324022">
        <w:rPr>
          <w:rFonts w:ascii="Times New Roman" w:hAnsi="Times New Roman" w:cs="Times New Roman"/>
          <w:i/>
          <w:sz w:val="24"/>
          <w:szCs w:val="24"/>
          <w:lang w:val="en-US"/>
        </w:rPr>
        <w:t>teamstat</w:t>
      </w:r>
      <w:proofErr w:type="spellEnd"/>
      <w:r w:rsidR="61455421" w:rsidRPr="00324022">
        <w:rPr>
          <w:rFonts w:ascii="Times New Roman" w:hAnsi="Times New Roman" w:cs="Times New Roman"/>
          <w:i/>
          <w:sz w:val="24"/>
          <w:szCs w:val="24"/>
          <w:lang w:val="en-US"/>
        </w:rPr>
        <w:t xml:space="preserve"> </w:t>
      </w:r>
      <w:r w:rsidR="61455421" w:rsidRPr="00324022">
        <w:rPr>
          <w:rFonts w:ascii="Times New Roman" w:hAnsi="Times New Roman" w:cs="Times New Roman"/>
          <w:sz w:val="24"/>
          <w:szCs w:val="24"/>
          <w:lang w:val="en-US"/>
        </w:rPr>
        <w:t xml:space="preserve">tables’ previous season so that a change in attendance and wins could be calculated. Then the </w:t>
      </w:r>
      <w:proofErr w:type="spellStart"/>
      <w:r w:rsidR="61455421" w:rsidRPr="00324022">
        <w:rPr>
          <w:rFonts w:ascii="Times New Roman" w:hAnsi="Times New Roman" w:cs="Times New Roman"/>
          <w:i/>
          <w:sz w:val="24"/>
          <w:szCs w:val="24"/>
          <w:lang w:val="en-US"/>
        </w:rPr>
        <w:t>TeamId</w:t>
      </w:r>
      <w:proofErr w:type="spellEnd"/>
      <w:r w:rsidR="61455421" w:rsidRPr="00324022">
        <w:rPr>
          <w:rFonts w:ascii="Times New Roman" w:hAnsi="Times New Roman" w:cs="Times New Roman"/>
          <w:i/>
          <w:sz w:val="24"/>
          <w:szCs w:val="24"/>
          <w:lang w:val="en-US"/>
        </w:rPr>
        <w:t xml:space="preserve"> </w:t>
      </w:r>
      <w:r w:rsidR="61455421" w:rsidRPr="00324022">
        <w:rPr>
          <w:rFonts w:ascii="Times New Roman" w:hAnsi="Times New Roman" w:cs="Times New Roman"/>
          <w:sz w:val="24"/>
          <w:szCs w:val="24"/>
          <w:lang w:val="en-US"/>
        </w:rPr>
        <w:t xml:space="preserve">was also joined with the Team table to bring in team names. </w:t>
      </w:r>
    </w:p>
    <w:p w14:paraId="26697CC6" w14:textId="05D00EDA" w:rsidR="000B2B4E" w:rsidRPr="00E361CA" w:rsidRDefault="00AC51AB" w:rsidP="008960D1">
      <w:pPr>
        <w:pStyle w:val="Heading3"/>
        <w:widowControl w:val="0"/>
        <w:numPr>
          <w:ilvl w:val="0"/>
          <w:numId w:val="3"/>
        </w:numPr>
        <w:spacing w:before="312" w:line="480" w:lineRule="auto"/>
        <w:ind w:left="284" w:hanging="284"/>
        <w:jc w:val="both"/>
      </w:pPr>
      <w:bookmarkStart w:id="23" w:name="_Toc2012120611"/>
      <w:bookmarkStart w:id="24" w:name="_Toc215673685"/>
      <w:r w:rsidRPr="00E361CA">
        <w:t>Summary</w:t>
      </w:r>
      <w:bookmarkEnd w:id="23"/>
      <w:bookmarkEnd w:id="24"/>
    </w:p>
    <w:p w14:paraId="0BFC61CB" w14:textId="7CA965B9" w:rsidR="005A4CC4" w:rsidRPr="00D45CAA" w:rsidRDefault="00D45CAA" w:rsidP="008960D1">
      <w:pPr>
        <w:spacing w:line="480" w:lineRule="auto"/>
        <w:ind w:firstLine="360"/>
        <w:jc w:val="both"/>
        <w:rPr>
          <w:rFonts w:ascii="Times New Roman" w:eastAsia="Times New Roman" w:hAnsi="Times New Roman" w:cs="Times New Roman"/>
          <w:sz w:val="24"/>
          <w:szCs w:val="24"/>
          <w:lang w:val="en-US"/>
        </w:rPr>
      </w:pPr>
      <w:r w:rsidRPr="00D45CAA">
        <w:rPr>
          <w:rFonts w:ascii="Times New Roman" w:eastAsia="Times New Roman" w:hAnsi="Times New Roman" w:cs="Times New Roman"/>
          <w:sz w:val="24"/>
          <w:szCs w:val="24"/>
          <w:lang w:val="en-US"/>
        </w:rPr>
        <w:t>The visualizations developed in this project reveal several important patterns in NBA performance that carry meaningful implications for business decision</w:t>
      </w:r>
      <w:r w:rsidR="00E361CA">
        <w:rPr>
          <w:rFonts w:ascii="Times New Roman" w:eastAsia="Times New Roman" w:hAnsi="Times New Roman" w:cs="Times New Roman"/>
          <w:sz w:val="24"/>
          <w:szCs w:val="24"/>
          <w:lang w:val="en-US"/>
        </w:rPr>
        <w:t>-</w:t>
      </w:r>
      <w:r w:rsidRPr="00D45CAA">
        <w:rPr>
          <w:rFonts w:ascii="Times New Roman" w:eastAsia="Times New Roman" w:hAnsi="Times New Roman" w:cs="Times New Roman"/>
          <w:sz w:val="24"/>
          <w:szCs w:val="24"/>
          <w:lang w:val="en-US"/>
        </w:rPr>
        <w:t>making. First, the consistency dashboard shows that a small group of elite players</w:t>
      </w:r>
      <w:r w:rsidR="00684C59">
        <w:rPr>
          <w:rFonts w:ascii="Times New Roman" w:eastAsia="Times New Roman" w:hAnsi="Times New Roman" w:cs="Times New Roman"/>
          <w:sz w:val="24"/>
          <w:szCs w:val="24"/>
          <w:lang w:val="en-US"/>
        </w:rPr>
        <w:t xml:space="preserve"> (Figure </w:t>
      </w:r>
      <w:r w:rsidR="00855309">
        <w:rPr>
          <w:rFonts w:ascii="Times New Roman" w:eastAsia="Times New Roman" w:hAnsi="Times New Roman" w:cs="Times New Roman"/>
          <w:sz w:val="24"/>
          <w:szCs w:val="24"/>
          <w:lang w:val="en-US"/>
        </w:rPr>
        <w:t>2</w:t>
      </w:r>
      <w:r w:rsidR="00684C59">
        <w:rPr>
          <w:rFonts w:ascii="Times New Roman" w:eastAsia="Times New Roman" w:hAnsi="Times New Roman" w:cs="Times New Roman"/>
          <w:sz w:val="24"/>
          <w:szCs w:val="24"/>
          <w:lang w:val="en-US"/>
        </w:rPr>
        <w:t>)</w:t>
      </w:r>
      <w:r w:rsidRPr="00D45CAA">
        <w:rPr>
          <w:rFonts w:ascii="Times New Roman" w:eastAsia="Times New Roman" w:hAnsi="Times New Roman" w:cs="Times New Roman"/>
          <w:sz w:val="24"/>
          <w:szCs w:val="24"/>
          <w:lang w:val="en-US"/>
        </w:rPr>
        <w:t xml:space="preserve">, led by LeBron James, Kevin Durant, Stephen Curry, James Harden, and Russell Westbrook, sustain high performance across many seasons. Identifying this level of consistency helps organizations assess long-term player value, contract stability, and investment risk. </w:t>
      </w:r>
      <w:r w:rsidR="00A43CBF" w:rsidRPr="00D45CAA">
        <w:rPr>
          <w:rFonts w:ascii="Times New Roman" w:eastAsia="Times New Roman" w:hAnsi="Times New Roman" w:cs="Times New Roman"/>
          <w:sz w:val="24"/>
          <w:szCs w:val="24"/>
          <w:lang w:val="en-US"/>
        </w:rPr>
        <w:t>Second,</w:t>
      </w:r>
      <w:r w:rsidR="00581C7A">
        <w:rPr>
          <w:rFonts w:ascii="Times New Roman" w:eastAsia="Times New Roman" w:hAnsi="Times New Roman" w:cs="Times New Roman"/>
          <w:sz w:val="24"/>
          <w:szCs w:val="24"/>
          <w:lang w:val="en-US"/>
        </w:rPr>
        <w:t xml:space="preserve"> </w:t>
      </w:r>
      <w:r w:rsidR="00684C59">
        <w:rPr>
          <w:rFonts w:ascii="Times New Roman" w:eastAsia="Times New Roman" w:hAnsi="Times New Roman" w:cs="Times New Roman"/>
          <w:sz w:val="24"/>
          <w:szCs w:val="24"/>
          <w:lang w:val="en-US"/>
        </w:rPr>
        <w:t xml:space="preserve">(Figure </w:t>
      </w:r>
      <w:r w:rsidR="00855309">
        <w:rPr>
          <w:rFonts w:ascii="Times New Roman" w:eastAsia="Times New Roman" w:hAnsi="Times New Roman" w:cs="Times New Roman"/>
          <w:sz w:val="24"/>
          <w:szCs w:val="24"/>
          <w:lang w:val="en-US"/>
        </w:rPr>
        <w:t>3</w:t>
      </w:r>
      <w:r w:rsidR="00684C59">
        <w:rPr>
          <w:rFonts w:ascii="Times New Roman" w:eastAsia="Times New Roman" w:hAnsi="Times New Roman" w:cs="Times New Roman"/>
          <w:sz w:val="24"/>
          <w:szCs w:val="24"/>
          <w:lang w:val="en-US"/>
        </w:rPr>
        <w:t xml:space="preserve">) </w:t>
      </w:r>
      <w:r w:rsidR="00112003">
        <w:rPr>
          <w:rFonts w:ascii="Times New Roman" w:eastAsia="Times New Roman" w:hAnsi="Times New Roman" w:cs="Times New Roman"/>
          <w:sz w:val="24"/>
          <w:szCs w:val="24"/>
          <w:lang w:val="en-US"/>
        </w:rPr>
        <w:t xml:space="preserve">shows </w:t>
      </w:r>
      <w:r w:rsidR="00581C7A" w:rsidRPr="00D45CAA">
        <w:rPr>
          <w:rFonts w:ascii="Times New Roman" w:eastAsia="Times New Roman" w:hAnsi="Times New Roman" w:cs="Times New Roman"/>
          <w:sz w:val="24"/>
          <w:szCs w:val="24"/>
          <w:lang w:val="en-US"/>
        </w:rPr>
        <w:t>the comparison of rookies and veterans</w:t>
      </w:r>
      <w:r w:rsidR="00112003">
        <w:rPr>
          <w:rFonts w:ascii="Times New Roman" w:eastAsia="Times New Roman" w:hAnsi="Times New Roman" w:cs="Times New Roman"/>
          <w:sz w:val="24"/>
          <w:szCs w:val="24"/>
          <w:lang w:val="en-US"/>
        </w:rPr>
        <w:t xml:space="preserve">, </w:t>
      </w:r>
      <w:r w:rsidR="00581C7A" w:rsidRPr="00D45CAA">
        <w:rPr>
          <w:rFonts w:ascii="Times New Roman" w:eastAsia="Times New Roman" w:hAnsi="Times New Roman" w:cs="Times New Roman"/>
          <w:sz w:val="24"/>
          <w:szCs w:val="24"/>
          <w:lang w:val="en-US"/>
        </w:rPr>
        <w:t>demonstrat</w:t>
      </w:r>
      <w:r w:rsidR="00112003">
        <w:rPr>
          <w:rFonts w:ascii="Times New Roman" w:eastAsia="Times New Roman" w:hAnsi="Times New Roman" w:cs="Times New Roman"/>
          <w:sz w:val="24"/>
          <w:szCs w:val="24"/>
          <w:lang w:val="en-US"/>
        </w:rPr>
        <w:t>ing</w:t>
      </w:r>
      <w:r w:rsidR="00581C7A" w:rsidRPr="00D45CAA">
        <w:rPr>
          <w:rFonts w:ascii="Times New Roman" w:eastAsia="Times New Roman" w:hAnsi="Times New Roman" w:cs="Times New Roman"/>
          <w:sz w:val="24"/>
          <w:szCs w:val="24"/>
          <w:lang w:val="en-US"/>
        </w:rPr>
        <w:t xml:space="preserve"> that experience significantly improves performance across all metrics, supporting decisions related to player retention and mentorship investments.</w:t>
      </w:r>
      <w:r w:rsidR="005E0E55">
        <w:rPr>
          <w:rFonts w:ascii="Times New Roman" w:eastAsia="Times New Roman" w:hAnsi="Times New Roman" w:cs="Times New Roman"/>
          <w:sz w:val="24"/>
          <w:szCs w:val="24"/>
          <w:lang w:val="en-US"/>
        </w:rPr>
        <w:t xml:space="preserve"> </w:t>
      </w:r>
      <w:r w:rsidR="005E0E55" w:rsidRPr="005E0E55">
        <w:rPr>
          <w:rFonts w:ascii="Times New Roman" w:eastAsia="Times New Roman" w:hAnsi="Times New Roman" w:cs="Times New Roman"/>
          <w:sz w:val="24"/>
          <w:szCs w:val="24"/>
        </w:rPr>
        <w:t xml:space="preserve">Third, </w:t>
      </w:r>
      <w:r w:rsidR="005E0E55">
        <w:rPr>
          <w:rFonts w:ascii="Times New Roman" w:eastAsia="Times New Roman" w:hAnsi="Times New Roman" w:cs="Times New Roman"/>
          <w:sz w:val="24"/>
          <w:szCs w:val="24"/>
        </w:rPr>
        <w:t>(</w:t>
      </w:r>
      <w:r w:rsidR="005E0E55" w:rsidRPr="005E0E55">
        <w:rPr>
          <w:rFonts w:ascii="Times New Roman" w:eastAsia="Times New Roman" w:hAnsi="Times New Roman" w:cs="Times New Roman"/>
          <w:sz w:val="24"/>
          <w:szCs w:val="24"/>
        </w:rPr>
        <w:t xml:space="preserve">Figure </w:t>
      </w:r>
      <w:r w:rsidR="00855309">
        <w:rPr>
          <w:rFonts w:ascii="Times New Roman" w:eastAsia="Times New Roman" w:hAnsi="Times New Roman" w:cs="Times New Roman"/>
          <w:sz w:val="24"/>
          <w:szCs w:val="24"/>
        </w:rPr>
        <w:t>4</w:t>
      </w:r>
      <w:r w:rsidR="005E0E55">
        <w:rPr>
          <w:rFonts w:ascii="Times New Roman" w:eastAsia="Times New Roman" w:hAnsi="Times New Roman" w:cs="Times New Roman"/>
          <w:sz w:val="24"/>
          <w:szCs w:val="24"/>
        </w:rPr>
        <w:t>)</w:t>
      </w:r>
      <w:r w:rsidR="005E0E55" w:rsidRPr="005E0E55">
        <w:rPr>
          <w:rFonts w:ascii="Times New Roman" w:eastAsia="Times New Roman" w:hAnsi="Times New Roman" w:cs="Times New Roman"/>
          <w:sz w:val="24"/>
          <w:szCs w:val="24"/>
        </w:rPr>
        <w:t xml:space="preserve"> digs into this rookie</w:t>
      </w:r>
      <w:r w:rsidR="00112003">
        <w:rPr>
          <w:rFonts w:ascii="Times New Roman" w:eastAsia="Times New Roman" w:hAnsi="Times New Roman" w:cs="Times New Roman"/>
          <w:sz w:val="24"/>
          <w:szCs w:val="24"/>
        </w:rPr>
        <w:t xml:space="preserve"> </w:t>
      </w:r>
      <w:r w:rsidR="005E0E55" w:rsidRPr="005E0E55">
        <w:rPr>
          <w:rFonts w:ascii="Times New Roman" w:eastAsia="Times New Roman" w:hAnsi="Times New Roman" w:cs="Times New Roman"/>
          <w:sz w:val="24"/>
          <w:szCs w:val="24"/>
        </w:rPr>
        <w:t>veteran gap by comparing core performance statistics across three experience groups: Rookies (one year or less), Mid-Career players (two to four years), and Veterans (five or more years). Across almost every measure, veterans outperform rookies</w:t>
      </w:r>
      <w:r w:rsidR="00AC7651">
        <w:rPr>
          <w:rFonts w:ascii="Times New Roman" w:eastAsia="Times New Roman" w:hAnsi="Times New Roman" w:cs="Times New Roman"/>
          <w:sz w:val="24"/>
          <w:szCs w:val="24"/>
        </w:rPr>
        <w:t xml:space="preserve"> by as much as twice the production, whether we look at career averages or</w:t>
      </w:r>
      <w:r w:rsidR="005E0E55" w:rsidRPr="005E0E55">
        <w:rPr>
          <w:rFonts w:ascii="Times New Roman" w:eastAsia="Times New Roman" w:hAnsi="Times New Roman" w:cs="Times New Roman"/>
          <w:sz w:val="24"/>
          <w:szCs w:val="24"/>
        </w:rPr>
        <w:t xml:space="preserve"> individual seasons. </w:t>
      </w:r>
      <w:r w:rsidR="00684C59" w:rsidRPr="00D45CAA">
        <w:rPr>
          <w:rFonts w:ascii="Times New Roman" w:eastAsia="Times New Roman" w:hAnsi="Times New Roman" w:cs="Times New Roman"/>
          <w:sz w:val="24"/>
          <w:szCs w:val="24"/>
          <w:lang w:val="en-US"/>
        </w:rPr>
        <w:t xml:space="preserve">The analysis by player position </w:t>
      </w:r>
      <w:r w:rsidR="00684C59">
        <w:rPr>
          <w:rFonts w:ascii="Times New Roman" w:eastAsia="Times New Roman" w:hAnsi="Times New Roman" w:cs="Times New Roman"/>
          <w:sz w:val="24"/>
          <w:szCs w:val="24"/>
          <w:lang w:val="en-US"/>
        </w:rPr>
        <w:t xml:space="preserve">(Figure </w:t>
      </w:r>
      <w:r w:rsidR="00855309">
        <w:rPr>
          <w:rFonts w:ascii="Times New Roman" w:eastAsia="Times New Roman" w:hAnsi="Times New Roman" w:cs="Times New Roman"/>
          <w:sz w:val="24"/>
          <w:szCs w:val="24"/>
          <w:lang w:val="en-US"/>
        </w:rPr>
        <w:t>5</w:t>
      </w:r>
      <w:r w:rsidR="00684C59">
        <w:rPr>
          <w:rFonts w:ascii="Times New Roman" w:eastAsia="Times New Roman" w:hAnsi="Times New Roman" w:cs="Times New Roman"/>
          <w:sz w:val="24"/>
          <w:szCs w:val="24"/>
          <w:lang w:val="en-US"/>
        </w:rPr>
        <w:t xml:space="preserve">) </w:t>
      </w:r>
      <w:r w:rsidR="00684C59" w:rsidRPr="00D45CAA">
        <w:rPr>
          <w:rFonts w:ascii="Times New Roman" w:eastAsia="Times New Roman" w:hAnsi="Times New Roman" w:cs="Times New Roman"/>
          <w:sz w:val="24"/>
          <w:szCs w:val="24"/>
          <w:lang w:val="en-US"/>
        </w:rPr>
        <w:t xml:space="preserve">highlights that certain roles consistently outperform others </w:t>
      </w:r>
      <w:r w:rsidR="00684C59" w:rsidRPr="00D45CAA">
        <w:rPr>
          <w:rFonts w:ascii="Times New Roman" w:eastAsia="Times New Roman" w:hAnsi="Times New Roman" w:cs="Times New Roman"/>
          <w:sz w:val="24"/>
          <w:szCs w:val="24"/>
          <w:lang w:val="en-US"/>
        </w:rPr>
        <w:lastRenderedPageBreak/>
        <w:t>in specific skills, offering guidance for scouting, player development, and lineup optimization</w:t>
      </w:r>
      <w:r w:rsidR="00B363E9">
        <w:rPr>
          <w:rFonts w:ascii="Times New Roman" w:eastAsia="Times New Roman" w:hAnsi="Times New Roman" w:cs="Times New Roman"/>
          <w:sz w:val="24"/>
          <w:szCs w:val="24"/>
          <w:lang w:val="en-US"/>
        </w:rPr>
        <w:t>. Fifth</w:t>
      </w:r>
      <w:r w:rsidRPr="00D45CAA">
        <w:rPr>
          <w:rFonts w:ascii="Times New Roman" w:eastAsia="Times New Roman" w:hAnsi="Times New Roman" w:cs="Times New Roman"/>
          <w:sz w:val="24"/>
          <w:szCs w:val="24"/>
          <w:lang w:val="en-US"/>
        </w:rPr>
        <w:t xml:space="preserve">, </w:t>
      </w:r>
      <w:r w:rsidR="00B363E9">
        <w:rPr>
          <w:rFonts w:ascii="Times New Roman" w:eastAsia="Times New Roman" w:hAnsi="Times New Roman" w:cs="Times New Roman"/>
          <w:sz w:val="24"/>
          <w:szCs w:val="24"/>
          <w:lang w:val="en-US"/>
        </w:rPr>
        <w:t xml:space="preserve">in Figure </w:t>
      </w:r>
      <w:r w:rsidR="00855309">
        <w:rPr>
          <w:rFonts w:ascii="Times New Roman" w:eastAsia="Times New Roman" w:hAnsi="Times New Roman" w:cs="Times New Roman"/>
          <w:sz w:val="24"/>
          <w:szCs w:val="24"/>
          <w:lang w:val="en-US"/>
        </w:rPr>
        <w:t>6</w:t>
      </w:r>
      <w:r w:rsidRPr="00D45CAA">
        <w:rPr>
          <w:rFonts w:ascii="Times New Roman" w:eastAsia="Times New Roman" w:hAnsi="Times New Roman" w:cs="Times New Roman"/>
          <w:sz w:val="24"/>
          <w:szCs w:val="24"/>
          <w:lang w:val="en-US"/>
        </w:rPr>
        <w:t xml:space="preserve">, the analysis of team salary and win percentage indicates that higher payrolls are only weakly associated with better performance, suggesting that financial efficiency and roster construction strategies may matter more than salary spending alone. </w:t>
      </w:r>
      <w:r w:rsidR="00855309">
        <w:rPr>
          <w:rFonts w:ascii="Times New Roman" w:eastAsia="Times New Roman" w:hAnsi="Times New Roman" w:cs="Times New Roman"/>
          <w:sz w:val="24"/>
          <w:szCs w:val="24"/>
          <w:lang w:val="en-US"/>
        </w:rPr>
        <w:t>Sixth</w:t>
      </w:r>
      <w:r w:rsidRPr="00D45CAA">
        <w:rPr>
          <w:rFonts w:ascii="Times New Roman" w:eastAsia="Times New Roman" w:hAnsi="Times New Roman" w:cs="Times New Roman"/>
          <w:sz w:val="24"/>
          <w:szCs w:val="24"/>
          <w:lang w:val="en-US"/>
        </w:rPr>
        <w:t>,</w:t>
      </w:r>
      <w:r w:rsidR="00855309">
        <w:rPr>
          <w:rFonts w:ascii="Times New Roman" w:eastAsia="Times New Roman" w:hAnsi="Times New Roman" w:cs="Times New Roman"/>
          <w:sz w:val="24"/>
          <w:szCs w:val="24"/>
          <w:lang w:val="en-US"/>
        </w:rPr>
        <w:t xml:space="preserve"> (Figure 7)</w:t>
      </w:r>
      <w:r w:rsidRPr="00D45CAA">
        <w:rPr>
          <w:rFonts w:ascii="Times New Roman" w:eastAsia="Times New Roman" w:hAnsi="Times New Roman" w:cs="Times New Roman"/>
          <w:sz w:val="24"/>
          <w:szCs w:val="24"/>
          <w:lang w:val="en-US"/>
        </w:rPr>
        <w:t xml:space="preserve"> </w:t>
      </w:r>
      <w:r w:rsidR="00DD6C67">
        <w:rPr>
          <w:rFonts w:ascii="Times New Roman" w:eastAsia="Times New Roman" w:hAnsi="Times New Roman" w:cs="Times New Roman"/>
          <w:sz w:val="24"/>
          <w:szCs w:val="24"/>
          <w:lang w:val="en-US"/>
        </w:rPr>
        <w:t>comparing</w:t>
      </w:r>
      <w:r w:rsidRPr="00D45CAA">
        <w:rPr>
          <w:rFonts w:ascii="Times New Roman" w:eastAsia="Times New Roman" w:hAnsi="Times New Roman" w:cs="Times New Roman"/>
          <w:sz w:val="24"/>
          <w:szCs w:val="24"/>
          <w:lang w:val="en-US"/>
        </w:rPr>
        <w:t xml:space="preserve"> home and away win percentages reveals that top-performing franchises maintain strong records across both conditions, which is valuable for stadium operations, revenue forecasting, and planning promotional strategies. The analysis by player position highlights that certain roles consistently outperform others in specific skills, offering guidance for scouting, player development, and lineup optimization. Finally, </w:t>
      </w:r>
      <w:r w:rsidR="00B363E9">
        <w:rPr>
          <w:rFonts w:ascii="Times New Roman" w:eastAsia="Times New Roman" w:hAnsi="Times New Roman" w:cs="Times New Roman"/>
          <w:sz w:val="24"/>
          <w:szCs w:val="24"/>
          <w:lang w:val="en-US"/>
        </w:rPr>
        <w:t>(Figure</w:t>
      </w:r>
      <w:r w:rsidR="00855309">
        <w:rPr>
          <w:rFonts w:ascii="Times New Roman" w:eastAsia="Times New Roman" w:hAnsi="Times New Roman" w:cs="Times New Roman"/>
          <w:sz w:val="24"/>
          <w:szCs w:val="24"/>
          <w:lang w:val="en-US"/>
        </w:rPr>
        <w:t xml:space="preserve"> 8)</w:t>
      </w:r>
      <w:r w:rsidRPr="00D45CAA">
        <w:rPr>
          <w:rFonts w:ascii="Times New Roman" w:eastAsia="Times New Roman" w:hAnsi="Times New Roman" w:cs="Times New Roman"/>
          <w:sz w:val="24"/>
          <w:szCs w:val="24"/>
          <w:lang w:val="en-US"/>
        </w:rPr>
        <w:t xml:space="preserve"> the attendance analysis shows that improvements in team performance are positively associated with increases in home attendance, emphasizing the financial importance of competitive success and its influence on ticket sales, fan engagement, and team branding. Together, these findings provide organizations with a data-driven foundation for decisions related to talent management, roster construction, salary planning, and fan engagement strategies.</w:t>
      </w:r>
    </w:p>
    <w:p w14:paraId="64FBBE37" w14:textId="78934BC1" w:rsidR="002E529A" w:rsidRPr="002E529A" w:rsidRDefault="002E529A" w:rsidP="002E529A">
      <w:pPr>
        <w:spacing w:line="480" w:lineRule="auto"/>
        <w:ind w:firstLine="360"/>
        <w:jc w:val="both"/>
        <w:rPr>
          <w:rFonts w:ascii="Times New Roman" w:eastAsia="Times New Roman" w:hAnsi="Times New Roman" w:cs="Times New Roman"/>
          <w:sz w:val="24"/>
          <w:szCs w:val="24"/>
          <w:lang w:val="en-CA"/>
        </w:rPr>
      </w:pPr>
      <w:r w:rsidRPr="002E529A">
        <w:rPr>
          <w:rFonts w:ascii="Times New Roman" w:eastAsia="Times New Roman" w:hAnsi="Times New Roman" w:cs="Times New Roman"/>
          <w:sz w:val="24"/>
          <w:szCs w:val="24"/>
          <w:lang w:val="en-CA"/>
        </w:rPr>
        <w:t xml:space="preserve">Overall, a few </w:t>
      </w:r>
      <w:r w:rsidR="005D705D">
        <w:rPr>
          <w:rFonts w:ascii="Times New Roman" w:eastAsia="Times New Roman" w:hAnsi="Times New Roman" w:cs="Times New Roman"/>
          <w:sz w:val="24"/>
          <w:szCs w:val="24"/>
          <w:lang w:val="en-CA"/>
        </w:rPr>
        <w:t>key findings</w:t>
      </w:r>
      <w:r w:rsidRPr="002E529A">
        <w:rPr>
          <w:rFonts w:ascii="Times New Roman" w:eastAsia="Times New Roman" w:hAnsi="Times New Roman" w:cs="Times New Roman"/>
          <w:sz w:val="24"/>
          <w:szCs w:val="24"/>
          <w:lang w:val="en-CA"/>
        </w:rPr>
        <w:t xml:space="preserve"> stand out from our work. At the player level, our results </w:t>
      </w:r>
      <w:r w:rsidR="00B90C75">
        <w:rPr>
          <w:rFonts w:ascii="Times New Roman" w:eastAsia="Times New Roman" w:hAnsi="Times New Roman" w:cs="Times New Roman"/>
          <w:sz w:val="24"/>
          <w:szCs w:val="24"/>
          <w:lang w:val="en-CA"/>
        </w:rPr>
        <w:t>align</w:t>
      </w:r>
      <w:r w:rsidRPr="002E529A">
        <w:rPr>
          <w:rFonts w:ascii="Times New Roman" w:eastAsia="Times New Roman" w:hAnsi="Times New Roman" w:cs="Times New Roman"/>
          <w:sz w:val="24"/>
          <w:szCs w:val="24"/>
          <w:lang w:val="en-CA"/>
        </w:rPr>
        <w:t xml:space="preserve"> with research such as</w:t>
      </w:r>
      <w:r w:rsidR="007E332B">
        <w:rPr>
          <w:rFonts w:ascii="Times New Roman" w:eastAsia="Times New Roman" w:hAnsi="Times New Roman" w:cs="Times New Roman"/>
          <w:sz w:val="24"/>
          <w:szCs w:val="24"/>
          <w:lang w:val="en-CA"/>
        </w:rPr>
        <w:t xml:space="preserve"> </w:t>
      </w:r>
      <w:r w:rsidR="00B90C75">
        <w:rPr>
          <w:rFonts w:ascii="Times New Roman" w:eastAsia="Times New Roman" w:hAnsi="Times New Roman" w:cs="Times New Roman"/>
          <w:sz w:val="24"/>
          <w:szCs w:val="24"/>
          <w:lang w:val="en-CA"/>
        </w:rPr>
        <w:t>the Academy's</w:t>
      </w:r>
      <w:r w:rsidR="007E332B">
        <w:rPr>
          <w:rFonts w:ascii="Times New Roman" w:eastAsia="Times New Roman" w:hAnsi="Times New Roman" w:cs="Times New Roman"/>
          <w:sz w:val="24"/>
          <w:szCs w:val="24"/>
          <w:lang w:val="en-CA"/>
        </w:rPr>
        <w:t xml:space="preserve"> </w:t>
      </w:r>
      <w:r w:rsidR="007E332B">
        <w:rPr>
          <w:rFonts w:ascii="Times New Roman" w:eastAsia="Times New Roman" w:hAnsi="Times New Roman" w:cs="Times New Roman"/>
          <w:sz w:val="24"/>
          <w:szCs w:val="24"/>
          <w:lang w:val="en-CA"/>
        </w:rPr>
        <w:fldChar w:fldCharType="begin"/>
      </w:r>
      <w:r w:rsidR="007E332B">
        <w:rPr>
          <w:rFonts w:ascii="Times New Roman" w:eastAsia="Times New Roman" w:hAnsi="Times New Roman" w:cs="Times New Roman"/>
          <w:sz w:val="24"/>
          <w:szCs w:val="24"/>
          <w:lang w:val="en-CA"/>
        </w:rPr>
        <w:instrText xml:space="preserve"> ADDIN ZOTERO_ITEM CSL_CITATION {"citationID":"J7KgsNHk","properties":{"formattedCitation":"(Academy, 2018)","plainCitation":"(Academy, 2018)","noteIndex":0},"citationItems":[{"id":143,"uris":["http://zotero.org/users/18046830/items/IZPGIF2M"],"itemData":{"id":143,"type":"post-weblog","abstract":"Authors: Kevin Sigler and William Compton\n\nCorresponding Author:\nKevin Sigler, PhD\n601 College Road\nDepartment of Economics and Finance\nCameron School of Business\nUNC Wilmington\nWilmingtomn, NC 28403\nsiglerk@uncw.edu\n910-200-2076\n\nKevin Sigler is Professor of Finance in the Cameron School of Business, UNC Wilmington\n\nWilliam Compton is Professor of Finance in the Cameron School of Business, UNC Wilmington\n\n\nNBA Players’ Pay and Performance: What Counts?\n\n\nABSTRACT\nThe stars in","container-title":"The Sport Journal","language":"en-US","title":"NBA Players' Pay and Performance: What Counts?","title-short":"NBA Players' Pay and Performance","URL":"https://thesportjournal.org/article/nba-players-pay-and-performance-what-counts/","author":[{"family":"Academy","given":"U. S. Sports"}],"accessed":{"date-parts":[["2025",12,3]]},"issued":{"date-parts":[["2018",8,2]]}}}],"schema":"https://github.com/citation-style-language/schema/raw/master/csl-citation.json"} </w:instrText>
      </w:r>
      <w:r w:rsidR="007E332B">
        <w:rPr>
          <w:rFonts w:ascii="Times New Roman" w:eastAsia="Times New Roman" w:hAnsi="Times New Roman" w:cs="Times New Roman"/>
          <w:sz w:val="24"/>
          <w:szCs w:val="24"/>
          <w:lang w:val="en-CA"/>
        </w:rPr>
        <w:fldChar w:fldCharType="separate"/>
      </w:r>
      <w:r w:rsidR="007E332B">
        <w:rPr>
          <w:rFonts w:ascii="Times New Roman" w:eastAsia="Times New Roman" w:hAnsi="Times New Roman" w:cs="Times New Roman"/>
          <w:noProof/>
          <w:sz w:val="24"/>
          <w:szCs w:val="24"/>
          <w:lang w:val="en-CA"/>
        </w:rPr>
        <w:t>(Academy, 2018)</w:t>
      </w:r>
      <w:r w:rsidR="007E332B">
        <w:rPr>
          <w:rFonts w:ascii="Times New Roman" w:eastAsia="Times New Roman" w:hAnsi="Times New Roman" w:cs="Times New Roman"/>
          <w:sz w:val="24"/>
          <w:szCs w:val="24"/>
          <w:lang w:val="en-CA"/>
        </w:rPr>
        <w:fldChar w:fldCharType="end"/>
      </w:r>
      <w:r w:rsidR="000E3517">
        <w:rPr>
          <w:rFonts w:ascii="Times New Roman" w:eastAsia="Times New Roman" w:hAnsi="Times New Roman" w:cs="Times New Roman"/>
          <w:sz w:val="24"/>
          <w:szCs w:val="24"/>
          <w:lang w:val="en-CA"/>
        </w:rPr>
        <w:t>,</w:t>
      </w:r>
      <w:r w:rsidR="00185777">
        <w:rPr>
          <w:rFonts w:ascii="Times New Roman" w:eastAsia="Times New Roman" w:hAnsi="Times New Roman" w:cs="Times New Roman"/>
          <w:sz w:val="24"/>
          <w:szCs w:val="24"/>
          <w:lang w:val="en-CA"/>
        </w:rPr>
        <w:t xml:space="preserve"> b</w:t>
      </w:r>
      <w:r w:rsidR="000E3517">
        <w:rPr>
          <w:rFonts w:ascii="Times New Roman" w:eastAsia="Times New Roman" w:hAnsi="Times New Roman" w:cs="Times New Roman"/>
          <w:sz w:val="24"/>
          <w:szCs w:val="24"/>
          <w:lang w:val="en-CA"/>
        </w:rPr>
        <w:t>u</w:t>
      </w:r>
      <w:r w:rsidR="00185777">
        <w:rPr>
          <w:rFonts w:ascii="Times New Roman" w:eastAsia="Times New Roman" w:hAnsi="Times New Roman" w:cs="Times New Roman"/>
          <w:sz w:val="24"/>
          <w:szCs w:val="24"/>
          <w:lang w:val="en-CA"/>
        </w:rPr>
        <w:t>t o</w:t>
      </w:r>
      <w:r w:rsidR="000E3517">
        <w:rPr>
          <w:rFonts w:ascii="Times New Roman" w:eastAsia="Times New Roman" w:hAnsi="Times New Roman" w:cs="Times New Roman"/>
          <w:sz w:val="24"/>
          <w:szCs w:val="24"/>
          <w:lang w:val="en-CA"/>
        </w:rPr>
        <w:t xml:space="preserve">ur </w:t>
      </w:r>
      <w:r w:rsidR="00185777">
        <w:rPr>
          <w:rFonts w:ascii="Times New Roman" w:eastAsia="Times New Roman" w:hAnsi="Times New Roman" w:cs="Times New Roman"/>
          <w:sz w:val="24"/>
          <w:szCs w:val="24"/>
          <w:lang w:val="en-CA"/>
        </w:rPr>
        <w:t xml:space="preserve">analysis </w:t>
      </w:r>
      <w:r w:rsidR="000E3517">
        <w:rPr>
          <w:rFonts w:ascii="Times New Roman" w:eastAsia="Times New Roman" w:hAnsi="Times New Roman" w:cs="Times New Roman"/>
          <w:sz w:val="24"/>
          <w:szCs w:val="24"/>
          <w:lang w:val="en-CA"/>
        </w:rPr>
        <w:t>can</w:t>
      </w:r>
      <w:r w:rsidR="00185777">
        <w:rPr>
          <w:rFonts w:ascii="Times New Roman" w:eastAsia="Times New Roman" w:hAnsi="Times New Roman" w:cs="Times New Roman"/>
          <w:sz w:val="24"/>
          <w:szCs w:val="24"/>
          <w:lang w:val="en-CA"/>
        </w:rPr>
        <w:t xml:space="preserve"> expand on this</w:t>
      </w:r>
      <w:r w:rsidRPr="002E529A">
        <w:rPr>
          <w:rFonts w:ascii="Times New Roman" w:eastAsia="Times New Roman" w:hAnsi="Times New Roman" w:cs="Times New Roman"/>
          <w:sz w:val="24"/>
          <w:szCs w:val="24"/>
          <w:lang w:val="en-CA"/>
        </w:rPr>
        <w:t xml:space="preserve">: experience and </w:t>
      </w:r>
      <w:r w:rsidR="00FE3A93">
        <w:rPr>
          <w:rFonts w:ascii="Times New Roman" w:eastAsia="Times New Roman" w:hAnsi="Times New Roman" w:cs="Times New Roman"/>
          <w:sz w:val="24"/>
          <w:szCs w:val="24"/>
          <w:lang w:val="en-CA"/>
        </w:rPr>
        <w:t>quality</w:t>
      </w:r>
      <w:r w:rsidRPr="002E529A">
        <w:rPr>
          <w:rFonts w:ascii="Times New Roman" w:eastAsia="Times New Roman" w:hAnsi="Times New Roman" w:cs="Times New Roman"/>
          <w:sz w:val="24"/>
          <w:szCs w:val="24"/>
          <w:lang w:val="en-CA"/>
        </w:rPr>
        <w:t xml:space="preserve"> really matter. The small core of </w:t>
      </w:r>
      <w:r w:rsidR="00FE3A93">
        <w:rPr>
          <w:rFonts w:ascii="Times New Roman" w:eastAsia="Times New Roman" w:hAnsi="Times New Roman" w:cs="Times New Roman"/>
          <w:sz w:val="24"/>
          <w:szCs w:val="24"/>
          <w:lang w:val="en-CA"/>
        </w:rPr>
        <w:t>MVPs</w:t>
      </w:r>
      <w:r w:rsidR="00185777">
        <w:rPr>
          <w:rFonts w:ascii="Times New Roman" w:eastAsia="Times New Roman" w:hAnsi="Times New Roman" w:cs="Times New Roman"/>
          <w:sz w:val="24"/>
          <w:szCs w:val="24"/>
          <w:lang w:val="en-CA"/>
        </w:rPr>
        <w:t>,</w:t>
      </w:r>
      <w:r w:rsidRPr="002E529A">
        <w:rPr>
          <w:rFonts w:ascii="Times New Roman" w:eastAsia="Times New Roman" w:hAnsi="Times New Roman" w:cs="Times New Roman"/>
          <w:sz w:val="24"/>
          <w:szCs w:val="24"/>
          <w:lang w:val="en-CA"/>
        </w:rPr>
        <w:t xml:space="preserve"> who stay near the top of the league for many years, and the </w:t>
      </w:r>
      <w:r w:rsidR="00FE3A93">
        <w:rPr>
          <w:rFonts w:ascii="Times New Roman" w:eastAsia="Times New Roman" w:hAnsi="Times New Roman" w:cs="Times New Roman"/>
          <w:sz w:val="24"/>
          <w:szCs w:val="24"/>
          <w:lang w:val="en-CA"/>
        </w:rPr>
        <w:t>apparent</w:t>
      </w:r>
      <w:r w:rsidRPr="002E529A">
        <w:rPr>
          <w:rFonts w:ascii="Times New Roman" w:eastAsia="Times New Roman" w:hAnsi="Times New Roman" w:cs="Times New Roman"/>
          <w:sz w:val="24"/>
          <w:szCs w:val="24"/>
          <w:lang w:val="en-CA"/>
        </w:rPr>
        <w:t xml:space="preserve"> gap between rookies and veterans across almost every metric, both suggest that teams should treat long-run consistency and experience as </w:t>
      </w:r>
      <w:r w:rsidR="00FE3A93">
        <w:rPr>
          <w:rFonts w:ascii="Times New Roman" w:eastAsia="Times New Roman" w:hAnsi="Times New Roman" w:cs="Times New Roman"/>
          <w:sz w:val="24"/>
          <w:szCs w:val="24"/>
          <w:lang w:val="en-CA"/>
        </w:rPr>
        <w:t>significant</w:t>
      </w:r>
      <w:r w:rsidRPr="002E529A">
        <w:rPr>
          <w:rFonts w:ascii="Times New Roman" w:eastAsia="Times New Roman" w:hAnsi="Times New Roman" w:cs="Times New Roman"/>
          <w:sz w:val="24"/>
          <w:szCs w:val="24"/>
          <w:lang w:val="en-CA"/>
        </w:rPr>
        <w:t xml:space="preserve"> assets when they decide who to keep, how long to sign them for, and how much to invest in developing younger players.</w:t>
      </w:r>
    </w:p>
    <w:p w14:paraId="28BD4250" w14:textId="6DAE32D1" w:rsidR="002E529A" w:rsidRPr="002E529A" w:rsidRDefault="002E529A" w:rsidP="002E529A">
      <w:pPr>
        <w:spacing w:line="480" w:lineRule="auto"/>
        <w:ind w:firstLine="360"/>
        <w:jc w:val="both"/>
        <w:rPr>
          <w:rFonts w:ascii="Times New Roman" w:eastAsia="Times New Roman" w:hAnsi="Times New Roman" w:cs="Times New Roman"/>
          <w:sz w:val="24"/>
          <w:szCs w:val="24"/>
          <w:lang w:val="en-CA"/>
        </w:rPr>
      </w:pPr>
      <w:r w:rsidRPr="002E529A">
        <w:rPr>
          <w:rFonts w:ascii="Times New Roman" w:eastAsia="Times New Roman" w:hAnsi="Times New Roman" w:cs="Times New Roman"/>
          <w:sz w:val="24"/>
          <w:szCs w:val="24"/>
          <w:lang w:val="en-CA"/>
        </w:rPr>
        <w:t>At the team level, we see that money helps, but it is not everything</w:t>
      </w:r>
      <w:r w:rsidR="002A3B8F">
        <w:rPr>
          <w:rFonts w:ascii="Times New Roman" w:eastAsia="Times New Roman" w:hAnsi="Times New Roman" w:cs="Times New Roman"/>
          <w:sz w:val="24"/>
          <w:szCs w:val="24"/>
          <w:lang w:val="en-CA"/>
        </w:rPr>
        <w:t>,</w:t>
      </w:r>
      <w:r w:rsidR="00EA0D64">
        <w:rPr>
          <w:rFonts w:ascii="Times New Roman" w:eastAsia="Times New Roman" w:hAnsi="Times New Roman" w:cs="Times New Roman"/>
          <w:sz w:val="24"/>
          <w:szCs w:val="24"/>
          <w:lang w:val="en-CA"/>
        </w:rPr>
        <w:t xml:space="preserve"> which contradicts </w:t>
      </w:r>
      <w:r w:rsidR="002A3B8F">
        <w:rPr>
          <w:rFonts w:ascii="Times New Roman" w:eastAsia="Times New Roman" w:hAnsi="Times New Roman" w:cs="Times New Roman"/>
          <w:sz w:val="24"/>
          <w:szCs w:val="24"/>
          <w:lang w:val="en-CA"/>
        </w:rPr>
        <w:t>the typical assumption that money provides a better team</w:t>
      </w:r>
      <w:r w:rsidRPr="002E529A">
        <w:rPr>
          <w:rFonts w:ascii="Times New Roman" w:eastAsia="Times New Roman" w:hAnsi="Times New Roman" w:cs="Times New Roman"/>
          <w:sz w:val="24"/>
          <w:szCs w:val="24"/>
          <w:lang w:val="en-CA"/>
        </w:rPr>
        <w:t xml:space="preserve">. Higher payrolls are generally associated with better win percentages, but the relationship is only moderate, and some clubs clearly get more </w:t>
      </w:r>
      <w:r w:rsidRPr="002E529A">
        <w:rPr>
          <w:rFonts w:ascii="Times New Roman" w:eastAsia="Times New Roman" w:hAnsi="Times New Roman" w:cs="Times New Roman"/>
          <w:sz w:val="24"/>
          <w:szCs w:val="24"/>
          <w:lang w:val="en-CA"/>
        </w:rPr>
        <w:lastRenderedPageBreak/>
        <w:t xml:space="preserve">value out of their spending than others. Finally, the attendance analysis shows why </w:t>
      </w:r>
      <w:r w:rsidR="00F472B4" w:rsidRPr="002E529A">
        <w:rPr>
          <w:rFonts w:ascii="Times New Roman" w:eastAsia="Times New Roman" w:hAnsi="Times New Roman" w:cs="Times New Roman"/>
          <w:sz w:val="24"/>
          <w:szCs w:val="24"/>
          <w:lang w:val="en-CA"/>
        </w:rPr>
        <w:t xml:space="preserve">these </w:t>
      </w:r>
      <w:r w:rsidRPr="002E529A">
        <w:rPr>
          <w:rFonts w:ascii="Times New Roman" w:eastAsia="Times New Roman" w:hAnsi="Times New Roman" w:cs="Times New Roman"/>
          <w:sz w:val="24"/>
          <w:szCs w:val="24"/>
          <w:lang w:val="en-CA"/>
        </w:rPr>
        <w:t xml:space="preserve">matters for the business side: when teams improve, many see noticeable gains in home attendance the following season, while a few markets </w:t>
      </w:r>
      <w:r w:rsidR="00F472B4">
        <w:rPr>
          <w:rFonts w:ascii="Times New Roman" w:eastAsia="Times New Roman" w:hAnsi="Times New Roman" w:cs="Times New Roman"/>
          <w:sz w:val="24"/>
          <w:szCs w:val="24"/>
          <w:lang w:val="en-CA"/>
        </w:rPr>
        <w:t>remain</w:t>
      </w:r>
      <w:r w:rsidRPr="002E529A">
        <w:rPr>
          <w:rFonts w:ascii="Times New Roman" w:eastAsia="Times New Roman" w:hAnsi="Times New Roman" w:cs="Times New Roman"/>
          <w:sz w:val="24"/>
          <w:szCs w:val="24"/>
          <w:lang w:val="en-CA"/>
        </w:rPr>
        <w:t xml:space="preserve"> more stable </w:t>
      </w:r>
      <w:r w:rsidR="00F472B4">
        <w:rPr>
          <w:rFonts w:ascii="Times New Roman" w:eastAsia="Times New Roman" w:hAnsi="Times New Roman" w:cs="Times New Roman"/>
          <w:sz w:val="24"/>
          <w:szCs w:val="24"/>
          <w:lang w:val="en-CA"/>
        </w:rPr>
        <w:t>despite</w:t>
      </w:r>
      <w:r w:rsidRPr="002E529A">
        <w:rPr>
          <w:rFonts w:ascii="Times New Roman" w:eastAsia="Times New Roman" w:hAnsi="Times New Roman" w:cs="Times New Roman"/>
          <w:sz w:val="24"/>
          <w:szCs w:val="24"/>
          <w:lang w:val="en-CA"/>
        </w:rPr>
        <w:t xml:space="preserve"> small performance swings. Together, these findings </w:t>
      </w:r>
      <w:r w:rsidR="00F472B4">
        <w:rPr>
          <w:rFonts w:ascii="Times New Roman" w:eastAsia="Times New Roman" w:hAnsi="Times New Roman" w:cs="Times New Roman"/>
          <w:sz w:val="24"/>
          <w:szCs w:val="24"/>
          <w:lang w:val="en-CA"/>
        </w:rPr>
        <w:t>confirm</w:t>
      </w:r>
      <w:r w:rsidRPr="002E529A">
        <w:rPr>
          <w:rFonts w:ascii="Times New Roman" w:eastAsia="Times New Roman" w:hAnsi="Times New Roman" w:cs="Times New Roman"/>
          <w:sz w:val="24"/>
          <w:szCs w:val="24"/>
          <w:lang w:val="en-CA"/>
        </w:rPr>
        <w:t xml:space="preserve"> that linking performance, pay, and fan response can </w:t>
      </w:r>
      <w:r w:rsidR="00F472B4">
        <w:rPr>
          <w:rFonts w:ascii="Times New Roman" w:eastAsia="Times New Roman" w:hAnsi="Times New Roman" w:cs="Times New Roman"/>
          <w:sz w:val="24"/>
          <w:szCs w:val="24"/>
          <w:lang w:val="en-CA"/>
        </w:rPr>
        <w:t>provid</w:t>
      </w:r>
      <w:r w:rsidRPr="002E529A">
        <w:rPr>
          <w:rFonts w:ascii="Times New Roman" w:eastAsia="Times New Roman" w:hAnsi="Times New Roman" w:cs="Times New Roman"/>
          <w:sz w:val="24"/>
          <w:szCs w:val="24"/>
          <w:lang w:val="en-CA"/>
        </w:rPr>
        <w:t xml:space="preserve">e NBA organizations </w:t>
      </w:r>
      <w:r w:rsidR="00F472B4">
        <w:rPr>
          <w:rFonts w:ascii="Times New Roman" w:eastAsia="Times New Roman" w:hAnsi="Times New Roman" w:cs="Times New Roman"/>
          <w:sz w:val="24"/>
          <w:szCs w:val="24"/>
          <w:lang w:val="en-CA"/>
        </w:rPr>
        <w:t>with</w:t>
      </w:r>
      <w:r w:rsidRPr="002E529A">
        <w:rPr>
          <w:rFonts w:ascii="Times New Roman" w:eastAsia="Times New Roman" w:hAnsi="Times New Roman" w:cs="Times New Roman"/>
          <w:sz w:val="24"/>
          <w:szCs w:val="24"/>
          <w:lang w:val="en-CA"/>
        </w:rPr>
        <w:t xml:space="preserve"> a more </w:t>
      </w:r>
      <w:r w:rsidR="00F472B4">
        <w:rPr>
          <w:rFonts w:ascii="Times New Roman" w:eastAsia="Times New Roman" w:hAnsi="Times New Roman" w:cs="Times New Roman"/>
          <w:sz w:val="24"/>
          <w:szCs w:val="24"/>
          <w:lang w:val="en-CA"/>
        </w:rPr>
        <w:t>comprehensive,</w:t>
      </w:r>
      <w:r w:rsidRPr="002E529A">
        <w:rPr>
          <w:rFonts w:ascii="Times New Roman" w:eastAsia="Times New Roman" w:hAnsi="Times New Roman" w:cs="Times New Roman"/>
          <w:sz w:val="24"/>
          <w:szCs w:val="24"/>
          <w:lang w:val="en-CA"/>
        </w:rPr>
        <w:t xml:space="preserve"> practical basis for planning contracts, building rosters, and investing in their fan base.</w:t>
      </w:r>
    </w:p>
    <w:p w14:paraId="531D455B" w14:textId="77777777" w:rsidR="00693D09" w:rsidRDefault="00693D09" w:rsidP="00B363E9">
      <w:pPr>
        <w:spacing w:line="480" w:lineRule="auto"/>
        <w:ind w:firstLine="360"/>
        <w:jc w:val="both"/>
        <w:rPr>
          <w:rFonts w:ascii="Times New Roman" w:eastAsia="Times New Roman" w:hAnsi="Times New Roman" w:cs="Times New Roman"/>
          <w:sz w:val="24"/>
          <w:szCs w:val="24"/>
          <w:lang w:val="en-US"/>
        </w:rPr>
      </w:pPr>
    </w:p>
    <w:p w14:paraId="7789F079" w14:textId="7D6A09E4" w:rsidR="00A01AB5" w:rsidRDefault="00A01AB5">
      <w:pPr>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br w:type="page"/>
      </w:r>
    </w:p>
    <w:p w14:paraId="680A5A26" w14:textId="74E0A816" w:rsidR="00CB1D7D" w:rsidRPr="00B90C75" w:rsidRDefault="00CB1D7D" w:rsidP="00CB1D7D">
      <w:pPr>
        <w:pStyle w:val="Heading3"/>
        <w:widowControl w:val="0"/>
        <w:spacing w:before="312" w:line="480" w:lineRule="auto"/>
        <w:ind w:left="284"/>
        <w:jc w:val="center"/>
        <w:rPr>
          <w:lang w:val="en-US"/>
        </w:rPr>
      </w:pPr>
      <w:bookmarkStart w:id="25" w:name="_Toc215673686"/>
      <w:r>
        <w:lastRenderedPageBreak/>
        <w:t>Re</w:t>
      </w:r>
      <w:r w:rsidRPr="00B90C75">
        <w:rPr>
          <w:lang w:val="en-US"/>
        </w:rPr>
        <w:t>ferences</w:t>
      </w:r>
      <w:bookmarkEnd w:id="25"/>
    </w:p>
    <w:p w14:paraId="1BA67F84" w14:textId="77777777" w:rsidR="007E332B" w:rsidRPr="007E332B" w:rsidRDefault="00A01AB5" w:rsidP="007E332B">
      <w:pPr>
        <w:pStyle w:val="Bibliography"/>
        <w:rPr>
          <w:rFonts w:ascii="Times New Roman" w:hAnsi="Times New Roman" w:cs="Times New Roman"/>
          <w:sz w:val="24"/>
          <w:lang w:val="en-US"/>
        </w:rPr>
      </w:pPr>
      <w:r>
        <w:rPr>
          <w:rFonts w:eastAsia="Times New Roman"/>
          <w:lang w:val="en-US"/>
        </w:rPr>
        <w:fldChar w:fldCharType="begin"/>
      </w:r>
      <w:r>
        <w:rPr>
          <w:rFonts w:eastAsia="Times New Roman"/>
          <w:lang w:val="en-US"/>
        </w:rPr>
        <w:instrText xml:space="preserve"> ADDIN ZOTERO_BIBL {"uncited":[],"omitted":[],"custom":[]} CSL_BIBLIOGRAPHY </w:instrText>
      </w:r>
      <w:r>
        <w:rPr>
          <w:rFonts w:eastAsia="Times New Roman"/>
          <w:lang w:val="en-US"/>
        </w:rPr>
        <w:fldChar w:fldCharType="separate"/>
      </w:r>
      <w:r w:rsidR="007E332B" w:rsidRPr="007E332B">
        <w:rPr>
          <w:rFonts w:ascii="Times New Roman" w:hAnsi="Times New Roman" w:cs="Times New Roman"/>
          <w:i/>
          <w:iCs/>
          <w:sz w:val="24"/>
          <w:lang w:val="en-US"/>
        </w:rPr>
        <w:t>2000-2026 NBA Attendance—National Basketball Association—ESPN</w:t>
      </w:r>
      <w:r w:rsidR="007E332B" w:rsidRPr="007E332B">
        <w:rPr>
          <w:rFonts w:ascii="Times New Roman" w:hAnsi="Times New Roman" w:cs="Times New Roman"/>
          <w:sz w:val="24"/>
          <w:lang w:val="en-US"/>
        </w:rPr>
        <w:t>. (n.d.). Retrieved November 16, 2025, from https://www.espn.com/nba/attendance</w:t>
      </w:r>
    </w:p>
    <w:p w14:paraId="5D76B6B4" w14:textId="77777777" w:rsidR="007E332B" w:rsidRPr="007E332B" w:rsidRDefault="007E332B" w:rsidP="007E332B">
      <w:pPr>
        <w:pStyle w:val="Bibliography"/>
        <w:rPr>
          <w:rFonts w:ascii="Times New Roman" w:hAnsi="Times New Roman" w:cs="Times New Roman"/>
          <w:sz w:val="24"/>
          <w:lang w:val="en-US"/>
        </w:rPr>
      </w:pPr>
      <w:r w:rsidRPr="007E332B">
        <w:rPr>
          <w:rFonts w:ascii="Times New Roman" w:hAnsi="Times New Roman" w:cs="Times New Roman"/>
          <w:sz w:val="24"/>
          <w:lang w:val="en-US"/>
        </w:rPr>
        <w:t xml:space="preserve">Academy, U. S. S. (2018, August 2). NBA Players’ Pay and Performance: What Counts? </w:t>
      </w:r>
      <w:r w:rsidRPr="007E332B">
        <w:rPr>
          <w:rFonts w:ascii="Times New Roman" w:hAnsi="Times New Roman" w:cs="Times New Roman"/>
          <w:i/>
          <w:iCs/>
          <w:sz w:val="24"/>
          <w:lang w:val="en-US"/>
        </w:rPr>
        <w:t>The Sport Journal</w:t>
      </w:r>
      <w:r w:rsidRPr="007E332B">
        <w:rPr>
          <w:rFonts w:ascii="Times New Roman" w:hAnsi="Times New Roman" w:cs="Times New Roman"/>
          <w:sz w:val="24"/>
          <w:lang w:val="en-US"/>
        </w:rPr>
        <w:t>. https://thesportjournal.org/article/nba-players-pay-and-performance-what-counts/</w:t>
      </w:r>
    </w:p>
    <w:p w14:paraId="2E4C09BC" w14:textId="77777777" w:rsidR="007E332B" w:rsidRPr="007E332B" w:rsidRDefault="007E332B" w:rsidP="007E332B">
      <w:pPr>
        <w:pStyle w:val="Bibliography"/>
        <w:rPr>
          <w:rFonts w:ascii="Times New Roman" w:hAnsi="Times New Roman" w:cs="Times New Roman"/>
          <w:sz w:val="24"/>
          <w:lang w:val="en-US"/>
        </w:rPr>
      </w:pPr>
      <w:r w:rsidRPr="007E332B">
        <w:rPr>
          <w:rFonts w:ascii="Times New Roman" w:hAnsi="Times New Roman" w:cs="Times New Roman"/>
          <w:i/>
          <w:iCs/>
          <w:sz w:val="24"/>
          <w:lang w:val="en-US"/>
        </w:rPr>
        <w:t>beautifulsoup4: Screen-scraping library</w:t>
      </w:r>
      <w:r w:rsidRPr="007E332B">
        <w:rPr>
          <w:rFonts w:ascii="Times New Roman" w:hAnsi="Times New Roman" w:cs="Times New Roman"/>
          <w:sz w:val="24"/>
          <w:lang w:val="en-US"/>
        </w:rPr>
        <w:t xml:space="preserve"> (Version 4.14.3). (n.d.). [Python]. Retrieved December 3, 2025, from https://www.crummy.com/software/BeautifulSoup/bs4/</w:t>
      </w:r>
    </w:p>
    <w:p w14:paraId="361E2BD1" w14:textId="77777777" w:rsidR="007E332B" w:rsidRPr="007E332B" w:rsidRDefault="007E332B" w:rsidP="007E332B">
      <w:pPr>
        <w:pStyle w:val="Bibliography"/>
        <w:rPr>
          <w:rFonts w:ascii="Times New Roman" w:hAnsi="Times New Roman" w:cs="Times New Roman"/>
          <w:sz w:val="24"/>
          <w:lang w:val="en-US"/>
        </w:rPr>
      </w:pPr>
      <w:r w:rsidRPr="007E332B">
        <w:rPr>
          <w:rFonts w:ascii="Times New Roman" w:hAnsi="Times New Roman" w:cs="Times New Roman"/>
          <w:sz w:val="24"/>
          <w:lang w:val="en-US"/>
        </w:rPr>
        <w:t xml:space="preserve">National Basketball Association. (2025). In </w:t>
      </w:r>
      <w:r w:rsidRPr="007E332B">
        <w:rPr>
          <w:rFonts w:ascii="Times New Roman" w:hAnsi="Times New Roman" w:cs="Times New Roman"/>
          <w:i/>
          <w:iCs/>
          <w:sz w:val="24"/>
          <w:lang w:val="en-US"/>
        </w:rPr>
        <w:t>Wikipedia</w:t>
      </w:r>
      <w:r w:rsidRPr="007E332B">
        <w:rPr>
          <w:rFonts w:ascii="Times New Roman" w:hAnsi="Times New Roman" w:cs="Times New Roman"/>
          <w:sz w:val="24"/>
          <w:lang w:val="en-US"/>
        </w:rPr>
        <w:t>. https://en.wikipedia.org/w/index.php?title=National_Basketball_Association&amp;oldid=1324790543</w:t>
      </w:r>
    </w:p>
    <w:p w14:paraId="3E83C572" w14:textId="77777777" w:rsidR="007E332B" w:rsidRPr="007E332B" w:rsidRDefault="007E332B" w:rsidP="007E332B">
      <w:pPr>
        <w:pStyle w:val="Bibliography"/>
        <w:rPr>
          <w:rFonts w:ascii="Times New Roman" w:hAnsi="Times New Roman" w:cs="Times New Roman"/>
          <w:sz w:val="24"/>
          <w:lang w:val="en-US"/>
        </w:rPr>
      </w:pPr>
      <w:r w:rsidRPr="007E332B">
        <w:rPr>
          <w:rFonts w:ascii="Times New Roman" w:hAnsi="Times New Roman" w:cs="Times New Roman"/>
          <w:i/>
          <w:iCs/>
          <w:sz w:val="24"/>
          <w:lang w:val="en-US"/>
        </w:rPr>
        <w:t>NBA Player Salaries—National Basketball Association—ESPN</w:t>
      </w:r>
      <w:r w:rsidRPr="007E332B">
        <w:rPr>
          <w:rFonts w:ascii="Times New Roman" w:hAnsi="Times New Roman" w:cs="Times New Roman"/>
          <w:sz w:val="24"/>
          <w:lang w:val="en-US"/>
        </w:rPr>
        <w:t>. (n.d.). ESPN.Com. Retrieved December 3, 2025, from https://www.espn.com/nba/salaries/_/year/</w:t>
      </w:r>
    </w:p>
    <w:p w14:paraId="603A7C0E" w14:textId="77777777" w:rsidR="007E332B" w:rsidRPr="007E332B" w:rsidRDefault="007E332B" w:rsidP="007E332B">
      <w:pPr>
        <w:pStyle w:val="Bibliography"/>
        <w:rPr>
          <w:rFonts w:ascii="Times New Roman" w:hAnsi="Times New Roman" w:cs="Times New Roman"/>
          <w:sz w:val="24"/>
          <w:lang w:val="en-US"/>
        </w:rPr>
      </w:pPr>
      <w:r w:rsidRPr="007E332B">
        <w:rPr>
          <w:rFonts w:ascii="Times New Roman" w:hAnsi="Times New Roman" w:cs="Times New Roman"/>
          <w:sz w:val="24"/>
          <w:lang w:val="en-US"/>
        </w:rPr>
        <w:t xml:space="preserve">Patel, S. (2025). </w:t>
      </w:r>
      <w:r w:rsidRPr="007E332B">
        <w:rPr>
          <w:rFonts w:ascii="Times New Roman" w:hAnsi="Times New Roman" w:cs="Times New Roman"/>
          <w:i/>
          <w:iCs/>
          <w:sz w:val="24"/>
          <w:lang w:val="en-US"/>
        </w:rPr>
        <w:t>Swar/</w:t>
      </w:r>
      <w:proofErr w:type="spellStart"/>
      <w:r w:rsidRPr="007E332B">
        <w:rPr>
          <w:rFonts w:ascii="Times New Roman" w:hAnsi="Times New Roman" w:cs="Times New Roman"/>
          <w:i/>
          <w:iCs/>
          <w:sz w:val="24"/>
          <w:lang w:val="en-US"/>
        </w:rPr>
        <w:t>nba_api</w:t>
      </w:r>
      <w:proofErr w:type="spellEnd"/>
      <w:r w:rsidRPr="007E332B">
        <w:rPr>
          <w:rFonts w:ascii="Times New Roman" w:hAnsi="Times New Roman" w:cs="Times New Roman"/>
          <w:sz w:val="24"/>
          <w:lang w:val="en-US"/>
        </w:rPr>
        <w:t xml:space="preserve"> [Python]. https://github.com/swar/nba_api (Original work published 2018)</w:t>
      </w:r>
    </w:p>
    <w:p w14:paraId="3EB61687" w14:textId="77777777" w:rsidR="007E332B" w:rsidRPr="007E332B" w:rsidRDefault="007E332B" w:rsidP="007E332B">
      <w:pPr>
        <w:pStyle w:val="Bibliography"/>
        <w:rPr>
          <w:rFonts w:ascii="Times New Roman" w:hAnsi="Times New Roman" w:cs="Times New Roman"/>
          <w:sz w:val="24"/>
          <w:lang w:val="en-US"/>
        </w:rPr>
      </w:pPr>
      <w:r w:rsidRPr="007E332B">
        <w:rPr>
          <w:rFonts w:ascii="Times New Roman" w:hAnsi="Times New Roman" w:cs="Times New Roman"/>
          <w:i/>
          <w:iCs/>
          <w:sz w:val="24"/>
          <w:lang w:val="en-US"/>
        </w:rPr>
        <w:t>requests: Python HTTP for Humans.</w:t>
      </w:r>
      <w:r w:rsidRPr="007E332B">
        <w:rPr>
          <w:rFonts w:ascii="Times New Roman" w:hAnsi="Times New Roman" w:cs="Times New Roman"/>
          <w:sz w:val="24"/>
          <w:lang w:val="en-US"/>
        </w:rPr>
        <w:t xml:space="preserve"> (Version 2.32.5). (n.d.). [Python; OS Independent]. Retrieved December 3, 2025, from https://requests.readthedocs.io</w:t>
      </w:r>
    </w:p>
    <w:p w14:paraId="6A8B1308" w14:textId="77777777" w:rsidR="007E332B" w:rsidRPr="007E332B" w:rsidRDefault="007E332B" w:rsidP="007E332B">
      <w:pPr>
        <w:pStyle w:val="Bibliography"/>
        <w:rPr>
          <w:rFonts w:ascii="Times New Roman" w:hAnsi="Times New Roman" w:cs="Times New Roman"/>
          <w:sz w:val="24"/>
          <w:lang w:val="en-US"/>
        </w:rPr>
      </w:pPr>
      <w:r w:rsidRPr="007E332B">
        <w:rPr>
          <w:rFonts w:ascii="Times New Roman" w:hAnsi="Times New Roman" w:cs="Times New Roman"/>
          <w:sz w:val="24"/>
          <w:lang w:val="en-US"/>
        </w:rPr>
        <w:t xml:space="preserve">Wilson, J. (2025). </w:t>
      </w:r>
      <w:r w:rsidRPr="007E332B">
        <w:rPr>
          <w:rFonts w:ascii="Times New Roman" w:hAnsi="Times New Roman" w:cs="Times New Roman"/>
          <w:i/>
          <w:iCs/>
          <w:sz w:val="24"/>
          <w:lang w:val="en-US"/>
        </w:rPr>
        <w:t>Pseudo-r/Public-ESPN-API</w:t>
      </w:r>
      <w:r w:rsidRPr="007E332B">
        <w:rPr>
          <w:rFonts w:ascii="Times New Roman" w:hAnsi="Times New Roman" w:cs="Times New Roman"/>
          <w:sz w:val="24"/>
          <w:lang w:val="en-US"/>
        </w:rPr>
        <w:t xml:space="preserve"> [Python]. https://github.com/pseudo-r/Public-ESPN-API (Original work published 2023)</w:t>
      </w:r>
    </w:p>
    <w:p w14:paraId="367EB410" w14:textId="7465F983" w:rsidR="00A01AB5" w:rsidRPr="00A01AB5" w:rsidRDefault="00A01AB5" w:rsidP="007E332B">
      <w:pPr>
        <w:pStyle w:val="Bibliography"/>
        <w:rPr>
          <w:rFonts w:ascii="Times New Roman" w:eastAsia="Times New Roman" w:hAnsi="Times New Roman" w:cs="Times New Roman"/>
          <w:sz w:val="24"/>
          <w:szCs w:val="24"/>
          <w:lang w:val="en-US"/>
        </w:rPr>
      </w:pPr>
      <w:r>
        <w:rPr>
          <w:rFonts w:ascii="Times New Roman" w:eastAsia="Times New Roman" w:hAnsi="Times New Roman" w:cs="Times New Roman"/>
          <w:sz w:val="24"/>
          <w:szCs w:val="24"/>
          <w:lang w:val="en-US"/>
        </w:rPr>
        <w:fldChar w:fldCharType="end"/>
      </w:r>
    </w:p>
    <w:p w14:paraId="126E3438" w14:textId="05828B7C" w:rsidR="00703A1D" w:rsidRPr="00D45CAA" w:rsidRDefault="00703A1D" w:rsidP="21385665">
      <w:pPr>
        <w:rPr>
          <w:rFonts w:ascii="Times New Roman" w:eastAsia="Times New Roman" w:hAnsi="Times New Roman" w:cs="Times New Roman"/>
          <w:sz w:val="24"/>
          <w:szCs w:val="24"/>
          <w:lang w:val="en-US"/>
        </w:rPr>
      </w:pPr>
    </w:p>
    <w:p w14:paraId="32A38A8D" w14:textId="77777777" w:rsidR="00703A1D" w:rsidRPr="00D45CAA" w:rsidRDefault="00703A1D" w:rsidP="00703A1D">
      <w:pPr>
        <w:rPr>
          <w:rFonts w:ascii="Times New Roman" w:eastAsia="Times New Roman" w:hAnsi="Times New Roman" w:cs="Times New Roman"/>
          <w:sz w:val="24"/>
          <w:szCs w:val="24"/>
          <w:lang w:val="en-US"/>
        </w:rPr>
      </w:pPr>
    </w:p>
    <w:p w14:paraId="74A29B1F" w14:textId="77777777" w:rsidR="00703A1D" w:rsidRPr="00D45CAA" w:rsidRDefault="00703A1D" w:rsidP="00703A1D">
      <w:pPr>
        <w:rPr>
          <w:rFonts w:ascii="Times New Roman" w:eastAsia="Times New Roman" w:hAnsi="Times New Roman" w:cs="Times New Roman"/>
          <w:sz w:val="24"/>
          <w:szCs w:val="24"/>
          <w:lang w:val="en-US"/>
        </w:rPr>
      </w:pPr>
    </w:p>
    <w:p w14:paraId="54CCC337" w14:textId="77777777" w:rsidR="00703A1D" w:rsidRPr="00D45CAA" w:rsidRDefault="00703A1D" w:rsidP="00703A1D">
      <w:pPr>
        <w:rPr>
          <w:rFonts w:ascii="Times New Roman" w:eastAsia="Times New Roman" w:hAnsi="Times New Roman" w:cs="Times New Roman"/>
          <w:sz w:val="24"/>
          <w:szCs w:val="24"/>
          <w:lang w:val="en-US"/>
        </w:rPr>
      </w:pPr>
    </w:p>
    <w:p w14:paraId="55262FFB" w14:textId="77777777" w:rsidR="00703A1D" w:rsidRPr="00D45CAA" w:rsidRDefault="00703A1D" w:rsidP="00703A1D">
      <w:pPr>
        <w:rPr>
          <w:rFonts w:ascii="Times New Roman" w:eastAsia="Times New Roman" w:hAnsi="Times New Roman" w:cs="Times New Roman"/>
          <w:sz w:val="24"/>
          <w:szCs w:val="24"/>
          <w:lang w:val="en-US"/>
        </w:rPr>
      </w:pPr>
    </w:p>
    <w:p w14:paraId="5B4010A5" w14:textId="3ADCACDA" w:rsidR="00AA72BE" w:rsidRPr="000B02B6" w:rsidRDefault="00AA72BE" w:rsidP="00AA72BE">
      <w:pPr>
        <w:tabs>
          <w:tab w:val="left" w:pos="1336"/>
        </w:tabs>
        <w:rPr>
          <w:rFonts w:ascii="Times New Roman" w:hAnsi="Times New Roman" w:cs="Times New Roman"/>
          <w:sz w:val="24"/>
          <w:szCs w:val="24"/>
        </w:rPr>
      </w:pPr>
    </w:p>
    <w:sectPr w:rsidR="00AA72BE" w:rsidRPr="000B02B6">
      <w:headerReference w:type="default" r:id="rId26"/>
      <w:pgSz w:w="12240" w:h="15840"/>
      <w:pgMar w:top="1440" w:right="1440" w:bottom="1440" w:left="1440" w:header="72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60E58E" w14:textId="77777777" w:rsidR="001A6BF1" w:rsidRDefault="001A6BF1">
      <w:pPr>
        <w:spacing w:line="240" w:lineRule="auto"/>
      </w:pPr>
      <w:r>
        <w:separator/>
      </w:r>
    </w:p>
  </w:endnote>
  <w:endnote w:type="continuationSeparator" w:id="0">
    <w:p w14:paraId="6564AE05" w14:textId="77777777" w:rsidR="001A6BF1" w:rsidRDefault="001A6BF1">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embedRegular r:id="rId1" w:fontKey="{2402C8A1-8AC1-4282-B4B0-082152E12B95}"/>
  </w:font>
  <w:font w:name="Cambria">
    <w:panose1 w:val="02040503050406030204"/>
    <w:charset w:val="00"/>
    <w:family w:val="roman"/>
    <w:pitch w:val="variable"/>
    <w:sig w:usb0="E00006FF" w:usb1="420024FF" w:usb2="02000000" w:usb3="00000000" w:csb0="0000019F" w:csb1="00000000"/>
    <w:embedRegular r:id="rId2" w:fontKey="{FD203CBC-91D7-49C5-BFBC-65E81EBDCAE8}"/>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2B99AC" w14:textId="77777777" w:rsidR="001A6BF1" w:rsidRDefault="001A6BF1">
      <w:pPr>
        <w:spacing w:line="240" w:lineRule="auto"/>
      </w:pPr>
      <w:r>
        <w:separator/>
      </w:r>
    </w:p>
  </w:footnote>
  <w:footnote w:type="continuationSeparator" w:id="0">
    <w:p w14:paraId="7CB2D299" w14:textId="77777777" w:rsidR="001A6BF1" w:rsidRDefault="001A6BF1">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A440E7" w14:textId="342331B8" w:rsidR="00E418B1" w:rsidRDefault="00E13873">
    <w:pPr>
      <w:jc w:val="right"/>
    </w:pPr>
    <w:r>
      <w:fldChar w:fldCharType="begin"/>
    </w:r>
    <w:r>
      <w:instrText>PAGE</w:instrText>
    </w:r>
    <w:r>
      <w:fldChar w:fldCharType="separate"/>
    </w:r>
    <w:r w:rsidR="00042085">
      <w:rPr>
        <w:noProof/>
      </w:rPr>
      <w:t>1</w:t>
    </w:r>
    <w:r>
      <w:fldChar w:fldCharType="end"/>
    </w:r>
  </w:p>
</w:hdr>
</file>

<file path=word/intelligence2.xml><?xml version="1.0" encoding="utf-8"?>
<int2:intelligence xmlns:int2="http://schemas.microsoft.com/office/intelligence/2020/intelligence" xmlns:oel="http://schemas.microsoft.com/office/2019/extlst">
  <int2:observations>
    <int2:textHash int2:hashCode="oywWbCFz1n1aBc" int2:id="Dqk8rl5D">
      <int2:state int2:value="Rejected" int2:type="spell"/>
    </int2:textHash>
    <int2:textHash int2:hashCode="6Is8Q2uYTgKePG" int2:id="KrpW8TP2">
      <int2:state int2:value="Rejected" int2:type="spell"/>
    </int2:textHash>
    <int2:textHash int2:hashCode="/ZsR9SbzgdfTro" int2:id="WVJ5z6bC">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35898"/>
    <w:multiLevelType w:val="multilevel"/>
    <w:tmpl w:val="1AD60C3A"/>
    <w:lvl w:ilvl="0">
      <w:start w:val="1"/>
      <w:numFmt w:val="bullet"/>
      <w:lvlText w:val="●"/>
      <w:lvlJc w:val="left"/>
      <w:pPr>
        <w:ind w:left="9575" w:hanging="360"/>
      </w:pPr>
      <w:rPr>
        <w:u w:val="none"/>
      </w:rPr>
    </w:lvl>
    <w:lvl w:ilvl="1">
      <w:start w:val="1"/>
      <w:numFmt w:val="bullet"/>
      <w:lvlText w:val="○"/>
      <w:lvlJc w:val="left"/>
      <w:pPr>
        <w:ind w:left="10295" w:hanging="360"/>
      </w:pPr>
      <w:rPr>
        <w:u w:val="none"/>
      </w:rPr>
    </w:lvl>
    <w:lvl w:ilvl="2">
      <w:start w:val="1"/>
      <w:numFmt w:val="bullet"/>
      <w:lvlText w:val="■"/>
      <w:lvlJc w:val="left"/>
      <w:pPr>
        <w:ind w:left="11015" w:hanging="360"/>
      </w:pPr>
      <w:rPr>
        <w:u w:val="none"/>
      </w:rPr>
    </w:lvl>
    <w:lvl w:ilvl="3">
      <w:start w:val="1"/>
      <w:numFmt w:val="bullet"/>
      <w:lvlText w:val="●"/>
      <w:lvlJc w:val="left"/>
      <w:pPr>
        <w:ind w:left="11735" w:hanging="360"/>
      </w:pPr>
      <w:rPr>
        <w:u w:val="none"/>
      </w:rPr>
    </w:lvl>
    <w:lvl w:ilvl="4">
      <w:start w:val="1"/>
      <w:numFmt w:val="bullet"/>
      <w:lvlText w:val="○"/>
      <w:lvlJc w:val="left"/>
      <w:pPr>
        <w:ind w:left="12455" w:hanging="360"/>
      </w:pPr>
      <w:rPr>
        <w:u w:val="none"/>
      </w:rPr>
    </w:lvl>
    <w:lvl w:ilvl="5">
      <w:start w:val="1"/>
      <w:numFmt w:val="bullet"/>
      <w:lvlText w:val="■"/>
      <w:lvlJc w:val="left"/>
      <w:pPr>
        <w:ind w:left="13175" w:hanging="360"/>
      </w:pPr>
      <w:rPr>
        <w:u w:val="none"/>
      </w:rPr>
    </w:lvl>
    <w:lvl w:ilvl="6">
      <w:start w:val="1"/>
      <w:numFmt w:val="bullet"/>
      <w:lvlText w:val="●"/>
      <w:lvlJc w:val="left"/>
      <w:pPr>
        <w:ind w:left="13895" w:hanging="360"/>
      </w:pPr>
      <w:rPr>
        <w:u w:val="none"/>
      </w:rPr>
    </w:lvl>
    <w:lvl w:ilvl="7">
      <w:start w:val="1"/>
      <w:numFmt w:val="bullet"/>
      <w:lvlText w:val="○"/>
      <w:lvlJc w:val="left"/>
      <w:pPr>
        <w:ind w:left="14615" w:hanging="360"/>
      </w:pPr>
      <w:rPr>
        <w:u w:val="none"/>
      </w:rPr>
    </w:lvl>
    <w:lvl w:ilvl="8">
      <w:start w:val="1"/>
      <w:numFmt w:val="bullet"/>
      <w:lvlText w:val="■"/>
      <w:lvlJc w:val="left"/>
      <w:pPr>
        <w:ind w:left="15335" w:hanging="360"/>
      </w:pPr>
      <w:rPr>
        <w:u w:val="none"/>
      </w:rPr>
    </w:lvl>
  </w:abstractNum>
  <w:abstractNum w:abstractNumId="1" w15:restartNumberingAfterBreak="0">
    <w:nsid w:val="04EC1232"/>
    <w:multiLevelType w:val="hybridMultilevel"/>
    <w:tmpl w:val="9BD49D5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11C20575"/>
    <w:multiLevelType w:val="hybridMultilevel"/>
    <w:tmpl w:val="C518E5E0"/>
    <w:lvl w:ilvl="0" w:tplc="1009000F">
      <w:start w:val="1"/>
      <w:numFmt w:val="decimal"/>
      <w:lvlText w:val="%1."/>
      <w:lvlJc w:val="left"/>
      <w:pPr>
        <w:ind w:left="644" w:hanging="360"/>
      </w:pPr>
      <w:rPr>
        <w:rFonts w:hint="default"/>
      </w:rPr>
    </w:lvl>
    <w:lvl w:ilvl="1" w:tplc="FFFFFFFF" w:tentative="1">
      <w:start w:val="1"/>
      <w:numFmt w:val="lowerLetter"/>
      <w:lvlText w:val="%2."/>
      <w:lvlJc w:val="left"/>
      <w:pPr>
        <w:ind w:left="1364" w:hanging="360"/>
      </w:pPr>
    </w:lvl>
    <w:lvl w:ilvl="2" w:tplc="FFFFFFFF" w:tentative="1">
      <w:start w:val="1"/>
      <w:numFmt w:val="lowerRoman"/>
      <w:lvlText w:val="%3."/>
      <w:lvlJc w:val="right"/>
      <w:pPr>
        <w:ind w:left="2084" w:hanging="180"/>
      </w:pPr>
    </w:lvl>
    <w:lvl w:ilvl="3" w:tplc="FFFFFFFF" w:tentative="1">
      <w:start w:val="1"/>
      <w:numFmt w:val="decimal"/>
      <w:lvlText w:val="%4."/>
      <w:lvlJc w:val="left"/>
      <w:pPr>
        <w:ind w:left="2804" w:hanging="360"/>
      </w:pPr>
    </w:lvl>
    <w:lvl w:ilvl="4" w:tplc="FFFFFFFF" w:tentative="1">
      <w:start w:val="1"/>
      <w:numFmt w:val="lowerLetter"/>
      <w:lvlText w:val="%5."/>
      <w:lvlJc w:val="left"/>
      <w:pPr>
        <w:ind w:left="3524" w:hanging="360"/>
      </w:pPr>
    </w:lvl>
    <w:lvl w:ilvl="5" w:tplc="FFFFFFFF" w:tentative="1">
      <w:start w:val="1"/>
      <w:numFmt w:val="lowerRoman"/>
      <w:lvlText w:val="%6."/>
      <w:lvlJc w:val="right"/>
      <w:pPr>
        <w:ind w:left="4244" w:hanging="180"/>
      </w:pPr>
    </w:lvl>
    <w:lvl w:ilvl="6" w:tplc="FFFFFFFF" w:tentative="1">
      <w:start w:val="1"/>
      <w:numFmt w:val="decimal"/>
      <w:lvlText w:val="%7."/>
      <w:lvlJc w:val="left"/>
      <w:pPr>
        <w:ind w:left="4964" w:hanging="360"/>
      </w:pPr>
    </w:lvl>
    <w:lvl w:ilvl="7" w:tplc="FFFFFFFF" w:tentative="1">
      <w:start w:val="1"/>
      <w:numFmt w:val="lowerLetter"/>
      <w:lvlText w:val="%8."/>
      <w:lvlJc w:val="left"/>
      <w:pPr>
        <w:ind w:left="5684" w:hanging="360"/>
      </w:pPr>
    </w:lvl>
    <w:lvl w:ilvl="8" w:tplc="FFFFFFFF" w:tentative="1">
      <w:start w:val="1"/>
      <w:numFmt w:val="lowerRoman"/>
      <w:lvlText w:val="%9."/>
      <w:lvlJc w:val="right"/>
      <w:pPr>
        <w:ind w:left="6404" w:hanging="180"/>
      </w:pPr>
    </w:lvl>
  </w:abstractNum>
  <w:abstractNum w:abstractNumId="3" w15:restartNumberingAfterBreak="0">
    <w:nsid w:val="120A4CEC"/>
    <w:multiLevelType w:val="hybridMultilevel"/>
    <w:tmpl w:val="986CE1B6"/>
    <w:lvl w:ilvl="0" w:tplc="1009000F">
      <w:start w:val="1"/>
      <w:numFmt w:val="decimal"/>
      <w:lvlText w:val="%1."/>
      <w:lvlJc w:val="left"/>
      <w:pPr>
        <w:ind w:left="2094" w:hanging="360"/>
      </w:pPr>
    </w:lvl>
    <w:lvl w:ilvl="1" w:tplc="10090019" w:tentative="1">
      <w:start w:val="1"/>
      <w:numFmt w:val="lowerLetter"/>
      <w:lvlText w:val="%2."/>
      <w:lvlJc w:val="left"/>
      <w:pPr>
        <w:ind w:left="2814" w:hanging="360"/>
      </w:pPr>
    </w:lvl>
    <w:lvl w:ilvl="2" w:tplc="1009001B" w:tentative="1">
      <w:start w:val="1"/>
      <w:numFmt w:val="lowerRoman"/>
      <w:lvlText w:val="%3."/>
      <w:lvlJc w:val="right"/>
      <w:pPr>
        <w:ind w:left="3534" w:hanging="180"/>
      </w:pPr>
    </w:lvl>
    <w:lvl w:ilvl="3" w:tplc="1009000F" w:tentative="1">
      <w:start w:val="1"/>
      <w:numFmt w:val="decimal"/>
      <w:lvlText w:val="%4."/>
      <w:lvlJc w:val="left"/>
      <w:pPr>
        <w:ind w:left="4254" w:hanging="360"/>
      </w:pPr>
    </w:lvl>
    <w:lvl w:ilvl="4" w:tplc="10090019" w:tentative="1">
      <w:start w:val="1"/>
      <w:numFmt w:val="lowerLetter"/>
      <w:lvlText w:val="%5."/>
      <w:lvlJc w:val="left"/>
      <w:pPr>
        <w:ind w:left="4974" w:hanging="360"/>
      </w:pPr>
    </w:lvl>
    <w:lvl w:ilvl="5" w:tplc="1009001B" w:tentative="1">
      <w:start w:val="1"/>
      <w:numFmt w:val="lowerRoman"/>
      <w:lvlText w:val="%6."/>
      <w:lvlJc w:val="right"/>
      <w:pPr>
        <w:ind w:left="5694" w:hanging="180"/>
      </w:pPr>
    </w:lvl>
    <w:lvl w:ilvl="6" w:tplc="1009000F" w:tentative="1">
      <w:start w:val="1"/>
      <w:numFmt w:val="decimal"/>
      <w:lvlText w:val="%7."/>
      <w:lvlJc w:val="left"/>
      <w:pPr>
        <w:ind w:left="6414" w:hanging="360"/>
      </w:pPr>
    </w:lvl>
    <w:lvl w:ilvl="7" w:tplc="10090019" w:tentative="1">
      <w:start w:val="1"/>
      <w:numFmt w:val="lowerLetter"/>
      <w:lvlText w:val="%8."/>
      <w:lvlJc w:val="left"/>
      <w:pPr>
        <w:ind w:left="7134" w:hanging="360"/>
      </w:pPr>
    </w:lvl>
    <w:lvl w:ilvl="8" w:tplc="1009001B" w:tentative="1">
      <w:start w:val="1"/>
      <w:numFmt w:val="lowerRoman"/>
      <w:lvlText w:val="%9."/>
      <w:lvlJc w:val="right"/>
      <w:pPr>
        <w:ind w:left="7854" w:hanging="180"/>
      </w:pPr>
    </w:lvl>
  </w:abstractNum>
  <w:abstractNum w:abstractNumId="4" w15:restartNumberingAfterBreak="0">
    <w:nsid w:val="20EF34FA"/>
    <w:multiLevelType w:val="multilevel"/>
    <w:tmpl w:val="0EFE7A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1600B6E"/>
    <w:multiLevelType w:val="hybridMultilevel"/>
    <w:tmpl w:val="433E11F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6" w15:restartNumberingAfterBreak="0">
    <w:nsid w:val="21E20E01"/>
    <w:multiLevelType w:val="multilevel"/>
    <w:tmpl w:val="D1F66B7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250327C7"/>
    <w:multiLevelType w:val="hybridMultilevel"/>
    <w:tmpl w:val="63EA5F3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 w15:restartNumberingAfterBreak="0">
    <w:nsid w:val="25415B23"/>
    <w:multiLevelType w:val="multilevel"/>
    <w:tmpl w:val="D51C26F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DFF3C71"/>
    <w:multiLevelType w:val="multilevel"/>
    <w:tmpl w:val="ECE4A2A8"/>
    <w:lvl w:ilvl="0">
      <w:start w:val="3"/>
      <w:numFmt w:val="decimal"/>
      <w:lvlText w:val="%1"/>
      <w:lvlJc w:val="left"/>
      <w:pPr>
        <w:ind w:left="360" w:hanging="360"/>
      </w:pPr>
      <w:rPr>
        <w:rFonts w:hint="default"/>
        <w:b/>
      </w:rPr>
    </w:lvl>
    <w:lvl w:ilvl="1">
      <w:start w:val="1"/>
      <w:numFmt w:val="decimal"/>
      <w:lvlText w:val="%1.%2"/>
      <w:lvlJc w:val="left"/>
      <w:pPr>
        <w:ind w:left="644" w:hanging="360"/>
      </w:pPr>
      <w:rPr>
        <w:rFonts w:hint="default"/>
        <w:b w:val="0"/>
        <w:bCs/>
      </w:rPr>
    </w:lvl>
    <w:lvl w:ilvl="2">
      <w:start w:val="1"/>
      <w:numFmt w:val="decimal"/>
      <w:lvlText w:val="%1.%2.%3"/>
      <w:lvlJc w:val="left"/>
      <w:pPr>
        <w:ind w:left="1288" w:hanging="720"/>
      </w:pPr>
      <w:rPr>
        <w:rFonts w:hint="default"/>
        <w:b/>
      </w:rPr>
    </w:lvl>
    <w:lvl w:ilvl="3">
      <w:start w:val="1"/>
      <w:numFmt w:val="decimal"/>
      <w:lvlText w:val="%1.%2.%3.%4"/>
      <w:lvlJc w:val="left"/>
      <w:pPr>
        <w:ind w:left="1572" w:hanging="720"/>
      </w:pPr>
      <w:rPr>
        <w:rFonts w:hint="default"/>
        <w:b/>
      </w:rPr>
    </w:lvl>
    <w:lvl w:ilvl="4">
      <w:start w:val="1"/>
      <w:numFmt w:val="decimal"/>
      <w:lvlText w:val="%1.%2.%3.%4.%5"/>
      <w:lvlJc w:val="left"/>
      <w:pPr>
        <w:ind w:left="2216" w:hanging="1080"/>
      </w:pPr>
      <w:rPr>
        <w:rFonts w:hint="default"/>
        <w:b/>
      </w:rPr>
    </w:lvl>
    <w:lvl w:ilvl="5">
      <w:start w:val="1"/>
      <w:numFmt w:val="decimal"/>
      <w:lvlText w:val="%1.%2.%3.%4.%5.%6"/>
      <w:lvlJc w:val="left"/>
      <w:pPr>
        <w:ind w:left="2500" w:hanging="1080"/>
      </w:pPr>
      <w:rPr>
        <w:rFonts w:hint="default"/>
        <w:b/>
      </w:rPr>
    </w:lvl>
    <w:lvl w:ilvl="6">
      <w:start w:val="1"/>
      <w:numFmt w:val="decimal"/>
      <w:lvlText w:val="%1.%2.%3.%4.%5.%6.%7"/>
      <w:lvlJc w:val="left"/>
      <w:pPr>
        <w:ind w:left="3144" w:hanging="1440"/>
      </w:pPr>
      <w:rPr>
        <w:rFonts w:hint="default"/>
        <w:b/>
      </w:rPr>
    </w:lvl>
    <w:lvl w:ilvl="7">
      <w:start w:val="1"/>
      <w:numFmt w:val="decimal"/>
      <w:lvlText w:val="%1.%2.%3.%4.%5.%6.%7.%8"/>
      <w:lvlJc w:val="left"/>
      <w:pPr>
        <w:ind w:left="3428" w:hanging="1440"/>
      </w:pPr>
      <w:rPr>
        <w:rFonts w:hint="default"/>
        <w:b/>
      </w:rPr>
    </w:lvl>
    <w:lvl w:ilvl="8">
      <w:start w:val="1"/>
      <w:numFmt w:val="decimal"/>
      <w:lvlText w:val="%1.%2.%3.%4.%5.%6.%7.%8.%9"/>
      <w:lvlJc w:val="left"/>
      <w:pPr>
        <w:ind w:left="4072" w:hanging="1800"/>
      </w:pPr>
      <w:rPr>
        <w:rFonts w:hint="default"/>
        <w:b/>
      </w:rPr>
    </w:lvl>
  </w:abstractNum>
  <w:abstractNum w:abstractNumId="10" w15:restartNumberingAfterBreak="0">
    <w:nsid w:val="3D911DFE"/>
    <w:multiLevelType w:val="hybridMultilevel"/>
    <w:tmpl w:val="20560158"/>
    <w:lvl w:ilvl="0" w:tplc="10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 w15:restartNumberingAfterBreak="0">
    <w:nsid w:val="477339F7"/>
    <w:multiLevelType w:val="multilevel"/>
    <w:tmpl w:val="A06A83EC"/>
    <w:lvl w:ilvl="0">
      <w:start w:val="1"/>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6EC62B2"/>
    <w:multiLevelType w:val="multilevel"/>
    <w:tmpl w:val="06F0692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A3F594B"/>
    <w:multiLevelType w:val="multilevel"/>
    <w:tmpl w:val="BE64A9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6BF30D62"/>
    <w:multiLevelType w:val="multilevel"/>
    <w:tmpl w:val="3D66DCBC"/>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6D5C27A6"/>
    <w:multiLevelType w:val="multilevel"/>
    <w:tmpl w:val="BE64A96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78ED72FD"/>
    <w:multiLevelType w:val="multilevel"/>
    <w:tmpl w:val="4D5E8E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765151792">
    <w:abstractNumId w:val="8"/>
  </w:num>
  <w:num w:numId="2" w16cid:durableId="281420556">
    <w:abstractNumId w:val="12"/>
  </w:num>
  <w:num w:numId="3" w16cid:durableId="528880764">
    <w:abstractNumId w:val="13"/>
  </w:num>
  <w:num w:numId="4" w16cid:durableId="872423203">
    <w:abstractNumId w:val="4"/>
  </w:num>
  <w:num w:numId="5" w16cid:durableId="2060785405">
    <w:abstractNumId w:val="0"/>
  </w:num>
  <w:num w:numId="6" w16cid:durableId="33428982">
    <w:abstractNumId w:val="16"/>
  </w:num>
  <w:num w:numId="7" w16cid:durableId="1764180253">
    <w:abstractNumId w:val="6"/>
  </w:num>
  <w:num w:numId="8" w16cid:durableId="1051807865">
    <w:abstractNumId w:val="15"/>
  </w:num>
  <w:num w:numId="9" w16cid:durableId="1770195528">
    <w:abstractNumId w:val="5"/>
  </w:num>
  <w:num w:numId="10" w16cid:durableId="92671110">
    <w:abstractNumId w:val="3"/>
  </w:num>
  <w:num w:numId="11" w16cid:durableId="344017424">
    <w:abstractNumId w:val="9"/>
  </w:num>
  <w:num w:numId="12" w16cid:durableId="1711998751">
    <w:abstractNumId w:val="14"/>
  </w:num>
  <w:num w:numId="13" w16cid:durableId="1669288895">
    <w:abstractNumId w:val="1"/>
  </w:num>
  <w:num w:numId="14" w16cid:durableId="834733917">
    <w:abstractNumId w:val="7"/>
  </w:num>
  <w:num w:numId="15" w16cid:durableId="1073431886">
    <w:abstractNumId w:val="10"/>
  </w:num>
  <w:num w:numId="16" w16cid:durableId="2142066669">
    <w:abstractNumId w:val="2"/>
  </w:num>
  <w:num w:numId="17" w16cid:durableId="32705247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5"/>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418B1"/>
    <w:rsid w:val="0000068A"/>
    <w:rsid w:val="00003F0B"/>
    <w:rsid w:val="00004D9D"/>
    <w:rsid w:val="00005A07"/>
    <w:rsid w:val="00005CC8"/>
    <w:rsid w:val="000070E3"/>
    <w:rsid w:val="00007FBA"/>
    <w:rsid w:val="00010B4D"/>
    <w:rsid w:val="00010C8C"/>
    <w:rsid w:val="000112E1"/>
    <w:rsid w:val="000123E6"/>
    <w:rsid w:val="00012622"/>
    <w:rsid w:val="00012A74"/>
    <w:rsid w:val="00012E10"/>
    <w:rsid w:val="00013D95"/>
    <w:rsid w:val="00014634"/>
    <w:rsid w:val="00016525"/>
    <w:rsid w:val="00017858"/>
    <w:rsid w:val="00017BAD"/>
    <w:rsid w:val="00020557"/>
    <w:rsid w:val="00020B67"/>
    <w:rsid w:val="00020F25"/>
    <w:rsid w:val="00022610"/>
    <w:rsid w:val="0002360D"/>
    <w:rsid w:val="00024AD3"/>
    <w:rsid w:val="00024B4B"/>
    <w:rsid w:val="00025C43"/>
    <w:rsid w:val="000272FC"/>
    <w:rsid w:val="00030D76"/>
    <w:rsid w:val="000333F8"/>
    <w:rsid w:val="00033879"/>
    <w:rsid w:val="00034B26"/>
    <w:rsid w:val="00035294"/>
    <w:rsid w:val="0003582C"/>
    <w:rsid w:val="00037751"/>
    <w:rsid w:val="000377ED"/>
    <w:rsid w:val="00037C13"/>
    <w:rsid w:val="000402D2"/>
    <w:rsid w:val="00040446"/>
    <w:rsid w:val="00040975"/>
    <w:rsid w:val="00041009"/>
    <w:rsid w:val="0004190B"/>
    <w:rsid w:val="00042085"/>
    <w:rsid w:val="00042EF9"/>
    <w:rsid w:val="00044448"/>
    <w:rsid w:val="00045520"/>
    <w:rsid w:val="00045FEB"/>
    <w:rsid w:val="000469EC"/>
    <w:rsid w:val="00050252"/>
    <w:rsid w:val="000505F8"/>
    <w:rsid w:val="00052BFC"/>
    <w:rsid w:val="00053E0F"/>
    <w:rsid w:val="000579AF"/>
    <w:rsid w:val="00057AFF"/>
    <w:rsid w:val="000615FA"/>
    <w:rsid w:val="00061798"/>
    <w:rsid w:val="0006237C"/>
    <w:rsid w:val="00063C5C"/>
    <w:rsid w:val="000648BD"/>
    <w:rsid w:val="00064E33"/>
    <w:rsid w:val="00071D7C"/>
    <w:rsid w:val="000724A7"/>
    <w:rsid w:val="00074600"/>
    <w:rsid w:val="00074D4B"/>
    <w:rsid w:val="00075F1D"/>
    <w:rsid w:val="000806AB"/>
    <w:rsid w:val="00081481"/>
    <w:rsid w:val="0008153E"/>
    <w:rsid w:val="0008234B"/>
    <w:rsid w:val="00082F1A"/>
    <w:rsid w:val="00084A85"/>
    <w:rsid w:val="000858A4"/>
    <w:rsid w:val="00086FDB"/>
    <w:rsid w:val="0009041F"/>
    <w:rsid w:val="00090DEE"/>
    <w:rsid w:val="00091385"/>
    <w:rsid w:val="00092403"/>
    <w:rsid w:val="00092A2F"/>
    <w:rsid w:val="00094C96"/>
    <w:rsid w:val="00094F41"/>
    <w:rsid w:val="000950C3"/>
    <w:rsid w:val="000952DD"/>
    <w:rsid w:val="00095A7A"/>
    <w:rsid w:val="00096A8B"/>
    <w:rsid w:val="0009798E"/>
    <w:rsid w:val="00097AEA"/>
    <w:rsid w:val="000A05B1"/>
    <w:rsid w:val="000A0A5E"/>
    <w:rsid w:val="000A225B"/>
    <w:rsid w:val="000A272B"/>
    <w:rsid w:val="000A59E1"/>
    <w:rsid w:val="000A60FB"/>
    <w:rsid w:val="000A6AC8"/>
    <w:rsid w:val="000A72BD"/>
    <w:rsid w:val="000A787F"/>
    <w:rsid w:val="000A7A82"/>
    <w:rsid w:val="000B02B6"/>
    <w:rsid w:val="000B10C2"/>
    <w:rsid w:val="000B1DC6"/>
    <w:rsid w:val="000B2B4E"/>
    <w:rsid w:val="000B4A6E"/>
    <w:rsid w:val="000B51B1"/>
    <w:rsid w:val="000B702D"/>
    <w:rsid w:val="000C06BA"/>
    <w:rsid w:val="000C110C"/>
    <w:rsid w:val="000C175B"/>
    <w:rsid w:val="000C1D8C"/>
    <w:rsid w:val="000C2510"/>
    <w:rsid w:val="000C3273"/>
    <w:rsid w:val="000C3EB9"/>
    <w:rsid w:val="000C3FEF"/>
    <w:rsid w:val="000C4191"/>
    <w:rsid w:val="000C48E9"/>
    <w:rsid w:val="000C53DD"/>
    <w:rsid w:val="000C56F0"/>
    <w:rsid w:val="000C6C1E"/>
    <w:rsid w:val="000D06A4"/>
    <w:rsid w:val="000D2E76"/>
    <w:rsid w:val="000D49B9"/>
    <w:rsid w:val="000D71C9"/>
    <w:rsid w:val="000D74D2"/>
    <w:rsid w:val="000D7524"/>
    <w:rsid w:val="000D7BB6"/>
    <w:rsid w:val="000D7D82"/>
    <w:rsid w:val="000E0A82"/>
    <w:rsid w:val="000E1ECE"/>
    <w:rsid w:val="000E1FB5"/>
    <w:rsid w:val="000E33A0"/>
    <w:rsid w:val="000E3517"/>
    <w:rsid w:val="000E4253"/>
    <w:rsid w:val="000E484F"/>
    <w:rsid w:val="000E499B"/>
    <w:rsid w:val="000E4BBF"/>
    <w:rsid w:val="000E4CF2"/>
    <w:rsid w:val="000E5A52"/>
    <w:rsid w:val="000E5E4B"/>
    <w:rsid w:val="000F04EC"/>
    <w:rsid w:val="000F12DF"/>
    <w:rsid w:val="000F19B1"/>
    <w:rsid w:val="000F44A1"/>
    <w:rsid w:val="000F5E45"/>
    <w:rsid w:val="000F5F92"/>
    <w:rsid w:val="001002B7"/>
    <w:rsid w:val="00101421"/>
    <w:rsid w:val="001015AB"/>
    <w:rsid w:val="00101C3A"/>
    <w:rsid w:val="00103D37"/>
    <w:rsid w:val="0010721E"/>
    <w:rsid w:val="001101E3"/>
    <w:rsid w:val="00110846"/>
    <w:rsid w:val="001108A8"/>
    <w:rsid w:val="0011158A"/>
    <w:rsid w:val="00111DEB"/>
    <w:rsid w:val="00112003"/>
    <w:rsid w:val="001129B9"/>
    <w:rsid w:val="00112EE8"/>
    <w:rsid w:val="0011485D"/>
    <w:rsid w:val="00114F12"/>
    <w:rsid w:val="00115F4C"/>
    <w:rsid w:val="00116011"/>
    <w:rsid w:val="001171CB"/>
    <w:rsid w:val="001173C2"/>
    <w:rsid w:val="00117CD8"/>
    <w:rsid w:val="00120C8F"/>
    <w:rsid w:val="00122D28"/>
    <w:rsid w:val="0012379B"/>
    <w:rsid w:val="001239CB"/>
    <w:rsid w:val="00125100"/>
    <w:rsid w:val="001256DF"/>
    <w:rsid w:val="00126DC5"/>
    <w:rsid w:val="00127CB3"/>
    <w:rsid w:val="0013191D"/>
    <w:rsid w:val="001339BB"/>
    <w:rsid w:val="0013427C"/>
    <w:rsid w:val="00134F4C"/>
    <w:rsid w:val="00137EC7"/>
    <w:rsid w:val="001402D5"/>
    <w:rsid w:val="0014142B"/>
    <w:rsid w:val="001417DE"/>
    <w:rsid w:val="00141CBD"/>
    <w:rsid w:val="0014247A"/>
    <w:rsid w:val="00142E78"/>
    <w:rsid w:val="00142F57"/>
    <w:rsid w:val="00143A64"/>
    <w:rsid w:val="0014444A"/>
    <w:rsid w:val="00144644"/>
    <w:rsid w:val="0014464A"/>
    <w:rsid w:val="00146326"/>
    <w:rsid w:val="00147665"/>
    <w:rsid w:val="00147984"/>
    <w:rsid w:val="00151CC0"/>
    <w:rsid w:val="001520F2"/>
    <w:rsid w:val="00155E98"/>
    <w:rsid w:val="00157EFD"/>
    <w:rsid w:val="00157F69"/>
    <w:rsid w:val="00161071"/>
    <w:rsid w:val="0016251F"/>
    <w:rsid w:val="00162A44"/>
    <w:rsid w:val="00162B40"/>
    <w:rsid w:val="001632E8"/>
    <w:rsid w:val="00164B0F"/>
    <w:rsid w:val="00165B8D"/>
    <w:rsid w:val="00170A3F"/>
    <w:rsid w:val="00171219"/>
    <w:rsid w:val="00172E36"/>
    <w:rsid w:val="001735D5"/>
    <w:rsid w:val="0017590F"/>
    <w:rsid w:val="00175970"/>
    <w:rsid w:val="001770E5"/>
    <w:rsid w:val="00177508"/>
    <w:rsid w:val="00177699"/>
    <w:rsid w:val="00181B60"/>
    <w:rsid w:val="001827AA"/>
    <w:rsid w:val="00182B6E"/>
    <w:rsid w:val="0018310E"/>
    <w:rsid w:val="0018413A"/>
    <w:rsid w:val="00184A26"/>
    <w:rsid w:val="00185777"/>
    <w:rsid w:val="00186CF8"/>
    <w:rsid w:val="001872BD"/>
    <w:rsid w:val="00187B36"/>
    <w:rsid w:val="001921FE"/>
    <w:rsid w:val="00193264"/>
    <w:rsid w:val="001936C7"/>
    <w:rsid w:val="00196252"/>
    <w:rsid w:val="00196FBD"/>
    <w:rsid w:val="0019758E"/>
    <w:rsid w:val="001A0085"/>
    <w:rsid w:val="001A02C1"/>
    <w:rsid w:val="001A064B"/>
    <w:rsid w:val="001A0E0C"/>
    <w:rsid w:val="001A13A9"/>
    <w:rsid w:val="001A1B5B"/>
    <w:rsid w:val="001A2196"/>
    <w:rsid w:val="001A23B3"/>
    <w:rsid w:val="001A297D"/>
    <w:rsid w:val="001A2FBF"/>
    <w:rsid w:val="001A35CB"/>
    <w:rsid w:val="001A3784"/>
    <w:rsid w:val="001A3F6E"/>
    <w:rsid w:val="001A62F4"/>
    <w:rsid w:val="001A6BF1"/>
    <w:rsid w:val="001B10D1"/>
    <w:rsid w:val="001B1337"/>
    <w:rsid w:val="001B1593"/>
    <w:rsid w:val="001B1C57"/>
    <w:rsid w:val="001B2443"/>
    <w:rsid w:val="001B2821"/>
    <w:rsid w:val="001B33F7"/>
    <w:rsid w:val="001B569E"/>
    <w:rsid w:val="001B6E1E"/>
    <w:rsid w:val="001B71DE"/>
    <w:rsid w:val="001B74B6"/>
    <w:rsid w:val="001B7C20"/>
    <w:rsid w:val="001C0907"/>
    <w:rsid w:val="001C17D4"/>
    <w:rsid w:val="001C1A2D"/>
    <w:rsid w:val="001C4013"/>
    <w:rsid w:val="001C4092"/>
    <w:rsid w:val="001C4FE2"/>
    <w:rsid w:val="001C60F6"/>
    <w:rsid w:val="001C6B95"/>
    <w:rsid w:val="001D00F0"/>
    <w:rsid w:val="001D1190"/>
    <w:rsid w:val="001D1CF6"/>
    <w:rsid w:val="001D2469"/>
    <w:rsid w:val="001D3199"/>
    <w:rsid w:val="001D358D"/>
    <w:rsid w:val="001D42FE"/>
    <w:rsid w:val="001D4A3E"/>
    <w:rsid w:val="001D4B58"/>
    <w:rsid w:val="001D5342"/>
    <w:rsid w:val="001D6014"/>
    <w:rsid w:val="001D6526"/>
    <w:rsid w:val="001D7E58"/>
    <w:rsid w:val="001E30B9"/>
    <w:rsid w:val="001E375E"/>
    <w:rsid w:val="001E39FA"/>
    <w:rsid w:val="001E3F6F"/>
    <w:rsid w:val="001E460E"/>
    <w:rsid w:val="001E5058"/>
    <w:rsid w:val="001E5AA2"/>
    <w:rsid w:val="001E5DE9"/>
    <w:rsid w:val="001E6A0E"/>
    <w:rsid w:val="001E6DEC"/>
    <w:rsid w:val="001F1388"/>
    <w:rsid w:val="001F1F58"/>
    <w:rsid w:val="001F4E80"/>
    <w:rsid w:val="001F5A94"/>
    <w:rsid w:val="00200781"/>
    <w:rsid w:val="002022F9"/>
    <w:rsid w:val="002032BD"/>
    <w:rsid w:val="002032FD"/>
    <w:rsid w:val="00203D94"/>
    <w:rsid w:val="00203F52"/>
    <w:rsid w:val="00204804"/>
    <w:rsid w:val="0020607E"/>
    <w:rsid w:val="002069C9"/>
    <w:rsid w:val="00206C1C"/>
    <w:rsid w:val="00206C80"/>
    <w:rsid w:val="002074C2"/>
    <w:rsid w:val="00207A7F"/>
    <w:rsid w:val="00207FE9"/>
    <w:rsid w:val="0020970B"/>
    <w:rsid w:val="00210814"/>
    <w:rsid w:val="002108D0"/>
    <w:rsid w:val="00211B8B"/>
    <w:rsid w:val="00212334"/>
    <w:rsid w:val="00212982"/>
    <w:rsid w:val="00212C06"/>
    <w:rsid w:val="0021309E"/>
    <w:rsid w:val="002144CF"/>
    <w:rsid w:val="00215934"/>
    <w:rsid w:val="00215E0F"/>
    <w:rsid w:val="002165B7"/>
    <w:rsid w:val="002174E7"/>
    <w:rsid w:val="00217F5B"/>
    <w:rsid w:val="002200B5"/>
    <w:rsid w:val="00220406"/>
    <w:rsid w:val="00220BBF"/>
    <w:rsid w:val="0022155F"/>
    <w:rsid w:val="0022159C"/>
    <w:rsid w:val="0022216B"/>
    <w:rsid w:val="00223112"/>
    <w:rsid w:val="00223411"/>
    <w:rsid w:val="00223906"/>
    <w:rsid w:val="00223EC3"/>
    <w:rsid w:val="0022410F"/>
    <w:rsid w:val="0022597C"/>
    <w:rsid w:val="00227770"/>
    <w:rsid w:val="002321B0"/>
    <w:rsid w:val="002328D6"/>
    <w:rsid w:val="002352AD"/>
    <w:rsid w:val="00235B29"/>
    <w:rsid w:val="00240440"/>
    <w:rsid w:val="00240B4C"/>
    <w:rsid w:val="0024158E"/>
    <w:rsid w:val="002425AB"/>
    <w:rsid w:val="00242C4A"/>
    <w:rsid w:val="00243FD5"/>
    <w:rsid w:val="002455BA"/>
    <w:rsid w:val="002460C4"/>
    <w:rsid w:val="00250D39"/>
    <w:rsid w:val="0025182B"/>
    <w:rsid w:val="00252E29"/>
    <w:rsid w:val="00253414"/>
    <w:rsid w:val="00254834"/>
    <w:rsid w:val="002550E2"/>
    <w:rsid w:val="002558ED"/>
    <w:rsid w:val="00255D22"/>
    <w:rsid w:val="002572B0"/>
    <w:rsid w:val="00257366"/>
    <w:rsid w:val="00260EEA"/>
    <w:rsid w:val="0026282F"/>
    <w:rsid w:val="0026331B"/>
    <w:rsid w:val="0026414C"/>
    <w:rsid w:val="002714B6"/>
    <w:rsid w:val="00272113"/>
    <w:rsid w:val="00272ADE"/>
    <w:rsid w:val="00274BAE"/>
    <w:rsid w:val="00276630"/>
    <w:rsid w:val="00277465"/>
    <w:rsid w:val="00277512"/>
    <w:rsid w:val="002777D7"/>
    <w:rsid w:val="0027797C"/>
    <w:rsid w:val="002779F8"/>
    <w:rsid w:val="00280860"/>
    <w:rsid w:val="00280AD5"/>
    <w:rsid w:val="00282F7B"/>
    <w:rsid w:val="002836CE"/>
    <w:rsid w:val="00283E20"/>
    <w:rsid w:val="00285930"/>
    <w:rsid w:val="002859C3"/>
    <w:rsid w:val="00287197"/>
    <w:rsid w:val="002879D2"/>
    <w:rsid w:val="00287DD7"/>
    <w:rsid w:val="002903A1"/>
    <w:rsid w:val="00290FD3"/>
    <w:rsid w:val="0029108C"/>
    <w:rsid w:val="00291AC7"/>
    <w:rsid w:val="00291E61"/>
    <w:rsid w:val="00291E80"/>
    <w:rsid w:val="002928AC"/>
    <w:rsid w:val="00293441"/>
    <w:rsid w:val="002938C0"/>
    <w:rsid w:val="00293C4F"/>
    <w:rsid w:val="002944F8"/>
    <w:rsid w:val="00297B18"/>
    <w:rsid w:val="002A33A2"/>
    <w:rsid w:val="002A3891"/>
    <w:rsid w:val="002A39FF"/>
    <w:rsid w:val="002A3B8F"/>
    <w:rsid w:val="002A4BA8"/>
    <w:rsid w:val="002A5BE6"/>
    <w:rsid w:val="002A63EA"/>
    <w:rsid w:val="002A6BF6"/>
    <w:rsid w:val="002B01E9"/>
    <w:rsid w:val="002B0794"/>
    <w:rsid w:val="002B09C3"/>
    <w:rsid w:val="002B11C7"/>
    <w:rsid w:val="002B20D0"/>
    <w:rsid w:val="002B256B"/>
    <w:rsid w:val="002B363F"/>
    <w:rsid w:val="002B3F1A"/>
    <w:rsid w:val="002B43EA"/>
    <w:rsid w:val="002B5523"/>
    <w:rsid w:val="002B5916"/>
    <w:rsid w:val="002B72B7"/>
    <w:rsid w:val="002C1F3A"/>
    <w:rsid w:val="002C2152"/>
    <w:rsid w:val="002C261B"/>
    <w:rsid w:val="002C282C"/>
    <w:rsid w:val="002C289E"/>
    <w:rsid w:val="002C39AB"/>
    <w:rsid w:val="002C42F8"/>
    <w:rsid w:val="002C5179"/>
    <w:rsid w:val="002C6577"/>
    <w:rsid w:val="002C68D4"/>
    <w:rsid w:val="002C6997"/>
    <w:rsid w:val="002C7034"/>
    <w:rsid w:val="002D055C"/>
    <w:rsid w:val="002D1342"/>
    <w:rsid w:val="002D505D"/>
    <w:rsid w:val="002D7354"/>
    <w:rsid w:val="002D7D12"/>
    <w:rsid w:val="002E00C4"/>
    <w:rsid w:val="002E0219"/>
    <w:rsid w:val="002E1783"/>
    <w:rsid w:val="002E2059"/>
    <w:rsid w:val="002E2260"/>
    <w:rsid w:val="002E24E2"/>
    <w:rsid w:val="002E330B"/>
    <w:rsid w:val="002E3BFA"/>
    <w:rsid w:val="002E3FDE"/>
    <w:rsid w:val="002E4301"/>
    <w:rsid w:val="002E4440"/>
    <w:rsid w:val="002E4E38"/>
    <w:rsid w:val="002E51A8"/>
    <w:rsid w:val="002E529A"/>
    <w:rsid w:val="002E5C12"/>
    <w:rsid w:val="002E5DDD"/>
    <w:rsid w:val="002E69ED"/>
    <w:rsid w:val="002F25D7"/>
    <w:rsid w:val="002F461A"/>
    <w:rsid w:val="002F5DCF"/>
    <w:rsid w:val="003009D5"/>
    <w:rsid w:val="00300BF1"/>
    <w:rsid w:val="00301D57"/>
    <w:rsid w:val="00302730"/>
    <w:rsid w:val="00305A8A"/>
    <w:rsid w:val="00305E0D"/>
    <w:rsid w:val="003073DC"/>
    <w:rsid w:val="003106DC"/>
    <w:rsid w:val="00312451"/>
    <w:rsid w:val="00313209"/>
    <w:rsid w:val="00313355"/>
    <w:rsid w:val="0031373F"/>
    <w:rsid w:val="00314286"/>
    <w:rsid w:val="0031474C"/>
    <w:rsid w:val="00314DBD"/>
    <w:rsid w:val="003155FB"/>
    <w:rsid w:val="00315E08"/>
    <w:rsid w:val="00316ECC"/>
    <w:rsid w:val="00317A40"/>
    <w:rsid w:val="00321E50"/>
    <w:rsid w:val="0032200E"/>
    <w:rsid w:val="00324022"/>
    <w:rsid w:val="00324691"/>
    <w:rsid w:val="00326839"/>
    <w:rsid w:val="00326C3D"/>
    <w:rsid w:val="00327480"/>
    <w:rsid w:val="00327F33"/>
    <w:rsid w:val="00330480"/>
    <w:rsid w:val="00330EC9"/>
    <w:rsid w:val="003331D3"/>
    <w:rsid w:val="0033437A"/>
    <w:rsid w:val="00334DF8"/>
    <w:rsid w:val="00335195"/>
    <w:rsid w:val="00335681"/>
    <w:rsid w:val="00337659"/>
    <w:rsid w:val="00337A5C"/>
    <w:rsid w:val="0034127A"/>
    <w:rsid w:val="00341888"/>
    <w:rsid w:val="003423E5"/>
    <w:rsid w:val="00345E71"/>
    <w:rsid w:val="00345FEE"/>
    <w:rsid w:val="00346554"/>
    <w:rsid w:val="00347923"/>
    <w:rsid w:val="00347B1F"/>
    <w:rsid w:val="00351122"/>
    <w:rsid w:val="00352C8B"/>
    <w:rsid w:val="0035637F"/>
    <w:rsid w:val="0035638F"/>
    <w:rsid w:val="0035741C"/>
    <w:rsid w:val="0035768A"/>
    <w:rsid w:val="00357C73"/>
    <w:rsid w:val="0036036A"/>
    <w:rsid w:val="00361D89"/>
    <w:rsid w:val="00365E0D"/>
    <w:rsid w:val="00366D1E"/>
    <w:rsid w:val="00367927"/>
    <w:rsid w:val="0037254F"/>
    <w:rsid w:val="00372C14"/>
    <w:rsid w:val="003746D5"/>
    <w:rsid w:val="00374E2E"/>
    <w:rsid w:val="003751A0"/>
    <w:rsid w:val="00375B7B"/>
    <w:rsid w:val="003760A8"/>
    <w:rsid w:val="0037697E"/>
    <w:rsid w:val="003829CD"/>
    <w:rsid w:val="00383D61"/>
    <w:rsid w:val="003843FA"/>
    <w:rsid w:val="0038559F"/>
    <w:rsid w:val="00386144"/>
    <w:rsid w:val="003863E6"/>
    <w:rsid w:val="003865CC"/>
    <w:rsid w:val="00386780"/>
    <w:rsid w:val="00386EC1"/>
    <w:rsid w:val="00387F38"/>
    <w:rsid w:val="00387F4E"/>
    <w:rsid w:val="00390403"/>
    <w:rsid w:val="00391724"/>
    <w:rsid w:val="00391ACB"/>
    <w:rsid w:val="00392A72"/>
    <w:rsid w:val="00392C30"/>
    <w:rsid w:val="00395CB3"/>
    <w:rsid w:val="00396720"/>
    <w:rsid w:val="00396B50"/>
    <w:rsid w:val="0039742F"/>
    <w:rsid w:val="00397793"/>
    <w:rsid w:val="003A1191"/>
    <w:rsid w:val="003A3458"/>
    <w:rsid w:val="003A5F96"/>
    <w:rsid w:val="003A6A4C"/>
    <w:rsid w:val="003A6C2A"/>
    <w:rsid w:val="003A6D95"/>
    <w:rsid w:val="003B2D34"/>
    <w:rsid w:val="003B62BE"/>
    <w:rsid w:val="003B6FC5"/>
    <w:rsid w:val="003B7025"/>
    <w:rsid w:val="003B79DC"/>
    <w:rsid w:val="003C06F8"/>
    <w:rsid w:val="003C3F73"/>
    <w:rsid w:val="003C3F9C"/>
    <w:rsid w:val="003C4ED1"/>
    <w:rsid w:val="003C5B01"/>
    <w:rsid w:val="003C6262"/>
    <w:rsid w:val="003C6FDC"/>
    <w:rsid w:val="003C7309"/>
    <w:rsid w:val="003C7367"/>
    <w:rsid w:val="003D0D3F"/>
    <w:rsid w:val="003D4F40"/>
    <w:rsid w:val="003D5815"/>
    <w:rsid w:val="003D6124"/>
    <w:rsid w:val="003D63B0"/>
    <w:rsid w:val="003D6A8E"/>
    <w:rsid w:val="003D7306"/>
    <w:rsid w:val="003D7FE8"/>
    <w:rsid w:val="003E283A"/>
    <w:rsid w:val="003E327E"/>
    <w:rsid w:val="003E342C"/>
    <w:rsid w:val="003E3F74"/>
    <w:rsid w:val="003E4B03"/>
    <w:rsid w:val="003E556D"/>
    <w:rsid w:val="003E5AAD"/>
    <w:rsid w:val="003E7E75"/>
    <w:rsid w:val="003F1B19"/>
    <w:rsid w:val="003F2BA3"/>
    <w:rsid w:val="003F36BC"/>
    <w:rsid w:val="003F3A3E"/>
    <w:rsid w:val="003F42F6"/>
    <w:rsid w:val="003F43E1"/>
    <w:rsid w:val="003F48DF"/>
    <w:rsid w:val="003F57CC"/>
    <w:rsid w:val="003F5898"/>
    <w:rsid w:val="003F5F9E"/>
    <w:rsid w:val="003F79F9"/>
    <w:rsid w:val="003F7CAA"/>
    <w:rsid w:val="004005EE"/>
    <w:rsid w:val="0040146F"/>
    <w:rsid w:val="004032B3"/>
    <w:rsid w:val="004040F0"/>
    <w:rsid w:val="0040455A"/>
    <w:rsid w:val="004047AD"/>
    <w:rsid w:val="00404FFB"/>
    <w:rsid w:val="0040522E"/>
    <w:rsid w:val="004061E6"/>
    <w:rsid w:val="004068A6"/>
    <w:rsid w:val="00406C7B"/>
    <w:rsid w:val="00406D26"/>
    <w:rsid w:val="00407074"/>
    <w:rsid w:val="00407BC8"/>
    <w:rsid w:val="0041008C"/>
    <w:rsid w:val="00410271"/>
    <w:rsid w:val="00410E60"/>
    <w:rsid w:val="00413324"/>
    <w:rsid w:val="00413DC5"/>
    <w:rsid w:val="00414145"/>
    <w:rsid w:val="00414D67"/>
    <w:rsid w:val="00415059"/>
    <w:rsid w:val="004159C0"/>
    <w:rsid w:val="00417342"/>
    <w:rsid w:val="004173AB"/>
    <w:rsid w:val="00423139"/>
    <w:rsid w:val="00423897"/>
    <w:rsid w:val="00423FCF"/>
    <w:rsid w:val="00424962"/>
    <w:rsid w:val="0042607E"/>
    <w:rsid w:val="00426B98"/>
    <w:rsid w:val="00431727"/>
    <w:rsid w:val="00432C88"/>
    <w:rsid w:val="00432F22"/>
    <w:rsid w:val="004335F5"/>
    <w:rsid w:val="0043577B"/>
    <w:rsid w:val="00435AD5"/>
    <w:rsid w:val="00436565"/>
    <w:rsid w:val="00437529"/>
    <w:rsid w:val="00441AEE"/>
    <w:rsid w:val="004427E6"/>
    <w:rsid w:val="00443B98"/>
    <w:rsid w:val="00444111"/>
    <w:rsid w:val="00444793"/>
    <w:rsid w:val="00444E72"/>
    <w:rsid w:val="00446AC6"/>
    <w:rsid w:val="00447C59"/>
    <w:rsid w:val="00447D44"/>
    <w:rsid w:val="00452F6F"/>
    <w:rsid w:val="00453233"/>
    <w:rsid w:val="004566FD"/>
    <w:rsid w:val="00460719"/>
    <w:rsid w:val="00463255"/>
    <w:rsid w:val="004637BD"/>
    <w:rsid w:val="00464BA1"/>
    <w:rsid w:val="00464F7A"/>
    <w:rsid w:val="004650D9"/>
    <w:rsid w:val="00465B79"/>
    <w:rsid w:val="00467F42"/>
    <w:rsid w:val="004700F2"/>
    <w:rsid w:val="004713FA"/>
    <w:rsid w:val="00471AB4"/>
    <w:rsid w:val="00471DCA"/>
    <w:rsid w:val="004720AC"/>
    <w:rsid w:val="004731A9"/>
    <w:rsid w:val="0047717B"/>
    <w:rsid w:val="00481777"/>
    <w:rsid w:val="00483390"/>
    <w:rsid w:val="00483748"/>
    <w:rsid w:val="00483FC0"/>
    <w:rsid w:val="0048478C"/>
    <w:rsid w:val="004870E3"/>
    <w:rsid w:val="0048727E"/>
    <w:rsid w:val="0048765F"/>
    <w:rsid w:val="00487992"/>
    <w:rsid w:val="00487B05"/>
    <w:rsid w:val="004910D7"/>
    <w:rsid w:val="00491C7A"/>
    <w:rsid w:val="0049275D"/>
    <w:rsid w:val="004931DD"/>
    <w:rsid w:val="0049357B"/>
    <w:rsid w:val="00494A1F"/>
    <w:rsid w:val="0049568B"/>
    <w:rsid w:val="004959E1"/>
    <w:rsid w:val="004961D2"/>
    <w:rsid w:val="00496787"/>
    <w:rsid w:val="0049794D"/>
    <w:rsid w:val="00497F80"/>
    <w:rsid w:val="004A053F"/>
    <w:rsid w:val="004A1D78"/>
    <w:rsid w:val="004A30D4"/>
    <w:rsid w:val="004A40B0"/>
    <w:rsid w:val="004A4C37"/>
    <w:rsid w:val="004A5287"/>
    <w:rsid w:val="004A5AE0"/>
    <w:rsid w:val="004A60CF"/>
    <w:rsid w:val="004A729B"/>
    <w:rsid w:val="004A7BEB"/>
    <w:rsid w:val="004B08C3"/>
    <w:rsid w:val="004B2C63"/>
    <w:rsid w:val="004B3068"/>
    <w:rsid w:val="004B391A"/>
    <w:rsid w:val="004B64E0"/>
    <w:rsid w:val="004B772E"/>
    <w:rsid w:val="004B7810"/>
    <w:rsid w:val="004B7CE2"/>
    <w:rsid w:val="004C1D0D"/>
    <w:rsid w:val="004C35D2"/>
    <w:rsid w:val="004C4E87"/>
    <w:rsid w:val="004C60C6"/>
    <w:rsid w:val="004C6145"/>
    <w:rsid w:val="004C621D"/>
    <w:rsid w:val="004C7855"/>
    <w:rsid w:val="004D2BB8"/>
    <w:rsid w:val="004D3297"/>
    <w:rsid w:val="004D456C"/>
    <w:rsid w:val="004D5F63"/>
    <w:rsid w:val="004D75B8"/>
    <w:rsid w:val="004E0EE1"/>
    <w:rsid w:val="004E0F75"/>
    <w:rsid w:val="004E1EDF"/>
    <w:rsid w:val="004E20C7"/>
    <w:rsid w:val="004E2B1A"/>
    <w:rsid w:val="004E5166"/>
    <w:rsid w:val="004E574C"/>
    <w:rsid w:val="004F0D8B"/>
    <w:rsid w:val="004F1A4F"/>
    <w:rsid w:val="004F35EA"/>
    <w:rsid w:val="004F4B83"/>
    <w:rsid w:val="004F4BD8"/>
    <w:rsid w:val="004F5112"/>
    <w:rsid w:val="004F5767"/>
    <w:rsid w:val="004F5DA9"/>
    <w:rsid w:val="004F5DC9"/>
    <w:rsid w:val="004F6B29"/>
    <w:rsid w:val="004F6E64"/>
    <w:rsid w:val="004F6F60"/>
    <w:rsid w:val="004F7723"/>
    <w:rsid w:val="00501681"/>
    <w:rsid w:val="00501FEA"/>
    <w:rsid w:val="0050240D"/>
    <w:rsid w:val="005047D8"/>
    <w:rsid w:val="005053AF"/>
    <w:rsid w:val="00506568"/>
    <w:rsid w:val="00506662"/>
    <w:rsid w:val="00506CF9"/>
    <w:rsid w:val="005114C6"/>
    <w:rsid w:val="005116A5"/>
    <w:rsid w:val="00511D29"/>
    <w:rsid w:val="005141B8"/>
    <w:rsid w:val="005149AA"/>
    <w:rsid w:val="00515A9A"/>
    <w:rsid w:val="005160A7"/>
    <w:rsid w:val="005168FD"/>
    <w:rsid w:val="00520B42"/>
    <w:rsid w:val="00520BA9"/>
    <w:rsid w:val="00520F8F"/>
    <w:rsid w:val="00521987"/>
    <w:rsid w:val="00521EBC"/>
    <w:rsid w:val="00522EFD"/>
    <w:rsid w:val="005246F7"/>
    <w:rsid w:val="0052499A"/>
    <w:rsid w:val="00527274"/>
    <w:rsid w:val="005300F0"/>
    <w:rsid w:val="00531135"/>
    <w:rsid w:val="00532B73"/>
    <w:rsid w:val="00532C48"/>
    <w:rsid w:val="00534554"/>
    <w:rsid w:val="0053532D"/>
    <w:rsid w:val="0053567A"/>
    <w:rsid w:val="0054010E"/>
    <w:rsid w:val="005405C3"/>
    <w:rsid w:val="0054159E"/>
    <w:rsid w:val="00542579"/>
    <w:rsid w:val="005427DA"/>
    <w:rsid w:val="0054314D"/>
    <w:rsid w:val="00543F32"/>
    <w:rsid w:val="005459C0"/>
    <w:rsid w:val="00546114"/>
    <w:rsid w:val="00546BD2"/>
    <w:rsid w:val="005473C7"/>
    <w:rsid w:val="00547944"/>
    <w:rsid w:val="005500E1"/>
    <w:rsid w:val="00550C42"/>
    <w:rsid w:val="005513BD"/>
    <w:rsid w:val="0055165A"/>
    <w:rsid w:val="005546E1"/>
    <w:rsid w:val="00554A1E"/>
    <w:rsid w:val="00554FEA"/>
    <w:rsid w:val="005562E6"/>
    <w:rsid w:val="0055746C"/>
    <w:rsid w:val="005611AE"/>
    <w:rsid w:val="0056131F"/>
    <w:rsid w:val="0056223E"/>
    <w:rsid w:val="00562F26"/>
    <w:rsid w:val="00563040"/>
    <w:rsid w:val="005632B5"/>
    <w:rsid w:val="00566EF3"/>
    <w:rsid w:val="005702B7"/>
    <w:rsid w:val="00573249"/>
    <w:rsid w:val="005752FD"/>
    <w:rsid w:val="00577E7C"/>
    <w:rsid w:val="0058027F"/>
    <w:rsid w:val="00581248"/>
    <w:rsid w:val="00581C7A"/>
    <w:rsid w:val="00581FC0"/>
    <w:rsid w:val="00582409"/>
    <w:rsid w:val="005838B7"/>
    <w:rsid w:val="0058487D"/>
    <w:rsid w:val="00584B96"/>
    <w:rsid w:val="00584ED2"/>
    <w:rsid w:val="00585898"/>
    <w:rsid w:val="005862C1"/>
    <w:rsid w:val="0058688C"/>
    <w:rsid w:val="00586D99"/>
    <w:rsid w:val="00590E5F"/>
    <w:rsid w:val="00590E6F"/>
    <w:rsid w:val="00591817"/>
    <w:rsid w:val="00591F02"/>
    <w:rsid w:val="005920FE"/>
    <w:rsid w:val="00592795"/>
    <w:rsid w:val="00593F8A"/>
    <w:rsid w:val="00595D33"/>
    <w:rsid w:val="005969C0"/>
    <w:rsid w:val="00597628"/>
    <w:rsid w:val="005A039D"/>
    <w:rsid w:val="005A0C77"/>
    <w:rsid w:val="005A1094"/>
    <w:rsid w:val="005A1936"/>
    <w:rsid w:val="005A1E73"/>
    <w:rsid w:val="005A2E36"/>
    <w:rsid w:val="005A404D"/>
    <w:rsid w:val="005A43D7"/>
    <w:rsid w:val="005A446E"/>
    <w:rsid w:val="005A44F8"/>
    <w:rsid w:val="005A4CC4"/>
    <w:rsid w:val="005A5274"/>
    <w:rsid w:val="005A56DA"/>
    <w:rsid w:val="005A6AF2"/>
    <w:rsid w:val="005A7421"/>
    <w:rsid w:val="005A78FC"/>
    <w:rsid w:val="005B033C"/>
    <w:rsid w:val="005B0A93"/>
    <w:rsid w:val="005B0B7C"/>
    <w:rsid w:val="005B199B"/>
    <w:rsid w:val="005B4391"/>
    <w:rsid w:val="005B7207"/>
    <w:rsid w:val="005B74D5"/>
    <w:rsid w:val="005B788A"/>
    <w:rsid w:val="005C0D61"/>
    <w:rsid w:val="005C1E0E"/>
    <w:rsid w:val="005C5F32"/>
    <w:rsid w:val="005C6DD0"/>
    <w:rsid w:val="005C77A9"/>
    <w:rsid w:val="005D01BE"/>
    <w:rsid w:val="005D0AD1"/>
    <w:rsid w:val="005D10DD"/>
    <w:rsid w:val="005D27FC"/>
    <w:rsid w:val="005D33A4"/>
    <w:rsid w:val="005D3A2B"/>
    <w:rsid w:val="005D507A"/>
    <w:rsid w:val="005D551E"/>
    <w:rsid w:val="005D705D"/>
    <w:rsid w:val="005D74D1"/>
    <w:rsid w:val="005E0579"/>
    <w:rsid w:val="005E06B3"/>
    <w:rsid w:val="005E0E55"/>
    <w:rsid w:val="005E211B"/>
    <w:rsid w:val="005E39B7"/>
    <w:rsid w:val="005E5345"/>
    <w:rsid w:val="005E637D"/>
    <w:rsid w:val="005E7065"/>
    <w:rsid w:val="005F0938"/>
    <w:rsid w:val="005F0E76"/>
    <w:rsid w:val="005F1330"/>
    <w:rsid w:val="005F1447"/>
    <w:rsid w:val="005F170A"/>
    <w:rsid w:val="005F2ADC"/>
    <w:rsid w:val="005F40D4"/>
    <w:rsid w:val="005F43E4"/>
    <w:rsid w:val="005F46BF"/>
    <w:rsid w:val="005F518A"/>
    <w:rsid w:val="005F557A"/>
    <w:rsid w:val="005F55F2"/>
    <w:rsid w:val="005F6ECF"/>
    <w:rsid w:val="005F7550"/>
    <w:rsid w:val="0060038A"/>
    <w:rsid w:val="00602062"/>
    <w:rsid w:val="00602193"/>
    <w:rsid w:val="006052E9"/>
    <w:rsid w:val="0060567A"/>
    <w:rsid w:val="00605E8C"/>
    <w:rsid w:val="006078BB"/>
    <w:rsid w:val="00612B1E"/>
    <w:rsid w:val="00613975"/>
    <w:rsid w:val="00613F3B"/>
    <w:rsid w:val="006169CF"/>
    <w:rsid w:val="0061774D"/>
    <w:rsid w:val="00617AD6"/>
    <w:rsid w:val="006225CD"/>
    <w:rsid w:val="006228FF"/>
    <w:rsid w:val="0062304A"/>
    <w:rsid w:val="00626710"/>
    <w:rsid w:val="0062721F"/>
    <w:rsid w:val="00627934"/>
    <w:rsid w:val="0063072B"/>
    <w:rsid w:val="006314A3"/>
    <w:rsid w:val="006316EC"/>
    <w:rsid w:val="00632856"/>
    <w:rsid w:val="006337B4"/>
    <w:rsid w:val="00633916"/>
    <w:rsid w:val="0063576A"/>
    <w:rsid w:val="00636751"/>
    <w:rsid w:val="0063675C"/>
    <w:rsid w:val="00636F36"/>
    <w:rsid w:val="00637B6D"/>
    <w:rsid w:val="00637C48"/>
    <w:rsid w:val="00640271"/>
    <w:rsid w:val="006405A3"/>
    <w:rsid w:val="00640846"/>
    <w:rsid w:val="00642249"/>
    <w:rsid w:val="00642986"/>
    <w:rsid w:val="00643188"/>
    <w:rsid w:val="0064512B"/>
    <w:rsid w:val="0064569A"/>
    <w:rsid w:val="00645FCE"/>
    <w:rsid w:val="0064750E"/>
    <w:rsid w:val="00647692"/>
    <w:rsid w:val="00647E2F"/>
    <w:rsid w:val="00650A5E"/>
    <w:rsid w:val="00651221"/>
    <w:rsid w:val="00651A17"/>
    <w:rsid w:val="00652142"/>
    <w:rsid w:val="006542D7"/>
    <w:rsid w:val="00654E6D"/>
    <w:rsid w:val="00655A57"/>
    <w:rsid w:val="00655C56"/>
    <w:rsid w:val="0065611A"/>
    <w:rsid w:val="0065667B"/>
    <w:rsid w:val="0065741D"/>
    <w:rsid w:val="00661127"/>
    <w:rsid w:val="00661EC5"/>
    <w:rsid w:val="0066235B"/>
    <w:rsid w:val="006631FF"/>
    <w:rsid w:val="00663859"/>
    <w:rsid w:val="0066419F"/>
    <w:rsid w:val="00664929"/>
    <w:rsid w:val="00665301"/>
    <w:rsid w:val="00665C00"/>
    <w:rsid w:val="00666B9C"/>
    <w:rsid w:val="00666D11"/>
    <w:rsid w:val="00667E24"/>
    <w:rsid w:val="006701B4"/>
    <w:rsid w:val="00671D9B"/>
    <w:rsid w:val="00671FD7"/>
    <w:rsid w:val="00673D9E"/>
    <w:rsid w:val="006747D2"/>
    <w:rsid w:val="00677429"/>
    <w:rsid w:val="00680719"/>
    <w:rsid w:val="00681E51"/>
    <w:rsid w:val="00682924"/>
    <w:rsid w:val="00684C59"/>
    <w:rsid w:val="00685A6E"/>
    <w:rsid w:val="00687AE8"/>
    <w:rsid w:val="00690612"/>
    <w:rsid w:val="006907E2"/>
    <w:rsid w:val="00690C8A"/>
    <w:rsid w:val="00691AB4"/>
    <w:rsid w:val="00691B83"/>
    <w:rsid w:val="006927AD"/>
    <w:rsid w:val="00692CE2"/>
    <w:rsid w:val="00693D09"/>
    <w:rsid w:val="00694425"/>
    <w:rsid w:val="006962E6"/>
    <w:rsid w:val="00697120"/>
    <w:rsid w:val="00697479"/>
    <w:rsid w:val="00697480"/>
    <w:rsid w:val="00697C8C"/>
    <w:rsid w:val="006A261F"/>
    <w:rsid w:val="006A32C2"/>
    <w:rsid w:val="006A3318"/>
    <w:rsid w:val="006A3B6E"/>
    <w:rsid w:val="006A5D76"/>
    <w:rsid w:val="006A6439"/>
    <w:rsid w:val="006A68F3"/>
    <w:rsid w:val="006A6A36"/>
    <w:rsid w:val="006A79EC"/>
    <w:rsid w:val="006B1C57"/>
    <w:rsid w:val="006B2160"/>
    <w:rsid w:val="006B2453"/>
    <w:rsid w:val="006B2492"/>
    <w:rsid w:val="006B374D"/>
    <w:rsid w:val="006B4DFE"/>
    <w:rsid w:val="006B5FFE"/>
    <w:rsid w:val="006B667E"/>
    <w:rsid w:val="006B6788"/>
    <w:rsid w:val="006B78C5"/>
    <w:rsid w:val="006C024E"/>
    <w:rsid w:val="006C046B"/>
    <w:rsid w:val="006C0C1C"/>
    <w:rsid w:val="006C3052"/>
    <w:rsid w:val="006C618D"/>
    <w:rsid w:val="006C653E"/>
    <w:rsid w:val="006C66A9"/>
    <w:rsid w:val="006D0077"/>
    <w:rsid w:val="006D2712"/>
    <w:rsid w:val="006D2CBA"/>
    <w:rsid w:val="006D3392"/>
    <w:rsid w:val="006E00DE"/>
    <w:rsid w:val="006E017B"/>
    <w:rsid w:val="006E0518"/>
    <w:rsid w:val="006E11D7"/>
    <w:rsid w:val="006E242D"/>
    <w:rsid w:val="006E27BB"/>
    <w:rsid w:val="006E2ABF"/>
    <w:rsid w:val="006E3786"/>
    <w:rsid w:val="006E41FA"/>
    <w:rsid w:val="006E4533"/>
    <w:rsid w:val="006E48D5"/>
    <w:rsid w:val="006E4CB7"/>
    <w:rsid w:val="006E5619"/>
    <w:rsid w:val="006E6F69"/>
    <w:rsid w:val="006F0DA9"/>
    <w:rsid w:val="006F17F5"/>
    <w:rsid w:val="006F1931"/>
    <w:rsid w:val="006F1CCE"/>
    <w:rsid w:val="006F24A7"/>
    <w:rsid w:val="006F3269"/>
    <w:rsid w:val="006F4667"/>
    <w:rsid w:val="006F4F32"/>
    <w:rsid w:val="006F6ACD"/>
    <w:rsid w:val="006F7B30"/>
    <w:rsid w:val="007004BE"/>
    <w:rsid w:val="0070268F"/>
    <w:rsid w:val="00703A1D"/>
    <w:rsid w:val="0070450F"/>
    <w:rsid w:val="00704A8D"/>
    <w:rsid w:val="00704B3C"/>
    <w:rsid w:val="0070515C"/>
    <w:rsid w:val="007070C4"/>
    <w:rsid w:val="007078F1"/>
    <w:rsid w:val="00707ACE"/>
    <w:rsid w:val="00710D26"/>
    <w:rsid w:val="00711B60"/>
    <w:rsid w:val="007120CF"/>
    <w:rsid w:val="0071242E"/>
    <w:rsid w:val="0071357E"/>
    <w:rsid w:val="00713743"/>
    <w:rsid w:val="0071459B"/>
    <w:rsid w:val="00714B79"/>
    <w:rsid w:val="00714D4D"/>
    <w:rsid w:val="00715A98"/>
    <w:rsid w:val="00716132"/>
    <w:rsid w:val="00716525"/>
    <w:rsid w:val="0072044F"/>
    <w:rsid w:val="00720460"/>
    <w:rsid w:val="00721EA2"/>
    <w:rsid w:val="007224DF"/>
    <w:rsid w:val="0072280B"/>
    <w:rsid w:val="00723644"/>
    <w:rsid w:val="00726462"/>
    <w:rsid w:val="00727C61"/>
    <w:rsid w:val="00727C69"/>
    <w:rsid w:val="00730D6F"/>
    <w:rsid w:val="00733DBF"/>
    <w:rsid w:val="00733F9D"/>
    <w:rsid w:val="00734225"/>
    <w:rsid w:val="00735D23"/>
    <w:rsid w:val="007361EA"/>
    <w:rsid w:val="00736623"/>
    <w:rsid w:val="0073690F"/>
    <w:rsid w:val="00736BF2"/>
    <w:rsid w:val="007374BF"/>
    <w:rsid w:val="0073789D"/>
    <w:rsid w:val="00740909"/>
    <w:rsid w:val="00742120"/>
    <w:rsid w:val="00742264"/>
    <w:rsid w:val="00742A7F"/>
    <w:rsid w:val="007439B2"/>
    <w:rsid w:val="00744279"/>
    <w:rsid w:val="0074547A"/>
    <w:rsid w:val="00745E59"/>
    <w:rsid w:val="0074615B"/>
    <w:rsid w:val="00746E63"/>
    <w:rsid w:val="00751C35"/>
    <w:rsid w:val="00752702"/>
    <w:rsid w:val="00753A97"/>
    <w:rsid w:val="00753C7A"/>
    <w:rsid w:val="00753DC3"/>
    <w:rsid w:val="00754767"/>
    <w:rsid w:val="00756621"/>
    <w:rsid w:val="007624A9"/>
    <w:rsid w:val="0076274A"/>
    <w:rsid w:val="007630B8"/>
    <w:rsid w:val="007631AD"/>
    <w:rsid w:val="00763E22"/>
    <w:rsid w:val="007641C4"/>
    <w:rsid w:val="00767017"/>
    <w:rsid w:val="00767D59"/>
    <w:rsid w:val="00770020"/>
    <w:rsid w:val="007702D8"/>
    <w:rsid w:val="007722CD"/>
    <w:rsid w:val="00773FE2"/>
    <w:rsid w:val="00774B97"/>
    <w:rsid w:val="00775FFE"/>
    <w:rsid w:val="00776174"/>
    <w:rsid w:val="0078063E"/>
    <w:rsid w:val="00780867"/>
    <w:rsid w:val="0078277B"/>
    <w:rsid w:val="0078481E"/>
    <w:rsid w:val="00784E93"/>
    <w:rsid w:val="00785073"/>
    <w:rsid w:val="00785890"/>
    <w:rsid w:val="00786394"/>
    <w:rsid w:val="00786D10"/>
    <w:rsid w:val="00787E61"/>
    <w:rsid w:val="00792054"/>
    <w:rsid w:val="0079324A"/>
    <w:rsid w:val="00795B44"/>
    <w:rsid w:val="00796162"/>
    <w:rsid w:val="00796F32"/>
    <w:rsid w:val="007A305F"/>
    <w:rsid w:val="007A3EA5"/>
    <w:rsid w:val="007A420A"/>
    <w:rsid w:val="007A44EE"/>
    <w:rsid w:val="007A60C2"/>
    <w:rsid w:val="007A60F7"/>
    <w:rsid w:val="007A6988"/>
    <w:rsid w:val="007A6B83"/>
    <w:rsid w:val="007A6C90"/>
    <w:rsid w:val="007B1AD8"/>
    <w:rsid w:val="007B2180"/>
    <w:rsid w:val="007B508F"/>
    <w:rsid w:val="007B5660"/>
    <w:rsid w:val="007B5C14"/>
    <w:rsid w:val="007B7369"/>
    <w:rsid w:val="007B76E7"/>
    <w:rsid w:val="007B77EB"/>
    <w:rsid w:val="007B77F2"/>
    <w:rsid w:val="007C21D2"/>
    <w:rsid w:val="007C2E25"/>
    <w:rsid w:val="007C2E76"/>
    <w:rsid w:val="007C4B12"/>
    <w:rsid w:val="007C4BE0"/>
    <w:rsid w:val="007C5000"/>
    <w:rsid w:val="007C5BD2"/>
    <w:rsid w:val="007C6BB2"/>
    <w:rsid w:val="007C72F5"/>
    <w:rsid w:val="007D12FF"/>
    <w:rsid w:val="007D196D"/>
    <w:rsid w:val="007D253A"/>
    <w:rsid w:val="007D25CA"/>
    <w:rsid w:val="007D27BD"/>
    <w:rsid w:val="007D29F8"/>
    <w:rsid w:val="007D4497"/>
    <w:rsid w:val="007D5638"/>
    <w:rsid w:val="007D6D0D"/>
    <w:rsid w:val="007E18BE"/>
    <w:rsid w:val="007E332B"/>
    <w:rsid w:val="007E377A"/>
    <w:rsid w:val="007E4E4E"/>
    <w:rsid w:val="007E520D"/>
    <w:rsid w:val="007E561E"/>
    <w:rsid w:val="007E773D"/>
    <w:rsid w:val="007E793A"/>
    <w:rsid w:val="007F0F49"/>
    <w:rsid w:val="007F1438"/>
    <w:rsid w:val="007F38FA"/>
    <w:rsid w:val="007F4A07"/>
    <w:rsid w:val="007F660A"/>
    <w:rsid w:val="007F79A8"/>
    <w:rsid w:val="00801382"/>
    <w:rsid w:val="0080203D"/>
    <w:rsid w:val="00802C78"/>
    <w:rsid w:val="00802F89"/>
    <w:rsid w:val="008077AD"/>
    <w:rsid w:val="00810260"/>
    <w:rsid w:val="00811992"/>
    <w:rsid w:val="0081204B"/>
    <w:rsid w:val="0081236A"/>
    <w:rsid w:val="008124A4"/>
    <w:rsid w:val="00812C47"/>
    <w:rsid w:val="00813A7E"/>
    <w:rsid w:val="00813B46"/>
    <w:rsid w:val="008144BD"/>
    <w:rsid w:val="00814DA4"/>
    <w:rsid w:val="00817D10"/>
    <w:rsid w:val="008213F2"/>
    <w:rsid w:val="00821D83"/>
    <w:rsid w:val="008222F2"/>
    <w:rsid w:val="00823B27"/>
    <w:rsid w:val="00823B30"/>
    <w:rsid w:val="00827CD8"/>
    <w:rsid w:val="00830196"/>
    <w:rsid w:val="008318EC"/>
    <w:rsid w:val="0083261F"/>
    <w:rsid w:val="00832AE8"/>
    <w:rsid w:val="008330C4"/>
    <w:rsid w:val="00834001"/>
    <w:rsid w:val="0083420B"/>
    <w:rsid w:val="00835F17"/>
    <w:rsid w:val="00836D22"/>
    <w:rsid w:val="00837D3C"/>
    <w:rsid w:val="0084067C"/>
    <w:rsid w:val="00841002"/>
    <w:rsid w:val="00844A2D"/>
    <w:rsid w:val="00845330"/>
    <w:rsid w:val="00847979"/>
    <w:rsid w:val="00847AFA"/>
    <w:rsid w:val="0085042F"/>
    <w:rsid w:val="00851A8E"/>
    <w:rsid w:val="00851B97"/>
    <w:rsid w:val="00852443"/>
    <w:rsid w:val="00853A51"/>
    <w:rsid w:val="00855309"/>
    <w:rsid w:val="008554F0"/>
    <w:rsid w:val="008561BE"/>
    <w:rsid w:val="00861871"/>
    <w:rsid w:val="00864348"/>
    <w:rsid w:val="0086435A"/>
    <w:rsid w:val="00866257"/>
    <w:rsid w:val="00872A5C"/>
    <w:rsid w:val="008731CE"/>
    <w:rsid w:val="00873218"/>
    <w:rsid w:val="00873D13"/>
    <w:rsid w:val="00874487"/>
    <w:rsid w:val="00880AF5"/>
    <w:rsid w:val="00880BDC"/>
    <w:rsid w:val="008830F2"/>
    <w:rsid w:val="00883EE9"/>
    <w:rsid w:val="0088541A"/>
    <w:rsid w:val="00885B61"/>
    <w:rsid w:val="00885FC9"/>
    <w:rsid w:val="008863F6"/>
    <w:rsid w:val="008879EA"/>
    <w:rsid w:val="00887F0E"/>
    <w:rsid w:val="00890410"/>
    <w:rsid w:val="008910C2"/>
    <w:rsid w:val="00891739"/>
    <w:rsid w:val="00893931"/>
    <w:rsid w:val="00893A43"/>
    <w:rsid w:val="00893C30"/>
    <w:rsid w:val="008960D1"/>
    <w:rsid w:val="0089645A"/>
    <w:rsid w:val="008968D4"/>
    <w:rsid w:val="00896ABD"/>
    <w:rsid w:val="00897520"/>
    <w:rsid w:val="008A0A23"/>
    <w:rsid w:val="008A1C3C"/>
    <w:rsid w:val="008A37F3"/>
    <w:rsid w:val="008A3902"/>
    <w:rsid w:val="008A5582"/>
    <w:rsid w:val="008A5647"/>
    <w:rsid w:val="008A58BB"/>
    <w:rsid w:val="008A5A4B"/>
    <w:rsid w:val="008A6C71"/>
    <w:rsid w:val="008A7267"/>
    <w:rsid w:val="008A7528"/>
    <w:rsid w:val="008B0897"/>
    <w:rsid w:val="008B39F4"/>
    <w:rsid w:val="008B4ACC"/>
    <w:rsid w:val="008B4D6B"/>
    <w:rsid w:val="008C0066"/>
    <w:rsid w:val="008C0E25"/>
    <w:rsid w:val="008C232F"/>
    <w:rsid w:val="008C2392"/>
    <w:rsid w:val="008C254C"/>
    <w:rsid w:val="008C26E1"/>
    <w:rsid w:val="008C3329"/>
    <w:rsid w:val="008C3D37"/>
    <w:rsid w:val="008C490E"/>
    <w:rsid w:val="008C4A4E"/>
    <w:rsid w:val="008C5484"/>
    <w:rsid w:val="008C6787"/>
    <w:rsid w:val="008C6F81"/>
    <w:rsid w:val="008D1927"/>
    <w:rsid w:val="008D306C"/>
    <w:rsid w:val="008D37C4"/>
    <w:rsid w:val="008D42A4"/>
    <w:rsid w:val="008D6378"/>
    <w:rsid w:val="008D6E63"/>
    <w:rsid w:val="008E14F9"/>
    <w:rsid w:val="008E1EB9"/>
    <w:rsid w:val="008E28C8"/>
    <w:rsid w:val="008E3B7A"/>
    <w:rsid w:val="008E46C7"/>
    <w:rsid w:val="008E77C1"/>
    <w:rsid w:val="008F0925"/>
    <w:rsid w:val="008F12B2"/>
    <w:rsid w:val="008F2843"/>
    <w:rsid w:val="008F2EE6"/>
    <w:rsid w:val="008F2F20"/>
    <w:rsid w:val="008F41B1"/>
    <w:rsid w:val="008F5C27"/>
    <w:rsid w:val="008F6128"/>
    <w:rsid w:val="008F622B"/>
    <w:rsid w:val="009016C9"/>
    <w:rsid w:val="0090243D"/>
    <w:rsid w:val="00902F90"/>
    <w:rsid w:val="00902FEF"/>
    <w:rsid w:val="0090305F"/>
    <w:rsid w:val="00906AFD"/>
    <w:rsid w:val="00907157"/>
    <w:rsid w:val="00907F74"/>
    <w:rsid w:val="009109AB"/>
    <w:rsid w:val="00910E5B"/>
    <w:rsid w:val="0091106C"/>
    <w:rsid w:val="009125FA"/>
    <w:rsid w:val="00914968"/>
    <w:rsid w:val="00915D48"/>
    <w:rsid w:val="009170E9"/>
    <w:rsid w:val="00917C59"/>
    <w:rsid w:val="00920CF2"/>
    <w:rsid w:val="00920F92"/>
    <w:rsid w:val="00921A32"/>
    <w:rsid w:val="00926ADC"/>
    <w:rsid w:val="00931C5B"/>
    <w:rsid w:val="0093204F"/>
    <w:rsid w:val="009321B2"/>
    <w:rsid w:val="009331B6"/>
    <w:rsid w:val="0093468A"/>
    <w:rsid w:val="00934ECB"/>
    <w:rsid w:val="00935129"/>
    <w:rsid w:val="00937B56"/>
    <w:rsid w:val="00940D24"/>
    <w:rsid w:val="00940F4E"/>
    <w:rsid w:val="00942881"/>
    <w:rsid w:val="00942921"/>
    <w:rsid w:val="00942C7E"/>
    <w:rsid w:val="0094412D"/>
    <w:rsid w:val="009448CD"/>
    <w:rsid w:val="00944BCD"/>
    <w:rsid w:val="00945356"/>
    <w:rsid w:val="00945ED5"/>
    <w:rsid w:val="00946BDF"/>
    <w:rsid w:val="00947515"/>
    <w:rsid w:val="00947C6A"/>
    <w:rsid w:val="00947DAE"/>
    <w:rsid w:val="0095099A"/>
    <w:rsid w:val="00951B0E"/>
    <w:rsid w:val="009524D8"/>
    <w:rsid w:val="00955894"/>
    <w:rsid w:val="00957FC5"/>
    <w:rsid w:val="00960EA2"/>
    <w:rsid w:val="009621AC"/>
    <w:rsid w:val="00962430"/>
    <w:rsid w:val="00963103"/>
    <w:rsid w:val="00965299"/>
    <w:rsid w:val="0096579B"/>
    <w:rsid w:val="00965C18"/>
    <w:rsid w:val="009704CD"/>
    <w:rsid w:val="009704CE"/>
    <w:rsid w:val="009716F9"/>
    <w:rsid w:val="009736E7"/>
    <w:rsid w:val="009744F7"/>
    <w:rsid w:val="0097552F"/>
    <w:rsid w:val="00975A25"/>
    <w:rsid w:val="009764F8"/>
    <w:rsid w:val="0097652D"/>
    <w:rsid w:val="00981C7A"/>
    <w:rsid w:val="00982729"/>
    <w:rsid w:val="00983D41"/>
    <w:rsid w:val="00983F73"/>
    <w:rsid w:val="00984CE7"/>
    <w:rsid w:val="00985DE8"/>
    <w:rsid w:val="0099007D"/>
    <w:rsid w:val="0099119F"/>
    <w:rsid w:val="00991759"/>
    <w:rsid w:val="009918FB"/>
    <w:rsid w:val="009920FA"/>
    <w:rsid w:val="00992300"/>
    <w:rsid w:val="0099231C"/>
    <w:rsid w:val="0099351D"/>
    <w:rsid w:val="0099405A"/>
    <w:rsid w:val="00994F48"/>
    <w:rsid w:val="00995508"/>
    <w:rsid w:val="00995A04"/>
    <w:rsid w:val="00995A28"/>
    <w:rsid w:val="00996B0F"/>
    <w:rsid w:val="00996D7E"/>
    <w:rsid w:val="00997086"/>
    <w:rsid w:val="009A0264"/>
    <w:rsid w:val="009A080A"/>
    <w:rsid w:val="009A4721"/>
    <w:rsid w:val="009A4833"/>
    <w:rsid w:val="009A5BAF"/>
    <w:rsid w:val="009A77E1"/>
    <w:rsid w:val="009B1404"/>
    <w:rsid w:val="009B1588"/>
    <w:rsid w:val="009B18EA"/>
    <w:rsid w:val="009B41F1"/>
    <w:rsid w:val="009B45A3"/>
    <w:rsid w:val="009B4BDB"/>
    <w:rsid w:val="009B4DE5"/>
    <w:rsid w:val="009B53BA"/>
    <w:rsid w:val="009B65E3"/>
    <w:rsid w:val="009B6D63"/>
    <w:rsid w:val="009C06B2"/>
    <w:rsid w:val="009C1C8D"/>
    <w:rsid w:val="009C23A4"/>
    <w:rsid w:val="009C29D2"/>
    <w:rsid w:val="009C39D5"/>
    <w:rsid w:val="009C40F7"/>
    <w:rsid w:val="009D06F9"/>
    <w:rsid w:val="009D08CF"/>
    <w:rsid w:val="009D08E2"/>
    <w:rsid w:val="009D0A35"/>
    <w:rsid w:val="009D223C"/>
    <w:rsid w:val="009D2969"/>
    <w:rsid w:val="009D2A3C"/>
    <w:rsid w:val="009D42AC"/>
    <w:rsid w:val="009D48E5"/>
    <w:rsid w:val="009D4F96"/>
    <w:rsid w:val="009D72FD"/>
    <w:rsid w:val="009D73E2"/>
    <w:rsid w:val="009E076E"/>
    <w:rsid w:val="009E2185"/>
    <w:rsid w:val="009E2689"/>
    <w:rsid w:val="009E2B41"/>
    <w:rsid w:val="009E2ED0"/>
    <w:rsid w:val="009E455B"/>
    <w:rsid w:val="009E4616"/>
    <w:rsid w:val="009E4DF5"/>
    <w:rsid w:val="009E5944"/>
    <w:rsid w:val="009F0009"/>
    <w:rsid w:val="009F00EA"/>
    <w:rsid w:val="009F089D"/>
    <w:rsid w:val="009F14AF"/>
    <w:rsid w:val="009F3028"/>
    <w:rsid w:val="009F39B8"/>
    <w:rsid w:val="009F5811"/>
    <w:rsid w:val="009F61AC"/>
    <w:rsid w:val="009F6CED"/>
    <w:rsid w:val="00A01AB5"/>
    <w:rsid w:val="00A02003"/>
    <w:rsid w:val="00A02030"/>
    <w:rsid w:val="00A03433"/>
    <w:rsid w:val="00A04058"/>
    <w:rsid w:val="00A0466A"/>
    <w:rsid w:val="00A05174"/>
    <w:rsid w:val="00A07136"/>
    <w:rsid w:val="00A10401"/>
    <w:rsid w:val="00A10518"/>
    <w:rsid w:val="00A16C79"/>
    <w:rsid w:val="00A2049C"/>
    <w:rsid w:val="00A20642"/>
    <w:rsid w:val="00A23047"/>
    <w:rsid w:val="00A23CAF"/>
    <w:rsid w:val="00A2444A"/>
    <w:rsid w:val="00A250C6"/>
    <w:rsid w:val="00A25AD8"/>
    <w:rsid w:val="00A26598"/>
    <w:rsid w:val="00A303DC"/>
    <w:rsid w:val="00A3071D"/>
    <w:rsid w:val="00A31DAF"/>
    <w:rsid w:val="00A31E09"/>
    <w:rsid w:val="00A32927"/>
    <w:rsid w:val="00A3495C"/>
    <w:rsid w:val="00A34DB6"/>
    <w:rsid w:val="00A3561C"/>
    <w:rsid w:val="00A37008"/>
    <w:rsid w:val="00A3719B"/>
    <w:rsid w:val="00A378B4"/>
    <w:rsid w:val="00A37F3B"/>
    <w:rsid w:val="00A40F65"/>
    <w:rsid w:val="00A41AA1"/>
    <w:rsid w:val="00A4211F"/>
    <w:rsid w:val="00A423E0"/>
    <w:rsid w:val="00A42761"/>
    <w:rsid w:val="00A43CBF"/>
    <w:rsid w:val="00A44C92"/>
    <w:rsid w:val="00A502E6"/>
    <w:rsid w:val="00A52414"/>
    <w:rsid w:val="00A52F63"/>
    <w:rsid w:val="00A544E2"/>
    <w:rsid w:val="00A55AE3"/>
    <w:rsid w:val="00A55FCA"/>
    <w:rsid w:val="00A5601B"/>
    <w:rsid w:val="00A56C22"/>
    <w:rsid w:val="00A57AA1"/>
    <w:rsid w:val="00A60A01"/>
    <w:rsid w:val="00A61487"/>
    <w:rsid w:val="00A61B7F"/>
    <w:rsid w:val="00A6217F"/>
    <w:rsid w:val="00A62972"/>
    <w:rsid w:val="00A638A7"/>
    <w:rsid w:val="00A63A29"/>
    <w:rsid w:val="00A65EA3"/>
    <w:rsid w:val="00A66F66"/>
    <w:rsid w:val="00A67CD3"/>
    <w:rsid w:val="00A7061D"/>
    <w:rsid w:val="00A70714"/>
    <w:rsid w:val="00A727B7"/>
    <w:rsid w:val="00A72897"/>
    <w:rsid w:val="00A733D1"/>
    <w:rsid w:val="00A73A1A"/>
    <w:rsid w:val="00A73CAF"/>
    <w:rsid w:val="00A74315"/>
    <w:rsid w:val="00A747F5"/>
    <w:rsid w:val="00A75EC2"/>
    <w:rsid w:val="00A761F5"/>
    <w:rsid w:val="00A77DBA"/>
    <w:rsid w:val="00A81EF8"/>
    <w:rsid w:val="00A822D3"/>
    <w:rsid w:val="00A82761"/>
    <w:rsid w:val="00A842A7"/>
    <w:rsid w:val="00A84DC2"/>
    <w:rsid w:val="00A84ED4"/>
    <w:rsid w:val="00A85AF3"/>
    <w:rsid w:val="00A8798E"/>
    <w:rsid w:val="00A91D8C"/>
    <w:rsid w:val="00A929D3"/>
    <w:rsid w:val="00A941C1"/>
    <w:rsid w:val="00A947EF"/>
    <w:rsid w:val="00A97DE1"/>
    <w:rsid w:val="00AA10E3"/>
    <w:rsid w:val="00AA1673"/>
    <w:rsid w:val="00AA2924"/>
    <w:rsid w:val="00AA293C"/>
    <w:rsid w:val="00AA3572"/>
    <w:rsid w:val="00AA3FCE"/>
    <w:rsid w:val="00AA46C9"/>
    <w:rsid w:val="00AA489F"/>
    <w:rsid w:val="00AA66D3"/>
    <w:rsid w:val="00AA7199"/>
    <w:rsid w:val="00AA71D7"/>
    <w:rsid w:val="00AA7250"/>
    <w:rsid w:val="00AA72BE"/>
    <w:rsid w:val="00AA7547"/>
    <w:rsid w:val="00AA7BB7"/>
    <w:rsid w:val="00AB1AEF"/>
    <w:rsid w:val="00AB3073"/>
    <w:rsid w:val="00AB377B"/>
    <w:rsid w:val="00AB40A5"/>
    <w:rsid w:val="00AB4C07"/>
    <w:rsid w:val="00AB4F3F"/>
    <w:rsid w:val="00AB5C88"/>
    <w:rsid w:val="00AB60A3"/>
    <w:rsid w:val="00AB701F"/>
    <w:rsid w:val="00AB74A7"/>
    <w:rsid w:val="00AB761B"/>
    <w:rsid w:val="00AC0059"/>
    <w:rsid w:val="00AC0881"/>
    <w:rsid w:val="00AC18DB"/>
    <w:rsid w:val="00AC23FF"/>
    <w:rsid w:val="00AC401C"/>
    <w:rsid w:val="00AC44AC"/>
    <w:rsid w:val="00AC4901"/>
    <w:rsid w:val="00AC4CE7"/>
    <w:rsid w:val="00AC51AB"/>
    <w:rsid w:val="00AC595E"/>
    <w:rsid w:val="00AC6F0C"/>
    <w:rsid w:val="00AC75F2"/>
    <w:rsid w:val="00AC7651"/>
    <w:rsid w:val="00AD2322"/>
    <w:rsid w:val="00AD26F2"/>
    <w:rsid w:val="00AD2CAD"/>
    <w:rsid w:val="00AD527D"/>
    <w:rsid w:val="00AD55A3"/>
    <w:rsid w:val="00AD71D3"/>
    <w:rsid w:val="00AE0AC4"/>
    <w:rsid w:val="00AE1474"/>
    <w:rsid w:val="00AE22DA"/>
    <w:rsid w:val="00AE468C"/>
    <w:rsid w:val="00AE4854"/>
    <w:rsid w:val="00AE4EC9"/>
    <w:rsid w:val="00AE57AD"/>
    <w:rsid w:val="00AE6C15"/>
    <w:rsid w:val="00AE78BE"/>
    <w:rsid w:val="00AF0973"/>
    <w:rsid w:val="00AF1101"/>
    <w:rsid w:val="00AF19AF"/>
    <w:rsid w:val="00AF421E"/>
    <w:rsid w:val="00AF4C00"/>
    <w:rsid w:val="00AF523B"/>
    <w:rsid w:val="00B0063D"/>
    <w:rsid w:val="00B01270"/>
    <w:rsid w:val="00B02E48"/>
    <w:rsid w:val="00B03164"/>
    <w:rsid w:val="00B032E3"/>
    <w:rsid w:val="00B03472"/>
    <w:rsid w:val="00B03484"/>
    <w:rsid w:val="00B03556"/>
    <w:rsid w:val="00B03E15"/>
    <w:rsid w:val="00B070B8"/>
    <w:rsid w:val="00B07EDC"/>
    <w:rsid w:val="00B1018D"/>
    <w:rsid w:val="00B10278"/>
    <w:rsid w:val="00B1056A"/>
    <w:rsid w:val="00B10DE3"/>
    <w:rsid w:val="00B131D6"/>
    <w:rsid w:val="00B140BA"/>
    <w:rsid w:val="00B145F5"/>
    <w:rsid w:val="00B158E2"/>
    <w:rsid w:val="00B16EC0"/>
    <w:rsid w:val="00B239B4"/>
    <w:rsid w:val="00B252F4"/>
    <w:rsid w:val="00B25F10"/>
    <w:rsid w:val="00B26F21"/>
    <w:rsid w:val="00B3220D"/>
    <w:rsid w:val="00B32423"/>
    <w:rsid w:val="00B347D0"/>
    <w:rsid w:val="00B35600"/>
    <w:rsid w:val="00B363E9"/>
    <w:rsid w:val="00B4261D"/>
    <w:rsid w:val="00B42B26"/>
    <w:rsid w:val="00B43CE2"/>
    <w:rsid w:val="00B44928"/>
    <w:rsid w:val="00B44D0A"/>
    <w:rsid w:val="00B45F19"/>
    <w:rsid w:val="00B476FD"/>
    <w:rsid w:val="00B47F45"/>
    <w:rsid w:val="00B50CD0"/>
    <w:rsid w:val="00B5121E"/>
    <w:rsid w:val="00B516A1"/>
    <w:rsid w:val="00B51A73"/>
    <w:rsid w:val="00B51F39"/>
    <w:rsid w:val="00B52766"/>
    <w:rsid w:val="00B531FC"/>
    <w:rsid w:val="00B537DD"/>
    <w:rsid w:val="00B57D69"/>
    <w:rsid w:val="00B6053B"/>
    <w:rsid w:val="00B60F9F"/>
    <w:rsid w:val="00B61E4F"/>
    <w:rsid w:val="00B645D9"/>
    <w:rsid w:val="00B65551"/>
    <w:rsid w:val="00B70506"/>
    <w:rsid w:val="00B70EBA"/>
    <w:rsid w:val="00B72A26"/>
    <w:rsid w:val="00B746FB"/>
    <w:rsid w:val="00B757CC"/>
    <w:rsid w:val="00B75AEF"/>
    <w:rsid w:val="00B75E43"/>
    <w:rsid w:val="00B768F7"/>
    <w:rsid w:val="00B77F2E"/>
    <w:rsid w:val="00B8012D"/>
    <w:rsid w:val="00B81746"/>
    <w:rsid w:val="00B81BCE"/>
    <w:rsid w:val="00B83249"/>
    <w:rsid w:val="00B8374E"/>
    <w:rsid w:val="00B83919"/>
    <w:rsid w:val="00B83A81"/>
    <w:rsid w:val="00B867CE"/>
    <w:rsid w:val="00B87168"/>
    <w:rsid w:val="00B90C75"/>
    <w:rsid w:val="00B92623"/>
    <w:rsid w:val="00B9337C"/>
    <w:rsid w:val="00B933E8"/>
    <w:rsid w:val="00B9605B"/>
    <w:rsid w:val="00B966EE"/>
    <w:rsid w:val="00B968EE"/>
    <w:rsid w:val="00B9703B"/>
    <w:rsid w:val="00B97444"/>
    <w:rsid w:val="00B97714"/>
    <w:rsid w:val="00BA2235"/>
    <w:rsid w:val="00BA2BA4"/>
    <w:rsid w:val="00BA3EF0"/>
    <w:rsid w:val="00BA5606"/>
    <w:rsid w:val="00BA5F9C"/>
    <w:rsid w:val="00BA61AE"/>
    <w:rsid w:val="00BA680B"/>
    <w:rsid w:val="00BA74E7"/>
    <w:rsid w:val="00BB16E7"/>
    <w:rsid w:val="00BB18C7"/>
    <w:rsid w:val="00BB30A7"/>
    <w:rsid w:val="00BB5254"/>
    <w:rsid w:val="00BB5602"/>
    <w:rsid w:val="00BB691B"/>
    <w:rsid w:val="00BB6CA1"/>
    <w:rsid w:val="00BB6E93"/>
    <w:rsid w:val="00BB7F68"/>
    <w:rsid w:val="00BC1A01"/>
    <w:rsid w:val="00BC2CDD"/>
    <w:rsid w:val="00BC3CAF"/>
    <w:rsid w:val="00BC5058"/>
    <w:rsid w:val="00BC568D"/>
    <w:rsid w:val="00BD1F6B"/>
    <w:rsid w:val="00BD31A0"/>
    <w:rsid w:val="00BD58D5"/>
    <w:rsid w:val="00BD6DD1"/>
    <w:rsid w:val="00BD7146"/>
    <w:rsid w:val="00BE089B"/>
    <w:rsid w:val="00BE2A34"/>
    <w:rsid w:val="00BE2AFD"/>
    <w:rsid w:val="00BE2DEA"/>
    <w:rsid w:val="00BE3CAB"/>
    <w:rsid w:val="00BE3FBF"/>
    <w:rsid w:val="00BE50DC"/>
    <w:rsid w:val="00BE7123"/>
    <w:rsid w:val="00BF2984"/>
    <w:rsid w:val="00BF3F79"/>
    <w:rsid w:val="00BF459E"/>
    <w:rsid w:val="00BF5963"/>
    <w:rsid w:val="00BF6830"/>
    <w:rsid w:val="00BF6AB0"/>
    <w:rsid w:val="00BF7437"/>
    <w:rsid w:val="00BF78FC"/>
    <w:rsid w:val="00BF7C7E"/>
    <w:rsid w:val="00C01215"/>
    <w:rsid w:val="00C01CD4"/>
    <w:rsid w:val="00C02B34"/>
    <w:rsid w:val="00C03C26"/>
    <w:rsid w:val="00C053A3"/>
    <w:rsid w:val="00C056D0"/>
    <w:rsid w:val="00C07009"/>
    <w:rsid w:val="00C0756B"/>
    <w:rsid w:val="00C10C6E"/>
    <w:rsid w:val="00C134DC"/>
    <w:rsid w:val="00C13CAC"/>
    <w:rsid w:val="00C14D2B"/>
    <w:rsid w:val="00C14F8D"/>
    <w:rsid w:val="00C1523E"/>
    <w:rsid w:val="00C15670"/>
    <w:rsid w:val="00C15856"/>
    <w:rsid w:val="00C15C1A"/>
    <w:rsid w:val="00C1765F"/>
    <w:rsid w:val="00C231F4"/>
    <w:rsid w:val="00C24161"/>
    <w:rsid w:val="00C24684"/>
    <w:rsid w:val="00C250BF"/>
    <w:rsid w:val="00C25905"/>
    <w:rsid w:val="00C26054"/>
    <w:rsid w:val="00C2661F"/>
    <w:rsid w:val="00C2742C"/>
    <w:rsid w:val="00C322CB"/>
    <w:rsid w:val="00C3261F"/>
    <w:rsid w:val="00C33278"/>
    <w:rsid w:val="00C362AB"/>
    <w:rsid w:val="00C362E6"/>
    <w:rsid w:val="00C37150"/>
    <w:rsid w:val="00C4174D"/>
    <w:rsid w:val="00C41A6A"/>
    <w:rsid w:val="00C42D66"/>
    <w:rsid w:val="00C42EEC"/>
    <w:rsid w:val="00C43782"/>
    <w:rsid w:val="00C438E2"/>
    <w:rsid w:val="00C43FCD"/>
    <w:rsid w:val="00C456E1"/>
    <w:rsid w:val="00C46088"/>
    <w:rsid w:val="00C46144"/>
    <w:rsid w:val="00C46689"/>
    <w:rsid w:val="00C46D56"/>
    <w:rsid w:val="00C474C1"/>
    <w:rsid w:val="00C50BC5"/>
    <w:rsid w:val="00C517A5"/>
    <w:rsid w:val="00C51CEC"/>
    <w:rsid w:val="00C5215C"/>
    <w:rsid w:val="00C52206"/>
    <w:rsid w:val="00C525BF"/>
    <w:rsid w:val="00C53607"/>
    <w:rsid w:val="00C53B3F"/>
    <w:rsid w:val="00C55BEE"/>
    <w:rsid w:val="00C573B6"/>
    <w:rsid w:val="00C6068D"/>
    <w:rsid w:val="00C60DD4"/>
    <w:rsid w:val="00C623CA"/>
    <w:rsid w:val="00C6399F"/>
    <w:rsid w:val="00C63E54"/>
    <w:rsid w:val="00C63F0A"/>
    <w:rsid w:val="00C64147"/>
    <w:rsid w:val="00C642B7"/>
    <w:rsid w:val="00C6523E"/>
    <w:rsid w:val="00C6767A"/>
    <w:rsid w:val="00C70CDC"/>
    <w:rsid w:val="00C70DD4"/>
    <w:rsid w:val="00C71414"/>
    <w:rsid w:val="00C71F92"/>
    <w:rsid w:val="00C74CC7"/>
    <w:rsid w:val="00C75BB1"/>
    <w:rsid w:val="00C76A0B"/>
    <w:rsid w:val="00C8134B"/>
    <w:rsid w:val="00C82C7C"/>
    <w:rsid w:val="00C82FD6"/>
    <w:rsid w:val="00C871AB"/>
    <w:rsid w:val="00C91347"/>
    <w:rsid w:val="00C92AF1"/>
    <w:rsid w:val="00C93898"/>
    <w:rsid w:val="00C944C9"/>
    <w:rsid w:val="00C966E5"/>
    <w:rsid w:val="00C96BC9"/>
    <w:rsid w:val="00C96CAD"/>
    <w:rsid w:val="00C978B9"/>
    <w:rsid w:val="00C97B83"/>
    <w:rsid w:val="00CA3812"/>
    <w:rsid w:val="00CA5D02"/>
    <w:rsid w:val="00CB08D1"/>
    <w:rsid w:val="00CB0BF1"/>
    <w:rsid w:val="00CB153D"/>
    <w:rsid w:val="00CB164F"/>
    <w:rsid w:val="00CB1D7D"/>
    <w:rsid w:val="00CB2491"/>
    <w:rsid w:val="00CB2C60"/>
    <w:rsid w:val="00CB4897"/>
    <w:rsid w:val="00CB5D97"/>
    <w:rsid w:val="00CB6470"/>
    <w:rsid w:val="00CC11CF"/>
    <w:rsid w:val="00CC175B"/>
    <w:rsid w:val="00CC3A07"/>
    <w:rsid w:val="00CC40E3"/>
    <w:rsid w:val="00CC50C2"/>
    <w:rsid w:val="00CC53EC"/>
    <w:rsid w:val="00CC59C0"/>
    <w:rsid w:val="00CC6B5B"/>
    <w:rsid w:val="00CC6F20"/>
    <w:rsid w:val="00CC6F66"/>
    <w:rsid w:val="00CC7D44"/>
    <w:rsid w:val="00CD0EB5"/>
    <w:rsid w:val="00CD0F89"/>
    <w:rsid w:val="00CD1CD6"/>
    <w:rsid w:val="00CD26BD"/>
    <w:rsid w:val="00CD2B63"/>
    <w:rsid w:val="00CD3138"/>
    <w:rsid w:val="00CD35A0"/>
    <w:rsid w:val="00CD381C"/>
    <w:rsid w:val="00CD5064"/>
    <w:rsid w:val="00CD5340"/>
    <w:rsid w:val="00CD5656"/>
    <w:rsid w:val="00CD5C98"/>
    <w:rsid w:val="00CD6B8E"/>
    <w:rsid w:val="00CD6C02"/>
    <w:rsid w:val="00CD6CF5"/>
    <w:rsid w:val="00CD776E"/>
    <w:rsid w:val="00CD7F64"/>
    <w:rsid w:val="00CE0687"/>
    <w:rsid w:val="00CE0AEF"/>
    <w:rsid w:val="00CE0BB4"/>
    <w:rsid w:val="00CE17EB"/>
    <w:rsid w:val="00CE229B"/>
    <w:rsid w:val="00CE361B"/>
    <w:rsid w:val="00CE37B9"/>
    <w:rsid w:val="00CE40D9"/>
    <w:rsid w:val="00CE5319"/>
    <w:rsid w:val="00CE53EA"/>
    <w:rsid w:val="00CE5E32"/>
    <w:rsid w:val="00CE6C62"/>
    <w:rsid w:val="00CE7271"/>
    <w:rsid w:val="00CE7A02"/>
    <w:rsid w:val="00CF0106"/>
    <w:rsid w:val="00CF09E6"/>
    <w:rsid w:val="00CF0AE3"/>
    <w:rsid w:val="00CF0FDA"/>
    <w:rsid w:val="00CF10EC"/>
    <w:rsid w:val="00CF3184"/>
    <w:rsid w:val="00CF360C"/>
    <w:rsid w:val="00CF601E"/>
    <w:rsid w:val="00CF7F74"/>
    <w:rsid w:val="00D00448"/>
    <w:rsid w:val="00D0074F"/>
    <w:rsid w:val="00D00FAB"/>
    <w:rsid w:val="00D01622"/>
    <w:rsid w:val="00D044F1"/>
    <w:rsid w:val="00D0494A"/>
    <w:rsid w:val="00D04966"/>
    <w:rsid w:val="00D04D61"/>
    <w:rsid w:val="00D05599"/>
    <w:rsid w:val="00D05918"/>
    <w:rsid w:val="00D05B20"/>
    <w:rsid w:val="00D07962"/>
    <w:rsid w:val="00D10323"/>
    <w:rsid w:val="00D10A85"/>
    <w:rsid w:val="00D13A82"/>
    <w:rsid w:val="00D13CFF"/>
    <w:rsid w:val="00D14FAC"/>
    <w:rsid w:val="00D15110"/>
    <w:rsid w:val="00D159E7"/>
    <w:rsid w:val="00D15DAB"/>
    <w:rsid w:val="00D17808"/>
    <w:rsid w:val="00D2089A"/>
    <w:rsid w:val="00D20998"/>
    <w:rsid w:val="00D2198B"/>
    <w:rsid w:val="00D22262"/>
    <w:rsid w:val="00D22354"/>
    <w:rsid w:val="00D22B0B"/>
    <w:rsid w:val="00D230A3"/>
    <w:rsid w:val="00D23C54"/>
    <w:rsid w:val="00D23E18"/>
    <w:rsid w:val="00D2454A"/>
    <w:rsid w:val="00D24748"/>
    <w:rsid w:val="00D25F56"/>
    <w:rsid w:val="00D26A73"/>
    <w:rsid w:val="00D272B9"/>
    <w:rsid w:val="00D3016C"/>
    <w:rsid w:val="00D321C6"/>
    <w:rsid w:val="00D3220C"/>
    <w:rsid w:val="00D326E6"/>
    <w:rsid w:val="00D33934"/>
    <w:rsid w:val="00D33BA9"/>
    <w:rsid w:val="00D34A3A"/>
    <w:rsid w:val="00D34C0F"/>
    <w:rsid w:val="00D352E0"/>
    <w:rsid w:val="00D358E5"/>
    <w:rsid w:val="00D35DA2"/>
    <w:rsid w:val="00D3651C"/>
    <w:rsid w:val="00D36E76"/>
    <w:rsid w:val="00D37097"/>
    <w:rsid w:val="00D40CF7"/>
    <w:rsid w:val="00D4582A"/>
    <w:rsid w:val="00D45CAA"/>
    <w:rsid w:val="00D46374"/>
    <w:rsid w:val="00D46EDF"/>
    <w:rsid w:val="00D47093"/>
    <w:rsid w:val="00D50E7E"/>
    <w:rsid w:val="00D50E8D"/>
    <w:rsid w:val="00D514E6"/>
    <w:rsid w:val="00D51F40"/>
    <w:rsid w:val="00D53589"/>
    <w:rsid w:val="00D5399A"/>
    <w:rsid w:val="00D54141"/>
    <w:rsid w:val="00D547B9"/>
    <w:rsid w:val="00D55944"/>
    <w:rsid w:val="00D559CE"/>
    <w:rsid w:val="00D5799D"/>
    <w:rsid w:val="00D57BC6"/>
    <w:rsid w:val="00D57BE6"/>
    <w:rsid w:val="00D60484"/>
    <w:rsid w:val="00D60673"/>
    <w:rsid w:val="00D60DB9"/>
    <w:rsid w:val="00D61427"/>
    <w:rsid w:val="00D61FB6"/>
    <w:rsid w:val="00D62855"/>
    <w:rsid w:val="00D63C3F"/>
    <w:rsid w:val="00D646A4"/>
    <w:rsid w:val="00D64C00"/>
    <w:rsid w:val="00D65800"/>
    <w:rsid w:val="00D65CFB"/>
    <w:rsid w:val="00D67DE1"/>
    <w:rsid w:val="00D7149B"/>
    <w:rsid w:val="00D722A4"/>
    <w:rsid w:val="00D72DE8"/>
    <w:rsid w:val="00D7352B"/>
    <w:rsid w:val="00D74198"/>
    <w:rsid w:val="00D744C0"/>
    <w:rsid w:val="00D746C8"/>
    <w:rsid w:val="00D75232"/>
    <w:rsid w:val="00D75E4F"/>
    <w:rsid w:val="00D760FE"/>
    <w:rsid w:val="00D805F4"/>
    <w:rsid w:val="00D80ED2"/>
    <w:rsid w:val="00D813AE"/>
    <w:rsid w:val="00D81694"/>
    <w:rsid w:val="00D81B30"/>
    <w:rsid w:val="00D82C43"/>
    <w:rsid w:val="00D834A4"/>
    <w:rsid w:val="00D843F2"/>
    <w:rsid w:val="00D849AB"/>
    <w:rsid w:val="00D87021"/>
    <w:rsid w:val="00D935DF"/>
    <w:rsid w:val="00D94815"/>
    <w:rsid w:val="00D95139"/>
    <w:rsid w:val="00D9559C"/>
    <w:rsid w:val="00D96470"/>
    <w:rsid w:val="00DA09EA"/>
    <w:rsid w:val="00DA226D"/>
    <w:rsid w:val="00DA272C"/>
    <w:rsid w:val="00DA33FA"/>
    <w:rsid w:val="00DA3491"/>
    <w:rsid w:val="00DA4396"/>
    <w:rsid w:val="00DA5A15"/>
    <w:rsid w:val="00DA5DD3"/>
    <w:rsid w:val="00DA6113"/>
    <w:rsid w:val="00DA6D47"/>
    <w:rsid w:val="00DA74BA"/>
    <w:rsid w:val="00DB20E0"/>
    <w:rsid w:val="00DB292D"/>
    <w:rsid w:val="00DB3EA5"/>
    <w:rsid w:val="00DB4F45"/>
    <w:rsid w:val="00DB5484"/>
    <w:rsid w:val="00DB56DF"/>
    <w:rsid w:val="00DB5BA8"/>
    <w:rsid w:val="00DB65EC"/>
    <w:rsid w:val="00DB7FD9"/>
    <w:rsid w:val="00DC0C78"/>
    <w:rsid w:val="00DC2C80"/>
    <w:rsid w:val="00DC3229"/>
    <w:rsid w:val="00DC58C4"/>
    <w:rsid w:val="00DC6BC6"/>
    <w:rsid w:val="00DD066E"/>
    <w:rsid w:val="00DD10E1"/>
    <w:rsid w:val="00DD3D20"/>
    <w:rsid w:val="00DD551A"/>
    <w:rsid w:val="00DD571B"/>
    <w:rsid w:val="00DD60FC"/>
    <w:rsid w:val="00DD6C67"/>
    <w:rsid w:val="00DD7662"/>
    <w:rsid w:val="00DE0E3E"/>
    <w:rsid w:val="00DE14D2"/>
    <w:rsid w:val="00DE376E"/>
    <w:rsid w:val="00DE3A05"/>
    <w:rsid w:val="00DE4681"/>
    <w:rsid w:val="00DE5E3C"/>
    <w:rsid w:val="00DE6929"/>
    <w:rsid w:val="00DE6962"/>
    <w:rsid w:val="00DE6F93"/>
    <w:rsid w:val="00DF01BE"/>
    <w:rsid w:val="00DF261A"/>
    <w:rsid w:val="00DF419D"/>
    <w:rsid w:val="00DF4E95"/>
    <w:rsid w:val="00DF52EA"/>
    <w:rsid w:val="00DF7B8C"/>
    <w:rsid w:val="00DF7DCC"/>
    <w:rsid w:val="00E005A9"/>
    <w:rsid w:val="00E00D9F"/>
    <w:rsid w:val="00E020B6"/>
    <w:rsid w:val="00E02E8A"/>
    <w:rsid w:val="00E050BD"/>
    <w:rsid w:val="00E0593D"/>
    <w:rsid w:val="00E0685D"/>
    <w:rsid w:val="00E07D83"/>
    <w:rsid w:val="00E10592"/>
    <w:rsid w:val="00E12D75"/>
    <w:rsid w:val="00E13665"/>
    <w:rsid w:val="00E13873"/>
    <w:rsid w:val="00E15D06"/>
    <w:rsid w:val="00E16B27"/>
    <w:rsid w:val="00E16EB7"/>
    <w:rsid w:val="00E17150"/>
    <w:rsid w:val="00E208DB"/>
    <w:rsid w:val="00E231F6"/>
    <w:rsid w:val="00E23A57"/>
    <w:rsid w:val="00E256F3"/>
    <w:rsid w:val="00E25BE7"/>
    <w:rsid w:val="00E25C0B"/>
    <w:rsid w:val="00E2692F"/>
    <w:rsid w:val="00E275DA"/>
    <w:rsid w:val="00E277D9"/>
    <w:rsid w:val="00E278C0"/>
    <w:rsid w:val="00E27F5A"/>
    <w:rsid w:val="00E3280C"/>
    <w:rsid w:val="00E34EE2"/>
    <w:rsid w:val="00E35703"/>
    <w:rsid w:val="00E3573F"/>
    <w:rsid w:val="00E35B58"/>
    <w:rsid w:val="00E361CA"/>
    <w:rsid w:val="00E36DC1"/>
    <w:rsid w:val="00E37167"/>
    <w:rsid w:val="00E40406"/>
    <w:rsid w:val="00E40B82"/>
    <w:rsid w:val="00E418B1"/>
    <w:rsid w:val="00E42491"/>
    <w:rsid w:val="00E4402A"/>
    <w:rsid w:val="00E4515D"/>
    <w:rsid w:val="00E45E89"/>
    <w:rsid w:val="00E46508"/>
    <w:rsid w:val="00E4653C"/>
    <w:rsid w:val="00E502C4"/>
    <w:rsid w:val="00E50454"/>
    <w:rsid w:val="00E5120F"/>
    <w:rsid w:val="00E5269B"/>
    <w:rsid w:val="00E5288C"/>
    <w:rsid w:val="00E53A60"/>
    <w:rsid w:val="00E54104"/>
    <w:rsid w:val="00E543C2"/>
    <w:rsid w:val="00E5484C"/>
    <w:rsid w:val="00E54BD9"/>
    <w:rsid w:val="00E55794"/>
    <w:rsid w:val="00E57D38"/>
    <w:rsid w:val="00E612A2"/>
    <w:rsid w:val="00E62A73"/>
    <w:rsid w:val="00E63A2A"/>
    <w:rsid w:val="00E657B6"/>
    <w:rsid w:val="00E65F32"/>
    <w:rsid w:val="00E6764E"/>
    <w:rsid w:val="00E719AE"/>
    <w:rsid w:val="00E72090"/>
    <w:rsid w:val="00E72529"/>
    <w:rsid w:val="00E72A20"/>
    <w:rsid w:val="00E72A97"/>
    <w:rsid w:val="00E73A01"/>
    <w:rsid w:val="00E73E94"/>
    <w:rsid w:val="00E745FA"/>
    <w:rsid w:val="00E75A16"/>
    <w:rsid w:val="00E75E53"/>
    <w:rsid w:val="00E76004"/>
    <w:rsid w:val="00E7742A"/>
    <w:rsid w:val="00E778CA"/>
    <w:rsid w:val="00E8034B"/>
    <w:rsid w:val="00E81276"/>
    <w:rsid w:val="00E813D9"/>
    <w:rsid w:val="00E813F1"/>
    <w:rsid w:val="00E826A7"/>
    <w:rsid w:val="00E83B5C"/>
    <w:rsid w:val="00E8402D"/>
    <w:rsid w:val="00E8422D"/>
    <w:rsid w:val="00E84F6C"/>
    <w:rsid w:val="00E86B58"/>
    <w:rsid w:val="00E87192"/>
    <w:rsid w:val="00E87249"/>
    <w:rsid w:val="00E872EC"/>
    <w:rsid w:val="00E8796F"/>
    <w:rsid w:val="00E87BA4"/>
    <w:rsid w:val="00E87BBF"/>
    <w:rsid w:val="00E905D7"/>
    <w:rsid w:val="00E91D3B"/>
    <w:rsid w:val="00E91FF9"/>
    <w:rsid w:val="00E926F3"/>
    <w:rsid w:val="00E9403B"/>
    <w:rsid w:val="00E94528"/>
    <w:rsid w:val="00E94FFC"/>
    <w:rsid w:val="00E95B8A"/>
    <w:rsid w:val="00E96CA2"/>
    <w:rsid w:val="00E96EDA"/>
    <w:rsid w:val="00E97BCF"/>
    <w:rsid w:val="00EA0799"/>
    <w:rsid w:val="00EA0D64"/>
    <w:rsid w:val="00EA2166"/>
    <w:rsid w:val="00EA2EDB"/>
    <w:rsid w:val="00EA36BA"/>
    <w:rsid w:val="00EA382F"/>
    <w:rsid w:val="00EA4B44"/>
    <w:rsid w:val="00EA4D83"/>
    <w:rsid w:val="00EA5985"/>
    <w:rsid w:val="00EA6387"/>
    <w:rsid w:val="00EA7309"/>
    <w:rsid w:val="00EA7FAA"/>
    <w:rsid w:val="00EB022A"/>
    <w:rsid w:val="00EB0399"/>
    <w:rsid w:val="00EB0574"/>
    <w:rsid w:val="00EB069B"/>
    <w:rsid w:val="00EB0B63"/>
    <w:rsid w:val="00EB48FF"/>
    <w:rsid w:val="00EB4958"/>
    <w:rsid w:val="00EB72E8"/>
    <w:rsid w:val="00EB73A1"/>
    <w:rsid w:val="00EB7B60"/>
    <w:rsid w:val="00EC0B68"/>
    <w:rsid w:val="00EC0C77"/>
    <w:rsid w:val="00EC0CAD"/>
    <w:rsid w:val="00EC2222"/>
    <w:rsid w:val="00EC2CEC"/>
    <w:rsid w:val="00EC3228"/>
    <w:rsid w:val="00EC3738"/>
    <w:rsid w:val="00EC3D29"/>
    <w:rsid w:val="00EC4AB5"/>
    <w:rsid w:val="00EC6BDE"/>
    <w:rsid w:val="00EC76BA"/>
    <w:rsid w:val="00EC7BDA"/>
    <w:rsid w:val="00EC7C5D"/>
    <w:rsid w:val="00ED2C2D"/>
    <w:rsid w:val="00ED3A2E"/>
    <w:rsid w:val="00ED3F47"/>
    <w:rsid w:val="00ED49A6"/>
    <w:rsid w:val="00ED4C55"/>
    <w:rsid w:val="00ED5A9E"/>
    <w:rsid w:val="00EE0CE6"/>
    <w:rsid w:val="00EE4987"/>
    <w:rsid w:val="00EE572B"/>
    <w:rsid w:val="00EE7E85"/>
    <w:rsid w:val="00EF2ACF"/>
    <w:rsid w:val="00EF4FD7"/>
    <w:rsid w:val="00EF57A6"/>
    <w:rsid w:val="00EF5D18"/>
    <w:rsid w:val="00EF6AFF"/>
    <w:rsid w:val="00EF7E51"/>
    <w:rsid w:val="00EF7EAF"/>
    <w:rsid w:val="00F00717"/>
    <w:rsid w:val="00F011F8"/>
    <w:rsid w:val="00F02293"/>
    <w:rsid w:val="00F03485"/>
    <w:rsid w:val="00F03A70"/>
    <w:rsid w:val="00F05E18"/>
    <w:rsid w:val="00F1063F"/>
    <w:rsid w:val="00F10A56"/>
    <w:rsid w:val="00F11352"/>
    <w:rsid w:val="00F118D2"/>
    <w:rsid w:val="00F11A19"/>
    <w:rsid w:val="00F11A48"/>
    <w:rsid w:val="00F11BE5"/>
    <w:rsid w:val="00F123DE"/>
    <w:rsid w:val="00F14795"/>
    <w:rsid w:val="00F148FB"/>
    <w:rsid w:val="00F171BF"/>
    <w:rsid w:val="00F17570"/>
    <w:rsid w:val="00F17747"/>
    <w:rsid w:val="00F2007E"/>
    <w:rsid w:val="00F21D98"/>
    <w:rsid w:val="00F22BCF"/>
    <w:rsid w:val="00F24067"/>
    <w:rsid w:val="00F25069"/>
    <w:rsid w:val="00F26074"/>
    <w:rsid w:val="00F261D0"/>
    <w:rsid w:val="00F2630C"/>
    <w:rsid w:val="00F27C73"/>
    <w:rsid w:val="00F309ED"/>
    <w:rsid w:val="00F31208"/>
    <w:rsid w:val="00F320C2"/>
    <w:rsid w:val="00F33A48"/>
    <w:rsid w:val="00F345FC"/>
    <w:rsid w:val="00F34A5C"/>
    <w:rsid w:val="00F35AAE"/>
    <w:rsid w:val="00F36765"/>
    <w:rsid w:val="00F37E65"/>
    <w:rsid w:val="00F40F5B"/>
    <w:rsid w:val="00F41E4F"/>
    <w:rsid w:val="00F42F5C"/>
    <w:rsid w:val="00F432DE"/>
    <w:rsid w:val="00F4371F"/>
    <w:rsid w:val="00F45339"/>
    <w:rsid w:val="00F45FFA"/>
    <w:rsid w:val="00F46C86"/>
    <w:rsid w:val="00F472B4"/>
    <w:rsid w:val="00F47423"/>
    <w:rsid w:val="00F478D8"/>
    <w:rsid w:val="00F50FF8"/>
    <w:rsid w:val="00F531D1"/>
    <w:rsid w:val="00F53561"/>
    <w:rsid w:val="00F53745"/>
    <w:rsid w:val="00F567C3"/>
    <w:rsid w:val="00F56E01"/>
    <w:rsid w:val="00F57410"/>
    <w:rsid w:val="00F61819"/>
    <w:rsid w:val="00F6191F"/>
    <w:rsid w:val="00F62399"/>
    <w:rsid w:val="00F625E8"/>
    <w:rsid w:val="00F6332D"/>
    <w:rsid w:val="00F63760"/>
    <w:rsid w:val="00F638CF"/>
    <w:rsid w:val="00F63CFD"/>
    <w:rsid w:val="00F63E2B"/>
    <w:rsid w:val="00F655C3"/>
    <w:rsid w:val="00F658ED"/>
    <w:rsid w:val="00F6681E"/>
    <w:rsid w:val="00F70F05"/>
    <w:rsid w:val="00F7391C"/>
    <w:rsid w:val="00F74696"/>
    <w:rsid w:val="00F76D39"/>
    <w:rsid w:val="00F77D2F"/>
    <w:rsid w:val="00F77D7B"/>
    <w:rsid w:val="00F8023D"/>
    <w:rsid w:val="00F8086D"/>
    <w:rsid w:val="00F81551"/>
    <w:rsid w:val="00F81968"/>
    <w:rsid w:val="00F840DC"/>
    <w:rsid w:val="00F86531"/>
    <w:rsid w:val="00F915BB"/>
    <w:rsid w:val="00F934A5"/>
    <w:rsid w:val="00F94C0E"/>
    <w:rsid w:val="00F94F86"/>
    <w:rsid w:val="00F9514F"/>
    <w:rsid w:val="00F96043"/>
    <w:rsid w:val="00F96809"/>
    <w:rsid w:val="00F97AF7"/>
    <w:rsid w:val="00F97DF3"/>
    <w:rsid w:val="00FA0289"/>
    <w:rsid w:val="00FA0D61"/>
    <w:rsid w:val="00FA0DC7"/>
    <w:rsid w:val="00FA20FD"/>
    <w:rsid w:val="00FA27DB"/>
    <w:rsid w:val="00FA6A65"/>
    <w:rsid w:val="00FA7D39"/>
    <w:rsid w:val="00FB1052"/>
    <w:rsid w:val="00FB1753"/>
    <w:rsid w:val="00FB25EC"/>
    <w:rsid w:val="00FB268B"/>
    <w:rsid w:val="00FB3111"/>
    <w:rsid w:val="00FB3596"/>
    <w:rsid w:val="00FB49A3"/>
    <w:rsid w:val="00FB580C"/>
    <w:rsid w:val="00FB6842"/>
    <w:rsid w:val="00FB718E"/>
    <w:rsid w:val="00FC0541"/>
    <w:rsid w:val="00FC360D"/>
    <w:rsid w:val="00FC3E53"/>
    <w:rsid w:val="00FC45F1"/>
    <w:rsid w:val="00FC5BC6"/>
    <w:rsid w:val="00FC6355"/>
    <w:rsid w:val="00FC6B1D"/>
    <w:rsid w:val="00FC6F9E"/>
    <w:rsid w:val="00FC76D1"/>
    <w:rsid w:val="00FC7EA6"/>
    <w:rsid w:val="00FD0D0F"/>
    <w:rsid w:val="00FD141F"/>
    <w:rsid w:val="00FD2FC6"/>
    <w:rsid w:val="00FD35F5"/>
    <w:rsid w:val="00FD638F"/>
    <w:rsid w:val="00FD7293"/>
    <w:rsid w:val="00FD7A4F"/>
    <w:rsid w:val="00FE03C8"/>
    <w:rsid w:val="00FE0E92"/>
    <w:rsid w:val="00FE0EA0"/>
    <w:rsid w:val="00FE12F9"/>
    <w:rsid w:val="00FE175C"/>
    <w:rsid w:val="00FE2544"/>
    <w:rsid w:val="00FE2894"/>
    <w:rsid w:val="00FE343F"/>
    <w:rsid w:val="00FE3A93"/>
    <w:rsid w:val="00FE3B8E"/>
    <w:rsid w:val="00FE3C8F"/>
    <w:rsid w:val="00FE6E88"/>
    <w:rsid w:val="00FE744A"/>
    <w:rsid w:val="00FE7EBD"/>
    <w:rsid w:val="00FF0332"/>
    <w:rsid w:val="00FF0E2C"/>
    <w:rsid w:val="00FF1E5A"/>
    <w:rsid w:val="00FF208C"/>
    <w:rsid w:val="00FF20A7"/>
    <w:rsid w:val="00FF2B24"/>
    <w:rsid w:val="00FF390D"/>
    <w:rsid w:val="00FF3AD0"/>
    <w:rsid w:val="00FF3DA2"/>
    <w:rsid w:val="00FF4C68"/>
    <w:rsid w:val="00FF5109"/>
    <w:rsid w:val="00FF7B6E"/>
    <w:rsid w:val="013D7EA1"/>
    <w:rsid w:val="021ABFF6"/>
    <w:rsid w:val="0305819B"/>
    <w:rsid w:val="033F7701"/>
    <w:rsid w:val="03EF90E6"/>
    <w:rsid w:val="04116CB7"/>
    <w:rsid w:val="041E8134"/>
    <w:rsid w:val="04B2E571"/>
    <w:rsid w:val="055926E0"/>
    <w:rsid w:val="055A07EC"/>
    <w:rsid w:val="056BF4A7"/>
    <w:rsid w:val="05877A32"/>
    <w:rsid w:val="05C0D6CE"/>
    <w:rsid w:val="06CC0033"/>
    <w:rsid w:val="06F14295"/>
    <w:rsid w:val="07280BD9"/>
    <w:rsid w:val="076545C0"/>
    <w:rsid w:val="078C4A33"/>
    <w:rsid w:val="08188831"/>
    <w:rsid w:val="08BDB52C"/>
    <w:rsid w:val="08EAEF3E"/>
    <w:rsid w:val="093B7990"/>
    <w:rsid w:val="09B2A383"/>
    <w:rsid w:val="09ECE198"/>
    <w:rsid w:val="0A83B307"/>
    <w:rsid w:val="0A90AB30"/>
    <w:rsid w:val="0AB2CACA"/>
    <w:rsid w:val="0B0207DE"/>
    <w:rsid w:val="0B1BD383"/>
    <w:rsid w:val="0B323DDE"/>
    <w:rsid w:val="0BF0C3A4"/>
    <w:rsid w:val="0BF4E896"/>
    <w:rsid w:val="0C0BBC99"/>
    <w:rsid w:val="0C3DEBB7"/>
    <w:rsid w:val="0C880918"/>
    <w:rsid w:val="0C9A103E"/>
    <w:rsid w:val="0D6BDD10"/>
    <w:rsid w:val="0EC3BFBF"/>
    <w:rsid w:val="0F245CEC"/>
    <w:rsid w:val="0FF08C28"/>
    <w:rsid w:val="1071DF0C"/>
    <w:rsid w:val="1093B352"/>
    <w:rsid w:val="1093CEC5"/>
    <w:rsid w:val="1096D6A3"/>
    <w:rsid w:val="10CB0C06"/>
    <w:rsid w:val="1127F3FF"/>
    <w:rsid w:val="11524721"/>
    <w:rsid w:val="1188E979"/>
    <w:rsid w:val="11A24AA8"/>
    <w:rsid w:val="12A9B9EA"/>
    <w:rsid w:val="12EB9CA9"/>
    <w:rsid w:val="13074F4C"/>
    <w:rsid w:val="13323C26"/>
    <w:rsid w:val="135311FE"/>
    <w:rsid w:val="13571043"/>
    <w:rsid w:val="13AB3F8D"/>
    <w:rsid w:val="13B2D8AF"/>
    <w:rsid w:val="150F8710"/>
    <w:rsid w:val="15270920"/>
    <w:rsid w:val="1590107C"/>
    <w:rsid w:val="15A0B175"/>
    <w:rsid w:val="15D6DD47"/>
    <w:rsid w:val="15E3CBF3"/>
    <w:rsid w:val="15FEC404"/>
    <w:rsid w:val="16012C32"/>
    <w:rsid w:val="162D3B67"/>
    <w:rsid w:val="1789DF9B"/>
    <w:rsid w:val="17E89B5E"/>
    <w:rsid w:val="17F5F252"/>
    <w:rsid w:val="1888537A"/>
    <w:rsid w:val="1890C611"/>
    <w:rsid w:val="19B5B9AA"/>
    <w:rsid w:val="19C42AE9"/>
    <w:rsid w:val="1A88B048"/>
    <w:rsid w:val="1AD8B135"/>
    <w:rsid w:val="1AF07851"/>
    <w:rsid w:val="1B0AF03B"/>
    <w:rsid w:val="1B1709E1"/>
    <w:rsid w:val="1B491367"/>
    <w:rsid w:val="1BE1E167"/>
    <w:rsid w:val="1C01668D"/>
    <w:rsid w:val="1E23D6DF"/>
    <w:rsid w:val="1EB9892E"/>
    <w:rsid w:val="1F3D77FD"/>
    <w:rsid w:val="1F402F0E"/>
    <w:rsid w:val="1F8560AF"/>
    <w:rsid w:val="1FF18CB1"/>
    <w:rsid w:val="2032890C"/>
    <w:rsid w:val="2072379C"/>
    <w:rsid w:val="20C3FD0A"/>
    <w:rsid w:val="20D8F6ED"/>
    <w:rsid w:val="21385665"/>
    <w:rsid w:val="2192AC57"/>
    <w:rsid w:val="21AB2465"/>
    <w:rsid w:val="21D54B54"/>
    <w:rsid w:val="21E0DD8E"/>
    <w:rsid w:val="226E9BB3"/>
    <w:rsid w:val="2276E8C1"/>
    <w:rsid w:val="22B51196"/>
    <w:rsid w:val="22B820B8"/>
    <w:rsid w:val="22D58D07"/>
    <w:rsid w:val="23072FF2"/>
    <w:rsid w:val="23F09EAB"/>
    <w:rsid w:val="24076B9B"/>
    <w:rsid w:val="24AD2662"/>
    <w:rsid w:val="2545604B"/>
    <w:rsid w:val="2547793F"/>
    <w:rsid w:val="2574D631"/>
    <w:rsid w:val="25EF07C1"/>
    <w:rsid w:val="261BA958"/>
    <w:rsid w:val="262ADDD4"/>
    <w:rsid w:val="26371823"/>
    <w:rsid w:val="26DC0EA4"/>
    <w:rsid w:val="26E79DAE"/>
    <w:rsid w:val="2700E386"/>
    <w:rsid w:val="2715E249"/>
    <w:rsid w:val="27290076"/>
    <w:rsid w:val="279A67A6"/>
    <w:rsid w:val="27C63058"/>
    <w:rsid w:val="28155E72"/>
    <w:rsid w:val="283E1F2F"/>
    <w:rsid w:val="28B85F6D"/>
    <w:rsid w:val="2981BE82"/>
    <w:rsid w:val="29D67349"/>
    <w:rsid w:val="2A1A6D3C"/>
    <w:rsid w:val="2A2B6ED0"/>
    <w:rsid w:val="2A392D5E"/>
    <w:rsid w:val="2A6C3485"/>
    <w:rsid w:val="2A795CC7"/>
    <w:rsid w:val="2AD9BBFD"/>
    <w:rsid w:val="2B4E7D51"/>
    <w:rsid w:val="2B93F936"/>
    <w:rsid w:val="2BA7800C"/>
    <w:rsid w:val="2C27DE1B"/>
    <w:rsid w:val="2CEA8108"/>
    <w:rsid w:val="2D0050C5"/>
    <w:rsid w:val="2E314C05"/>
    <w:rsid w:val="2E32A175"/>
    <w:rsid w:val="2E75D573"/>
    <w:rsid w:val="2EFEC2E5"/>
    <w:rsid w:val="2F2A9A24"/>
    <w:rsid w:val="2FAE2FFB"/>
    <w:rsid w:val="2FCCD946"/>
    <w:rsid w:val="30073DE4"/>
    <w:rsid w:val="304EEE16"/>
    <w:rsid w:val="30D91B7B"/>
    <w:rsid w:val="30E58A5E"/>
    <w:rsid w:val="3176DF12"/>
    <w:rsid w:val="317E0538"/>
    <w:rsid w:val="31915E16"/>
    <w:rsid w:val="31AFA946"/>
    <w:rsid w:val="31B62CE5"/>
    <w:rsid w:val="3210F836"/>
    <w:rsid w:val="3210F8C2"/>
    <w:rsid w:val="32C0BB26"/>
    <w:rsid w:val="333C2AA8"/>
    <w:rsid w:val="333C404E"/>
    <w:rsid w:val="33BE5D45"/>
    <w:rsid w:val="341712EB"/>
    <w:rsid w:val="34761A5B"/>
    <w:rsid w:val="34BC3BDF"/>
    <w:rsid w:val="35033FE6"/>
    <w:rsid w:val="352B21EF"/>
    <w:rsid w:val="3530A70C"/>
    <w:rsid w:val="35AB0832"/>
    <w:rsid w:val="35F164DE"/>
    <w:rsid w:val="35F3154C"/>
    <w:rsid w:val="3644C21A"/>
    <w:rsid w:val="369F7BC9"/>
    <w:rsid w:val="36B023B7"/>
    <w:rsid w:val="3712FDBA"/>
    <w:rsid w:val="371DD562"/>
    <w:rsid w:val="3720D0D5"/>
    <w:rsid w:val="37DC1874"/>
    <w:rsid w:val="380777E4"/>
    <w:rsid w:val="381F83CF"/>
    <w:rsid w:val="383BEFEA"/>
    <w:rsid w:val="387F93DA"/>
    <w:rsid w:val="38841591"/>
    <w:rsid w:val="388B10C2"/>
    <w:rsid w:val="38AF0CFF"/>
    <w:rsid w:val="38D4CBC1"/>
    <w:rsid w:val="3907C12F"/>
    <w:rsid w:val="3912A2AC"/>
    <w:rsid w:val="39775743"/>
    <w:rsid w:val="39923410"/>
    <w:rsid w:val="39F7552E"/>
    <w:rsid w:val="3A183679"/>
    <w:rsid w:val="3A231DBD"/>
    <w:rsid w:val="3A8DB5FD"/>
    <w:rsid w:val="3AC58FDF"/>
    <w:rsid w:val="3ADAB0E8"/>
    <w:rsid w:val="3B814CB0"/>
    <w:rsid w:val="3BC3E9E3"/>
    <w:rsid w:val="3BED0D5A"/>
    <w:rsid w:val="3C256A50"/>
    <w:rsid w:val="3C519AD0"/>
    <w:rsid w:val="3C799FA4"/>
    <w:rsid w:val="3CF38429"/>
    <w:rsid w:val="3DF82E6D"/>
    <w:rsid w:val="3EDC8346"/>
    <w:rsid w:val="3EF6419B"/>
    <w:rsid w:val="3F90A988"/>
    <w:rsid w:val="3F92A764"/>
    <w:rsid w:val="3FC3430C"/>
    <w:rsid w:val="4042740E"/>
    <w:rsid w:val="408918CB"/>
    <w:rsid w:val="409F37DA"/>
    <w:rsid w:val="4136DA6A"/>
    <w:rsid w:val="420B79FD"/>
    <w:rsid w:val="424F2F6A"/>
    <w:rsid w:val="42E21ADA"/>
    <w:rsid w:val="4309AB57"/>
    <w:rsid w:val="440E8FCA"/>
    <w:rsid w:val="44D992EB"/>
    <w:rsid w:val="4541F12C"/>
    <w:rsid w:val="4593F06E"/>
    <w:rsid w:val="45ECCE42"/>
    <w:rsid w:val="4644A8D5"/>
    <w:rsid w:val="46CCFF97"/>
    <w:rsid w:val="46DD73BB"/>
    <w:rsid w:val="46FEDFE8"/>
    <w:rsid w:val="477FFA6F"/>
    <w:rsid w:val="47FFA297"/>
    <w:rsid w:val="4877B8B8"/>
    <w:rsid w:val="48AC7D9F"/>
    <w:rsid w:val="48BBCD0C"/>
    <w:rsid w:val="4911F9AB"/>
    <w:rsid w:val="4921A077"/>
    <w:rsid w:val="4A10F482"/>
    <w:rsid w:val="4A44D635"/>
    <w:rsid w:val="4AC70123"/>
    <w:rsid w:val="4B424EFC"/>
    <w:rsid w:val="4B4E96C1"/>
    <w:rsid w:val="4B5620DC"/>
    <w:rsid w:val="4B872F88"/>
    <w:rsid w:val="4BA1C8F5"/>
    <w:rsid w:val="4C8F1CED"/>
    <w:rsid w:val="4C9E77ED"/>
    <w:rsid w:val="4CA65558"/>
    <w:rsid w:val="4CE752AA"/>
    <w:rsid w:val="4D004908"/>
    <w:rsid w:val="4D084251"/>
    <w:rsid w:val="4D8161AA"/>
    <w:rsid w:val="4D8B1A1E"/>
    <w:rsid w:val="4D8E35B6"/>
    <w:rsid w:val="4DE715DA"/>
    <w:rsid w:val="4E19C938"/>
    <w:rsid w:val="4E2BEE49"/>
    <w:rsid w:val="4E33A636"/>
    <w:rsid w:val="4E3E5E45"/>
    <w:rsid w:val="4ED15916"/>
    <w:rsid w:val="4F5D8C86"/>
    <w:rsid w:val="4F9F34AA"/>
    <w:rsid w:val="50558E20"/>
    <w:rsid w:val="5066D18F"/>
    <w:rsid w:val="5090A62C"/>
    <w:rsid w:val="50BDF2A0"/>
    <w:rsid w:val="50F6EDDB"/>
    <w:rsid w:val="514F329D"/>
    <w:rsid w:val="51A72BF6"/>
    <w:rsid w:val="52BE5F83"/>
    <w:rsid w:val="52CE34A7"/>
    <w:rsid w:val="52E67EAD"/>
    <w:rsid w:val="533171D8"/>
    <w:rsid w:val="536FB73E"/>
    <w:rsid w:val="5381273C"/>
    <w:rsid w:val="53BB820C"/>
    <w:rsid w:val="5497CF35"/>
    <w:rsid w:val="54C035F6"/>
    <w:rsid w:val="54E7DF6B"/>
    <w:rsid w:val="55494961"/>
    <w:rsid w:val="55604E84"/>
    <w:rsid w:val="5565BB50"/>
    <w:rsid w:val="55750B17"/>
    <w:rsid w:val="56744635"/>
    <w:rsid w:val="5698A962"/>
    <w:rsid w:val="56A37AFC"/>
    <w:rsid w:val="56B47B6B"/>
    <w:rsid w:val="56D3377C"/>
    <w:rsid w:val="56F4C8FC"/>
    <w:rsid w:val="577C88AF"/>
    <w:rsid w:val="57FCF63C"/>
    <w:rsid w:val="59C2714B"/>
    <w:rsid w:val="59DC59DC"/>
    <w:rsid w:val="5A8FAA57"/>
    <w:rsid w:val="5A9272D0"/>
    <w:rsid w:val="5AF8F70A"/>
    <w:rsid w:val="5B4D77A3"/>
    <w:rsid w:val="5B8356B3"/>
    <w:rsid w:val="5BC657F1"/>
    <w:rsid w:val="5BE86008"/>
    <w:rsid w:val="5CD77BFE"/>
    <w:rsid w:val="5CE8E7F8"/>
    <w:rsid w:val="5D01557D"/>
    <w:rsid w:val="5D55255D"/>
    <w:rsid w:val="5D57BB83"/>
    <w:rsid w:val="5D698F6F"/>
    <w:rsid w:val="5D6AA110"/>
    <w:rsid w:val="5EB28495"/>
    <w:rsid w:val="5F8B1AF1"/>
    <w:rsid w:val="5FF0E405"/>
    <w:rsid w:val="604A0458"/>
    <w:rsid w:val="605FDD4B"/>
    <w:rsid w:val="607108D8"/>
    <w:rsid w:val="60871AF8"/>
    <w:rsid w:val="60BE89FA"/>
    <w:rsid w:val="61455421"/>
    <w:rsid w:val="619760D1"/>
    <w:rsid w:val="61CF792D"/>
    <w:rsid w:val="627FFDD6"/>
    <w:rsid w:val="6385DC2F"/>
    <w:rsid w:val="63A82E83"/>
    <w:rsid w:val="6437C1A6"/>
    <w:rsid w:val="64D5EA6A"/>
    <w:rsid w:val="654E03E5"/>
    <w:rsid w:val="657022F9"/>
    <w:rsid w:val="66CF3621"/>
    <w:rsid w:val="67526F2A"/>
    <w:rsid w:val="67563BFA"/>
    <w:rsid w:val="67BDD0E5"/>
    <w:rsid w:val="67C5E1D2"/>
    <w:rsid w:val="67E679D4"/>
    <w:rsid w:val="6804A9E0"/>
    <w:rsid w:val="680D5A63"/>
    <w:rsid w:val="68616AA1"/>
    <w:rsid w:val="68E396B7"/>
    <w:rsid w:val="69583F01"/>
    <w:rsid w:val="69B222D6"/>
    <w:rsid w:val="69D04ABB"/>
    <w:rsid w:val="6A14216E"/>
    <w:rsid w:val="6A220865"/>
    <w:rsid w:val="6A7B15D2"/>
    <w:rsid w:val="6B107DD4"/>
    <w:rsid w:val="6B1B5B91"/>
    <w:rsid w:val="6B9C22D2"/>
    <w:rsid w:val="6BF1D691"/>
    <w:rsid w:val="6C05FA40"/>
    <w:rsid w:val="6CA981A7"/>
    <w:rsid w:val="6CE8AF7A"/>
    <w:rsid w:val="6CFEC849"/>
    <w:rsid w:val="6D95C651"/>
    <w:rsid w:val="6DB7F8BF"/>
    <w:rsid w:val="6ED7B35F"/>
    <w:rsid w:val="6EDE7C59"/>
    <w:rsid w:val="6EF3935F"/>
    <w:rsid w:val="6F1D43A2"/>
    <w:rsid w:val="6F571F58"/>
    <w:rsid w:val="7020BE12"/>
    <w:rsid w:val="70212128"/>
    <w:rsid w:val="70EA09E8"/>
    <w:rsid w:val="714F6576"/>
    <w:rsid w:val="71945B8E"/>
    <w:rsid w:val="71E2FB8C"/>
    <w:rsid w:val="71FF19CF"/>
    <w:rsid w:val="72012718"/>
    <w:rsid w:val="721F1325"/>
    <w:rsid w:val="728488F0"/>
    <w:rsid w:val="72F3BED1"/>
    <w:rsid w:val="73840A1A"/>
    <w:rsid w:val="7418313F"/>
    <w:rsid w:val="74B12316"/>
    <w:rsid w:val="74B7EA72"/>
    <w:rsid w:val="74D4A788"/>
    <w:rsid w:val="7534603F"/>
    <w:rsid w:val="75B77D76"/>
    <w:rsid w:val="75CABBBD"/>
    <w:rsid w:val="75CDE527"/>
    <w:rsid w:val="75FB03DE"/>
    <w:rsid w:val="7628F05C"/>
    <w:rsid w:val="76785CB9"/>
    <w:rsid w:val="77509CC0"/>
    <w:rsid w:val="777C6517"/>
    <w:rsid w:val="7839B117"/>
    <w:rsid w:val="78AF08AE"/>
    <w:rsid w:val="78BA134B"/>
    <w:rsid w:val="78DC7416"/>
    <w:rsid w:val="78F3FF5C"/>
    <w:rsid w:val="791048C6"/>
    <w:rsid w:val="79345984"/>
    <w:rsid w:val="79F21697"/>
    <w:rsid w:val="7C327298"/>
    <w:rsid w:val="7C8BDCF6"/>
    <w:rsid w:val="7D4E7A80"/>
    <w:rsid w:val="7DED6707"/>
    <w:rsid w:val="7E86FB48"/>
    <w:rsid w:val="7E8A0309"/>
    <w:rsid w:val="7E9F1CBD"/>
    <w:rsid w:val="7F5BE5B0"/>
    <w:rsid w:val="7F9EDA2E"/>
    <w:rsid w:val="7FDAD74D"/>
  </w:rsids>
  <m:mathPr>
    <m:mathFont m:val="Cambria Math"/>
    <m:brkBin m:val="before"/>
    <m:brkBinSub m:val="--"/>
    <m:smallFrac m:val="0"/>
    <m:dispDef/>
    <m:lMargin m:val="0"/>
    <m:rMargin m:val="0"/>
    <m:defJc m:val="centerGroup"/>
    <m:wrapIndent m:val="1440"/>
    <m:intLim m:val="subSup"/>
    <m:naryLim m:val="undOvr"/>
  </m:mathPr>
  <w:themeFontLang w:val="en-C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4403E"/>
  <w15:docId w15:val="{EF07A176-87C1-4DF7-828B-B87BAF659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CA"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link w:val="Heading3Char"/>
    <w:uiPriority w:val="9"/>
    <w:unhideWhenUsed/>
    <w:qFormat/>
    <w:rsid w:val="00F31208"/>
    <w:pPr>
      <w:keepNext/>
      <w:keepLines/>
      <w:spacing w:before="240" w:line="240" w:lineRule="auto"/>
      <w:outlineLvl w:val="2"/>
    </w:pPr>
    <w:rPr>
      <w:rFonts w:ascii="Times New Roman" w:eastAsia="Times New Roman" w:hAnsi="Times New Roman" w:cs="Times New Roman"/>
      <w:b/>
      <w:bCs/>
      <w:sz w:val="24"/>
      <w:szCs w:val="24"/>
    </w:rPr>
  </w:style>
  <w:style w:type="paragraph" w:styleId="Heading4">
    <w:name w:val="heading 4"/>
    <w:basedOn w:val="Normal"/>
    <w:next w:val="Normal"/>
    <w:uiPriority w:val="9"/>
    <w:unhideWhenUsed/>
    <w:qFormat/>
    <w:pPr>
      <w:keepNext/>
      <w:keepLines/>
      <w:spacing w:before="280" w:line="360" w:lineRule="auto"/>
      <w:jc w:val="center"/>
      <w:outlineLvl w:val="3"/>
    </w:pPr>
    <w:rPr>
      <w:rFonts w:ascii="Times New Roman" w:eastAsia="Times New Roman" w:hAnsi="Times New Roman" w:cs="Times New Roman"/>
      <w:b/>
      <w:bCs/>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table" w:customStyle="1" w:styleId="TableNormal00">
    <w:name w:val="TableNormal0"/>
    <w:tblPr>
      <w:tblCellMar>
        <w:top w:w="100" w:type="dxa"/>
        <w:left w:w="100" w:type="dxa"/>
        <w:bottom w:w="100" w:type="dxa"/>
        <w:right w:w="100" w:type="dxa"/>
      </w:tblCellMar>
    </w:tblPr>
  </w:style>
  <w:style w:type="paragraph" w:styleId="ListParagraph">
    <w:name w:val="List Paragraph"/>
    <w:basedOn w:val="Normal"/>
    <w:uiPriority w:val="34"/>
    <w:qFormat/>
    <w:rsid w:val="00CD3705"/>
    <w:pPr>
      <w:ind w:left="720"/>
      <w:contextualSpacing/>
    </w:pPr>
  </w:style>
  <w:style w:type="paragraph" w:styleId="TOC1">
    <w:name w:val="toc 1"/>
    <w:basedOn w:val="Normal"/>
    <w:next w:val="Normal"/>
    <w:autoRedefine/>
    <w:uiPriority w:val="39"/>
    <w:unhideWhenUsed/>
    <w:rsid w:val="00F534EE"/>
    <w:pPr>
      <w:spacing w:after="100"/>
    </w:pPr>
  </w:style>
  <w:style w:type="character" w:styleId="Hyperlink">
    <w:name w:val="Hyperlink"/>
    <w:basedOn w:val="DefaultParagraphFont"/>
    <w:uiPriority w:val="99"/>
    <w:unhideWhenUsed/>
    <w:rsid w:val="00F534EE"/>
    <w:rPr>
      <w:color w:val="0000FF" w:themeColor="hyperlink"/>
      <w:u w:val="single"/>
    </w:rPr>
  </w:style>
  <w:style w:type="paragraph" w:styleId="Subtitle">
    <w:name w:val="Subtitle"/>
    <w:basedOn w:val="Normal"/>
    <w:next w:val="Normal"/>
    <w:uiPriority w:val="11"/>
    <w:qFormat/>
    <w:pPr>
      <w:keepNext/>
      <w:keepLines/>
      <w:spacing w:after="320"/>
    </w:pPr>
    <w:rPr>
      <w:color w:val="666666"/>
      <w:sz w:val="30"/>
      <w:szCs w:val="30"/>
    </w:rPr>
  </w:style>
  <w:style w:type="character" w:styleId="CommentReference">
    <w:name w:val="annotation reference"/>
    <w:basedOn w:val="DefaultParagraphFont"/>
    <w:uiPriority w:val="99"/>
    <w:semiHidden/>
    <w:unhideWhenUsed/>
    <w:rsid w:val="00D67DE1"/>
    <w:rPr>
      <w:sz w:val="16"/>
      <w:szCs w:val="16"/>
    </w:rPr>
  </w:style>
  <w:style w:type="paragraph" w:styleId="CommentText">
    <w:name w:val="annotation text"/>
    <w:basedOn w:val="Normal"/>
    <w:link w:val="CommentTextChar"/>
    <w:uiPriority w:val="99"/>
    <w:unhideWhenUsed/>
    <w:rsid w:val="00D67DE1"/>
    <w:pPr>
      <w:spacing w:line="240" w:lineRule="auto"/>
    </w:pPr>
    <w:rPr>
      <w:sz w:val="20"/>
      <w:szCs w:val="20"/>
    </w:rPr>
  </w:style>
  <w:style w:type="character" w:customStyle="1" w:styleId="CommentTextChar">
    <w:name w:val="Comment Text Char"/>
    <w:basedOn w:val="DefaultParagraphFont"/>
    <w:link w:val="CommentText"/>
    <w:uiPriority w:val="99"/>
    <w:rsid w:val="00D67DE1"/>
    <w:rPr>
      <w:sz w:val="20"/>
      <w:szCs w:val="20"/>
    </w:rPr>
  </w:style>
  <w:style w:type="paragraph" w:styleId="CommentSubject">
    <w:name w:val="annotation subject"/>
    <w:basedOn w:val="CommentText"/>
    <w:next w:val="CommentText"/>
    <w:link w:val="CommentSubjectChar"/>
    <w:uiPriority w:val="99"/>
    <w:semiHidden/>
    <w:unhideWhenUsed/>
    <w:rsid w:val="00D67DE1"/>
    <w:rPr>
      <w:b/>
      <w:bCs/>
    </w:rPr>
  </w:style>
  <w:style w:type="character" w:customStyle="1" w:styleId="CommentSubjectChar">
    <w:name w:val="Comment Subject Char"/>
    <w:basedOn w:val="CommentTextChar"/>
    <w:link w:val="CommentSubject"/>
    <w:uiPriority w:val="99"/>
    <w:semiHidden/>
    <w:rsid w:val="00D67DE1"/>
    <w:rPr>
      <w:b/>
      <w:bCs/>
      <w:sz w:val="20"/>
      <w:szCs w:val="20"/>
    </w:rPr>
  </w:style>
  <w:style w:type="character" w:customStyle="1" w:styleId="Heading3Char">
    <w:name w:val="Heading 3 Char"/>
    <w:basedOn w:val="DefaultParagraphFont"/>
    <w:link w:val="Heading3"/>
    <w:uiPriority w:val="9"/>
    <w:rsid w:val="00FF20A7"/>
    <w:rPr>
      <w:rFonts w:ascii="Times New Roman" w:eastAsia="Times New Roman" w:hAnsi="Times New Roman" w:cs="Times New Roman"/>
      <w:b/>
      <w:bCs/>
      <w:sz w:val="24"/>
      <w:szCs w:val="24"/>
    </w:rPr>
  </w:style>
  <w:style w:type="paragraph" w:styleId="Header">
    <w:name w:val="header"/>
    <w:basedOn w:val="Normal"/>
    <w:link w:val="HeaderChar"/>
    <w:uiPriority w:val="99"/>
    <w:unhideWhenUsed/>
    <w:rsid w:val="004B08C3"/>
    <w:pPr>
      <w:tabs>
        <w:tab w:val="center" w:pos="4680"/>
        <w:tab w:val="right" w:pos="9360"/>
      </w:tabs>
      <w:spacing w:line="240" w:lineRule="auto"/>
    </w:pPr>
  </w:style>
  <w:style w:type="character" w:customStyle="1" w:styleId="HeaderChar">
    <w:name w:val="Header Char"/>
    <w:basedOn w:val="DefaultParagraphFont"/>
    <w:link w:val="Header"/>
    <w:uiPriority w:val="99"/>
    <w:rsid w:val="004B08C3"/>
  </w:style>
  <w:style w:type="paragraph" w:styleId="Footer">
    <w:name w:val="footer"/>
    <w:basedOn w:val="Normal"/>
    <w:link w:val="FooterChar"/>
    <w:uiPriority w:val="99"/>
    <w:unhideWhenUsed/>
    <w:rsid w:val="004B08C3"/>
    <w:pPr>
      <w:tabs>
        <w:tab w:val="center" w:pos="4680"/>
        <w:tab w:val="right" w:pos="9360"/>
      </w:tabs>
      <w:spacing w:line="240" w:lineRule="auto"/>
    </w:pPr>
  </w:style>
  <w:style w:type="character" w:customStyle="1" w:styleId="FooterChar">
    <w:name w:val="Footer Char"/>
    <w:basedOn w:val="DefaultParagraphFont"/>
    <w:link w:val="Footer"/>
    <w:uiPriority w:val="99"/>
    <w:rsid w:val="004B08C3"/>
  </w:style>
  <w:style w:type="paragraph" w:styleId="Caption">
    <w:name w:val="caption"/>
    <w:basedOn w:val="Normal"/>
    <w:next w:val="Normal"/>
    <w:uiPriority w:val="35"/>
    <w:unhideWhenUsed/>
    <w:qFormat/>
    <w:rsid w:val="00E07D83"/>
    <w:pPr>
      <w:spacing w:after="200" w:line="240" w:lineRule="auto"/>
    </w:pPr>
    <w:rPr>
      <w:i/>
      <w:iCs/>
      <w:color w:val="1F497D" w:themeColor="text2"/>
      <w:sz w:val="18"/>
      <w:szCs w:val="18"/>
    </w:rPr>
  </w:style>
  <w:style w:type="character" w:styleId="UnresolvedMention">
    <w:name w:val="Unresolved Mention"/>
    <w:basedOn w:val="DefaultParagraphFont"/>
    <w:uiPriority w:val="99"/>
    <w:semiHidden/>
    <w:unhideWhenUsed/>
    <w:rsid w:val="00975A25"/>
    <w:rPr>
      <w:color w:val="605E5C"/>
      <w:shd w:val="clear" w:color="auto" w:fill="E1DFDD"/>
    </w:rPr>
  </w:style>
  <w:style w:type="character" w:styleId="FollowedHyperlink">
    <w:name w:val="FollowedHyperlink"/>
    <w:basedOn w:val="DefaultParagraphFont"/>
    <w:uiPriority w:val="99"/>
    <w:semiHidden/>
    <w:unhideWhenUsed/>
    <w:rsid w:val="00975A25"/>
    <w:rPr>
      <w:color w:val="800080" w:themeColor="followedHyperlink"/>
      <w:u w:val="single"/>
    </w:rPr>
  </w:style>
  <w:style w:type="paragraph" w:styleId="TOC3">
    <w:name w:val="toc 3"/>
    <w:basedOn w:val="Normal"/>
    <w:next w:val="Normal"/>
    <w:autoRedefine/>
    <w:uiPriority w:val="39"/>
    <w:unhideWhenUsed/>
    <w:rsid w:val="005459C0"/>
    <w:pPr>
      <w:spacing w:after="100"/>
      <w:ind w:left="440"/>
    </w:pPr>
  </w:style>
  <w:style w:type="paragraph" w:styleId="Bibliography">
    <w:name w:val="Bibliography"/>
    <w:basedOn w:val="Normal"/>
    <w:next w:val="Normal"/>
    <w:uiPriority w:val="37"/>
    <w:unhideWhenUsed/>
    <w:rsid w:val="00677429"/>
    <w:pPr>
      <w:spacing w:line="480" w:lineRule="auto"/>
      <w:ind w:left="720" w:hanging="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espn.com/nba/salaries/_/year/" TargetMode="External"/><Relationship Id="rId18" Type="http://schemas.openxmlformats.org/officeDocument/2006/relationships/image" Target="media/image1.png"/><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4.png"/><Relationship Id="rId7" Type="http://schemas.openxmlformats.org/officeDocument/2006/relationships/settings" Target="settings.xml"/><Relationship Id="rId12" Type="http://schemas.openxmlformats.org/officeDocument/2006/relationships/hyperlink" Target="https://www.espn.com/nba/attendance/_/year/" TargetMode="External"/><Relationship Id="rId17" Type="http://schemas.openxmlformats.org/officeDocument/2006/relationships/hyperlink" Target="https://drive.google.com/drive/folders/1D7bs-vIWbjBHW_3ZMtk7E-FCLjqYTIxJ?usp=sharing" TargetMode="External"/><Relationship Id="rId25" Type="http://schemas.openxmlformats.org/officeDocument/2006/relationships/image" Target="media/image8.png"/><Relationship Id="rId2" Type="http://schemas.openxmlformats.org/officeDocument/2006/relationships/customXml" Target="../customXml/item2.xml"/><Relationship Id="rId16" Type="http://schemas.openxmlformats.org/officeDocument/2006/relationships/hyperlink" Target="https://drive.google.com/drive/folders/1GpiFDMdTbDLD6FkreLycXLV4MgBkOBjS?usp=sharing" TargetMode="External"/><Relationship Id="rId20" Type="http://schemas.openxmlformats.org/officeDocument/2006/relationships/image" Target="media/image3.png"/><Relationship Id="rId29" Type="http://schemas.microsoft.com/office/2020/10/relationships/intelligence" Target="intelligence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pypi.org/project/nba_api/" TargetMode="External"/><Relationship Id="rId24" Type="http://schemas.openxmlformats.org/officeDocument/2006/relationships/image" Target="media/image7.png"/><Relationship Id="rId5" Type="http://schemas.openxmlformats.org/officeDocument/2006/relationships/numbering" Target="numbering.xml"/><Relationship Id="rId15" Type="http://schemas.openxmlformats.org/officeDocument/2006/relationships/hyperlink" Target="https://drive.google.com/drive/folders/1paenUyuA7mjzAnzxV3tTKWBp30NBZcju?usp=sharing" TargetMode="External"/><Relationship Id="rId23" Type="http://schemas.openxmlformats.org/officeDocument/2006/relationships/image" Target="media/image6.png"/><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github.com/pseudo-r/Public-ESPN-API" TargetMode="External"/><Relationship Id="rId22" Type="http://schemas.openxmlformats.org/officeDocument/2006/relationships/image" Target="media/image5.png"/><Relationship Id="rId27" Type="http://schemas.openxmlformats.org/officeDocument/2006/relationships/fontTable" Target="fontTable.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u0k0uDdWez+qwDOgg7Sn9odZfPQ==">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</go:docsCustomData>
</go:gDocsCustomXmlDataStorage>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2093C2D101E8A84490E8EFC536A1FC8F" ma:contentTypeVersion="11" ma:contentTypeDescription="Create a new document." ma:contentTypeScope="" ma:versionID="5a0a0694c110be3ee42219737c89740e">
  <xsd:schema xmlns:xsd="http://www.w3.org/2001/XMLSchema" xmlns:xs="http://www.w3.org/2001/XMLSchema" xmlns:p="http://schemas.microsoft.com/office/2006/metadata/properties" xmlns:ns2="919e5e9c-0cbc-4479-9151-6e07ccfb5d87" xmlns:ns3="7eed17a5-4be9-4aaf-938e-3624ae4d2a3a" targetNamespace="http://schemas.microsoft.com/office/2006/metadata/properties" ma:root="true" ma:fieldsID="f66a9e1762d0bddcf98615a57dd58327" ns2:_="" ns3:_="">
    <xsd:import namespace="919e5e9c-0cbc-4479-9151-6e07ccfb5d87"/>
    <xsd:import namespace="7eed17a5-4be9-4aaf-938e-3624ae4d2a3a"/>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19e5e9c-0cbc-4479-9151-6e07ccfb5d8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487d3474-121e-4e30-b1a9-286095723852"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LengthInSeconds" ma:index="18"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7eed17a5-4be9-4aaf-938e-3624ae4d2a3a"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c98315f-7fde-4e77-b6f3-814d2e128d71}" ma:internalName="TaxCatchAll" ma:showField="CatchAllData" ma:web="7eed17a5-4be9-4aaf-938e-3624ae4d2a3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TaxCatchAll xmlns="7eed17a5-4be9-4aaf-938e-3624ae4d2a3a" xsi:nil="true"/>
    <lcf76f155ced4ddcb4097134ff3c332f xmlns="919e5e9c-0cbc-4479-9151-6e07ccfb5d87">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1950908C-0850-4FDB-91E4-7E4E76E02CC0}">
  <ds:schemaRefs>
    <ds:schemaRef ds:uri="http://schemas.microsoft.com/sharepoint/v3/contenttype/forms"/>
  </ds:schemaRefs>
</ds:datastoreItem>
</file>

<file path=customXml/itemProps3.xml><?xml version="1.0" encoding="utf-8"?>
<ds:datastoreItem xmlns:ds="http://schemas.openxmlformats.org/officeDocument/2006/customXml" ds:itemID="{F9556DE5-906F-4BBF-BC8E-004714A6E8E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19e5e9c-0cbc-4479-9151-6e07ccfb5d87"/>
    <ds:schemaRef ds:uri="7eed17a5-4be9-4aaf-938e-3624ae4d2a3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3BDBAE8-D295-4BD3-9C49-7A206C6A53AC}">
  <ds:schemaRefs>
    <ds:schemaRef ds:uri="http://schemas.microsoft.com/office/2006/metadata/properties"/>
    <ds:schemaRef ds:uri="http://schemas.microsoft.com/office/infopath/2007/PartnerControls"/>
    <ds:schemaRef ds:uri="7eed17a5-4be9-4aaf-938e-3624ae4d2a3a"/>
    <ds:schemaRef ds:uri="919e5e9c-0cbc-4479-9151-6e07ccfb5d87"/>
  </ds:schemaRefs>
</ds:datastoreItem>
</file>

<file path=docProps/app.xml><?xml version="1.0" encoding="utf-8"?>
<Properties xmlns="http://schemas.openxmlformats.org/officeDocument/2006/extended-properties" xmlns:vt="http://schemas.openxmlformats.org/officeDocument/2006/docPropsVTypes">
  <Template>Normal</Template>
  <TotalTime>296</TotalTime>
  <Pages>24</Pages>
  <Words>4086</Words>
  <Characters>23408</Characters>
  <Application>Microsoft Office Word</Application>
  <DocSecurity>0</DocSecurity>
  <Lines>397</Lines>
  <Paragraphs>98</Paragraphs>
  <ScaleCrop>false</ScaleCrop>
  <Company/>
  <LinksUpToDate>false</LinksUpToDate>
  <CharactersWithSpaces>27432</CharactersWithSpaces>
  <SharedDoc>false</SharedDoc>
  <HLinks>
    <vt:vector size="108" baseType="variant">
      <vt:variant>
        <vt:i4>8061000</vt:i4>
      </vt:variant>
      <vt:variant>
        <vt:i4>105</vt:i4>
      </vt:variant>
      <vt:variant>
        <vt:i4>0</vt:i4>
      </vt:variant>
      <vt:variant>
        <vt:i4>5</vt:i4>
      </vt:variant>
      <vt:variant>
        <vt:lpwstr>https://drive.google.com/drive/folders/1D7bs-vIWbjBHW_3ZMtk7E-FCLjqYTIxJ?usp=sharing</vt:lpwstr>
      </vt:variant>
      <vt:variant>
        <vt:lpwstr/>
      </vt:variant>
      <vt:variant>
        <vt:i4>5570591</vt:i4>
      </vt:variant>
      <vt:variant>
        <vt:i4>102</vt:i4>
      </vt:variant>
      <vt:variant>
        <vt:i4>0</vt:i4>
      </vt:variant>
      <vt:variant>
        <vt:i4>5</vt:i4>
      </vt:variant>
      <vt:variant>
        <vt:lpwstr>https://drive.google.com/drive/folders/1GpiFDMdTbDLD6FkreLycXLV4MgBkOBjS?usp=sharing</vt:lpwstr>
      </vt:variant>
      <vt:variant>
        <vt:lpwstr/>
      </vt:variant>
      <vt:variant>
        <vt:i4>1441871</vt:i4>
      </vt:variant>
      <vt:variant>
        <vt:i4>99</vt:i4>
      </vt:variant>
      <vt:variant>
        <vt:i4>0</vt:i4>
      </vt:variant>
      <vt:variant>
        <vt:i4>5</vt:i4>
      </vt:variant>
      <vt:variant>
        <vt:lpwstr>https://drive.google.com/drive/folders/1paenUyuA7mjzAnzxV3tTKWBp30NBZcju?usp=sharing</vt:lpwstr>
      </vt:variant>
      <vt:variant>
        <vt:lpwstr/>
      </vt:variant>
      <vt:variant>
        <vt:i4>3997817</vt:i4>
      </vt:variant>
      <vt:variant>
        <vt:i4>93</vt:i4>
      </vt:variant>
      <vt:variant>
        <vt:i4>0</vt:i4>
      </vt:variant>
      <vt:variant>
        <vt:i4>5</vt:i4>
      </vt:variant>
      <vt:variant>
        <vt:lpwstr>https://github.com/pseudo-r/Public-ESPN-API</vt:lpwstr>
      </vt:variant>
      <vt:variant>
        <vt:lpwstr/>
      </vt:variant>
      <vt:variant>
        <vt:i4>4915243</vt:i4>
      </vt:variant>
      <vt:variant>
        <vt:i4>87</vt:i4>
      </vt:variant>
      <vt:variant>
        <vt:i4>0</vt:i4>
      </vt:variant>
      <vt:variant>
        <vt:i4>5</vt:i4>
      </vt:variant>
      <vt:variant>
        <vt:lpwstr>https://www.espn.com/nba/salaries/_/year/</vt:lpwstr>
      </vt:variant>
      <vt:variant>
        <vt:lpwstr/>
      </vt:variant>
      <vt:variant>
        <vt:i4>3801167</vt:i4>
      </vt:variant>
      <vt:variant>
        <vt:i4>81</vt:i4>
      </vt:variant>
      <vt:variant>
        <vt:i4>0</vt:i4>
      </vt:variant>
      <vt:variant>
        <vt:i4>5</vt:i4>
      </vt:variant>
      <vt:variant>
        <vt:lpwstr>https://www.espn.com/nba/attendance/_/year/</vt:lpwstr>
      </vt:variant>
      <vt:variant>
        <vt:lpwstr/>
      </vt:variant>
      <vt:variant>
        <vt:i4>42</vt:i4>
      </vt:variant>
      <vt:variant>
        <vt:i4>75</vt:i4>
      </vt:variant>
      <vt:variant>
        <vt:i4>0</vt:i4>
      </vt:variant>
      <vt:variant>
        <vt:i4>5</vt:i4>
      </vt:variant>
      <vt:variant>
        <vt:lpwstr>https://pypi.org/project/nba_api/</vt:lpwstr>
      </vt:variant>
      <vt:variant>
        <vt:lpwstr/>
      </vt:variant>
      <vt:variant>
        <vt:i4>1769526</vt:i4>
      </vt:variant>
      <vt:variant>
        <vt:i4>62</vt:i4>
      </vt:variant>
      <vt:variant>
        <vt:i4>0</vt:i4>
      </vt:variant>
      <vt:variant>
        <vt:i4>5</vt:i4>
      </vt:variant>
      <vt:variant>
        <vt:lpwstr/>
      </vt:variant>
      <vt:variant>
        <vt:lpwstr>_Toc215673686</vt:lpwstr>
      </vt:variant>
      <vt:variant>
        <vt:i4>1769526</vt:i4>
      </vt:variant>
      <vt:variant>
        <vt:i4>56</vt:i4>
      </vt:variant>
      <vt:variant>
        <vt:i4>0</vt:i4>
      </vt:variant>
      <vt:variant>
        <vt:i4>5</vt:i4>
      </vt:variant>
      <vt:variant>
        <vt:lpwstr/>
      </vt:variant>
      <vt:variant>
        <vt:lpwstr>_Toc215673685</vt:lpwstr>
      </vt:variant>
      <vt:variant>
        <vt:i4>1769526</vt:i4>
      </vt:variant>
      <vt:variant>
        <vt:i4>50</vt:i4>
      </vt:variant>
      <vt:variant>
        <vt:i4>0</vt:i4>
      </vt:variant>
      <vt:variant>
        <vt:i4>5</vt:i4>
      </vt:variant>
      <vt:variant>
        <vt:lpwstr/>
      </vt:variant>
      <vt:variant>
        <vt:lpwstr>_Toc215673684</vt:lpwstr>
      </vt:variant>
      <vt:variant>
        <vt:i4>1769526</vt:i4>
      </vt:variant>
      <vt:variant>
        <vt:i4>44</vt:i4>
      </vt:variant>
      <vt:variant>
        <vt:i4>0</vt:i4>
      </vt:variant>
      <vt:variant>
        <vt:i4>5</vt:i4>
      </vt:variant>
      <vt:variant>
        <vt:lpwstr/>
      </vt:variant>
      <vt:variant>
        <vt:lpwstr>_Toc215673683</vt:lpwstr>
      </vt:variant>
      <vt:variant>
        <vt:i4>1769526</vt:i4>
      </vt:variant>
      <vt:variant>
        <vt:i4>38</vt:i4>
      </vt:variant>
      <vt:variant>
        <vt:i4>0</vt:i4>
      </vt:variant>
      <vt:variant>
        <vt:i4>5</vt:i4>
      </vt:variant>
      <vt:variant>
        <vt:lpwstr/>
      </vt:variant>
      <vt:variant>
        <vt:lpwstr>_Toc215673682</vt:lpwstr>
      </vt:variant>
      <vt:variant>
        <vt:i4>1769526</vt:i4>
      </vt:variant>
      <vt:variant>
        <vt:i4>32</vt:i4>
      </vt:variant>
      <vt:variant>
        <vt:i4>0</vt:i4>
      </vt:variant>
      <vt:variant>
        <vt:i4>5</vt:i4>
      </vt:variant>
      <vt:variant>
        <vt:lpwstr/>
      </vt:variant>
      <vt:variant>
        <vt:lpwstr>_Toc215673681</vt:lpwstr>
      </vt:variant>
      <vt:variant>
        <vt:i4>1769526</vt:i4>
      </vt:variant>
      <vt:variant>
        <vt:i4>26</vt:i4>
      </vt:variant>
      <vt:variant>
        <vt:i4>0</vt:i4>
      </vt:variant>
      <vt:variant>
        <vt:i4>5</vt:i4>
      </vt:variant>
      <vt:variant>
        <vt:lpwstr/>
      </vt:variant>
      <vt:variant>
        <vt:lpwstr>_Toc215673680</vt:lpwstr>
      </vt:variant>
      <vt:variant>
        <vt:i4>1310774</vt:i4>
      </vt:variant>
      <vt:variant>
        <vt:i4>20</vt:i4>
      </vt:variant>
      <vt:variant>
        <vt:i4>0</vt:i4>
      </vt:variant>
      <vt:variant>
        <vt:i4>5</vt:i4>
      </vt:variant>
      <vt:variant>
        <vt:lpwstr/>
      </vt:variant>
      <vt:variant>
        <vt:lpwstr>_Toc215673679</vt:lpwstr>
      </vt:variant>
      <vt:variant>
        <vt:i4>1310774</vt:i4>
      </vt:variant>
      <vt:variant>
        <vt:i4>14</vt:i4>
      </vt:variant>
      <vt:variant>
        <vt:i4>0</vt:i4>
      </vt:variant>
      <vt:variant>
        <vt:i4>5</vt:i4>
      </vt:variant>
      <vt:variant>
        <vt:lpwstr/>
      </vt:variant>
      <vt:variant>
        <vt:lpwstr>_Toc215673678</vt:lpwstr>
      </vt:variant>
      <vt:variant>
        <vt:i4>1310774</vt:i4>
      </vt:variant>
      <vt:variant>
        <vt:i4>8</vt:i4>
      </vt:variant>
      <vt:variant>
        <vt:i4>0</vt:i4>
      </vt:variant>
      <vt:variant>
        <vt:i4>5</vt:i4>
      </vt:variant>
      <vt:variant>
        <vt:lpwstr/>
      </vt:variant>
      <vt:variant>
        <vt:lpwstr>_Toc215673677</vt:lpwstr>
      </vt:variant>
      <vt:variant>
        <vt:i4>1310774</vt:i4>
      </vt:variant>
      <vt:variant>
        <vt:i4>2</vt:i4>
      </vt:variant>
      <vt:variant>
        <vt:i4>0</vt:i4>
      </vt:variant>
      <vt:variant>
        <vt:i4>5</vt:i4>
      </vt:variant>
      <vt:variant>
        <vt:lpwstr/>
      </vt:variant>
      <vt:variant>
        <vt:lpwstr>_Toc215673676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Alejandro Antonio Cruz Cruz</dc:creator>
  <cp:keywords/>
  <cp:lastModifiedBy>Alejandro Antonio Cruz Cruz</cp:lastModifiedBy>
  <cp:revision>706</cp:revision>
  <dcterms:created xsi:type="dcterms:W3CDTF">2025-11-28T08:05:00Z</dcterms:created>
  <dcterms:modified xsi:type="dcterms:W3CDTF">2025-12-12T18:52:00Z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0x0101002093C2D101E8A84490E8EFC536A1FC8F</vt:lpwstr>
  </property>
  <property fmtid="{D5CDD505-2E9C-101B-9397-08002B2CF9AE}" pid="3" name="MediaServiceImageTags">
    <vt:lpwstr/>
  </property>
  <property fmtid="{D5CDD505-2E9C-101B-9397-08002B2CF9AE}" pid="4" name="ZOTERO_PREF_1">
    <vt:lpwstr>&lt;data data-version="3" zotero-version="7.0.30"&gt;&lt;session id="ymsPwniY"/&gt;&lt;style id="http://www.zotero.org/styles/apa" locale="en-CA" hasBibliography="1" bibliographyStyleHasBeenSet="1"/&gt;&lt;prefs&gt;&lt;pref name="fieldType" value="Field"/&gt;&lt;pref name="automaticJourn</vt:lpwstr>
  </property>
  <property fmtid="{D5CDD505-2E9C-101B-9397-08002B2CF9AE}" pid="5" name="ZOTERO_PREF_2">
    <vt:lpwstr>alAbbreviations" value="true"/&gt;&lt;/prefs&gt;&lt;/data&gt;</vt:lpwstr>
  </property>
</Properties>
</file>