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EF7" w:rsidRPr="00E73EF7" w:rsidRDefault="00E73EF7" w:rsidP="00E73EF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73EF7">
        <w:rPr>
          <w:rFonts w:ascii="Arial" w:eastAsia="Times New Roman" w:hAnsi="Arial" w:cs="Arial"/>
          <w:color w:val="000000"/>
          <w:sz w:val="24"/>
          <w:szCs w:val="24"/>
        </w:rPr>
        <w:t xml:space="preserve">An object is a single unit having both data and the processes that operate on that data. For example, in object oriented programming language like C++, the data and functions are bundled together as a </w:t>
      </w:r>
      <w:proofErr w:type="spellStart"/>
      <w:r w:rsidRPr="00E73EF7">
        <w:rPr>
          <w:rFonts w:ascii="Arial" w:eastAsia="Times New Roman" w:hAnsi="Arial" w:cs="Arial"/>
          <w:color w:val="000000"/>
          <w:sz w:val="24"/>
          <w:szCs w:val="24"/>
        </w:rPr>
        <w:t>self contained</w:t>
      </w:r>
      <w:proofErr w:type="spellEnd"/>
      <w:r w:rsidRPr="00E73EF7">
        <w:rPr>
          <w:rFonts w:ascii="Arial" w:eastAsia="Times New Roman" w:hAnsi="Arial" w:cs="Arial"/>
          <w:color w:val="000000"/>
          <w:sz w:val="24"/>
          <w:szCs w:val="24"/>
        </w:rPr>
        <w:t xml:space="preserve"> unit called an object. An object is an entity which has some properties and behavior associated with it. Objects are the basic run time entities in an object oriented system. </w:t>
      </w:r>
      <w:proofErr w:type="gramStart"/>
      <w:r w:rsidRPr="00E73EF7">
        <w:rPr>
          <w:rFonts w:ascii="Arial" w:eastAsia="Times New Roman" w:hAnsi="Arial" w:cs="Arial"/>
          <w:color w:val="000000"/>
          <w:sz w:val="24"/>
          <w:szCs w:val="24"/>
        </w:rPr>
        <w:t>programming</w:t>
      </w:r>
      <w:proofErr w:type="gramEnd"/>
      <w:r w:rsidRPr="00E73EF7">
        <w:rPr>
          <w:rFonts w:ascii="Arial" w:eastAsia="Times New Roman" w:hAnsi="Arial" w:cs="Arial"/>
          <w:color w:val="000000"/>
          <w:sz w:val="24"/>
          <w:szCs w:val="24"/>
        </w:rPr>
        <w:t xml:space="preserve"> problems are analyzed in terms of objects. The main purpose of using objects are following.</w:t>
      </w:r>
    </w:p>
    <w:p w:rsidR="00E73EF7" w:rsidRPr="00E73EF7" w:rsidRDefault="00E73EF7" w:rsidP="00E73EF7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73EF7">
        <w:rPr>
          <w:rFonts w:ascii="Arial" w:eastAsia="Times New Roman" w:hAnsi="Arial" w:cs="Arial"/>
          <w:color w:val="000000"/>
          <w:sz w:val="24"/>
          <w:szCs w:val="24"/>
        </w:rPr>
        <w:t>They correspond to the real life entities.</w:t>
      </w:r>
      <w:bookmarkStart w:id="0" w:name="_GoBack"/>
      <w:bookmarkEnd w:id="0"/>
    </w:p>
    <w:p w:rsidR="00E73EF7" w:rsidRPr="00E73EF7" w:rsidRDefault="00E73EF7" w:rsidP="00E73EF7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73EF7">
        <w:rPr>
          <w:rFonts w:ascii="Arial" w:eastAsia="Times New Roman" w:hAnsi="Arial" w:cs="Arial"/>
          <w:color w:val="000000"/>
          <w:sz w:val="24"/>
          <w:szCs w:val="24"/>
        </w:rPr>
        <w:t>They provide interactions with the real world.</w:t>
      </w:r>
    </w:p>
    <w:p w:rsidR="00E73EF7" w:rsidRPr="00E73EF7" w:rsidRDefault="00E73EF7" w:rsidP="00E73EF7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73EF7">
        <w:rPr>
          <w:rFonts w:ascii="Arial" w:eastAsia="Times New Roman" w:hAnsi="Arial" w:cs="Arial"/>
          <w:color w:val="000000"/>
          <w:sz w:val="24"/>
          <w:szCs w:val="24"/>
        </w:rPr>
        <w:t>They provide practical approach for the implementation of the solution.</w:t>
      </w:r>
    </w:p>
    <w:p w:rsidR="00E73EF7" w:rsidRPr="00E73EF7" w:rsidRDefault="00E73EF7" w:rsidP="00E73EF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73EF7">
        <w:rPr>
          <w:rFonts w:ascii="Arial" w:eastAsia="Times New Roman" w:hAnsi="Arial" w:cs="Arial"/>
          <w:color w:val="000000"/>
          <w:sz w:val="24"/>
          <w:szCs w:val="24"/>
        </w:rPr>
        <w:t>All the objects have a state, behavior and identity.</w:t>
      </w:r>
    </w:p>
    <w:p w:rsidR="00E73EF7" w:rsidRPr="00E73EF7" w:rsidRDefault="00E73EF7" w:rsidP="00E73EF7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73EF7">
        <w:rPr>
          <w:rFonts w:ascii="Arial" w:eastAsia="Times New Roman" w:hAnsi="Arial" w:cs="Arial"/>
          <w:b/>
          <w:bCs/>
          <w:color w:val="000000"/>
          <w:sz w:val="24"/>
          <w:szCs w:val="24"/>
        </w:rPr>
        <w:t>State of an object</w:t>
      </w:r>
      <w:r w:rsidRPr="00E73EF7">
        <w:rPr>
          <w:rFonts w:ascii="Arial" w:eastAsia="Times New Roman" w:hAnsi="Arial" w:cs="Arial"/>
          <w:color w:val="000000"/>
          <w:sz w:val="24"/>
          <w:szCs w:val="24"/>
        </w:rPr>
        <w:t xml:space="preserve"> - The state or attributes are the built in characteristics or properties of an object. For example, a T.V has the size, </w:t>
      </w:r>
      <w:proofErr w:type="spellStart"/>
      <w:r w:rsidRPr="00E73EF7">
        <w:rPr>
          <w:rFonts w:ascii="Arial" w:eastAsia="Times New Roman" w:hAnsi="Arial" w:cs="Arial"/>
          <w:color w:val="000000"/>
          <w:sz w:val="24"/>
          <w:szCs w:val="24"/>
        </w:rPr>
        <w:t>colour</w:t>
      </w:r>
      <w:proofErr w:type="spellEnd"/>
      <w:r w:rsidRPr="00E73EF7">
        <w:rPr>
          <w:rFonts w:ascii="Arial" w:eastAsia="Times New Roman" w:hAnsi="Arial" w:cs="Arial"/>
          <w:color w:val="000000"/>
          <w:sz w:val="24"/>
          <w:szCs w:val="24"/>
        </w:rPr>
        <w:t>, model etc.</w:t>
      </w:r>
    </w:p>
    <w:p w:rsidR="00E73EF7" w:rsidRPr="00E73EF7" w:rsidRDefault="00E73EF7" w:rsidP="00E73EF7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E73EF7">
        <w:rPr>
          <w:rFonts w:ascii="Arial" w:eastAsia="Times New Roman" w:hAnsi="Arial" w:cs="Arial"/>
          <w:b/>
          <w:bCs/>
          <w:color w:val="000000"/>
          <w:sz w:val="24"/>
          <w:szCs w:val="24"/>
        </w:rPr>
        <w:t>Behaviour</w:t>
      </w:r>
      <w:proofErr w:type="spellEnd"/>
      <w:r w:rsidRPr="00E73EF7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of the object</w:t>
      </w:r>
      <w:r w:rsidRPr="00E73EF7">
        <w:rPr>
          <w:rFonts w:ascii="Arial" w:eastAsia="Times New Roman" w:hAnsi="Arial" w:cs="Arial"/>
          <w:color w:val="000000"/>
          <w:sz w:val="24"/>
          <w:szCs w:val="24"/>
        </w:rPr>
        <w:t xml:space="preserve"> - The behavior or operations of an object are its predefined functions. For example, a T.V. can show </w:t>
      </w:r>
      <w:proofErr w:type="gramStart"/>
      <w:r w:rsidRPr="00E73EF7">
        <w:rPr>
          <w:rFonts w:ascii="Arial" w:eastAsia="Times New Roman" w:hAnsi="Arial" w:cs="Arial"/>
          <w:color w:val="000000"/>
          <w:sz w:val="24"/>
          <w:szCs w:val="24"/>
        </w:rPr>
        <w:t>picture ,</w:t>
      </w:r>
      <w:proofErr w:type="gramEnd"/>
      <w:r w:rsidRPr="00E73EF7">
        <w:rPr>
          <w:rFonts w:ascii="Arial" w:eastAsia="Times New Roman" w:hAnsi="Arial" w:cs="Arial"/>
          <w:color w:val="000000"/>
          <w:sz w:val="24"/>
          <w:szCs w:val="24"/>
        </w:rPr>
        <w:t xml:space="preserve"> change channels, tune for a channel etc. in object oriented programming terminology the behavior is implemented through methods.</w:t>
      </w:r>
    </w:p>
    <w:p w:rsidR="00E73EF7" w:rsidRPr="00E73EF7" w:rsidRDefault="00E73EF7" w:rsidP="00E73EF7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73EF7">
        <w:rPr>
          <w:rFonts w:ascii="Arial" w:eastAsia="Times New Roman" w:hAnsi="Arial" w:cs="Arial"/>
          <w:b/>
          <w:bCs/>
          <w:color w:val="000000"/>
          <w:sz w:val="24"/>
          <w:szCs w:val="24"/>
        </w:rPr>
        <w:t>Object identity</w:t>
      </w:r>
      <w:r w:rsidRPr="00E73EF7">
        <w:rPr>
          <w:rFonts w:ascii="Arial" w:eastAsia="Times New Roman" w:hAnsi="Arial" w:cs="Arial"/>
          <w:color w:val="000000"/>
          <w:sz w:val="24"/>
          <w:szCs w:val="24"/>
        </w:rPr>
        <w:t xml:space="preserve"> - Each object is uniquely identifiable. For example, the fridge </w:t>
      </w:r>
      <w:proofErr w:type="spellStart"/>
      <w:r w:rsidRPr="00E73EF7">
        <w:rPr>
          <w:rFonts w:ascii="Arial" w:eastAsia="Times New Roman" w:hAnsi="Arial" w:cs="Arial"/>
          <w:color w:val="000000"/>
          <w:sz w:val="24"/>
          <w:szCs w:val="24"/>
        </w:rPr>
        <w:t>can not</w:t>
      </w:r>
      <w:proofErr w:type="spellEnd"/>
      <w:r w:rsidRPr="00E73EF7">
        <w:rPr>
          <w:rFonts w:ascii="Arial" w:eastAsia="Times New Roman" w:hAnsi="Arial" w:cs="Arial"/>
          <w:color w:val="000000"/>
          <w:sz w:val="24"/>
          <w:szCs w:val="24"/>
        </w:rPr>
        <w:t xml:space="preserve"> become the T.V.</w:t>
      </w:r>
    </w:p>
    <w:p w:rsidR="00E73EF7" w:rsidRPr="00E73EF7" w:rsidRDefault="00E73EF7" w:rsidP="00E73EF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r w:rsidRPr="00E73EF7">
        <w:rPr>
          <w:rFonts w:ascii="Arial" w:eastAsia="Times New Roman" w:hAnsi="Arial" w:cs="Arial"/>
          <w:sz w:val="35"/>
          <w:szCs w:val="35"/>
        </w:rPr>
        <w:t>Object representation</w:t>
      </w:r>
    </w:p>
    <w:p w:rsidR="00E73EF7" w:rsidRPr="00E73EF7" w:rsidRDefault="00E73EF7" w:rsidP="00E73EF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73EF7">
        <w:rPr>
          <w:rFonts w:ascii="Arial" w:eastAsia="Times New Roman" w:hAnsi="Arial" w:cs="Arial"/>
          <w:color w:val="000000"/>
          <w:sz w:val="24"/>
          <w:szCs w:val="24"/>
        </w:rPr>
        <w:t>An object is represented as shown below:</w:t>
      </w:r>
    </w:p>
    <w:p w:rsidR="00E73EF7" w:rsidRPr="00E73EF7" w:rsidRDefault="00E73EF7" w:rsidP="00E73E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EF7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Object Representati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A0A0F1" id="Rectangle 1" o:spid="_x0000_s1026" alt="Object Representati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BlBP3TGAgAA1QUAAA4AAAAAAAAAAAAAAAAALgIAAGRycy9lMm9Eb2MueG1sUEsBAi0AFAAGAAgA&#10;AAAhAEyg6SzYAAAAAwEAAA8AAAAAAAAAAAAAAAAAIA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</w:p>
    <w:p w:rsidR="00E73EF7" w:rsidRPr="00E73EF7" w:rsidRDefault="00E73EF7" w:rsidP="00E73EF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73EF7">
        <w:rPr>
          <w:rFonts w:ascii="Arial" w:eastAsia="Times New Roman" w:hAnsi="Arial" w:cs="Arial"/>
          <w:color w:val="000000"/>
          <w:sz w:val="24"/>
          <w:szCs w:val="24"/>
        </w:rPr>
        <w:t>An object consists of the following.</w:t>
      </w:r>
    </w:p>
    <w:p w:rsidR="00E73EF7" w:rsidRPr="00E73EF7" w:rsidRDefault="00E73EF7" w:rsidP="00E73EF7">
      <w:pPr>
        <w:numPr>
          <w:ilvl w:val="0"/>
          <w:numId w:val="3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73EF7">
        <w:rPr>
          <w:rFonts w:ascii="Arial" w:eastAsia="Times New Roman" w:hAnsi="Arial" w:cs="Arial"/>
          <w:color w:val="000000"/>
          <w:sz w:val="24"/>
          <w:szCs w:val="24"/>
        </w:rPr>
        <w:t xml:space="preserve">Data members - Data members are the variables. They establish the state or </w:t>
      </w:r>
      <w:proofErr w:type="gramStart"/>
      <w:r w:rsidRPr="00E73EF7">
        <w:rPr>
          <w:rFonts w:ascii="Arial" w:eastAsia="Times New Roman" w:hAnsi="Arial" w:cs="Arial"/>
          <w:color w:val="000000"/>
          <w:sz w:val="24"/>
          <w:szCs w:val="24"/>
        </w:rPr>
        <w:t>attributes</w:t>
      </w:r>
      <w:proofErr w:type="gramEnd"/>
      <w:r w:rsidRPr="00E73EF7">
        <w:rPr>
          <w:rFonts w:ascii="Arial" w:eastAsia="Times New Roman" w:hAnsi="Arial" w:cs="Arial"/>
          <w:color w:val="000000"/>
          <w:sz w:val="24"/>
          <w:szCs w:val="24"/>
        </w:rPr>
        <w:t xml:space="preserve"> for the object.</w:t>
      </w:r>
    </w:p>
    <w:p w:rsidR="00E73EF7" w:rsidRPr="00E73EF7" w:rsidRDefault="00E73EF7" w:rsidP="00E73EF7">
      <w:pPr>
        <w:numPr>
          <w:ilvl w:val="0"/>
          <w:numId w:val="3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73EF7">
        <w:rPr>
          <w:rFonts w:ascii="Arial" w:eastAsia="Times New Roman" w:hAnsi="Arial" w:cs="Arial"/>
          <w:color w:val="000000"/>
          <w:sz w:val="24"/>
          <w:szCs w:val="24"/>
        </w:rPr>
        <w:t xml:space="preserve">Member functions - Member functions represent the code to manipulate the data. The </w:t>
      </w:r>
      <w:proofErr w:type="spellStart"/>
      <w:r w:rsidRPr="00E73EF7">
        <w:rPr>
          <w:rFonts w:ascii="Arial" w:eastAsia="Times New Roman" w:hAnsi="Arial" w:cs="Arial"/>
          <w:color w:val="000000"/>
          <w:sz w:val="24"/>
          <w:szCs w:val="24"/>
        </w:rPr>
        <w:t>behaviour</w:t>
      </w:r>
      <w:proofErr w:type="spellEnd"/>
      <w:r w:rsidRPr="00E73EF7">
        <w:rPr>
          <w:rFonts w:ascii="Arial" w:eastAsia="Times New Roman" w:hAnsi="Arial" w:cs="Arial"/>
          <w:color w:val="000000"/>
          <w:sz w:val="24"/>
          <w:szCs w:val="24"/>
        </w:rPr>
        <w:t xml:space="preserve"> of the object is determined by the member functions.</w:t>
      </w:r>
    </w:p>
    <w:p w:rsidR="00E73EF7" w:rsidRPr="00E73EF7" w:rsidRDefault="00E73EF7" w:rsidP="00E73EF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r w:rsidRPr="00E73EF7">
        <w:rPr>
          <w:rFonts w:ascii="Arial" w:eastAsia="Times New Roman" w:hAnsi="Arial" w:cs="Arial"/>
          <w:sz w:val="35"/>
          <w:szCs w:val="35"/>
        </w:rPr>
        <w:t>Example</w:t>
      </w:r>
    </w:p>
    <w:p w:rsidR="00E73EF7" w:rsidRPr="00E73EF7" w:rsidRDefault="00E73EF7" w:rsidP="00E73E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EF7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Objects are the variables of a user defined data type called class. They are created in the same way as the built in data type variables are created. When a class is </w:t>
      </w:r>
      <w:proofErr w:type="gramStart"/>
      <w:r w:rsidRPr="00E73EF7">
        <w:rPr>
          <w:rFonts w:ascii="Arial" w:eastAsia="Times New Roman" w:hAnsi="Arial" w:cs="Arial"/>
          <w:sz w:val="24"/>
          <w:szCs w:val="24"/>
          <w:shd w:val="clear" w:color="auto" w:fill="FFFFFF"/>
        </w:rPr>
        <w:t>defined ,</w:t>
      </w:r>
      <w:proofErr w:type="gramEnd"/>
      <w:r w:rsidRPr="00E73EF7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it does not define or create object of the class. It only specifies the type of information that the object of that class will contain. Consider the class triangle given below:</w:t>
      </w:r>
    </w:p>
    <w:p w:rsidR="00E73EF7" w:rsidRPr="00E73EF7" w:rsidRDefault="00E73EF7" w:rsidP="00E73EF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E73EF7">
        <w:rPr>
          <w:rFonts w:ascii="Courier New" w:eastAsia="Times New Roman" w:hAnsi="Courier New" w:cs="Courier New"/>
          <w:color w:val="000088"/>
          <w:sz w:val="23"/>
          <w:szCs w:val="23"/>
        </w:rPr>
        <w:t>class</w:t>
      </w:r>
      <w:proofErr w:type="gramEnd"/>
      <w:r w:rsidRPr="00E73EF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triangle</w:t>
      </w:r>
    </w:p>
    <w:p w:rsidR="00E73EF7" w:rsidRPr="00E73EF7" w:rsidRDefault="00E73EF7" w:rsidP="00E73EF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3EF7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:rsidR="00E73EF7" w:rsidRPr="00E73EF7" w:rsidRDefault="00E73EF7" w:rsidP="00E73EF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3EF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proofErr w:type="gramStart"/>
      <w:r w:rsidRPr="00E73EF7">
        <w:rPr>
          <w:rFonts w:ascii="Courier New" w:eastAsia="Times New Roman" w:hAnsi="Courier New" w:cs="Courier New"/>
          <w:color w:val="000088"/>
          <w:sz w:val="23"/>
          <w:szCs w:val="23"/>
        </w:rPr>
        <w:t>private</w:t>
      </w:r>
      <w:r w:rsidRPr="00E73EF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73EF7">
        <w:rPr>
          <w:rFonts w:ascii="Courier New" w:eastAsia="Times New Roman" w:hAnsi="Courier New" w:cs="Courier New"/>
          <w:color w:val="666600"/>
          <w:sz w:val="23"/>
          <w:szCs w:val="23"/>
        </w:rPr>
        <w:t>:</w:t>
      </w:r>
      <w:proofErr w:type="gramEnd"/>
    </w:p>
    <w:p w:rsidR="00E73EF7" w:rsidRPr="00E73EF7" w:rsidRDefault="00E73EF7" w:rsidP="00E73EF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3EF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proofErr w:type="gramStart"/>
      <w:r w:rsidRPr="00E73EF7">
        <w:rPr>
          <w:rFonts w:ascii="Courier New" w:eastAsia="Times New Roman" w:hAnsi="Courier New" w:cs="Courier New"/>
          <w:color w:val="000088"/>
          <w:sz w:val="23"/>
          <w:szCs w:val="23"/>
        </w:rPr>
        <w:t>float</w:t>
      </w:r>
      <w:proofErr w:type="gramEnd"/>
      <w:r w:rsidRPr="00E73EF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side1</w:t>
      </w:r>
      <w:r w:rsidRPr="00E73EF7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:rsidR="00E73EF7" w:rsidRPr="00E73EF7" w:rsidRDefault="00E73EF7" w:rsidP="00E73EF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3EF7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      </w:t>
      </w:r>
      <w:proofErr w:type="gramStart"/>
      <w:r w:rsidRPr="00E73EF7">
        <w:rPr>
          <w:rFonts w:ascii="Courier New" w:eastAsia="Times New Roman" w:hAnsi="Courier New" w:cs="Courier New"/>
          <w:color w:val="000088"/>
          <w:sz w:val="23"/>
          <w:szCs w:val="23"/>
        </w:rPr>
        <w:t>float</w:t>
      </w:r>
      <w:proofErr w:type="gramEnd"/>
      <w:r w:rsidRPr="00E73EF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side2</w:t>
      </w:r>
      <w:r w:rsidRPr="00E73EF7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:rsidR="00E73EF7" w:rsidRPr="00E73EF7" w:rsidRDefault="00E73EF7" w:rsidP="00E73EF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3EF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proofErr w:type="gramStart"/>
      <w:r w:rsidRPr="00E73EF7">
        <w:rPr>
          <w:rFonts w:ascii="Courier New" w:eastAsia="Times New Roman" w:hAnsi="Courier New" w:cs="Courier New"/>
          <w:color w:val="000088"/>
          <w:sz w:val="23"/>
          <w:szCs w:val="23"/>
        </w:rPr>
        <w:t>float</w:t>
      </w:r>
      <w:proofErr w:type="gramEnd"/>
      <w:r w:rsidRPr="00E73EF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side3</w:t>
      </w:r>
      <w:r w:rsidRPr="00E73EF7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:rsidR="00E73EF7" w:rsidRPr="00E73EF7" w:rsidRDefault="00E73EF7" w:rsidP="00E73EF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3EF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proofErr w:type="gramStart"/>
      <w:r w:rsidRPr="00E73EF7">
        <w:rPr>
          <w:rFonts w:ascii="Courier New" w:eastAsia="Times New Roman" w:hAnsi="Courier New" w:cs="Courier New"/>
          <w:color w:val="000088"/>
          <w:sz w:val="23"/>
          <w:szCs w:val="23"/>
        </w:rPr>
        <w:t>float</w:t>
      </w:r>
      <w:proofErr w:type="gramEnd"/>
      <w:r w:rsidRPr="00E73EF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area</w:t>
      </w:r>
      <w:r w:rsidRPr="00E73EF7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:rsidR="00E73EF7" w:rsidRPr="00E73EF7" w:rsidRDefault="00E73EF7" w:rsidP="00E73EF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3EF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proofErr w:type="gramStart"/>
      <w:r w:rsidRPr="00E73EF7">
        <w:rPr>
          <w:rFonts w:ascii="Courier New" w:eastAsia="Times New Roman" w:hAnsi="Courier New" w:cs="Courier New"/>
          <w:color w:val="000088"/>
          <w:sz w:val="23"/>
          <w:szCs w:val="23"/>
        </w:rPr>
        <w:t>public</w:t>
      </w:r>
      <w:r w:rsidRPr="00E73EF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73EF7">
        <w:rPr>
          <w:rFonts w:ascii="Courier New" w:eastAsia="Times New Roman" w:hAnsi="Courier New" w:cs="Courier New"/>
          <w:color w:val="666600"/>
          <w:sz w:val="23"/>
          <w:szCs w:val="23"/>
        </w:rPr>
        <w:t>:</w:t>
      </w:r>
      <w:proofErr w:type="gramEnd"/>
    </w:p>
    <w:p w:rsidR="00E73EF7" w:rsidRPr="00E73EF7" w:rsidRDefault="00E73EF7" w:rsidP="00E73EF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3EF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</w:t>
      </w:r>
      <w:proofErr w:type="gramStart"/>
      <w:r w:rsidRPr="00E73EF7">
        <w:rPr>
          <w:rFonts w:ascii="Courier New" w:eastAsia="Times New Roman" w:hAnsi="Courier New" w:cs="Courier New"/>
          <w:color w:val="000088"/>
          <w:sz w:val="23"/>
          <w:szCs w:val="23"/>
        </w:rPr>
        <w:t>void</w:t>
      </w:r>
      <w:proofErr w:type="gramEnd"/>
      <w:r w:rsidRPr="00E73EF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E73EF7">
        <w:rPr>
          <w:rFonts w:ascii="Courier New" w:eastAsia="Times New Roman" w:hAnsi="Courier New" w:cs="Courier New"/>
          <w:color w:val="000000"/>
          <w:sz w:val="23"/>
          <w:szCs w:val="23"/>
        </w:rPr>
        <w:t>read_data</w:t>
      </w:r>
      <w:proofErr w:type="spellEnd"/>
      <w:r w:rsidRPr="00E73EF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73EF7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E73EF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73EF7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:rsidR="00E73EF7" w:rsidRPr="00E73EF7" w:rsidRDefault="00E73EF7" w:rsidP="00E73EF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3EF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</w:t>
      </w:r>
      <w:proofErr w:type="gramStart"/>
      <w:r w:rsidRPr="00E73EF7">
        <w:rPr>
          <w:rFonts w:ascii="Courier New" w:eastAsia="Times New Roman" w:hAnsi="Courier New" w:cs="Courier New"/>
          <w:color w:val="000088"/>
          <w:sz w:val="23"/>
          <w:szCs w:val="23"/>
        </w:rPr>
        <w:t>void</w:t>
      </w:r>
      <w:proofErr w:type="gramEnd"/>
      <w:r w:rsidRPr="00E73EF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E73EF7">
        <w:rPr>
          <w:rFonts w:ascii="Courier New" w:eastAsia="Times New Roman" w:hAnsi="Courier New" w:cs="Courier New"/>
          <w:color w:val="000000"/>
          <w:sz w:val="23"/>
          <w:szCs w:val="23"/>
        </w:rPr>
        <w:t>area_triangle</w:t>
      </w:r>
      <w:proofErr w:type="spellEnd"/>
      <w:r w:rsidRPr="00E73EF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73EF7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E73EF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73EF7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:rsidR="00E73EF7" w:rsidRPr="00E73EF7" w:rsidRDefault="00E73EF7" w:rsidP="00E73EF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3EF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</w:t>
      </w:r>
      <w:proofErr w:type="gramStart"/>
      <w:r w:rsidRPr="00E73EF7">
        <w:rPr>
          <w:rFonts w:ascii="Courier New" w:eastAsia="Times New Roman" w:hAnsi="Courier New" w:cs="Courier New"/>
          <w:color w:val="000088"/>
          <w:sz w:val="23"/>
          <w:szCs w:val="23"/>
        </w:rPr>
        <w:t>void</w:t>
      </w:r>
      <w:proofErr w:type="gramEnd"/>
      <w:r w:rsidRPr="00E73EF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display </w:t>
      </w:r>
      <w:r w:rsidRPr="00E73EF7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E73EF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73EF7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:rsidR="00E73EF7" w:rsidRPr="00E73EF7" w:rsidRDefault="00E73EF7" w:rsidP="00E73EF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E73EF7">
        <w:rPr>
          <w:rFonts w:ascii="Courier New" w:eastAsia="Times New Roman" w:hAnsi="Courier New" w:cs="Courier New"/>
          <w:color w:val="666600"/>
          <w:sz w:val="23"/>
          <w:szCs w:val="23"/>
        </w:rPr>
        <w:t>};</w:t>
      </w:r>
    </w:p>
    <w:p w:rsidR="00E73EF7" w:rsidRPr="00E73EF7" w:rsidRDefault="00E73EF7" w:rsidP="00E73EF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73EF7">
        <w:rPr>
          <w:rFonts w:ascii="Arial" w:eastAsia="Times New Roman" w:hAnsi="Arial" w:cs="Arial"/>
          <w:color w:val="000000"/>
          <w:sz w:val="24"/>
          <w:szCs w:val="24"/>
        </w:rPr>
        <w:t>Objects of the class triangle can be declared as:</w:t>
      </w:r>
    </w:p>
    <w:p w:rsidR="00E73EF7" w:rsidRPr="00E73EF7" w:rsidRDefault="00E73EF7" w:rsidP="00E73EF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E73EF7">
        <w:rPr>
          <w:rFonts w:ascii="Courier New" w:eastAsia="Times New Roman" w:hAnsi="Courier New" w:cs="Courier New"/>
          <w:color w:val="660066"/>
          <w:sz w:val="23"/>
          <w:szCs w:val="23"/>
        </w:rPr>
        <w:t>Triangle</w:t>
      </w:r>
      <w:r w:rsidRPr="00E73EF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t</w:t>
      </w:r>
      <w:r w:rsidRPr="00E73EF7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:rsidR="00E73EF7" w:rsidRPr="00E73EF7" w:rsidRDefault="00E73EF7" w:rsidP="00E73EF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73EF7">
        <w:rPr>
          <w:rFonts w:ascii="Arial" w:eastAsia="Times New Roman" w:hAnsi="Arial" w:cs="Arial"/>
          <w:color w:val="000000"/>
          <w:sz w:val="24"/>
          <w:szCs w:val="24"/>
        </w:rPr>
        <w:t xml:space="preserve">Here </w:t>
      </w:r>
      <w:proofErr w:type="spellStart"/>
      <w:r w:rsidRPr="00E73EF7">
        <w:rPr>
          <w:rFonts w:ascii="Arial" w:eastAsia="Times New Roman" w:hAnsi="Arial" w:cs="Arial"/>
          <w:color w:val="000000"/>
          <w:sz w:val="24"/>
          <w:szCs w:val="24"/>
        </w:rPr>
        <w:t>t</w:t>
      </w:r>
      <w:proofErr w:type="spellEnd"/>
      <w:r w:rsidRPr="00E73EF7">
        <w:rPr>
          <w:rFonts w:ascii="Arial" w:eastAsia="Times New Roman" w:hAnsi="Arial" w:cs="Arial"/>
          <w:color w:val="000000"/>
          <w:sz w:val="24"/>
          <w:szCs w:val="24"/>
        </w:rPr>
        <w:t xml:space="preserve"> is object of the class triangle. A number of objects can also be declared as:</w:t>
      </w:r>
    </w:p>
    <w:p w:rsidR="00E73EF7" w:rsidRPr="00E73EF7" w:rsidRDefault="00E73EF7" w:rsidP="00E73EF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E73EF7">
        <w:rPr>
          <w:rFonts w:ascii="Courier New" w:eastAsia="Times New Roman" w:hAnsi="Courier New" w:cs="Courier New"/>
          <w:color w:val="660066"/>
          <w:sz w:val="23"/>
          <w:szCs w:val="23"/>
        </w:rPr>
        <w:t>Triangle</w:t>
      </w:r>
      <w:r w:rsidRPr="00E73EF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E73EF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t1 </w:t>
      </w:r>
      <w:r w:rsidRPr="00E73EF7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E73EF7">
        <w:rPr>
          <w:rFonts w:ascii="Courier New" w:eastAsia="Times New Roman" w:hAnsi="Courier New" w:cs="Courier New"/>
          <w:color w:val="000000"/>
          <w:sz w:val="23"/>
          <w:szCs w:val="23"/>
        </w:rPr>
        <w:t>t2</w:t>
      </w:r>
      <w:proofErr w:type="gramEnd"/>
      <w:r w:rsidRPr="00E73EF7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E73EF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t3</w:t>
      </w:r>
      <w:r w:rsidRPr="00E73EF7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:rsidR="00E73EF7" w:rsidRPr="00E73EF7" w:rsidRDefault="00E73EF7" w:rsidP="00E73EF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73EF7">
        <w:rPr>
          <w:rFonts w:ascii="Arial" w:eastAsia="Times New Roman" w:hAnsi="Arial" w:cs="Arial"/>
          <w:color w:val="000000"/>
          <w:sz w:val="24"/>
          <w:szCs w:val="24"/>
        </w:rPr>
        <w:t xml:space="preserve">Here </w:t>
      </w:r>
      <w:proofErr w:type="gramStart"/>
      <w:r w:rsidRPr="00E73EF7">
        <w:rPr>
          <w:rFonts w:ascii="Arial" w:eastAsia="Times New Roman" w:hAnsi="Arial" w:cs="Arial"/>
          <w:color w:val="000000"/>
          <w:sz w:val="24"/>
          <w:szCs w:val="24"/>
        </w:rPr>
        <w:t>t1 ,t2</w:t>
      </w:r>
      <w:proofErr w:type="gramEnd"/>
      <w:r w:rsidRPr="00E73EF7">
        <w:rPr>
          <w:rFonts w:ascii="Arial" w:eastAsia="Times New Roman" w:hAnsi="Arial" w:cs="Arial"/>
          <w:color w:val="000000"/>
          <w:sz w:val="24"/>
          <w:szCs w:val="24"/>
        </w:rPr>
        <w:t>, t3 are three objects of the class triangle. Each object has separate copy of data members.</w:t>
      </w:r>
    </w:p>
    <w:p w:rsidR="00E73EF7" w:rsidRPr="00E73EF7" w:rsidRDefault="00E73EF7" w:rsidP="00E73EF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73EF7">
        <w:rPr>
          <w:rFonts w:ascii="Arial" w:eastAsia="Times New Roman" w:hAnsi="Arial" w:cs="Arial"/>
          <w:color w:val="000000"/>
          <w:sz w:val="24"/>
          <w:szCs w:val="24"/>
        </w:rPr>
        <w:t>Object can also be created when a class is defined by placing their names immediately after the closing brace. For example,</w:t>
      </w:r>
    </w:p>
    <w:p w:rsidR="00E73EF7" w:rsidRPr="00E73EF7" w:rsidRDefault="00E73EF7" w:rsidP="00E73EF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E73EF7">
        <w:rPr>
          <w:rFonts w:ascii="Courier New" w:eastAsia="Times New Roman" w:hAnsi="Courier New" w:cs="Courier New"/>
          <w:color w:val="000088"/>
          <w:sz w:val="23"/>
          <w:szCs w:val="23"/>
        </w:rPr>
        <w:t>class</w:t>
      </w:r>
      <w:proofErr w:type="gramEnd"/>
      <w:r w:rsidRPr="00E73EF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triangle</w:t>
      </w:r>
    </w:p>
    <w:p w:rsidR="00E73EF7" w:rsidRPr="00E73EF7" w:rsidRDefault="00E73EF7" w:rsidP="00E73EF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3EF7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:rsidR="00E73EF7" w:rsidRPr="00E73EF7" w:rsidRDefault="00E73EF7" w:rsidP="00E73EF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3EF7">
        <w:rPr>
          <w:rFonts w:ascii="Courier New" w:eastAsia="Times New Roman" w:hAnsi="Courier New" w:cs="Courier New"/>
          <w:color w:val="666600"/>
          <w:sz w:val="23"/>
          <w:szCs w:val="23"/>
        </w:rPr>
        <w:t>...</w:t>
      </w:r>
    </w:p>
    <w:p w:rsidR="00E73EF7" w:rsidRPr="00E73EF7" w:rsidRDefault="00E73EF7" w:rsidP="00E73EF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E73EF7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  <w:r w:rsidRPr="00E73EF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E73EF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t1 </w:t>
      </w:r>
      <w:r w:rsidRPr="00E73EF7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E73EF7">
        <w:rPr>
          <w:rFonts w:ascii="Courier New" w:eastAsia="Times New Roman" w:hAnsi="Courier New" w:cs="Courier New"/>
          <w:color w:val="000000"/>
          <w:sz w:val="23"/>
          <w:szCs w:val="23"/>
        </w:rPr>
        <w:t>t2</w:t>
      </w:r>
      <w:proofErr w:type="gramEnd"/>
      <w:r w:rsidRPr="00E73EF7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E73EF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t3 </w:t>
      </w:r>
      <w:r w:rsidRPr="00E73EF7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:rsidR="00E73EF7" w:rsidRPr="00E73EF7" w:rsidRDefault="00E73EF7" w:rsidP="00E73EF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73EF7">
        <w:rPr>
          <w:rFonts w:ascii="Arial" w:eastAsia="Times New Roman" w:hAnsi="Arial" w:cs="Arial"/>
          <w:color w:val="000000"/>
          <w:sz w:val="24"/>
          <w:szCs w:val="24"/>
        </w:rPr>
        <w:t xml:space="preserve">Here </w:t>
      </w:r>
      <w:proofErr w:type="gramStart"/>
      <w:r w:rsidRPr="00E73EF7">
        <w:rPr>
          <w:rFonts w:ascii="Arial" w:eastAsia="Times New Roman" w:hAnsi="Arial" w:cs="Arial"/>
          <w:color w:val="000000"/>
          <w:sz w:val="24"/>
          <w:szCs w:val="24"/>
        </w:rPr>
        <w:t>t1 ,t2</w:t>
      </w:r>
      <w:proofErr w:type="gramEnd"/>
      <w:r w:rsidRPr="00E73EF7">
        <w:rPr>
          <w:rFonts w:ascii="Arial" w:eastAsia="Times New Roman" w:hAnsi="Arial" w:cs="Arial"/>
          <w:color w:val="000000"/>
          <w:sz w:val="24"/>
          <w:szCs w:val="24"/>
        </w:rPr>
        <w:t>, t3 are objects of class triangle.</w:t>
      </w:r>
    </w:p>
    <w:p w:rsidR="00C4744F" w:rsidRDefault="00C4744F"/>
    <w:sectPr w:rsidR="00C47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C4567D"/>
    <w:multiLevelType w:val="multilevel"/>
    <w:tmpl w:val="7974D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167A8E"/>
    <w:multiLevelType w:val="multilevel"/>
    <w:tmpl w:val="B658F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1D64F7"/>
    <w:multiLevelType w:val="multilevel"/>
    <w:tmpl w:val="305A6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EF7"/>
    <w:rsid w:val="00C4744F"/>
    <w:rsid w:val="00E7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36D2C2-EB90-4DB2-B40E-762F2D491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73E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3EF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73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3E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3EF7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73EF7"/>
  </w:style>
  <w:style w:type="character" w:customStyle="1" w:styleId="pln">
    <w:name w:val="pln"/>
    <w:basedOn w:val="DefaultParagraphFont"/>
    <w:rsid w:val="00E73EF7"/>
  </w:style>
  <w:style w:type="character" w:customStyle="1" w:styleId="pun">
    <w:name w:val="pun"/>
    <w:basedOn w:val="DefaultParagraphFont"/>
    <w:rsid w:val="00E73EF7"/>
  </w:style>
  <w:style w:type="character" w:customStyle="1" w:styleId="typ">
    <w:name w:val="typ"/>
    <w:basedOn w:val="DefaultParagraphFont"/>
    <w:rsid w:val="00E73E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14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2022-03-28T00:00:00Z</dcterms:created>
  <dcterms:modified xsi:type="dcterms:W3CDTF">2022-03-28T00:00:00Z</dcterms:modified>
</cp:coreProperties>
</file>