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3640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ascii="sans-serif" w:hAnsi="sans-serif" w:eastAsia="sans-serif" w:cs="sans-serif"/>
          <w:spacing w:val="0"/>
          <w:sz w:val="24"/>
          <w:szCs w:val="24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eastAsia="en-US"/>
        </w:rPr>
        <w:t>Assume a table MOVIE(id, title, genre). Now, using JDBC, perform the following queries:</w:t>
      </w:r>
      <w:r>
        <w:rPr>
          <w:rFonts w:hint="default" w:ascii="Times New Roman" w:hAnsi="Times New Roman" w:cs="Times New Roman" w:eastAsiaTheme="minorHAnsi"/>
          <w:sz w:val="24"/>
          <w:szCs w:val="24"/>
          <w:lang w:eastAsia="en-US"/>
        </w:rPr>
        <w:br w:type="textWrapping"/>
      </w:r>
      <w:r>
        <w:rPr>
          <w:rFonts w:hint="default" w:ascii="Times New Roman" w:hAnsi="Times New Roman" w:cs="Times New Roman" w:eastAsiaTheme="minorHAnsi"/>
          <w:sz w:val="24"/>
          <w:szCs w:val="24"/>
          <w:lang w:eastAsia="en-US"/>
        </w:rPr>
        <w:t>a. Add any three records to the MOVIE table.</w:t>
      </w:r>
      <w:r>
        <w:rPr>
          <w:rFonts w:hint="default" w:ascii="Times New Roman" w:hAnsi="Times New Roman" w:cs="Times New Roman" w:eastAsiaTheme="minorHAnsi"/>
          <w:sz w:val="24"/>
          <w:szCs w:val="24"/>
          <w:lang w:eastAsia="en-US"/>
        </w:rPr>
        <w:br w:type="textWrapping"/>
      </w:r>
      <w:r>
        <w:rPr>
          <w:rFonts w:hint="default" w:ascii="Times New Roman" w:hAnsi="Times New Roman" w:cs="Times New Roman" w:eastAsiaTheme="minorHAnsi"/>
          <w:sz w:val="24"/>
          <w:szCs w:val="24"/>
          <w:lang w:eastAsia="en-US"/>
        </w:rPr>
        <w:t>b. Using a prepared statement, update the genre to “Comedy” having the title “Jatra”.</w:t>
      </w:r>
    </w:p>
    <w:p w14:paraId="1785116B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sans-serif" w:hAnsi="sans-serif" w:eastAsia="sans-serif" w:cs="sans-serif"/>
          <w:spacing w:val="0"/>
          <w:sz w:val="24"/>
          <w:szCs w:val="24"/>
        </w:rPr>
      </w:pPr>
      <w:bookmarkStart w:id="0" w:name="_GoBack"/>
      <w:bookmarkEnd w:id="0"/>
    </w:p>
    <w:p w14:paraId="4EAE5B0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 program to create a scrollable ResultSet and navigate it to the last row, then to the first row, and then to the third row. Consider MOVIE table.</w:t>
      </w:r>
    </w:p>
    <w:p w14:paraId="798DA55B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4DDA166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 program that retrieves data from an movie table using an updatable ResultSet. The program should find a movie with title = ‘interstellar’ and update its genre to fiction directly through the ResultSet object.</w:t>
      </w:r>
    </w:p>
    <w:p w14:paraId="172F08DB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DD594E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 simple one-way chat application using TCP sockets.</w:t>
      </w:r>
    </w:p>
    <w:p w14:paraId="5D7F4593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Server Code: Listens for a connection, reads a line of text from the client, and prints it.</w:t>
      </w:r>
    </w:p>
    <w:p w14:paraId="1537BC4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Client Code: Connects to the server, reads a line of text from the user's console, and sends it to the server.</w:t>
      </w:r>
    </w:p>
    <w:p w14:paraId="4B4A5714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</w:p>
    <w:p w14:paraId="456E0BC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Create a simple UDP Echo Server and Client.</w:t>
      </w:r>
    </w:p>
    <w:p w14:paraId="7AC35773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Server Code: Listens on a port, receives a packet, and sends the exact same data back to the sender's address and port.</w:t>
      </w:r>
    </w:p>
    <w:p w14:paraId="606EADFD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both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Client Code: Sends a message to the server and waits to receive the echo, then prints it.</w:t>
      </w:r>
    </w:p>
    <w:p w14:paraId="1F3357EA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/>
        <w:jc w:val="both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43141EF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 Java program that creates a URL object for "https://www.example.com/index.html?user=test" and prints its protocol, host, and file path.</w:t>
      </w:r>
    </w:p>
    <w:p w14:paraId="61D51148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</w:p>
    <w:p w14:paraId="3EAC40C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 Java program to send a simple email using the JavaMail API. Assume you have a Session object properly configured. The email should be from sender@test.com to receiver@test.com with the subject "Test Mail".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72B16"/>
    <w:multiLevelType w:val="singleLevel"/>
    <w:tmpl w:val="89772B1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401BC076"/>
    <w:multiLevelType w:val="singleLevel"/>
    <w:tmpl w:val="401BC076"/>
    <w:lvl w:ilvl="0" w:tentative="0">
      <w:start w:val="18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010AD"/>
    <w:rsid w:val="00790A2E"/>
    <w:rsid w:val="03A4040F"/>
    <w:rsid w:val="129010AD"/>
    <w:rsid w:val="3F53097E"/>
    <w:rsid w:val="47820BE8"/>
    <w:rsid w:val="6E93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List Paragraph"/>
    <w:basedOn w:val="1"/>
    <w:unhideWhenUsed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2025-06-16T15:05:00Z</dcterms:created>
  <dc:creator>hp</dc:creator>
  <cp:lastModifiedBy>hp</cp:lastModifiedBy>
  <dcterms:modified xsi:type="dcterms:W3CDTF">2025-06-16T15:47:44Z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B9CCE694D1B54B94A0CBA38F2598CFE9_13</vt:lpwstr>
  </property>
</Properties>
</file>