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69256" w14:textId="33BC3A6D" w:rsidR="005D1DFC" w:rsidRPr="000D3EC0" w:rsidRDefault="000F67E4" w:rsidP="000D3EC0">
      <w:pPr>
        <w:pStyle w:val="Independent"/>
        <w:rPr>
          <w:b/>
          <w:bCs/>
          <w:sz w:val="28"/>
          <w:szCs w:val="28"/>
        </w:rPr>
      </w:pPr>
      <w:r>
        <w:rPr>
          <w:b/>
          <w:bCs/>
          <w:sz w:val="28"/>
          <w:szCs w:val="28"/>
        </w:rPr>
        <w:t>Taula de continguts</w:t>
      </w:r>
    </w:p>
    <w:p w14:paraId="0538A538" w14:textId="77777777" w:rsidR="005D1DFC" w:rsidRPr="00897E47" w:rsidRDefault="005D1DFC" w:rsidP="00827C35"/>
    <w:p w14:paraId="2DFF56D8" w14:textId="41341C8B" w:rsidR="00244C24" w:rsidRDefault="005D1DFC">
      <w:pPr>
        <w:pStyle w:val="TDC1"/>
        <w:rPr>
          <w:rFonts w:asciiTheme="minorHAnsi" w:eastAsiaTheme="minorEastAsia" w:hAnsiTheme="minorHAnsi" w:cstheme="minorBidi"/>
          <w:b w:val="0"/>
          <w:bCs w:val="0"/>
          <w:caps w:val="0"/>
          <w:noProof/>
          <w:kern w:val="2"/>
          <w:sz w:val="24"/>
          <w:szCs w:val="24"/>
          <w:lang w:val="es-ES"/>
          <w14:ligatures w14:val="standardContextual"/>
        </w:rPr>
      </w:pPr>
      <w:r w:rsidRPr="00897E47">
        <w:fldChar w:fldCharType="begin"/>
      </w:r>
      <w:r w:rsidRPr="00897E47">
        <w:instrText xml:space="preserve"> TOC \o "1-3" \h \z \u </w:instrText>
      </w:r>
      <w:r w:rsidRPr="00897E47">
        <w:fldChar w:fldCharType="separate"/>
      </w:r>
      <w:hyperlink w:anchor="_Toc189813238" w:history="1">
        <w:r w:rsidR="00244C24" w:rsidRPr="005B0751">
          <w:rPr>
            <w:rStyle w:val="Hipervnculo"/>
            <w:noProof/>
          </w:rPr>
          <w:t>1</w:t>
        </w:r>
        <w:r w:rsidR="00244C24">
          <w:rPr>
            <w:rFonts w:asciiTheme="minorHAnsi" w:eastAsiaTheme="minorEastAsia" w:hAnsiTheme="minorHAnsi" w:cstheme="minorBidi"/>
            <w:b w:val="0"/>
            <w:bCs w:val="0"/>
            <w:caps w:val="0"/>
            <w:noProof/>
            <w:kern w:val="2"/>
            <w:sz w:val="24"/>
            <w:szCs w:val="24"/>
            <w:lang w:val="es-ES"/>
            <w14:ligatures w14:val="standardContextual"/>
          </w:rPr>
          <w:tab/>
        </w:r>
        <w:r w:rsidR="00244C24" w:rsidRPr="005B0751">
          <w:rPr>
            <w:rStyle w:val="Hipervnculo"/>
            <w:noProof/>
          </w:rPr>
          <w:t>Introducció</w:t>
        </w:r>
        <w:r w:rsidR="00244C24">
          <w:rPr>
            <w:noProof/>
            <w:webHidden/>
          </w:rPr>
          <w:tab/>
        </w:r>
        <w:r w:rsidR="00244C24">
          <w:rPr>
            <w:noProof/>
            <w:webHidden/>
          </w:rPr>
          <w:fldChar w:fldCharType="begin"/>
        </w:r>
        <w:r w:rsidR="00244C24">
          <w:rPr>
            <w:noProof/>
            <w:webHidden/>
          </w:rPr>
          <w:instrText xml:space="preserve"> PAGEREF _Toc189813238 \h </w:instrText>
        </w:r>
        <w:r w:rsidR="00244C24">
          <w:rPr>
            <w:noProof/>
            <w:webHidden/>
          </w:rPr>
        </w:r>
        <w:r w:rsidR="00244C24">
          <w:rPr>
            <w:noProof/>
            <w:webHidden/>
          </w:rPr>
          <w:fldChar w:fldCharType="separate"/>
        </w:r>
        <w:r w:rsidR="008E00DA">
          <w:rPr>
            <w:noProof/>
            <w:webHidden/>
          </w:rPr>
          <w:t>1</w:t>
        </w:r>
        <w:r w:rsidR="00244C24">
          <w:rPr>
            <w:noProof/>
            <w:webHidden/>
          </w:rPr>
          <w:fldChar w:fldCharType="end"/>
        </w:r>
      </w:hyperlink>
    </w:p>
    <w:p w14:paraId="37B361A1" w14:textId="7E37B3BE" w:rsidR="00244C24" w:rsidRDefault="00244C24">
      <w:pPr>
        <w:pStyle w:val="TDC1"/>
        <w:rPr>
          <w:rFonts w:asciiTheme="minorHAnsi" w:eastAsiaTheme="minorEastAsia" w:hAnsiTheme="minorHAnsi" w:cstheme="minorBidi"/>
          <w:b w:val="0"/>
          <w:bCs w:val="0"/>
          <w:caps w:val="0"/>
          <w:noProof/>
          <w:kern w:val="2"/>
          <w:sz w:val="24"/>
          <w:szCs w:val="24"/>
          <w:lang w:val="es-ES"/>
          <w14:ligatures w14:val="standardContextual"/>
        </w:rPr>
      </w:pPr>
      <w:hyperlink w:anchor="_Toc189813239" w:history="1">
        <w:r w:rsidRPr="005B0751">
          <w:rPr>
            <w:rStyle w:val="Hipervnculo"/>
            <w:noProof/>
          </w:rPr>
          <w:t>2</w:t>
        </w:r>
        <w:r>
          <w:rPr>
            <w:rFonts w:asciiTheme="minorHAnsi" w:eastAsiaTheme="minorEastAsia" w:hAnsiTheme="minorHAnsi" w:cstheme="minorBidi"/>
            <w:b w:val="0"/>
            <w:bCs w:val="0"/>
            <w:caps w:val="0"/>
            <w:noProof/>
            <w:kern w:val="2"/>
            <w:sz w:val="24"/>
            <w:szCs w:val="24"/>
            <w:lang w:val="es-ES"/>
            <w14:ligatures w14:val="standardContextual"/>
          </w:rPr>
          <w:tab/>
        </w:r>
        <w:r w:rsidRPr="005B0751">
          <w:rPr>
            <w:rStyle w:val="Hipervnculo"/>
            <w:noProof/>
          </w:rPr>
          <w:t>Protocols IoT</w:t>
        </w:r>
        <w:r>
          <w:rPr>
            <w:noProof/>
            <w:webHidden/>
          </w:rPr>
          <w:tab/>
        </w:r>
        <w:r>
          <w:rPr>
            <w:noProof/>
            <w:webHidden/>
          </w:rPr>
          <w:fldChar w:fldCharType="begin"/>
        </w:r>
        <w:r>
          <w:rPr>
            <w:noProof/>
            <w:webHidden/>
          </w:rPr>
          <w:instrText xml:space="preserve"> PAGEREF _Toc189813239 \h </w:instrText>
        </w:r>
        <w:r>
          <w:rPr>
            <w:noProof/>
            <w:webHidden/>
          </w:rPr>
        </w:r>
        <w:r>
          <w:rPr>
            <w:noProof/>
            <w:webHidden/>
          </w:rPr>
          <w:fldChar w:fldCharType="separate"/>
        </w:r>
        <w:r w:rsidR="008E00DA">
          <w:rPr>
            <w:noProof/>
            <w:webHidden/>
          </w:rPr>
          <w:t>2</w:t>
        </w:r>
        <w:r>
          <w:rPr>
            <w:noProof/>
            <w:webHidden/>
          </w:rPr>
          <w:fldChar w:fldCharType="end"/>
        </w:r>
      </w:hyperlink>
    </w:p>
    <w:p w14:paraId="77B52A10" w14:textId="65611570"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40" w:history="1">
        <w:r w:rsidRPr="005B0751">
          <w:rPr>
            <w:rStyle w:val="Hipervnculo"/>
            <w:noProof/>
          </w:rPr>
          <w:t>2.1</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LoRa</w:t>
        </w:r>
        <w:r>
          <w:rPr>
            <w:noProof/>
            <w:webHidden/>
          </w:rPr>
          <w:tab/>
        </w:r>
        <w:r>
          <w:rPr>
            <w:noProof/>
            <w:webHidden/>
          </w:rPr>
          <w:fldChar w:fldCharType="begin"/>
        </w:r>
        <w:r>
          <w:rPr>
            <w:noProof/>
            <w:webHidden/>
          </w:rPr>
          <w:instrText xml:space="preserve"> PAGEREF _Toc189813240 \h </w:instrText>
        </w:r>
        <w:r>
          <w:rPr>
            <w:noProof/>
            <w:webHidden/>
          </w:rPr>
        </w:r>
        <w:r>
          <w:rPr>
            <w:noProof/>
            <w:webHidden/>
          </w:rPr>
          <w:fldChar w:fldCharType="separate"/>
        </w:r>
        <w:r w:rsidR="008E00DA">
          <w:rPr>
            <w:noProof/>
            <w:webHidden/>
          </w:rPr>
          <w:t>2</w:t>
        </w:r>
        <w:r>
          <w:rPr>
            <w:noProof/>
            <w:webHidden/>
          </w:rPr>
          <w:fldChar w:fldCharType="end"/>
        </w:r>
      </w:hyperlink>
    </w:p>
    <w:p w14:paraId="7C1B9A13" w14:textId="4F57596D"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41" w:history="1">
        <w:r w:rsidRPr="005B0751">
          <w:rPr>
            <w:rStyle w:val="Hipervnculo"/>
            <w:noProof/>
          </w:rPr>
          <w:t>2.1.1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Paràmetres LoRa</w:t>
        </w:r>
        <w:r>
          <w:rPr>
            <w:noProof/>
            <w:webHidden/>
          </w:rPr>
          <w:tab/>
        </w:r>
        <w:r>
          <w:rPr>
            <w:noProof/>
            <w:webHidden/>
          </w:rPr>
          <w:fldChar w:fldCharType="begin"/>
        </w:r>
        <w:r>
          <w:rPr>
            <w:noProof/>
            <w:webHidden/>
          </w:rPr>
          <w:instrText xml:space="preserve"> PAGEREF _Toc189813241 \h </w:instrText>
        </w:r>
        <w:r>
          <w:rPr>
            <w:noProof/>
            <w:webHidden/>
          </w:rPr>
        </w:r>
        <w:r>
          <w:rPr>
            <w:noProof/>
            <w:webHidden/>
          </w:rPr>
          <w:fldChar w:fldCharType="separate"/>
        </w:r>
        <w:r w:rsidR="008E00DA">
          <w:rPr>
            <w:noProof/>
            <w:webHidden/>
          </w:rPr>
          <w:t>2</w:t>
        </w:r>
        <w:r>
          <w:rPr>
            <w:noProof/>
            <w:webHidden/>
          </w:rPr>
          <w:fldChar w:fldCharType="end"/>
        </w:r>
      </w:hyperlink>
    </w:p>
    <w:p w14:paraId="49F2CB41" w14:textId="782F778A"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42" w:history="1">
        <w:r w:rsidRPr="005B0751">
          <w:rPr>
            <w:rStyle w:val="Hipervnculo"/>
            <w:noProof/>
          </w:rPr>
          <w:t>2.2</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LoraWAN</w:t>
        </w:r>
        <w:r>
          <w:rPr>
            <w:noProof/>
            <w:webHidden/>
          </w:rPr>
          <w:tab/>
        </w:r>
        <w:r>
          <w:rPr>
            <w:noProof/>
            <w:webHidden/>
          </w:rPr>
          <w:fldChar w:fldCharType="begin"/>
        </w:r>
        <w:r>
          <w:rPr>
            <w:noProof/>
            <w:webHidden/>
          </w:rPr>
          <w:instrText xml:space="preserve"> PAGEREF _Toc189813242 \h </w:instrText>
        </w:r>
        <w:r>
          <w:rPr>
            <w:noProof/>
            <w:webHidden/>
          </w:rPr>
        </w:r>
        <w:r>
          <w:rPr>
            <w:noProof/>
            <w:webHidden/>
          </w:rPr>
          <w:fldChar w:fldCharType="separate"/>
        </w:r>
        <w:r w:rsidR="008E00DA">
          <w:rPr>
            <w:noProof/>
            <w:webHidden/>
          </w:rPr>
          <w:t>3</w:t>
        </w:r>
        <w:r>
          <w:rPr>
            <w:noProof/>
            <w:webHidden/>
          </w:rPr>
          <w:fldChar w:fldCharType="end"/>
        </w:r>
      </w:hyperlink>
    </w:p>
    <w:p w14:paraId="026C5C4D" w14:textId="2513138B"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43" w:history="1">
        <w:r w:rsidRPr="005B0751">
          <w:rPr>
            <w:rStyle w:val="Hipervnculo"/>
            <w:noProof/>
          </w:rPr>
          <w:t>2.2.1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Classes de n</w:t>
        </w:r>
        <w:r w:rsidRPr="005B0751">
          <w:rPr>
            <w:rStyle w:val="Hipervnculo"/>
            <w:noProof/>
          </w:rPr>
          <w:t>o</w:t>
        </w:r>
        <w:r w:rsidRPr="005B0751">
          <w:rPr>
            <w:rStyle w:val="Hipervnculo"/>
            <w:noProof/>
          </w:rPr>
          <w:t>des de LoRaWAN</w:t>
        </w:r>
        <w:r>
          <w:rPr>
            <w:noProof/>
            <w:webHidden/>
          </w:rPr>
          <w:tab/>
        </w:r>
        <w:r>
          <w:rPr>
            <w:noProof/>
            <w:webHidden/>
          </w:rPr>
          <w:fldChar w:fldCharType="begin"/>
        </w:r>
        <w:r>
          <w:rPr>
            <w:noProof/>
            <w:webHidden/>
          </w:rPr>
          <w:instrText xml:space="preserve"> PAGEREF _Toc189813243 \h </w:instrText>
        </w:r>
        <w:r>
          <w:rPr>
            <w:noProof/>
            <w:webHidden/>
          </w:rPr>
        </w:r>
        <w:r>
          <w:rPr>
            <w:noProof/>
            <w:webHidden/>
          </w:rPr>
          <w:fldChar w:fldCharType="separate"/>
        </w:r>
        <w:r w:rsidR="008E00DA">
          <w:rPr>
            <w:noProof/>
            <w:webHidden/>
          </w:rPr>
          <w:t>4</w:t>
        </w:r>
        <w:r>
          <w:rPr>
            <w:noProof/>
            <w:webHidden/>
          </w:rPr>
          <w:fldChar w:fldCharType="end"/>
        </w:r>
      </w:hyperlink>
    </w:p>
    <w:p w14:paraId="121DA7BA" w14:textId="515F161E"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44" w:history="1">
        <w:r w:rsidRPr="005B0751">
          <w:rPr>
            <w:rStyle w:val="Hipervnculo"/>
            <w:noProof/>
          </w:rPr>
          <w:t>2.2.2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Modes d’activació</w:t>
        </w:r>
        <w:r>
          <w:rPr>
            <w:noProof/>
            <w:webHidden/>
          </w:rPr>
          <w:tab/>
        </w:r>
        <w:r>
          <w:rPr>
            <w:noProof/>
            <w:webHidden/>
          </w:rPr>
          <w:fldChar w:fldCharType="begin"/>
        </w:r>
        <w:r>
          <w:rPr>
            <w:noProof/>
            <w:webHidden/>
          </w:rPr>
          <w:instrText xml:space="preserve"> PAGEREF _Toc189813244 \h </w:instrText>
        </w:r>
        <w:r>
          <w:rPr>
            <w:noProof/>
            <w:webHidden/>
          </w:rPr>
        </w:r>
        <w:r>
          <w:rPr>
            <w:noProof/>
            <w:webHidden/>
          </w:rPr>
          <w:fldChar w:fldCharType="separate"/>
        </w:r>
        <w:r w:rsidR="008E00DA">
          <w:rPr>
            <w:noProof/>
            <w:webHidden/>
          </w:rPr>
          <w:t>4</w:t>
        </w:r>
        <w:r>
          <w:rPr>
            <w:noProof/>
            <w:webHidden/>
          </w:rPr>
          <w:fldChar w:fldCharType="end"/>
        </w:r>
      </w:hyperlink>
    </w:p>
    <w:p w14:paraId="16B8556E" w14:textId="02E853CC"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45" w:history="1">
        <w:r w:rsidRPr="005B0751">
          <w:rPr>
            <w:rStyle w:val="Hipervnculo"/>
            <w:noProof/>
          </w:rPr>
          <w:t>2.3</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Duty Cycle vs Listen Before Talk</w:t>
        </w:r>
        <w:r>
          <w:rPr>
            <w:noProof/>
            <w:webHidden/>
          </w:rPr>
          <w:tab/>
        </w:r>
        <w:r>
          <w:rPr>
            <w:noProof/>
            <w:webHidden/>
          </w:rPr>
          <w:fldChar w:fldCharType="begin"/>
        </w:r>
        <w:r>
          <w:rPr>
            <w:noProof/>
            <w:webHidden/>
          </w:rPr>
          <w:instrText xml:space="preserve"> PAGEREF _Toc189813245 \h </w:instrText>
        </w:r>
        <w:r>
          <w:rPr>
            <w:noProof/>
            <w:webHidden/>
          </w:rPr>
        </w:r>
        <w:r>
          <w:rPr>
            <w:noProof/>
            <w:webHidden/>
          </w:rPr>
          <w:fldChar w:fldCharType="separate"/>
        </w:r>
        <w:r w:rsidR="008E00DA">
          <w:rPr>
            <w:noProof/>
            <w:webHidden/>
          </w:rPr>
          <w:t>5</w:t>
        </w:r>
        <w:r>
          <w:rPr>
            <w:noProof/>
            <w:webHidden/>
          </w:rPr>
          <w:fldChar w:fldCharType="end"/>
        </w:r>
      </w:hyperlink>
    </w:p>
    <w:p w14:paraId="38B212AF" w14:textId="1DDB49EC" w:rsidR="00244C24" w:rsidRDefault="00244C24">
      <w:pPr>
        <w:pStyle w:val="TDC1"/>
        <w:rPr>
          <w:rFonts w:asciiTheme="minorHAnsi" w:eastAsiaTheme="minorEastAsia" w:hAnsiTheme="minorHAnsi" w:cstheme="minorBidi"/>
          <w:b w:val="0"/>
          <w:bCs w:val="0"/>
          <w:caps w:val="0"/>
          <w:noProof/>
          <w:kern w:val="2"/>
          <w:sz w:val="24"/>
          <w:szCs w:val="24"/>
          <w:lang w:val="es-ES"/>
          <w14:ligatures w14:val="standardContextual"/>
        </w:rPr>
      </w:pPr>
      <w:hyperlink w:anchor="_Toc189813246" w:history="1">
        <w:r w:rsidRPr="005B0751">
          <w:rPr>
            <w:rStyle w:val="Hipervnculo"/>
            <w:noProof/>
          </w:rPr>
          <w:t>3</w:t>
        </w:r>
        <w:r>
          <w:rPr>
            <w:rFonts w:asciiTheme="minorHAnsi" w:eastAsiaTheme="minorEastAsia" w:hAnsiTheme="minorHAnsi" w:cstheme="minorBidi"/>
            <w:b w:val="0"/>
            <w:bCs w:val="0"/>
            <w:caps w:val="0"/>
            <w:noProof/>
            <w:kern w:val="2"/>
            <w:sz w:val="24"/>
            <w:szCs w:val="24"/>
            <w:lang w:val="es-ES"/>
            <w14:ligatures w14:val="standardContextual"/>
          </w:rPr>
          <w:tab/>
        </w:r>
        <w:r w:rsidRPr="005B0751">
          <w:rPr>
            <w:rStyle w:val="Hipervnculo"/>
            <w:noProof/>
          </w:rPr>
          <w:t>Mètodes i material utilitzat</w:t>
        </w:r>
        <w:r>
          <w:rPr>
            <w:noProof/>
            <w:webHidden/>
          </w:rPr>
          <w:tab/>
        </w:r>
        <w:r>
          <w:rPr>
            <w:noProof/>
            <w:webHidden/>
          </w:rPr>
          <w:fldChar w:fldCharType="begin"/>
        </w:r>
        <w:r>
          <w:rPr>
            <w:noProof/>
            <w:webHidden/>
          </w:rPr>
          <w:instrText xml:space="preserve"> PAGEREF _Toc189813246 \h </w:instrText>
        </w:r>
        <w:r>
          <w:rPr>
            <w:noProof/>
            <w:webHidden/>
          </w:rPr>
        </w:r>
        <w:r>
          <w:rPr>
            <w:noProof/>
            <w:webHidden/>
          </w:rPr>
          <w:fldChar w:fldCharType="separate"/>
        </w:r>
        <w:r w:rsidR="008E00DA">
          <w:rPr>
            <w:noProof/>
            <w:webHidden/>
          </w:rPr>
          <w:t>8</w:t>
        </w:r>
        <w:r>
          <w:rPr>
            <w:noProof/>
            <w:webHidden/>
          </w:rPr>
          <w:fldChar w:fldCharType="end"/>
        </w:r>
      </w:hyperlink>
    </w:p>
    <w:p w14:paraId="2283A67B" w14:textId="6EBA3DE7"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47" w:history="1">
        <w:r w:rsidRPr="005B0751">
          <w:rPr>
            <w:rStyle w:val="Hipervnculo"/>
            <w:noProof/>
          </w:rPr>
          <w:t>3.1</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Software i hardware utilitzat</w:t>
        </w:r>
        <w:r>
          <w:rPr>
            <w:noProof/>
            <w:webHidden/>
          </w:rPr>
          <w:tab/>
        </w:r>
        <w:r>
          <w:rPr>
            <w:noProof/>
            <w:webHidden/>
          </w:rPr>
          <w:fldChar w:fldCharType="begin"/>
        </w:r>
        <w:r>
          <w:rPr>
            <w:noProof/>
            <w:webHidden/>
          </w:rPr>
          <w:instrText xml:space="preserve"> PAGEREF _Toc189813247 \h </w:instrText>
        </w:r>
        <w:r>
          <w:rPr>
            <w:noProof/>
            <w:webHidden/>
          </w:rPr>
        </w:r>
        <w:r>
          <w:rPr>
            <w:noProof/>
            <w:webHidden/>
          </w:rPr>
          <w:fldChar w:fldCharType="separate"/>
        </w:r>
        <w:r w:rsidR="008E00DA">
          <w:rPr>
            <w:noProof/>
            <w:webHidden/>
          </w:rPr>
          <w:t>8</w:t>
        </w:r>
        <w:r>
          <w:rPr>
            <w:noProof/>
            <w:webHidden/>
          </w:rPr>
          <w:fldChar w:fldCharType="end"/>
        </w:r>
      </w:hyperlink>
    </w:p>
    <w:p w14:paraId="2F968D88" w14:textId="7CDBA727"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48" w:history="1">
        <w:r w:rsidRPr="005B0751">
          <w:rPr>
            <w:rStyle w:val="Hipervnculo"/>
            <w:noProof/>
          </w:rPr>
          <w:t>3.1.1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Hardware utilitzat</w:t>
        </w:r>
        <w:r>
          <w:rPr>
            <w:noProof/>
            <w:webHidden/>
          </w:rPr>
          <w:tab/>
        </w:r>
        <w:r>
          <w:rPr>
            <w:noProof/>
            <w:webHidden/>
          </w:rPr>
          <w:fldChar w:fldCharType="begin"/>
        </w:r>
        <w:r>
          <w:rPr>
            <w:noProof/>
            <w:webHidden/>
          </w:rPr>
          <w:instrText xml:space="preserve"> PAGEREF _Toc189813248 \h </w:instrText>
        </w:r>
        <w:r>
          <w:rPr>
            <w:noProof/>
            <w:webHidden/>
          </w:rPr>
        </w:r>
        <w:r>
          <w:rPr>
            <w:noProof/>
            <w:webHidden/>
          </w:rPr>
          <w:fldChar w:fldCharType="separate"/>
        </w:r>
        <w:r w:rsidR="008E00DA">
          <w:rPr>
            <w:noProof/>
            <w:webHidden/>
          </w:rPr>
          <w:t>8</w:t>
        </w:r>
        <w:r>
          <w:rPr>
            <w:noProof/>
            <w:webHidden/>
          </w:rPr>
          <w:fldChar w:fldCharType="end"/>
        </w:r>
      </w:hyperlink>
    </w:p>
    <w:p w14:paraId="3DC073DF" w14:textId="05664C0F"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49" w:history="1">
        <w:r w:rsidRPr="005B0751">
          <w:rPr>
            <w:rStyle w:val="Hipervnculo"/>
            <w:noProof/>
          </w:rPr>
          <w:t>3.1.2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Software Utilitzat</w:t>
        </w:r>
        <w:r>
          <w:rPr>
            <w:noProof/>
            <w:webHidden/>
          </w:rPr>
          <w:tab/>
        </w:r>
        <w:r>
          <w:rPr>
            <w:noProof/>
            <w:webHidden/>
          </w:rPr>
          <w:fldChar w:fldCharType="begin"/>
        </w:r>
        <w:r>
          <w:rPr>
            <w:noProof/>
            <w:webHidden/>
          </w:rPr>
          <w:instrText xml:space="preserve"> PAGEREF _Toc189813249 \h </w:instrText>
        </w:r>
        <w:r>
          <w:rPr>
            <w:noProof/>
            <w:webHidden/>
          </w:rPr>
        </w:r>
        <w:r>
          <w:rPr>
            <w:noProof/>
            <w:webHidden/>
          </w:rPr>
          <w:fldChar w:fldCharType="separate"/>
        </w:r>
        <w:r w:rsidR="008E00DA">
          <w:rPr>
            <w:noProof/>
            <w:webHidden/>
          </w:rPr>
          <w:t>10</w:t>
        </w:r>
        <w:r>
          <w:rPr>
            <w:noProof/>
            <w:webHidden/>
          </w:rPr>
          <w:fldChar w:fldCharType="end"/>
        </w:r>
      </w:hyperlink>
    </w:p>
    <w:p w14:paraId="1B2A0735" w14:textId="213F7185"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50" w:history="1">
        <w:r w:rsidRPr="005B0751">
          <w:rPr>
            <w:rStyle w:val="Hipervnculo"/>
            <w:noProof/>
          </w:rPr>
          <w:t>3.2</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Setup inicial</w:t>
        </w:r>
        <w:r>
          <w:rPr>
            <w:noProof/>
            <w:webHidden/>
          </w:rPr>
          <w:tab/>
        </w:r>
        <w:r>
          <w:rPr>
            <w:noProof/>
            <w:webHidden/>
          </w:rPr>
          <w:fldChar w:fldCharType="begin"/>
        </w:r>
        <w:r>
          <w:rPr>
            <w:noProof/>
            <w:webHidden/>
          </w:rPr>
          <w:instrText xml:space="preserve"> PAGEREF _Toc189813250 \h </w:instrText>
        </w:r>
        <w:r>
          <w:rPr>
            <w:noProof/>
            <w:webHidden/>
          </w:rPr>
        </w:r>
        <w:r>
          <w:rPr>
            <w:noProof/>
            <w:webHidden/>
          </w:rPr>
          <w:fldChar w:fldCharType="separate"/>
        </w:r>
        <w:r w:rsidR="008E00DA">
          <w:rPr>
            <w:noProof/>
            <w:webHidden/>
          </w:rPr>
          <w:t>10</w:t>
        </w:r>
        <w:r>
          <w:rPr>
            <w:noProof/>
            <w:webHidden/>
          </w:rPr>
          <w:fldChar w:fldCharType="end"/>
        </w:r>
      </w:hyperlink>
    </w:p>
    <w:p w14:paraId="366343E3" w14:textId="0F33C765"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51" w:history="1">
        <w:r w:rsidRPr="005B0751">
          <w:rPr>
            <w:rStyle w:val="Hipervnculo"/>
            <w:noProof/>
          </w:rPr>
          <w:t>3.2.1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Instal·lació de l’entorn</w:t>
        </w:r>
        <w:r>
          <w:rPr>
            <w:noProof/>
            <w:webHidden/>
          </w:rPr>
          <w:tab/>
        </w:r>
        <w:r>
          <w:rPr>
            <w:noProof/>
            <w:webHidden/>
          </w:rPr>
          <w:fldChar w:fldCharType="begin"/>
        </w:r>
        <w:r>
          <w:rPr>
            <w:noProof/>
            <w:webHidden/>
          </w:rPr>
          <w:instrText xml:space="preserve"> PAGEREF _Toc189813251 \h </w:instrText>
        </w:r>
        <w:r>
          <w:rPr>
            <w:noProof/>
            <w:webHidden/>
          </w:rPr>
        </w:r>
        <w:r>
          <w:rPr>
            <w:noProof/>
            <w:webHidden/>
          </w:rPr>
          <w:fldChar w:fldCharType="separate"/>
        </w:r>
        <w:r w:rsidR="008E00DA">
          <w:rPr>
            <w:noProof/>
            <w:webHidden/>
          </w:rPr>
          <w:t>11</w:t>
        </w:r>
        <w:r>
          <w:rPr>
            <w:noProof/>
            <w:webHidden/>
          </w:rPr>
          <w:fldChar w:fldCharType="end"/>
        </w:r>
      </w:hyperlink>
    </w:p>
    <w:p w14:paraId="193027D2" w14:textId="3883606C"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52" w:history="1">
        <w:r w:rsidRPr="005B0751">
          <w:rPr>
            <w:rStyle w:val="Hipervnculo"/>
            <w:noProof/>
          </w:rPr>
          <w:t>3.2.2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Instal·lació de la placa</w:t>
        </w:r>
        <w:r>
          <w:rPr>
            <w:noProof/>
            <w:webHidden/>
          </w:rPr>
          <w:tab/>
        </w:r>
        <w:r>
          <w:rPr>
            <w:noProof/>
            <w:webHidden/>
          </w:rPr>
          <w:fldChar w:fldCharType="begin"/>
        </w:r>
        <w:r>
          <w:rPr>
            <w:noProof/>
            <w:webHidden/>
          </w:rPr>
          <w:instrText xml:space="preserve"> PAGEREF _Toc189813252 \h </w:instrText>
        </w:r>
        <w:r>
          <w:rPr>
            <w:noProof/>
            <w:webHidden/>
          </w:rPr>
        </w:r>
        <w:r>
          <w:rPr>
            <w:noProof/>
            <w:webHidden/>
          </w:rPr>
          <w:fldChar w:fldCharType="separate"/>
        </w:r>
        <w:r w:rsidR="008E00DA">
          <w:rPr>
            <w:noProof/>
            <w:webHidden/>
          </w:rPr>
          <w:t>11</w:t>
        </w:r>
        <w:r>
          <w:rPr>
            <w:noProof/>
            <w:webHidden/>
          </w:rPr>
          <w:fldChar w:fldCharType="end"/>
        </w:r>
      </w:hyperlink>
    </w:p>
    <w:p w14:paraId="67745A49" w14:textId="4185293D"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53" w:history="1">
        <w:r w:rsidRPr="005B0751">
          <w:rPr>
            <w:rStyle w:val="Hipervnculo"/>
            <w:noProof/>
          </w:rPr>
          <w:t>3.2.3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Instal·lació de llibreries necessàries</w:t>
        </w:r>
        <w:r>
          <w:rPr>
            <w:noProof/>
            <w:webHidden/>
          </w:rPr>
          <w:tab/>
        </w:r>
        <w:r>
          <w:rPr>
            <w:noProof/>
            <w:webHidden/>
          </w:rPr>
          <w:fldChar w:fldCharType="begin"/>
        </w:r>
        <w:r>
          <w:rPr>
            <w:noProof/>
            <w:webHidden/>
          </w:rPr>
          <w:instrText xml:space="preserve"> PAGEREF _Toc189813253 \h </w:instrText>
        </w:r>
        <w:r>
          <w:rPr>
            <w:noProof/>
            <w:webHidden/>
          </w:rPr>
        </w:r>
        <w:r>
          <w:rPr>
            <w:noProof/>
            <w:webHidden/>
          </w:rPr>
          <w:fldChar w:fldCharType="separate"/>
        </w:r>
        <w:r w:rsidR="008E00DA">
          <w:rPr>
            <w:noProof/>
            <w:webHidden/>
          </w:rPr>
          <w:t>12</w:t>
        </w:r>
        <w:r>
          <w:rPr>
            <w:noProof/>
            <w:webHidden/>
          </w:rPr>
          <w:fldChar w:fldCharType="end"/>
        </w:r>
      </w:hyperlink>
    </w:p>
    <w:p w14:paraId="75B888CB" w14:textId="0BFAFAE9"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54" w:history="1">
        <w:r w:rsidRPr="005B0751">
          <w:rPr>
            <w:rStyle w:val="Hipervnculo"/>
            <w:noProof/>
          </w:rPr>
          <w:t>3.3</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Estudi llibreries LoRa</w:t>
        </w:r>
        <w:r>
          <w:rPr>
            <w:noProof/>
            <w:webHidden/>
          </w:rPr>
          <w:tab/>
        </w:r>
        <w:r>
          <w:rPr>
            <w:noProof/>
            <w:webHidden/>
          </w:rPr>
          <w:fldChar w:fldCharType="begin"/>
        </w:r>
        <w:r>
          <w:rPr>
            <w:noProof/>
            <w:webHidden/>
          </w:rPr>
          <w:instrText xml:space="preserve"> PAGEREF _Toc189813254 \h </w:instrText>
        </w:r>
        <w:r>
          <w:rPr>
            <w:noProof/>
            <w:webHidden/>
          </w:rPr>
        </w:r>
        <w:r>
          <w:rPr>
            <w:noProof/>
            <w:webHidden/>
          </w:rPr>
          <w:fldChar w:fldCharType="separate"/>
        </w:r>
        <w:r w:rsidR="008E00DA">
          <w:rPr>
            <w:noProof/>
            <w:webHidden/>
          </w:rPr>
          <w:t>13</w:t>
        </w:r>
        <w:r>
          <w:rPr>
            <w:noProof/>
            <w:webHidden/>
          </w:rPr>
          <w:fldChar w:fldCharType="end"/>
        </w:r>
      </w:hyperlink>
    </w:p>
    <w:p w14:paraId="4364D1A0" w14:textId="46387E03"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55" w:history="1">
        <w:r w:rsidRPr="005B0751">
          <w:rPr>
            <w:rStyle w:val="Hipervnculo"/>
            <w:noProof/>
          </w:rPr>
          <w:t>3.3.1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Unofficial Heltec</w:t>
        </w:r>
        <w:r>
          <w:rPr>
            <w:noProof/>
            <w:webHidden/>
          </w:rPr>
          <w:tab/>
        </w:r>
        <w:r>
          <w:rPr>
            <w:noProof/>
            <w:webHidden/>
          </w:rPr>
          <w:fldChar w:fldCharType="begin"/>
        </w:r>
        <w:r>
          <w:rPr>
            <w:noProof/>
            <w:webHidden/>
          </w:rPr>
          <w:instrText xml:space="preserve"> PAGEREF _Toc189813255 \h </w:instrText>
        </w:r>
        <w:r>
          <w:rPr>
            <w:noProof/>
            <w:webHidden/>
          </w:rPr>
        </w:r>
        <w:r>
          <w:rPr>
            <w:noProof/>
            <w:webHidden/>
          </w:rPr>
          <w:fldChar w:fldCharType="separate"/>
        </w:r>
        <w:r w:rsidR="008E00DA">
          <w:rPr>
            <w:noProof/>
            <w:webHidden/>
          </w:rPr>
          <w:t>13</w:t>
        </w:r>
        <w:r>
          <w:rPr>
            <w:noProof/>
            <w:webHidden/>
          </w:rPr>
          <w:fldChar w:fldCharType="end"/>
        </w:r>
      </w:hyperlink>
    </w:p>
    <w:p w14:paraId="0DCAC6F6" w14:textId="3F3E4232"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56" w:history="1">
        <w:r w:rsidRPr="005B0751">
          <w:rPr>
            <w:rStyle w:val="Hipervnculo"/>
            <w:noProof/>
          </w:rPr>
          <w:t>3.3.2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Arduino LoRa</w:t>
        </w:r>
        <w:r>
          <w:rPr>
            <w:noProof/>
            <w:webHidden/>
          </w:rPr>
          <w:tab/>
        </w:r>
        <w:r>
          <w:rPr>
            <w:noProof/>
            <w:webHidden/>
          </w:rPr>
          <w:fldChar w:fldCharType="begin"/>
        </w:r>
        <w:r>
          <w:rPr>
            <w:noProof/>
            <w:webHidden/>
          </w:rPr>
          <w:instrText xml:space="preserve"> PAGEREF _Toc189813256 \h </w:instrText>
        </w:r>
        <w:r>
          <w:rPr>
            <w:noProof/>
            <w:webHidden/>
          </w:rPr>
        </w:r>
        <w:r>
          <w:rPr>
            <w:noProof/>
            <w:webHidden/>
          </w:rPr>
          <w:fldChar w:fldCharType="separate"/>
        </w:r>
        <w:r w:rsidR="008E00DA">
          <w:rPr>
            <w:noProof/>
            <w:webHidden/>
          </w:rPr>
          <w:t>14</w:t>
        </w:r>
        <w:r>
          <w:rPr>
            <w:noProof/>
            <w:webHidden/>
          </w:rPr>
          <w:fldChar w:fldCharType="end"/>
        </w:r>
      </w:hyperlink>
    </w:p>
    <w:p w14:paraId="373F8B0F" w14:textId="54D49CA2"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57" w:history="1">
        <w:r w:rsidRPr="005B0751">
          <w:rPr>
            <w:rStyle w:val="Hipervnculo"/>
            <w:noProof/>
          </w:rPr>
          <w:t>3.3.3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RadioLib</w:t>
        </w:r>
        <w:r>
          <w:rPr>
            <w:noProof/>
            <w:webHidden/>
          </w:rPr>
          <w:tab/>
        </w:r>
        <w:r>
          <w:rPr>
            <w:noProof/>
            <w:webHidden/>
          </w:rPr>
          <w:fldChar w:fldCharType="begin"/>
        </w:r>
        <w:r>
          <w:rPr>
            <w:noProof/>
            <w:webHidden/>
          </w:rPr>
          <w:instrText xml:space="preserve"> PAGEREF _Toc189813257 \h </w:instrText>
        </w:r>
        <w:r>
          <w:rPr>
            <w:noProof/>
            <w:webHidden/>
          </w:rPr>
        </w:r>
        <w:r>
          <w:rPr>
            <w:noProof/>
            <w:webHidden/>
          </w:rPr>
          <w:fldChar w:fldCharType="separate"/>
        </w:r>
        <w:r w:rsidR="008E00DA">
          <w:rPr>
            <w:noProof/>
            <w:webHidden/>
          </w:rPr>
          <w:t>14</w:t>
        </w:r>
        <w:r>
          <w:rPr>
            <w:noProof/>
            <w:webHidden/>
          </w:rPr>
          <w:fldChar w:fldCharType="end"/>
        </w:r>
      </w:hyperlink>
    </w:p>
    <w:p w14:paraId="1BC68110" w14:textId="72F3F7A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58" w:history="1">
        <w:r w:rsidRPr="005B0751">
          <w:rPr>
            <w:rStyle w:val="Hipervnculo"/>
            <w:noProof/>
          </w:rPr>
          <w:t>3.3.4</w:t>
        </w:r>
        <w:r>
          <w:rPr>
            <w:rFonts w:asciiTheme="minorHAnsi" w:eastAsiaTheme="minorEastAsia" w:hAnsiTheme="minorHAnsi" w:cstheme="minorBidi"/>
            <w:noProof/>
            <w:kern w:val="2"/>
            <w:sz w:val="24"/>
            <w:szCs w:val="24"/>
            <w:lang w:val="es-ES"/>
            <w14:ligatures w14:val="standardContextual"/>
          </w:rPr>
          <w:tab/>
        </w:r>
        <w:r w:rsidRPr="005B0751">
          <w:rPr>
            <w:rStyle w:val="Hipervnculo"/>
            <w:rFonts w:eastAsia="Helvetica Neue"/>
            <w:noProof/>
          </w:rPr>
          <w:t>Comparativa entre llibreries LoRa</w:t>
        </w:r>
        <w:r>
          <w:rPr>
            <w:noProof/>
            <w:webHidden/>
          </w:rPr>
          <w:tab/>
        </w:r>
        <w:r>
          <w:rPr>
            <w:noProof/>
            <w:webHidden/>
          </w:rPr>
          <w:fldChar w:fldCharType="begin"/>
        </w:r>
        <w:r>
          <w:rPr>
            <w:noProof/>
            <w:webHidden/>
          </w:rPr>
          <w:instrText xml:space="preserve"> PAGEREF _Toc189813258 \h </w:instrText>
        </w:r>
        <w:r>
          <w:rPr>
            <w:noProof/>
            <w:webHidden/>
          </w:rPr>
        </w:r>
        <w:r>
          <w:rPr>
            <w:noProof/>
            <w:webHidden/>
          </w:rPr>
          <w:fldChar w:fldCharType="separate"/>
        </w:r>
        <w:r w:rsidR="008E00DA">
          <w:rPr>
            <w:noProof/>
            <w:webHidden/>
          </w:rPr>
          <w:t>15</w:t>
        </w:r>
        <w:r>
          <w:rPr>
            <w:noProof/>
            <w:webHidden/>
          </w:rPr>
          <w:fldChar w:fldCharType="end"/>
        </w:r>
      </w:hyperlink>
    </w:p>
    <w:p w14:paraId="295208A6" w14:textId="3BF6FF69"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59" w:history="1">
        <w:r w:rsidRPr="005B0751">
          <w:rPr>
            <w:rStyle w:val="Hipervnculo"/>
            <w:noProof/>
          </w:rPr>
          <w:t>3.4</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Estudi llibreries LoRaWAN</w:t>
        </w:r>
        <w:r>
          <w:rPr>
            <w:noProof/>
            <w:webHidden/>
          </w:rPr>
          <w:tab/>
        </w:r>
        <w:r>
          <w:rPr>
            <w:noProof/>
            <w:webHidden/>
          </w:rPr>
          <w:fldChar w:fldCharType="begin"/>
        </w:r>
        <w:r>
          <w:rPr>
            <w:noProof/>
            <w:webHidden/>
          </w:rPr>
          <w:instrText xml:space="preserve"> PAGEREF _Toc189813259 \h </w:instrText>
        </w:r>
        <w:r>
          <w:rPr>
            <w:noProof/>
            <w:webHidden/>
          </w:rPr>
        </w:r>
        <w:r>
          <w:rPr>
            <w:noProof/>
            <w:webHidden/>
          </w:rPr>
          <w:fldChar w:fldCharType="separate"/>
        </w:r>
        <w:r w:rsidR="008E00DA">
          <w:rPr>
            <w:noProof/>
            <w:webHidden/>
          </w:rPr>
          <w:t>16</w:t>
        </w:r>
        <w:r>
          <w:rPr>
            <w:noProof/>
            <w:webHidden/>
          </w:rPr>
          <w:fldChar w:fldCharType="end"/>
        </w:r>
      </w:hyperlink>
    </w:p>
    <w:p w14:paraId="4B2286DF" w14:textId="609C6778"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60" w:history="1">
        <w:r w:rsidRPr="005B0751">
          <w:rPr>
            <w:rStyle w:val="Hipervnculo"/>
            <w:noProof/>
          </w:rPr>
          <w:t>3.4.1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Beelan-LoRaWAN</w:t>
        </w:r>
        <w:r>
          <w:rPr>
            <w:noProof/>
            <w:webHidden/>
          </w:rPr>
          <w:tab/>
        </w:r>
        <w:r>
          <w:rPr>
            <w:noProof/>
            <w:webHidden/>
          </w:rPr>
          <w:fldChar w:fldCharType="begin"/>
        </w:r>
        <w:r>
          <w:rPr>
            <w:noProof/>
            <w:webHidden/>
          </w:rPr>
          <w:instrText xml:space="preserve"> PAGEREF _Toc189813260 \h </w:instrText>
        </w:r>
        <w:r>
          <w:rPr>
            <w:noProof/>
            <w:webHidden/>
          </w:rPr>
        </w:r>
        <w:r>
          <w:rPr>
            <w:noProof/>
            <w:webHidden/>
          </w:rPr>
          <w:fldChar w:fldCharType="separate"/>
        </w:r>
        <w:r w:rsidR="008E00DA">
          <w:rPr>
            <w:noProof/>
            <w:webHidden/>
          </w:rPr>
          <w:t>16</w:t>
        </w:r>
        <w:r>
          <w:rPr>
            <w:noProof/>
            <w:webHidden/>
          </w:rPr>
          <w:fldChar w:fldCharType="end"/>
        </w:r>
      </w:hyperlink>
    </w:p>
    <w:p w14:paraId="069CE631" w14:textId="39589F5C"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61" w:history="1">
        <w:r w:rsidRPr="005B0751">
          <w:rPr>
            <w:rStyle w:val="Hipervnculo"/>
            <w:noProof/>
          </w:rPr>
          <w:t>3.4.2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Arduino LoRaWAN</w:t>
        </w:r>
        <w:r>
          <w:rPr>
            <w:noProof/>
            <w:webHidden/>
          </w:rPr>
          <w:tab/>
        </w:r>
        <w:r>
          <w:rPr>
            <w:noProof/>
            <w:webHidden/>
          </w:rPr>
          <w:fldChar w:fldCharType="begin"/>
        </w:r>
        <w:r>
          <w:rPr>
            <w:noProof/>
            <w:webHidden/>
          </w:rPr>
          <w:instrText xml:space="preserve"> PAGEREF _Toc189813261 \h </w:instrText>
        </w:r>
        <w:r>
          <w:rPr>
            <w:noProof/>
            <w:webHidden/>
          </w:rPr>
        </w:r>
        <w:r>
          <w:rPr>
            <w:noProof/>
            <w:webHidden/>
          </w:rPr>
          <w:fldChar w:fldCharType="separate"/>
        </w:r>
        <w:r w:rsidR="008E00DA">
          <w:rPr>
            <w:noProof/>
            <w:webHidden/>
          </w:rPr>
          <w:t>16</w:t>
        </w:r>
        <w:r>
          <w:rPr>
            <w:noProof/>
            <w:webHidden/>
          </w:rPr>
          <w:fldChar w:fldCharType="end"/>
        </w:r>
      </w:hyperlink>
    </w:p>
    <w:p w14:paraId="4C379CB9" w14:textId="7E7A9829"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62" w:history="1">
        <w:r w:rsidRPr="005B0751">
          <w:rPr>
            <w:rStyle w:val="Hipervnculo"/>
            <w:noProof/>
          </w:rPr>
          <w:t>3.4.3</w:t>
        </w:r>
        <w:r>
          <w:rPr>
            <w:rFonts w:asciiTheme="minorHAnsi" w:eastAsiaTheme="minorEastAsia" w:hAnsiTheme="minorHAnsi" w:cstheme="minorBidi"/>
            <w:noProof/>
            <w:kern w:val="2"/>
            <w:sz w:val="24"/>
            <w:szCs w:val="24"/>
            <w:lang w:val="es-ES"/>
            <w14:ligatures w14:val="standardContextual"/>
          </w:rPr>
          <w:tab/>
        </w:r>
        <w:r w:rsidRPr="005B0751">
          <w:rPr>
            <w:rStyle w:val="Hipervnculo"/>
            <w:rFonts w:eastAsia="Helvetica Neue"/>
            <w:noProof/>
          </w:rPr>
          <w:t>Comparativa entre llibreries LoRaWAN</w:t>
        </w:r>
        <w:r>
          <w:rPr>
            <w:noProof/>
            <w:webHidden/>
          </w:rPr>
          <w:tab/>
        </w:r>
        <w:r>
          <w:rPr>
            <w:noProof/>
            <w:webHidden/>
          </w:rPr>
          <w:fldChar w:fldCharType="begin"/>
        </w:r>
        <w:r>
          <w:rPr>
            <w:noProof/>
            <w:webHidden/>
          </w:rPr>
          <w:instrText xml:space="preserve"> PAGEREF _Toc189813262 \h </w:instrText>
        </w:r>
        <w:r>
          <w:rPr>
            <w:noProof/>
            <w:webHidden/>
          </w:rPr>
        </w:r>
        <w:r>
          <w:rPr>
            <w:noProof/>
            <w:webHidden/>
          </w:rPr>
          <w:fldChar w:fldCharType="separate"/>
        </w:r>
        <w:r w:rsidR="008E00DA">
          <w:rPr>
            <w:noProof/>
            <w:webHidden/>
          </w:rPr>
          <w:t>16</w:t>
        </w:r>
        <w:r>
          <w:rPr>
            <w:noProof/>
            <w:webHidden/>
          </w:rPr>
          <w:fldChar w:fldCharType="end"/>
        </w:r>
      </w:hyperlink>
    </w:p>
    <w:p w14:paraId="0C844485" w14:textId="01EDCEF8"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63" w:history="1">
        <w:r w:rsidRPr="005B0751">
          <w:rPr>
            <w:rStyle w:val="Hipervnculo"/>
            <w:noProof/>
          </w:rPr>
          <w:t>3.5</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Estalvi d’energia i modes Sleep</w:t>
        </w:r>
        <w:r>
          <w:rPr>
            <w:noProof/>
            <w:webHidden/>
          </w:rPr>
          <w:tab/>
        </w:r>
        <w:r>
          <w:rPr>
            <w:noProof/>
            <w:webHidden/>
          </w:rPr>
          <w:fldChar w:fldCharType="begin"/>
        </w:r>
        <w:r>
          <w:rPr>
            <w:noProof/>
            <w:webHidden/>
          </w:rPr>
          <w:instrText xml:space="preserve"> PAGEREF _Toc189813263 \h </w:instrText>
        </w:r>
        <w:r>
          <w:rPr>
            <w:noProof/>
            <w:webHidden/>
          </w:rPr>
        </w:r>
        <w:r>
          <w:rPr>
            <w:noProof/>
            <w:webHidden/>
          </w:rPr>
          <w:fldChar w:fldCharType="separate"/>
        </w:r>
        <w:r w:rsidR="008E00DA">
          <w:rPr>
            <w:noProof/>
            <w:webHidden/>
          </w:rPr>
          <w:t>17</w:t>
        </w:r>
        <w:r>
          <w:rPr>
            <w:noProof/>
            <w:webHidden/>
          </w:rPr>
          <w:fldChar w:fldCharType="end"/>
        </w:r>
      </w:hyperlink>
    </w:p>
    <w:p w14:paraId="49455797" w14:textId="2AB25004"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64" w:history="1">
        <w:r w:rsidRPr="005B0751">
          <w:rPr>
            <w:rStyle w:val="Hipervnculo"/>
            <w:noProof/>
          </w:rPr>
          <w:t>3.5.1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Modes d’energia</w:t>
        </w:r>
        <w:r>
          <w:rPr>
            <w:noProof/>
            <w:webHidden/>
          </w:rPr>
          <w:tab/>
        </w:r>
        <w:r>
          <w:rPr>
            <w:noProof/>
            <w:webHidden/>
          </w:rPr>
          <w:fldChar w:fldCharType="begin"/>
        </w:r>
        <w:r>
          <w:rPr>
            <w:noProof/>
            <w:webHidden/>
          </w:rPr>
          <w:instrText xml:space="preserve"> PAGEREF _Toc189813264 \h </w:instrText>
        </w:r>
        <w:r>
          <w:rPr>
            <w:noProof/>
            <w:webHidden/>
          </w:rPr>
        </w:r>
        <w:r>
          <w:rPr>
            <w:noProof/>
            <w:webHidden/>
          </w:rPr>
          <w:fldChar w:fldCharType="separate"/>
        </w:r>
        <w:r w:rsidR="008E00DA">
          <w:rPr>
            <w:noProof/>
            <w:webHidden/>
          </w:rPr>
          <w:t>17</w:t>
        </w:r>
        <w:r>
          <w:rPr>
            <w:noProof/>
            <w:webHidden/>
          </w:rPr>
          <w:fldChar w:fldCharType="end"/>
        </w:r>
      </w:hyperlink>
    </w:p>
    <w:p w14:paraId="043E1B51" w14:textId="466BC4F5"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65" w:history="1">
        <w:r w:rsidRPr="005B0751">
          <w:rPr>
            <w:rStyle w:val="Hipervnculo"/>
            <w:noProof/>
          </w:rPr>
          <w:t>3.6</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Guardar dades en memòria no-volàtil i memòria RTC</w:t>
        </w:r>
        <w:r>
          <w:rPr>
            <w:noProof/>
            <w:webHidden/>
          </w:rPr>
          <w:tab/>
        </w:r>
        <w:r>
          <w:rPr>
            <w:noProof/>
            <w:webHidden/>
          </w:rPr>
          <w:fldChar w:fldCharType="begin"/>
        </w:r>
        <w:r>
          <w:rPr>
            <w:noProof/>
            <w:webHidden/>
          </w:rPr>
          <w:instrText xml:space="preserve"> PAGEREF _Toc189813265 \h </w:instrText>
        </w:r>
        <w:r>
          <w:rPr>
            <w:noProof/>
            <w:webHidden/>
          </w:rPr>
        </w:r>
        <w:r>
          <w:rPr>
            <w:noProof/>
            <w:webHidden/>
          </w:rPr>
          <w:fldChar w:fldCharType="separate"/>
        </w:r>
        <w:r w:rsidR="008E00DA">
          <w:rPr>
            <w:noProof/>
            <w:webHidden/>
          </w:rPr>
          <w:t>20</w:t>
        </w:r>
        <w:r>
          <w:rPr>
            <w:noProof/>
            <w:webHidden/>
          </w:rPr>
          <w:fldChar w:fldCharType="end"/>
        </w:r>
      </w:hyperlink>
    </w:p>
    <w:p w14:paraId="5DAAB5A3" w14:textId="6C8C336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66" w:history="1">
        <w:r w:rsidRPr="005B0751">
          <w:rPr>
            <w:rStyle w:val="Hipervnculo"/>
            <w:noProof/>
          </w:rPr>
          <w:t>3.6.1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Memòria no-volàtil</w:t>
        </w:r>
        <w:r>
          <w:rPr>
            <w:noProof/>
            <w:webHidden/>
          </w:rPr>
          <w:tab/>
        </w:r>
        <w:r>
          <w:rPr>
            <w:noProof/>
            <w:webHidden/>
          </w:rPr>
          <w:fldChar w:fldCharType="begin"/>
        </w:r>
        <w:r>
          <w:rPr>
            <w:noProof/>
            <w:webHidden/>
          </w:rPr>
          <w:instrText xml:space="preserve"> PAGEREF _Toc189813266 \h </w:instrText>
        </w:r>
        <w:r>
          <w:rPr>
            <w:noProof/>
            <w:webHidden/>
          </w:rPr>
        </w:r>
        <w:r>
          <w:rPr>
            <w:noProof/>
            <w:webHidden/>
          </w:rPr>
          <w:fldChar w:fldCharType="separate"/>
        </w:r>
        <w:r w:rsidR="008E00DA">
          <w:rPr>
            <w:noProof/>
            <w:webHidden/>
          </w:rPr>
          <w:t>20</w:t>
        </w:r>
        <w:r>
          <w:rPr>
            <w:noProof/>
            <w:webHidden/>
          </w:rPr>
          <w:fldChar w:fldCharType="end"/>
        </w:r>
      </w:hyperlink>
    </w:p>
    <w:p w14:paraId="7907056E" w14:textId="6DFFDBF7"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67" w:history="1">
        <w:r w:rsidRPr="005B0751">
          <w:rPr>
            <w:rStyle w:val="Hipervnculo"/>
            <w:noProof/>
          </w:rPr>
          <w:t>3.6.2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Memòria RTC</w:t>
        </w:r>
        <w:r>
          <w:rPr>
            <w:noProof/>
            <w:webHidden/>
          </w:rPr>
          <w:tab/>
        </w:r>
        <w:r>
          <w:rPr>
            <w:noProof/>
            <w:webHidden/>
          </w:rPr>
          <w:fldChar w:fldCharType="begin"/>
        </w:r>
        <w:r>
          <w:rPr>
            <w:noProof/>
            <w:webHidden/>
          </w:rPr>
          <w:instrText xml:space="preserve"> PAGEREF _Toc189813267 \h </w:instrText>
        </w:r>
        <w:r>
          <w:rPr>
            <w:noProof/>
            <w:webHidden/>
          </w:rPr>
        </w:r>
        <w:r>
          <w:rPr>
            <w:noProof/>
            <w:webHidden/>
          </w:rPr>
          <w:fldChar w:fldCharType="separate"/>
        </w:r>
        <w:r w:rsidR="008E00DA">
          <w:rPr>
            <w:noProof/>
            <w:webHidden/>
          </w:rPr>
          <w:t>20</w:t>
        </w:r>
        <w:r>
          <w:rPr>
            <w:noProof/>
            <w:webHidden/>
          </w:rPr>
          <w:fldChar w:fldCharType="end"/>
        </w:r>
      </w:hyperlink>
    </w:p>
    <w:p w14:paraId="1D683749" w14:textId="0E57640F"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68" w:history="1">
        <w:r w:rsidRPr="005B0751">
          <w:rPr>
            <w:rStyle w:val="Hipervnculo"/>
            <w:noProof/>
          </w:rPr>
          <w:t>3.7</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Configuració del Wi-Fi mitjançant BLE</w:t>
        </w:r>
        <w:r>
          <w:rPr>
            <w:noProof/>
            <w:webHidden/>
          </w:rPr>
          <w:tab/>
        </w:r>
        <w:r>
          <w:rPr>
            <w:noProof/>
            <w:webHidden/>
          </w:rPr>
          <w:fldChar w:fldCharType="begin"/>
        </w:r>
        <w:r>
          <w:rPr>
            <w:noProof/>
            <w:webHidden/>
          </w:rPr>
          <w:instrText xml:space="preserve"> PAGEREF _Toc189813268 \h </w:instrText>
        </w:r>
        <w:r>
          <w:rPr>
            <w:noProof/>
            <w:webHidden/>
          </w:rPr>
        </w:r>
        <w:r>
          <w:rPr>
            <w:noProof/>
            <w:webHidden/>
          </w:rPr>
          <w:fldChar w:fldCharType="separate"/>
        </w:r>
        <w:r w:rsidR="008E00DA">
          <w:rPr>
            <w:noProof/>
            <w:webHidden/>
          </w:rPr>
          <w:t>21</w:t>
        </w:r>
        <w:r>
          <w:rPr>
            <w:noProof/>
            <w:webHidden/>
          </w:rPr>
          <w:fldChar w:fldCharType="end"/>
        </w:r>
      </w:hyperlink>
    </w:p>
    <w:p w14:paraId="421DBBC5" w14:textId="09CDF15A"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69" w:history="1">
        <w:r w:rsidRPr="005B0751">
          <w:rPr>
            <w:rStyle w:val="Hipervnculo"/>
            <w:noProof/>
          </w:rPr>
          <w:t>3.7.1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Utilització de BLE</w:t>
        </w:r>
        <w:r>
          <w:rPr>
            <w:noProof/>
            <w:webHidden/>
          </w:rPr>
          <w:tab/>
        </w:r>
        <w:r>
          <w:rPr>
            <w:noProof/>
            <w:webHidden/>
          </w:rPr>
          <w:fldChar w:fldCharType="begin"/>
        </w:r>
        <w:r>
          <w:rPr>
            <w:noProof/>
            <w:webHidden/>
          </w:rPr>
          <w:instrText xml:space="preserve"> PAGEREF _Toc189813269 \h </w:instrText>
        </w:r>
        <w:r>
          <w:rPr>
            <w:noProof/>
            <w:webHidden/>
          </w:rPr>
        </w:r>
        <w:r>
          <w:rPr>
            <w:noProof/>
            <w:webHidden/>
          </w:rPr>
          <w:fldChar w:fldCharType="separate"/>
        </w:r>
        <w:r w:rsidR="008E00DA">
          <w:rPr>
            <w:noProof/>
            <w:webHidden/>
          </w:rPr>
          <w:t>21</w:t>
        </w:r>
        <w:r>
          <w:rPr>
            <w:noProof/>
            <w:webHidden/>
          </w:rPr>
          <w:fldChar w:fldCharType="end"/>
        </w:r>
      </w:hyperlink>
    </w:p>
    <w:p w14:paraId="09B93CA7" w14:textId="64DFE0F0"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70" w:history="1">
        <w:r w:rsidRPr="005B0751">
          <w:rPr>
            <w:rStyle w:val="Hipervnculo"/>
            <w:noProof/>
          </w:rPr>
          <w:t>3.7.2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Seguretat en la transmissió BLE</w:t>
        </w:r>
        <w:r>
          <w:rPr>
            <w:noProof/>
            <w:webHidden/>
          </w:rPr>
          <w:tab/>
        </w:r>
        <w:r>
          <w:rPr>
            <w:noProof/>
            <w:webHidden/>
          </w:rPr>
          <w:fldChar w:fldCharType="begin"/>
        </w:r>
        <w:r>
          <w:rPr>
            <w:noProof/>
            <w:webHidden/>
          </w:rPr>
          <w:instrText xml:space="preserve"> PAGEREF _Toc189813270 \h </w:instrText>
        </w:r>
        <w:r>
          <w:rPr>
            <w:noProof/>
            <w:webHidden/>
          </w:rPr>
        </w:r>
        <w:r>
          <w:rPr>
            <w:noProof/>
            <w:webHidden/>
          </w:rPr>
          <w:fldChar w:fldCharType="separate"/>
        </w:r>
        <w:r w:rsidR="008E00DA">
          <w:rPr>
            <w:noProof/>
            <w:webHidden/>
          </w:rPr>
          <w:t>21</w:t>
        </w:r>
        <w:r>
          <w:rPr>
            <w:noProof/>
            <w:webHidden/>
          </w:rPr>
          <w:fldChar w:fldCharType="end"/>
        </w:r>
      </w:hyperlink>
    </w:p>
    <w:p w14:paraId="22587C1B" w14:textId="5886393D"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71" w:history="1">
        <w:r w:rsidRPr="005B0751">
          <w:rPr>
            <w:rStyle w:val="Hipervnculo"/>
            <w:noProof/>
          </w:rPr>
          <w:t>3.8</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Accés al medi</w:t>
        </w:r>
        <w:r>
          <w:rPr>
            <w:noProof/>
            <w:webHidden/>
          </w:rPr>
          <w:tab/>
        </w:r>
        <w:r>
          <w:rPr>
            <w:noProof/>
            <w:webHidden/>
          </w:rPr>
          <w:fldChar w:fldCharType="begin"/>
        </w:r>
        <w:r>
          <w:rPr>
            <w:noProof/>
            <w:webHidden/>
          </w:rPr>
          <w:instrText xml:space="preserve"> PAGEREF _Toc189813271 \h </w:instrText>
        </w:r>
        <w:r>
          <w:rPr>
            <w:noProof/>
            <w:webHidden/>
          </w:rPr>
        </w:r>
        <w:r>
          <w:rPr>
            <w:noProof/>
            <w:webHidden/>
          </w:rPr>
          <w:fldChar w:fldCharType="separate"/>
        </w:r>
        <w:r w:rsidR="008E00DA">
          <w:rPr>
            <w:noProof/>
            <w:webHidden/>
          </w:rPr>
          <w:t>21</w:t>
        </w:r>
        <w:r>
          <w:rPr>
            <w:noProof/>
            <w:webHidden/>
          </w:rPr>
          <w:fldChar w:fldCharType="end"/>
        </w:r>
      </w:hyperlink>
    </w:p>
    <w:p w14:paraId="379DDC72" w14:textId="568C14CA"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72" w:history="1">
        <w:r w:rsidRPr="005B0751">
          <w:rPr>
            <w:rStyle w:val="Hipervnculo"/>
            <w:noProof/>
          </w:rPr>
          <w:t>3.8.1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CSMA</w:t>
        </w:r>
        <w:r>
          <w:rPr>
            <w:noProof/>
            <w:webHidden/>
          </w:rPr>
          <w:tab/>
        </w:r>
        <w:r>
          <w:rPr>
            <w:noProof/>
            <w:webHidden/>
          </w:rPr>
          <w:fldChar w:fldCharType="begin"/>
        </w:r>
        <w:r>
          <w:rPr>
            <w:noProof/>
            <w:webHidden/>
          </w:rPr>
          <w:instrText xml:space="preserve"> PAGEREF _Toc189813272 \h </w:instrText>
        </w:r>
        <w:r>
          <w:rPr>
            <w:noProof/>
            <w:webHidden/>
          </w:rPr>
        </w:r>
        <w:r>
          <w:rPr>
            <w:noProof/>
            <w:webHidden/>
          </w:rPr>
          <w:fldChar w:fldCharType="separate"/>
        </w:r>
        <w:r w:rsidR="008E00DA">
          <w:rPr>
            <w:noProof/>
            <w:webHidden/>
          </w:rPr>
          <w:t>22</w:t>
        </w:r>
        <w:r>
          <w:rPr>
            <w:noProof/>
            <w:webHidden/>
          </w:rPr>
          <w:fldChar w:fldCharType="end"/>
        </w:r>
      </w:hyperlink>
    </w:p>
    <w:p w14:paraId="3E1EC394" w14:textId="2F8020AF"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73" w:history="1">
        <w:r w:rsidRPr="005B0751">
          <w:rPr>
            <w:rStyle w:val="Hipervnculo"/>
            <w:noProof/>
          </w:rPr>
          <w:t>3.8.2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TDMA</w:t>
        </w:r>
        <w:r>
          <w:rPr>
            <w:noProof/>
            <w:webHidden/>
          </w:rPr>
          <w:tab/>
        </w:r>
        <w:r>
          <w:rPr>
            <w:noProof/>
            <w:webHidden/>
          </w:rPr>
          <w:fldChar w:fldCharType="begin"/>
        </w:r>
        <w:r>
          <w:rPr>
            <w:noProof/>
            <w:webHidden/>
          </w:rPr>
          <w:instrText xml:space="preserve"> PAGEREF _Toc189813273 \h </w:instrText>
        </w:r>
        <w:r>
          <w:rPr>
            <w:noProof/>
            <w:webHidden/>
          </w:rPr>
        </w:r>
        <w:r>
          <w:rPr>
            <w:noProof/>
            <w:webHidden/>
          </w:rPr>
          <w:fldChar w:fldCharType="separate"/>
        </w:r>
        <w:r w:rsidR="008E00DA">
          <w:rPr>
            <w:noProof/>
            <w:webHidden/>
          </w:rPr>
          <w:t>22</w:t>
        </w:r>
        <w:r>
          <w:rPr>
            <w:noProof/>
            <w:webHidden/>
          </w:rPr>
          <w:fldChar w:fldCharType="end"/>
        </w:r>
      </w:hyperlink>
    </w:p>
    <w:p w14:paraId="3D41C727" w14:textId="07A78334"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74" w:history="1">
        <w:r w:rsidRPr="005B0751">
          <w:rPr>
            <w:rStyle w:val="Hipervnculo"/>
            <w:noProof/>
          </w:rPr>
          <w:t>3.9</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Càlcul del SF òptim</w:t>
        </w:r>
        <w:r>
          <w:rPr>
            <w:noProof/>
            <w:webHidden/>
          </w:rPr>
          <w:tab/>
        </w:r>
        <w:r>
          <w:rPr>
            <w:noProof/>
            <w:webHidden/>
          </w:rPr>
          <w:fldChar w:fldCharType="begin"/>
        </w:r>
        <w:r>
          <w:rPr>
            <w:noProof/>
            <w:webHidden/>
          </w:rPr>
          <w:instrText xml:space="preserve"> PAGEREF _Toc189813274 \h </w:instrText>
        </w:r>
        <w:r>
          <w:rPr>
            <w:noProof/>
            <w:webHidden/>
          </w:rPr>
        </w:r>
        <w:r>
          <w:rPr>
            <w:noProof/>
            <w:webHidden/>
          </w:rPr>
          <w:fldChar w:fldCharType="separate"/>
        </w:r>
        <w:r w:rsidR="008E00DA">
          <w:rPr>
            <w:noProof/>
            <w:webHidden/>
          </w:rPr>
          <w:t>22</w:t>
        </w:r>
        <w:r>
          <w:rPr>
            <w:noProof/>
            <w:webHidden/>
          </w:rPr>
          <w:fldChar w:fldCharType="end"/>
        </w:r>
      </w:hyperlink>
    </w:p>
    <w:p w14:paraId="1F81FA76" w14:textId="65782019"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75" w:history="1">
        <w:r w:rsidRPr="005B0751">
          <w:rPr>
            <w:rStyle w:val="Hipervnculo"/>
            <w:noProof/>
          </w:rPr>
          <w:t>3.10</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Càlcul Time on Air i Duty Cycle</w:t>
        </w:r>
        <w:r>
          <w:rPr>
            <w:noProof/>
            <w:webHidden/>
          </w:rPr>
          <w:tab/>
        </w:r>
        <w:r>
          <w:rPr>
            <w:noProof/>
            <w:webHidden/>
          </w:rPr>
          <w:fldChar w:fldCharType="begin"/>
        </w:r>
        <w:r>
          <w:rPr>
            <w:noProof/>
            <w:webHidden/>
          </w:rPr>
          <w:instrText xml:space="preserve"> PAGEREF _Toc189813275 \h </w:instrText>
        </w:r>
        <w:r>
          <w:rPr>
            <w:noProof/>
            <w:webHidden/>
          </w:rPr>
        </w:r>
        <w:r>
          <w:rPr>
            <w:noProof/>
            <w:webHidden/>
          </w:rPr>
          <w:fldChar w:fldCharType="separate"/>
        </w:r>
        <w:r w:rsidR="008E00DA">
          <w:rPr>
            <w:noProof/>
            <w:webHidden/>
          </w:rPr>
          <w:t>23</w:t>
        </w:r>
        <w:r>
          <w:rPr>
            <w:noProof/>
            <w:webHidden/>
          </w:rPr>
          <w:fldChar w:fldCharType="end"/>
        </w:r>
      </w:hyperlink>
    </w:p>
    <w:p w14:paraId="58724BCB" w14:textId="2395B1F1" w:rsidR="00244C24" w:rsidRDefault="00244C24">
      <w:pPr>
        <w:pStyle w:val="TDC1"/>
        <w:rPr>
          <w:rFonts w:asciiTheme="minorHAnsi" w:eastAsiaTheme="minorEastAsia" w:hAnsiTheme="minorHAnsi" w:cstheme="minorBidi"/>
          <w:b w:val="0"/>
          <w:bCs w:val="0"/>
          <w:caps w:val="0"/>
          <w:noProof/>
          <w:kern w:val="2"/>
          <w:sz w:val="24"/>
          <w:szCs w:val="24"/>
          <w:lang w:val="es-ES"/>
          <w14:ligatures w14:val="standardContextual"/>
        </w:rPr>
      </w:pPr>
      <w:hyperlink w:anchor="_Toc189813276" w:history="1">
        <w:r w:rsidRPr="005B0751">
          <w:rPr>
            <w:rStyle w:val="Hipervnculo"/>
            <w:noProof/>
          </w:rPr>
          <w:t>4</w:t>
        </w:r>
        <w:r>
          <w:rPr>
            <w:rFonts w:asciiTheme="minorHAnsi" w:eastAsiaTheme="minorEastAsia" w:hAnsiTheme="minorHAnsi" w:cstheme="minorBidi"/>
            <w:b w:val="0"/>
            <w:bCs w:val="0"/>
            <w:caps w:val="0"/>
            <w:noProof/>
            <w:kern w:val="2"/>
            <w:sz w:val="24"/>
            <w:szCs w:val="24"/>
            <w:lang w:val="es-ES"/>
            <w14:ligatures w14:val="standardContextual"/>
          </w:rPr>
          <w:tab/>
        </w:r>
        <w:r w:rsidRPr="005B0751">
          <w:rPr>
            <w:rStyle w:val="Hipervnculo"/>
            <w:noProof/>
          </w:rPr>
          <w:t>Resultats</w:t>
        </w:r>
        <w:r>
          <w:rPr>
            <w:noProof/>
            <w:webHidden/>
          </w:rPr>
          <w:tab/>
        </w:r>
        <w:r>
          <w:rPr>
            <w:noProof/>
            <w:webHidden/>
          </w:rPr>
          <w:fldChar w:fldCharType="begin"/>
        </w:r>
        <w:r>
          <w:rPr>
            <w:noProof/>
            <w:webHidden/>
          </w:rPr>
          <w:instrText xml:space="preserve"> PAGEREF _Toc189813276 \h </w:instrText>
        </w:r>
        <w:r>
          <w:rPr>
            <w:noProof/>
            <w:webHidden/>
          </w:rPr>
        </w:r>
        <w:r>
          <w:rPr>
            <w:noProof/>
            <w:webHidden/>
          </w:rPr>
          <w:fldChar w:fldCharType="separate"/>
        </w:r>
        <w:r w:rsidR="008E00DA">
          <w:rPr>
            <w:noProof/>
            <w:webHidden/>
          </w:rPr>
          <w:t>24</w:t>
        </w:r>
        <w:r>
          <w:rPr>
            <w:noProof/>
            <w:webHidden/>
          </w:rPr>
          <w:fldChar w:fldCharType="end"/>
        </w:r>
      </w:hyperlink>
    </w:p>
    <w:p w14:paraId="33D29D2A" w14:textId="3EEAB9DE"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77" w:history="1">
        <w:r w:rsidRPr="005B0751">
          <w:rPr>
            <w:rStyle w:val="Hipervnculo"/>
            <w:noProof/>
          </w:rPr>
          <w:t>4.1</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Utilització llibreria LoRa - RadioLib</w:t>
        </w:r>
        <w:r>
          <w:rPr>
            <w:noProof/>
            <w:webHidden/>
          </w:rPr>
          <w:tab/>
        </w:r>
        <w:r>
          <w:rPr>
            <w:noProof/>
            <w:webHidden/>
          </w:rPr>
          <w:fldChar w:fldCharType="begin"/>
        </w:r>
        <w:r>
          <w:rPr>
            <w:noProof/>
            <w:webHidden/>
          </w:rPr>
          <w:instrText xml:space="preserve"> PAGEREF _Toc189813277 \h </w:instrText>
        </w:r>
        <w:r>
          <w:rPr>
            <w:noProof/>
            <w:webHidden/>
          </w:rPr>
        </w:r>
        <w:r>
          <w:rPr>
            <w:noProof/>
            <w:webHidden/>
          </w:rPr>
          <w:fldChar w:fldCharType="separate"/>
        </w:r>
        <w:r w:rsidR="008E00DA">
          <w:rPr>
            <w:noProof/>
            <w:webHidden/>
          </w:rPr>
          <w:t>24</w:t>
        </w:r>
        <w:r>
          <w:rPr>
            <w:noProof/>
            <w:webHidden/>
          </w:rPr>
          <w:fldChar w:fldCharType="end"/>
        </w:r>
      </w:hyperlink>
    </w:p>
    <w:p w14:paraId="31E415BF" w14:textId="0D7959F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78" w:history="1">
        <w:r w:rsidRPr="005B0751">
          <w:rPr>
            <w:rStyle w:val="Hipervnculo"/>
            <w:noProof/>
          </w:rPr>
          <w:t>4.1.1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Paràmetres utilitzats</w:t>
        </w:r>
        <w:r>
          <w:rPr>
            <w:noProof/>
            <w:webHidden/>
          </w:rPr>
          <w:tab/>
        </w:r>
        <w:r>
          <w:rPr>
            <w:noProof/>
            <w:webHidden/>
          </w:rPr>
          <w:fldChar w:fldCharType="begin"/>
        </w:r>
        <w:r>
          <w:rPr>
            <w:noProof/>
            <w:webHidden/>
          </w:rPr>
          <w:instrText xml:space="preserve"> PAGEREF _Toc189813278 \h </w:instrText>
        </w:r>
        <w:r>
          <w:rPr>
            <w:noProof/>
            <w:webHidden/>
          </w:rPr>
        </w:r>
        <w:r>
          <w:rPr>
            <w:noProof/>
            <w:webHidden/>
          </w:rPr>
          <w:fldChar w:fldCharType="separate"/>
        </w:r>
        <w:r w:rsidR="008E00DA">
          <w:rPr>
            <w:noProof/>
            <w:webHidden/>
          </w:rPr>
          <w:t>24</w:t>
        </w:r>
        <w:r>
          <w:rPr>
            <w:noProof/>
            <w:webHidden/>
          </w:rPr>
          <w:fldChar w:fldCharType="end"/>
        </w:r>
      </w:hyperlink>
    </w:p>
    <w:p w14:paraId="162310CA" w14:textId="6B33CE00"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79" w:history="1">
        <w:r w:rsidRPr="005B0751">
          <w:rPr>
            <w:rStyle w:val="Hipervnculo"/>
            <w:noProof/>
          </w:rPr>
          <w:t>4.1.2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Estudi funcionament CAD</w:t>
        </w:r>
        <w:r>
          <w:rPr>
            <w:noProof/>
            <w:webHidden/>
          </w:rPr>
          <w:tab/>
        </w:r>
        <w:r>
          <w:rPr>
            <w:noProof/>
            <w:webHidden/>
          </w:rPr>
          <w:fldChar w:fldCharType="begin"/>
        </w:r>
        <w:r>
          <w:rPr>
            <w:noProof/>
            <w:webHidden/>
          </w:rPr>
          <w:instrText xml:space="preserve"> PAGEREF _Toc189813279 \h </w:instrText>
        </w:r>
        <w:r>
          <w:rPr>
            <w:noProof/>
            <w:webHidden/>
          </w:rPr>
        </w:r>
        <w:r>
          <w:rPr>
            <w:noProof/>
            <w:webHidden/>
          </w:rPr>
          <w:fldChar w:fldCharType="separate"/>
        </w:r>
        <w:r w:rsidR="008E00DA">
          <w:rPr>
            <w:noProof/>
            <w:webHidden/>
          </w:rPr>
          <w:t>25</w:t>
        </w:r>
        <w:r>
          <w:rPr>
            <w:noProof/>
            <w:webHidden/>
          </w:rPr>
          <w:fldChar w:fldCharType="end"/>
        </w:r>
      </w:hyperlink>
    </w:p>
    <w:p w14:paraId="5A47C509" w14:textId="7454D6E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80" w:history="1">
        <w:r w:rsidRPr="005B0751">
          <w:rPr>
            <w:rStyle w:val="Hipervnculo"/>
            <w:noProof/>
          </w:rPr>
          <w:t>4.1.3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Obtenció SNR i RSSI d’un missatge</w:t>
        </w:r>
        <w:r>
          <w:rPr>
            <w:noProof/>
            <w:webHidden/>
          </w:rPr>
          <w:tab/>
        </w:r>
        <w:r>
          <w:rPr>
            <w:noProof/>
            <w:webHidden/>
          </w:rPr>
          <w:fldChar w:fldCharType="begin"/>
        </w:r>
        <w:r>
          <w:rPr>
            <w:noProof/>
            <w:webHidden/>
          </w:rPr>
          <w:instrText xml:space="preserve"> PAGEREF _Toc189813280 \h </w:instrText>
        </w:r>
        <w:r>
          <w:rPr>
            <w:noProof/>
            <w:webHidden/>
          </w:rPr>
        </w:r>
        <w:r>
          <w:rPr>
            <w:noProof/>
            <w:webHidden/>
          </w:rPr>
          <w:fldChar w:fldCharType="separate"/>
        </w:r>
        <w:r w:rsidR="008E00DA">
          <w:rPr>
            <w:noProof/>
            <w:webHidden/>
          </w:rPr>
          <w:t>29</w:t>
        </w:r>
        <w:r>
          <w:rPr>
            <w:noProof/>
            <w:webHidden/>
          </w:rPr>
          <w:fldChar w:fldCharType="end"/>
        </w:r>
      </w:hyperlink>
    </w:p>
    <w:p w14:paraId="0E5ED831" w14:textId="2AFC7605"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81" w:history="1">
        <w:r w:rsidRPr="005B0751">
          <w:rPr>
            <w:rStyle w:val="Hipervnculo"/>
            <w:noProof/>
          </w:rPr>
          <w:t>4.2</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Implementació LoRaWAN – Arduino LoRaWAN</w:t>
        </w:r>
        <w:r>
          <w:rPr>
            <w:noProof/>
            <w:webHidden/>
          </w:rPr>
          <w:tab/>
        </w:r>
        <w:r>
          <w:rPr>
            <w:noProof/>
            <w:webHidden/>
          </w:rPr>
          <w:fldChar w:fldCharType="begin"/>
        </w:r>
        <w:r>
          <w:rPr>
            <w:noProof/>
            <w:webHidden/>
          </w:rPr>
          <w:instrText xml:space="preserve"> PAGEREF _Toc189813281 \h </w:instrText>
        </w:r>
        <w:r>
          <w:rPr>
            <w:noProof/>
            <w:webHidden/>
          </w:rPr>
        </w:r>
        <w:r>
          <w:rPr>
            <w:noProof/>
            <w:webHidden/>
          </w:rPr>
          <w:fldChar w:fldCharType="separate"/>
        </w:r>
        <w:r w:rsidR="008E00DA">
          <w:rPr>
            <w:noProof/>
            <w:webHidden/>
          </w:rPr>
          <w:t>30</w:t>
        </w:r>
        <w:r>
          <w:rPr>
            <w:noProof/>
            <w:webHidden/>
          </w:rPr>
          <w:fldChar w:fldCharType="end"/>
        </w:r>
      </w:hyperlink>
    </w:p>
    <w:p w14:paraId="6798952F" w14:textId="1DD05FFC"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82" w:history="1">
        <w:r w:rsidRPr="005B0751">
          <w:rPr>
            <w:rStyle w:val="Hipervnculo"/>
            <w:noProof/>
          </w:rPr>
          <w:t>4.3</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Configuració Wi-Fi mitjançant BLE</w:t>
        </w:r>
        <w:r>
          <w:rPr>
            <w:noProof/>
            <w:webHidden/>
          </w:rPr>
          <w:tab/>
        </w:r>
        <w:r>
          <w:rPr>
            <w:noProof/>
            <w:webHidden/>
          </w:rPr>
          <w:fldChar w:fldCharType="begin"/>
        </w:r>
        <w:r>
          <w:rPr>
            <w:noProof/>
            <w:webHidden/>
          </w:rPr>
          <w:instrText xml:space="preserve"> PAGEREF _Toc189813282 \h </w:instrText>
        </w:r>
        <w:r>
          <w:rPr>
            <w:noProof/>
            <w:webHidden/>
          </w:rPr>
        </w:r>
        <w:r>
          <w:rPr>
            <w:noProof/>
            <w:webHidden/>
          </w:rPr>
          <w:fldChar w:fldCharType="separate"/>
        </w:r>
        <w:r w:rsidR="008E00DA">
          <w:rPr>
            <w:noProof/>
            <w:webHidden/>
          </w:rPr>
          <w:t>32</w:t>
        </w:r>
        <w:r>
          <w:rPr>
            <w:noProof/>
            <w:webHidden/>
          </w:rPr>
          <w:fldChar w:fldCharType="end"/>
        </w:r>
      </w:hyperlink>
    </w:p>
    <w:p w14:paraId="63A00D8E" w14:textId="1E4E15DD"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83" w:history="1">
        <w:r w:rsidRPr="005B0751">
          <w:rPr>
            <w:rStyle w:val="Hipervnculo"/>
            <w:noProof/>
          </w:rPr>
          <w:t>4.4</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Guardar dades en memòria no volàtil</w:t>
        </w:r>
        <w:r>
          <w:rPr>
            <w:noProof/>
            <w:webHidden/>
          </w:rPr>
          <w:tab/>
        </w:r>
        <w:r>
          <w:rPr>
            <w:noProof/>
            <w:webHidden/>
          </w:rPr>
          <w:fldChar w:fldCharType="begin"/>
        </w:r>
        <w:r>
          <w:rPr>
            <w:noProof/>
            <w:webHidden/>
          </w:rPr>
          <w:instrText xml:space="preserve"> PAGEREF _Toc189813283 \h </w:instrText>
        </w:r>
        <w:r>
          <w:rPr>
            <w:noProof/>
            <w:webHidden/>
          </w:rPr>
        </w:r>
        <w:r>
          <w:rPr>
            <w:noProof/>
            <w:webHidden/>
          </w:rPr>
          <w:fldChar w:fldCharType="separate"/>
        </w:r>
        <w:r w:rsidR="008E00DA">
          <w:rPr>
            <w:noProof/>
            <w:webHidden/>
          </w:rPr>
          <w:t>35</w:t>
        </w:r>
        <w:r>
          <w:rPr>
            <w:noProof/>
            <w:webHidden/>
          </w:rPr>
          <w:fldChar w:fldCharType="end"/>
        </w:r>
      </w:hyperlink>
    </w:p>
    <w:p w14:paraId="0E34E67E" w14:textId="6844BF3A"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84" w:history="1">
        <w:r w:rsidRPr="005B0751">
          <w:rPr>
            <w:rStyle w:val="Hipervnculo"/>
            <w:i/>
            <w:noProof/>
          </w:rPr>
          <w:t>4.4.1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Proves realitzades amb la llibreria Preferences</w:t>
        </w:r>
        <w:r>
          <w:rPr>
            <w:noProof/>
            <w:webHidden/>
          </w:rPr>
          <w:tab/>
        </w:r>
        <w:r>
          <w:rPr>
            <w:noProof/>
            <w:webHidden/>
          </w:rPr>
          <w:fldChar w:fldCharType="begin"/>
        </w:r>
        <w:r>
          <w:rPr>
            <w:noProof/>
            <w:webHidden/>
          </w:rPr>
          <w:instrText xml:space="preserve"> PAGEREF _Toc189813284 \h </w:instrText>
        </w:r>
        <w:r>
          <w:rPr>
            <w:noProof/>
            <w:webHidden/>
          </w:rPr>
        </w:r>
        <w:r>
          <w:rPr>
            <w:noProof/>
            <w:webHidden/>
          </w:rPr>
          <w:fldChar w:fldCharType="separate"/>
        </w:r>
        <w:r w:rsidR="008E00DA">
          <w:rPr>
            <w:noProof/>
            <w:webHidden/>
          </w:rPr>
          <w:t>35</w:t>
        </w:r>
        <w:r>
          <w:rPr>
            <w:noProof/>
            <w:webHidden/>
          </w:rPr>
          <w:fldChar w:fldCharType="end"/>
        </w:r>
      </w:hyperlink>
    </w:p>
    <w:p w14:paraId="1E7B2473" w14:textId="48AEE4F3"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85" w:history="1">
        <w:r w:rsidRPr="005B0751">
          <w:rPr>
            <w:rStyle w:val="Hipervnculo"/>
            <w:noProof/>
          </w:rPr>
          <w:t>4.5</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 xml:space="preserve">Estalvi d’energia i modes </w:t>
        </w:r>
        <w:r w:rsidRPr="005B0751">
          <w:rPr>
            <w:rStyle w:val="Hipervnculo"/>
            <w:i/>
            <w:noProof/>
          </w:rPr>
          <w:t>sleep</w:t>
        </w:r>
        <w:r>
          <w:rPr>
            <w:noProof/>
            <w:webHidden/>
          </w:rPr>
          <w:tab/>
        </w:r>
        <w:r>
          <w:rPr>
            <w:noProof/>
            <w:webHidden/>
          </w:rPr>
          <w:fldChar w:fldCharType="begin"/>
        </w:r>
        <w:r>
          <w:rPr>
            <w:noProof/>
            <w:webHidden/>
          </w:rPr>
          <w:instrText xml:space="preserve"> PAGEREF _Toc189813285 \h </w:instrText>
        </w:r>
        <w:r>
          <w:rPr>
            <w:noProof/>
            <w:webHidden/>
          </w:rPr>
        </w:r>
        <w:r>
          <w:rPr>
            <w:noProof/>
            <w:webHidden/>
          </w:rPr>
          <w:fldChar w:fldCharType="separate"/>
        </w:r>
        <w:r w:rsidR="008E00DA">
          <w:rPr>
            <w:noProof/>
            <w:webHidden/>
          </w:rPr>
          <w:t>37</w:t>
        </w:r>
        <w:r>
          <w:rPr>
            <w:noProof/>
            <w:webHidden/>
          </w:rPr>
          <w:fldChar w:fldCharType="end"/>
        </w:r>
      </w:hyperlink>
    </w:p>
    <w:p w14:paraId="75321DDA" w14:textId="16A014FD"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86" w:history="1">
        <w:r w:rsidRPr="005B0751">
          <w:rPr>
            <w:rStyle w:val="Hipervnculo"/>
            <w:noProof/>
          </w:rPr>
          <w:t>4.5.1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Mode light_sleep</w:t>
        </w:r>
        <w:r>
          <w:rPr>
            <w:noProof/>
            <w:webHidden/>
          </w:rPr>
          <w:tab/>
        </w:r>
        <w:r>
          <w:rPr>
            <w:noProof/>
            <w:webHidden/>
          </w:rPr>
          <w:fldChar w:fldCharType="begin"/>
        </w:r>
        <w:r>
          <w:rPr>
            <w:noProof/>
            <w:webHidden/>
          </w:rPr>
          <w:instrText xml:space="preserve"> PAGEREF _Toc189813286 \h </w:instrText>
        </w:r>
        <w:r>
          <w:rPr>
            <w:noProof/>
            <w:webHidden/>
          </w:rPr>
        </w:r>
        <w:r>
          <w:rPr>
            <w:noProof/>
            <w:webHidden/>
          </w:rPr>
          <w:fldChar w:fldCharType="separate"/>
        </w:r>
        <w:r w:rsidR="008E00DA">
          <w:rPr>
            <w:noProof/>
            <w:webHidden/>
          </w:rPr>
          <w:t>37</w:t>
        </w:r>
        <w:r>
          <w:rPr>
            <w:noProof/>
            <w:webHidden/>
          </w:rPr>
          <w:fldChar w:fldCharType="end"/>
        </w:r>
      </w:hyperlink>
    </w:p>
    <w:p w14:paraId="1EB01860" w14:textId="6000D07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87" w:history="1">
        <w:r w:rsidRPr="005B0751">
          <w:rPr>
            <w:rStyle w:val="Hipervnculo"/>
            <w:noProof/>
          </w:rPr>
          <w:t>4.5.2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Mode deep_sleep</w:t>
        </w:r>
        <w:r>
          <w:rPr>
            <w:noProof/>
            <w:webHidden/>
          </w:rPr>
          <w:tab/>
        </w:r>
        <w:r>
          <w:rPr>
            <w:noProof/>
            <w:webHidden/>
          </w:rPr>
          <w:fldChar w:fldCharType="begin"/>
        </w:r>
        <w:r>
          <w:rPr>
            <w:noProof/>
            <w:webHidden/>
          </w:rPr>
          <w:instrText xml:space="preserve"> PAGEREF _Toc189813287 \h </w:instrText>
        </w:r>
        <w:r>
          <w:rPr>
            <w:noProof/>
            <w:webHidden/>
          </w:rPr>
        </w:r>
        <w:r>
          <w:rPr>
            <w:noProof/>
            <w:webHidden/>
          </w:rPr>
          <w:fldChar w:fldCharType="separate"/>
        </w:r>
        <w:r w:rsidR="008E00DA">
          <w:rPr>
            <w:noProof/>
            <w:webHidden/>
          </w:rPr>
          <w:t>38</w:t>
        </w:r>
        <w:r>
          <w:rPr>
            <w:noProof/>
            <w:webHidden/>
          </w:rPr>
          <w:fldChar w:fldCharType="end"/>
        </w:r>
      </w:hyperlink>
    </w:p>
    <w:p w14:paraId="64A3EF2B" w14:textId="28F5DA2B"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88" w:history="1">
        <w:r w:rsidRPr="005B0751">
          <w:rPr>
            <w:rStyle w:val="Hipervnculo"/>
            <w:noProof/>
          </w:rPr>
          <w:t>4.6</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Càlcul SF òptim</w:t>
        </w:r>
        <w:r>
          <w:rPr>
            <w:noProof/>
            <w:webHidden/>
          </w:rPr>
          <w:tab/>
        </w:r>
        <w:r>
          <w:rPr>
            <w:noProof/>
            <w:webHidden/>
          </w:rPr>
          <w:fldChar w:fldCharType="begin"/>
        </w:r>
        <w:r>
          <w:rPr>
            <w:noProof/>
            <w:webHidden/>
          </w:rPr>
          <w:instrText xml:space="preserve"> PAGEREF _Toc189813288 \h </w:instrText>
        </w:r>
        <w:r>
          <w:rPr>
            <w:noProof/>
            <w:webHidden/>
          </w:rPr>
        </w:r>
        <w:r>
          <w:rPr>
            <w:noProof/>
            <w:webHidden/>
          </w:rPr>
          <w:fldChar w:fldCharType="separate"/>
        </w:r>
        <w:r w:rsidR="008E00DA">
          <w:rPr>
            <w:noProof/>
            <w:webHidden/>
          </w:rPr>
          <w:t>40</w:t>
        </w:r>
        <w:r>
          <w:rPr>
            <w:noProof/>
            <w:webHidden/>
          </w:rPr>
          <w:fldChar w:fldCharType="end"/>
        </w:r>
      </w:hyperlink>
    </w:p>
    <w:p w14:paraId="001B2BBA" w14:textId="1B491710"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89" w:history="1">
        <w:r w:rsidRPr="005B0751">
          <w:rPr>
            <w:rStyle w:val="Hipervnculo"/>
            <w:noProof/>
          </w:rPr>
          <w:t>4.7</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Disseny i implementació del protocol d’accés al medi</w:t>
        </w:r>
        <w:r>
          <w:rPr>
            <w:noProof/>
            <w:webHidden/>
          </w:rPr>
          <w:tab/>
        </w:r>
        <w:r>
          <w:rPr>
            <w:noProof/>
            <w:webHidden/>
          </w:rPr>
          <w:fldChar w:fldCharType="begin"/>
        </w:r>
        <w:r>
          <w:rPr>
            <w:noProof/>
            <w:webHidden/>
          </w:rPr>
          <w:instrText xml:space="preserve"> PAGEREF _Toc189813289 \h </w:instrText>
        </w:r>
        <w:r>
          <w:rPr>
            <w:noProof/>
            <w:webHidden/>
          </w:rPr>
        </w:r>
        <w:r>
          <w:rPr>
            <w:noProof/>
            <w:webHidden/>
          </w:rPr>
          <w:fldChar w:fldCharType="separate"/>
        </w:r>
        <w:r w:rsidR="008E00DA">
          <w:rPr>
            <w:noProof/>
            <w:webHidden/>
          </w:rPr>
          <w:t>40</w:t>
        </w:r>
        <w:r>
          <w:rPr>
            <w:noProof/>
            <w:webHidden/>
          </w:rPr>
          <w:fldChar w:fldCharType="end"/>
        </w:r>
      </w:hyperlink>
    </w:p>
    <w:p w14:paraId="2D692FA6" w14:textId="3D48574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0" w:history="1">
        <w:r w:rsidRPr="005B0751">
          <w:rPr>
            <w:rStyle w:val="Hipervnculo"/>
            <w:noProof/>
          </w:rPr>
          <w:t>4.7.1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Escenari</w:t>
        </w:r>
        <w:r>
          <w:rPr>
            <w:noProof/>
            <w:webHidden/>
          </w:rPr>
          <w:tab/>
        </w:r>
        <w:r>
          <w:rPr>
            <w:noProof/>
            <w:webHidden/>
          </w:rPr>
          <w:fldChar w:fldCharType="begin"/>
        </w:r>
        <w:r>
          <w:rPr>
            <w:noProof/>
            <w:webHidden/>
          </w:rPr>
          <w:instrText xml:space="preserve"> PAGEREF _Toc189813290 \h </w:instrText>
        </w:r>
        <w:r>
          <w:rPr>
            <w:noProof/>
            <w:webHidden/>
          </w:rPr>
        </w:r>
        <w:r>
          <w:rPr>
            <w:noProof/>
            <w:webHidden/>
          </w:rPr>
          <w:fldChar w:fldCharType="separate"/>
        </w:r>
        <w:r w:rsidR="008E00DA">
          <w:rPr>
            <w:noProof/>
            <w:webHidden/>
          </w:rPr>
          <w:t>40</w:t>
        </w:r>
        <w:r>
          <w:rPr>
            <w:noProof/>
            <w:webHidden/>
          </w:rPr>
          <w:fldChar w:fldCharType="end"/>
        </w:r>
      </w:hyperlink>
    </w:p>
    <w:p w14:paraId="3755CC2C" w14:textId="56F6649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1" w:history="1">
        <w:r w:rsidRPr="005B0751">
          <w:rPr>
            <w:rStyle w:val="Hipervnculo"/>
            <w:noProof/>
          </w:rPr>
          <w:t>4.7.2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Tipus de missatges</w:t>
        </w:r>
        <w:r>
          <w:rPr>
            <w:noProof/>
            <w:webHidden/>
          </w:rPr>
          <w:tab/>
        </w:r>
        <w:r>
          <w:rPr>
            <w:noProof/>
            <w:webHidden/>
          </w:rPr>
          <w:fldChar w:fldCharType="begin"/>
        </w:r>
        <w:r>
          <w:rPr>
            <w:noProof/>
            <w:webHidden/>
          </w:rPr>
          <w:instrText xml:space="preserve"> PAGEREF _Toc189813291 \h </w:instrText>
        </w:r>
        <w:r>
          <w:rPr>
            <w:noProof/>
            <w:webHidden/>
          </w:rPr>
        </w:r>
        <w:r>
          <w:rPr>
            <w:noProof/>
            <w:webHidden/>
          </w:rPr>
          <w:fldChar w:fldCharType="separate"/>
        </w:r>
        <w:r w:rsidR="008E00DA">
          <w:rPr>
            <w:noProof/>
            <w:webHidden/>
          </w:rPr>
          <w:t>40</w:t>
        </w:r>
        <w:r>
          <w:rPr>
            <w:noProof/>
            <w:webHidden/>
          </w:rPr>
          <w:fldChar w:fldCharType="end"/>
        </w:r>
      </w:hyperlink>
    </w:p>
    <w:p w14:paraId="7186862E" w14:textId="7F9BA2F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2" w:history="1">
        <w:r w:rsidRPr="005B0751">
          <w:rPr>
            <w:rStyle w:val="Hipervnculo"/>
            <w:noProof/>
          </w:rPr>
          <w:t>4.7.3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Càlcul ToA de cada missatge</w:t>
        </w:r>
        <w:r>
          <w:rPr>
            <w:noProof/>
            <w:webHidden/>
          </w:rPr>
          <w:tab/>
        </w:r>
        <w:r>
          <w:rPr>
            <w:noProof/>
            <w:webHidden/>
          </w:rPr>
          <w:fldChar w:fldCharType="begin"/>
        </w:r>
        <w:r>
          <w:rPr>
            <w:noProof/>
            <w:webHidden/>
          </w:rPr>
          <w:instrText xml:space="preserve"> PAGEREF _Toc189813292 \h </w:instrText>
        </w:r>
        <w:r>
          <w:rPr>
            <w:noProof/>
            <w:webHidden/>
          </w:rPr>
        </w:r>
        <w:r>
          <w:rPr>
            <w:noProof/>
            <w:webHidden/>
          </w:rPr>
          <w:fldChar w:fldCharType="separate"/>
        </w:r>
        <w:r w:rsidR="008E00DA">
          <w:rPr>
            <w:noProof/>
            <w:webHidden/>
          </w:rPr>
          <w:t>43</w:t>
        </w:r>
        <w:r>
          <w:rPr>
            <w:noProof/>
            <w:webHidden/>
          </w:rPr>
          <w:fldChar w:fldCharType="end"/>
        </w:r>
      </w:hyperlink>
    </w:p>
    <w:p w14:paraId="50D67684" w14:textId="5A94D9DE"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3" w:history="1">
        <w:r w:rsidRPr="005B0751">
          <w:rPr>
            <w:rStyle w:val="Hipervnculo"/>
            <w:noProof/>
          </w:rPr>
          <w:t>4.7.4</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Disseny protocol</w:t>
        </w:r>
        <w:r>
          <w:rPr>
            <w:noProof/>
            <w:webHidden/>
          </w:rPr>
          <w:tab/>
        </w:r>
        <w:r>
          <w:rPr>
            <w:noProof/>
            <w:webHidden/>
          </w:rPr>
          <w:fldChar w:fldCharType="begin"/>
        </w:r>
        <w:r>
          <w:rPr>
            <w:noProof/>
            <w:webHidden/>
          </w:rPr>
          <w:instrText xml:space="preserve"> PAGEREF _Toc189813293 \h </w:instrText>
        </w:r>
        <w:r>
          <w:rPr>
            <w:noProof/>
            <w:webHidden/>
          </w:rPr>
        </w:r>
        <w:r>
          <w:rPr>
            <w:noProof/>
            <w:webHidden/>
          </w:rPr>
          <w:fldChar w:fldCharType="separate"/>
        </w:r>
        <w:r w:rsidR="008E00DA">
          <w:rPr>
            <w:noProof/>
            <w:webHidden/>
          </w:rPr>
          <w:t>44</w:t>
        </w:r>
        <w:r>
          <w:rPr>
            <w:noProof/>
            <w:webHidden/>
          </w:rPr>
          <w:fldChar w:fldCharType="end"/>
        </w:r>
      </w:hyperlink>
    </w:p>
    <w:p w14:paraId="4E8D7DB2" w14:textId="41028A92"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4" w:history="1">
        <w:r w:rsidRPr="005B0751">
          <w:rPr>
            <w:rStyle w:val="Hipervnculo"/>
            <w:noProof/>
          </w:rPr>
          <w:t>4.7.5</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Estats del node en memòria RTC</w:t>
        </w:r>
        <w:r>
          <w:rPr>
            <w:noProof/>
            <w:webHidden/>
          </w:rPr>
          <w:tab/>
        </w:r>
        <w:r>
          <w:rPr>
            <w:noProof/>
            <w:webHidden/>
          </w:rPr>
          <w:fldChar w:fldCharType="begin"/>
        </w:r>
        <w:r>
          <w:rPr>
            <w:noProof/>
            <w:webHidden/>
          </w:rPr>
          <w:instrText xml:space="preserve"> PAGEREF _Toc189813294 \h </w:instrText>
        </w:r>
        <w:r>
          <w:rPr>
            <w:noProof/>
            <w:webHidden/>
          </w:rPr>
        </w:r>
        <w:r>
          <w:rPr>
            <w:noProof/>
            <w:webHidden/>
          </w:rPr>
          <w:fldChar w:fldCharType="separate"/>
        </w:r>
        <w:r w:rsidR="008E00DA">
          <w:rPr>
            <w:noProof/>
            <w:webHidden/>
          </w:rPr>
          <w:t>50</w:t>
        </w:r>
        <w:r>
          <w:rPr>
            <w:noProof/>
            <w:webHidden/>
          </w:rPr>
          <w:fldChar w:fldCharType="end"/>
        </w:r>
      </w:hyperlink>
    </w:p>
    <w:p w14:paraId="251BE40B" w14:textId="7C713620"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295" w:history="1">
        <w:r w:rsidRPr="005B0751">
          <w:rPr>
            <w:rStyle w:val="Hipervnculo"/>
            <w:noProof/>
          </w:rPr>
          <w:t>4.8</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Proves de validació del protocol</w:t>
        </w:r>
        <w:r>
          <w:rPr>
            <w:noProof/>
            <w:webHidden/>
          </w:rPr>
          <w:tab/>
        </w:r>
        <w:r>
          <w:rPr>
            <w:noProof/>
            <w:webHidden/>
          </w:rPr>
          <w:fldChar w:fldCharType="begin"/>
        </w:r>
        <w:r>
          <w:rPr>
            <w:noProof/>
            <w:webHidden/>
          </w:rPr>
          <w:instrText xml:space="preserve"> PAGEREF _Toc189813295 \h </w:instrText>
        </w:r>
        <w:r>
          <w:rPr>
            <w:noProof/>
            <w:webHidden/>
          </w:rPr>
        </w:r>
        <w:r>
          <w:rPr>
            <w:noProof/>
            <w:webHidden/>
          </w:rPr>
          <w:fldChar w:fldCharType="separate"/>
        </w:r>
        <w:r w:rsidR="008E00DA">
          <w:rPr>
            <w:noProof/>
            <w:webHidden/>
          </w:rPr>
          <w:t>51</w:t>
        </w:r>
        <w:r>
          <w:rPr>
            <w:noProof/>
            <w:webHidden/>
          </w:rPr>
          <w:fldChar w:fldCharType="end"/>
        </w:r>
      </w:hyperlink>
    </w:p>
    <w:p w14:paraId="3A082D53" w14:textId="297B10B2"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6" w:history="1">
        <w:r w:rsidRPr="005B0751">
          <w:rPr>
            <w:rStyle w:val="Hipervnculo"/>
            <w:noProof/>
          </w:rPr>
          <w:t>4.8.1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Anàlisis temps entre missatges</w:t>
        </w:r>
        <w:r>
          <w:rPr>
            <w:noProof/>
            <w:webHidden/>
          </w:rPr>
          <w:tab/>
        </w:r>
        <w:r>
          <w:rPr>
            <w:noProof/>
            <w:webHidden/>
          </w:rPr>
          <w:fldChar w:fldCharType="begin"/>
        </w:r>
        <w:r>
          <w:rPr>
            <w:noProof/>
            <w:webHidden/>
          </w:rPr>
          <w:instrText xml:space="preserve"> PAGEREF _Toc189813296 \h </w:instrText>
        </w:r>
        <w:r>
          <w:rPr>
            <w:noProof/>
            <w:webHidden/>
          </w:rPr>
        </w:r>
        <w:r>
          <w:rPr>
            <w:noProof/>
            <w:webHidden/>
          </w:rPr>
          <w:fldChar w:fldCharType="separate"/>
        </w:r>
        <w:r w:rsidR="008E00DA">
          <w:rPr>
            <w:noProof/>
            <w:webHidden/>
          </w:rPr>
          <w:t>51</w:t>
        </w:r>
        <w:r>
          <w:rPr>
            <w:noProof/>
            <w:webHidden/>
          </w:rPr>
          <w:fldChar w:fldCharType="end"/>
        </w:r>
      </w:hyperlink>
    </w:p>
    <w:p w14:paraId="66BF8CE3" w14:textId="31FD8DFA"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7" w:history="1">
        <w:r w:rsidRPr="005B0751">
          <w:rPr>
            <w:rStyle w:val="Hipervnculo"/>
            <w:noProof/>
          </w:rPr>
          <w:t>4.8.2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 xml:space="preserve">Anàlisis temps en </w:t>
        </w:r>
        <w:r w:rsidRPr="005B0751">
          <w:rPr>
            <w:rStyle w:val="Hipervnculo"/>
            <w:i/>
            <w:noProof/>
          </w:rPr>
          <w:t xml:space="preserve">deep_sleep </w:t>
        </w:r>
        <w:r w:rsidRPr="005B0751">
          <w:rPr>
            <w:rStyle w:val="Hipervnculo"/>
            <w:noProof/>
          </w:rPr>
          <w:t>dels nodes</w:t>
        </w:r>
        <w:r>
          <w:rPr>
            <w:noProof/>
            <w:webHidden/>
          </w:rPr>
          <w:tab/>
        </w:r>
        <w:r>
          <w:rPr>
            <w:noProof/>
            <w:webHidden/>
          </w:rPr>
          <w:fldChar w:fldCharType="begin"/>
        </w:r>
        <w:r>
          <w:rPr>
            <w:noProof/>
            <w:webHidden/>
          </w:rPr>
          <w:instrText xml:space="preserve"> PAGEREF _Toc189813297 \h </w:instrText>
        </w:r>
        <w:r>
          <w:rPr>
            <w:noProof/>
            <w:webHidden/>
          </w:rPr>
        </w:r>
        <w:r>
          <w:rPr>
            <w:noProof/>
            <w:webHidden/>
          </w:rPr>
          <w:fldChar w:fldCharType="separate"/>
        </w:r>
        <w:r w:rsidR="008E00DA">
          <w:rPr>
            <w:noProof/>
            <w:webHidden/>
          </w:rPr>
          <w:t>53</w:t>
        </w:r>
        <w:r>
          <w:rPr>
            <w:noProof/>
            <w:webHidden/>
          </w:rPr>
          <w:fldChar w:fldCharType="end"/>
        </w:r>
      </w:hyperlink>
    </w:p>
    <w:p w14:paraId="5D8CC218" w14:textId="1782B531"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298" w:history="1">
        <w:r w:rsidRPr="005B0751">
          <w:rPr>
            <w:rStyle w:val="Hipervnculo"/>
            <w:noProof/>
          </w:rPr>
          <w:t>4.8.3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Anàlisi de funcionament amb varis nodes</w:t>
        </w:r>
        <w:r>
          <w:rPr>
            <w:noProof/>
            <w:webHidden/>
          </w:rPr>
          <w:tab/>
        </w:r>
        <w:r>
          <w:rPr>
            <w:noProof/>
            <w:webHidden/>
          </w:rPr>
          <w:fldChar w:fldCharType="begin"/>
        </w:r>
        <w:r>
          <w:rPr>
            <w:noProof/>
            <w:webHidden/>
          </w:rPr>
          <w:instrText xml:space="preserve"> PAGEREF _Toc189813298 \h </w:instrText>
        </w:r>
        <w:r>
          <w:rPr>
            <w:noProof/>
            <w:webHidden/>
          </w:rPr>
        </w:r>
        <w:r>
          <w:rPr>
            <w:noProof/>
            <w:webHidden/>
          </w:rPr>
          <w:fldChar w:fldCharType="separate"/>
        </w:r>
        <w:r w:rsidR="008E00DA">
          <w:rPr>
            <w:noProof/>
            <w:webHidden/>
          </w:rPr>
          <w:t>53</w:t>
        </w:r>
        <w:r>
          <w:rPr>
            <w:noProof/>
            <w:webHidden/>
          </w:rPr>
          <w:fldChar w:fldCharType="end"/>
        </w:r>
      </w:hyperlink>
    </w:p>
    <w:p w14:paraId="7BFF068E" w14:textId="6C900276" w:rsidR="00244C24" w:rsidRDefault="00244C24">
      <w:pPr>
        <w:pStyle w:val="TDC1"/>
        <w:rPr>
          <w:rFonts w:asciiTheme="minorHAnsi" w:eastAsiaTheme="minorEastAsia" w:hAnsiTheme="minorHAnsi" w:cstheme="minorBidi"/>
          <w:b w:val="0"/>
          <w:bCs w:val="0"/>
          <w:caps w:val="0"/>
          <w:noProof/>
          <w:kern w:val="2"/>
          <w:sz w:val="24"/>
          <w:szCs w:val="24"/>
          <w:lang w:val="es-ES"/>
          <w14:ligatures w14:val="standardContextual"/>
        </w:rPr>
      </w:pPr>
      <w:hyperlink w:anchor="_Toc189813299" w:history="1">
        <w:r w:rsidRPr="005B0751">
          <w:rPr>
            <w:rStyle w:val="Hipervnculo"/>
            <w:noProof/>
          </w:rPr>
          <w:t>5</w:t>
        </w:r>
        <w:r>
          <w:rPr>
            <w:rFonts w:asciiTheme="minorHAnsi" w:eastAsiaTheme="minorEastAsia" w:hAnsiTheme="minorHAnsi" w:cstheme="minorBidi"/>
            <w:b w:val="0"/>
            <w:bCs w:val="0"/>
            <w:caps w:val="0"/>
            <w:noProof/>
            <w:kern w:val="2"/>
            <w:sz w:val="24"/>
            <w:szCs w:val="24"/>
            <w:lang w:val="es-ES"/>
            <w14:ligatures w14:val="standardContextual"/>
          </w:rPr>
          <w:tab/>
        </w:r>
        <w:r w:rsidRPr="005B0751">
          <w:rPr>
            <w:rStyle w:val="Hipervnculo"/>
            <w:noProof/>
          </w:rPr>
          <w:t>Discussió</w:t>
        </w:r>
        <w:r>
          <w:rPr>
            <w:noProof/>
            <w:webHidden/>
          </w:rPr>
          <w:tab/>
        </w:r>
        <w:r>
          <w:rPr>
            <w:noProof/>
            <w:webHidden/>
          </w:rPr>
          <w:fldChar w:fldCharType="begin"/>
        </w:r>
        <w:r>
          <w:rPr>
            <w:noProof/>
            <w:webHidden/>
          </w:rPr>
          <w:instrText xml:space="preserve"> PAGEREF _Toc189813299 \h </w:instrText>
        </w:r>
        <w:r>
          <w:rPr>
            <w:noProof/>
            <w:webHidden/>
          </w:rPr>
        </w:r>
        <w:r>
          <w:rPr>
            <w:noProof/>
            <w:webHidden/>
          </w:rPr>
          <w:fldChar w:fldCharType="separate"/>
        </w:r>
        <w:r w:rsidR="008E00DA">
          <w:rPr>
            <w:noProof/>
            <w:webHidden/>
          </w:rPr>
          <w:t>58</w:t>
        </w:r>
        <w:r>
          <w:rPr>
            <w:noProof/>
            <w:webHidden/>
          </w:rPr>
          <w:fldChar w:fldCharType="end"/>
        </w:r>
      </w:hyperlink>
    </w:p>
    <w:p w14:paraId="01AB6EC0" w14:textId="0D030896"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00" w:history="1">
        <w:r w:rsidRPr="005B0751">
          <w:rPr>
            <w:rStyle w:val="Hipervnculo"/>
            <w:noProof/>
          </w:rPr>
          <w:t>5.1</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Validació funcionament protocol</w:t>
        </w:r>
        <w:r>
          <w:rPr>
            <w:noProof/>
            <w:webHidden/>
          </w:rPr>
          <w:tab/>
        </w:r>
        <w:r>
          <w:rPr>
            <w:noProof/>
            <w:webHidden/>
          </w:rPr>
          <w:fldChar w:fldCharType="begin"/>
        </w:r>
        <w:r>
          <w:rPr>
            <w:noProof/>
            <w:webHidden/>
          </w:rPr>
          <w:instrText xml:space="preserve"> PAGEREF _Toc189813300 \h </w:instrText>
        </w:r>
        <w:r>
          <w:rPr>
            <w:noProof/>
            <w:webHidden/>
          </w:rPr>
        </w:r>
        <w:r>
          <w:rPr>
            <w:noProof/>
            <w:webHidden/>
          </w:rPr>
          <w:fldChar w:fldCharType="separate"/>
        </w:r>
        <w:r w:rsidR="008E00DA">
          <w:rPr>
            <w:noProof/>
            <w:webHidden/>
          </w:rPr>
          <w:t>58</w:t>
        </w:r>
        <w:r>
          <w:rPr>
            <w:noProof/>
            <w:webHidden/>
          </w:rPr>
          <w:fldChar w:fldCharType="end"/>
        </w:r>
      </w:hyperlink>
    </w:p>
    <w:p w14:paraId="28C4644A" w14:textId="1CE7D1A5"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01" w:history="1">
        <w:r w:rsidRPr="005B0751">
          <w:rPr>
            <w:rStyle w:val="Hipervnculo"/>
            <w:noProof/>
          </w:rPr>
          <w:t>5.1.1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Temps entre missatges</w:t>
        </w:r>
        <w:r>
          <w:rPr>
            <w:noProof/>
            <w:webHidden/>
          </w:rPr>
          <w:tab/>
        </w:r>
        <w:r>
          <w:rPr>
            <w:noProof/>
            <w:webHidden/>
          </w:rPr>
          <w:fldChar w:fldCharType="begin"/>
        </w:r>
        <w:r>
          <w:rPr>
            <w:noProof/>
            <w:webHidden/>
          </w:rPr>
          <w:instrText xml:space="preserve"> PAGEREF _Toc189813301 \h </w:instrText>
        </w:r>
        <w:r>
          <w:rPr>
            <w:noProof/>
            <w:webHidden/>
          </w:rPr>
        </w:r>
        <w:r>
          <w:rPr>
            <w:noProof/>
            <w:webHidden/>
          </w:rPr>
          <w:fldChar w:fldCharType="separate"/>
        </w:r>
        <w:r w:rsidR="008E00DA">
          <w:rPr>
            <w:noProof/>
            <w:webHidden/>
          </w:rPr>
          <w:t>58</w:t>
        </w:r>
        <w:r>
          <w:rPr>
            <w:noProof/>
            <w:webHidden/>
          </w:rPr>
          <w:fldChar w:fldCharType="end"/>
        </w:r>
      </w:hyperlink>
    </w:p>
    <w:p w14:paraId="114828A1" w14:textId="50835AE2"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02" w:history="1">
        <w:r w:rsidRPr="005B0751">
          <w:rPr>
            <w:rStyle w:val="Hipervnculo"/>
            <w:i/>
            <w:noProof/>
          </w:rPr>
          <w:t>5.1.2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 xml:space="preserve">Temps en mode </w:t>
        </w:r>
        <w:r w:rsidRPr="005B0751">
          <w:rPr>
            <w:rStyle w:val="Hipervnculo"/>
            <w:i/>
            <w:noProof/>
          </w:rPr>
          <w:t>deep_</w:t>
        </w:r>
        <w:r w:rsidRPr="005B0751">
          <w:rPr>
            <w:rStyle w:val="Hipervnculo"/>
            <w:noProof/>
          </w:rPr>
          <w:t>sleep</w:t>
        </w:r>
        <w:r>
          <w:rPr>
            <w:noProof/>
            <w:webHidden/>
          </w:rPr>
          <w:tab/>
        </w:r>
        <w:r>
          <w:rPr>
            <w:noProof/>
            <w:webHidden/>
          </w:rPr>
          <w:fldChar w:fldCharType="begin"/>
        </w:r>
        <w:r>
          <w:rPr>
            <w:noProof/>
            <w:webHidden/>
          </w:rPr>
          <w:instrText xml:space="preserve"> PAGEREF _Toc189813302 \h </w:instrText>
        </w:r>
        <w:r>
          <w:rPr>
            <w:noProof/>
            <w:webHidden/>
          </w:rPr>
        </w:r>
        <w:r>
          <w:rPr>
            <w:noProof/>
            <w:webHidden/>
          </w:rPr>
          <w:fldChar w:fldCharType="separate"/>
        </w:r>
        <w:r w:rsidR="008E00DA">
          <w:rPr>
            <w:noProof/>
            <w:webHidden/>
          </w:rPr>
          <w:t>58</w:t>
        </w:r>
        <w:r>
          <w:rPr>
            <w:noProof/>
            <w:webHidden/>
          </w:rPr>
          <w:fldChar w:fldCharType="end"/>
        </w:r>
      </w:hyperlink>
    </w:p>
    <w:p w14:paraId="184B6662" w14:textId="3F65E58D"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03" w:history="1">
        <w:r w:rsidRPr="005B0751">
          <w:rPr>
            <w:rStyle w:val="Hipervnculo"/>
            <w:noProof/>
          </w:rPr>
          <w:t>5.1.3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Funcionament amb varis nodes</w:t>
        </w:r>
        <w:r>
          <w:rPr>
            <w:noProof/>
            <w:webHidden/>
          </w:rPr>
          <w:tab/>
        </w:r>
        <w:r>
          <w:rPr>
            <w:noProof/>
            <w:webHidden/>
          </w:rPr>
          <w:fldChar w:fldCharType="begin"/>
        </w:r>
        <w:r>
          <w:rPr>
            <w:noProof/>
            <w:webHidden/>
          </w:rPr>
          <w:instrText xml:space="preserve"> PAGEREF _Toc189813303 \h </w:instrText>
        </w:r>
        <w:r>
          <w:rPr>
            <w:noProof/>
            <w:webHidden/>
          </w:rPr>
        </w:r>
        <w:r>
          <w:rPr>
            <w:noProof/>
            <w:webHidden/>
          </w:rPr>
          <w:fldChar w:fldCharType="separate"/>
        </w:r>
        <w:r w:rsidR="008E00DA">
          <w:rPr>
            <w:noProof/>
            <w:webHidden/>
          </w:rPr>
          <w:t>58</w:t>
        </w:r>
        <w:r>
          <w:rPr>
            <w:noProof/>
            <w:webHidden/>
          </w:rPr>
          <w:fldChar w:fldCharType="end"/>
        </w:r>
      </w:hyperlink>
    </w:p>
    <w:p w14:paraId="1FA3726E" w14:textId="5FEE9A23"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04" w:history="1">
        <w:r w:rsidRPr="005B0751">
          <w:rPr>
            <w:rStyle w:val="Hipervnculo"/>
            <w:noProof/>
          </w:rPr>
          <w:t>5.2</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Comparació utilització Duty Cycle vs Listen Before Talk</w:t>
        </w:r>
        <w:r>
          <w:rPr>
            <w:noProof/>
            <w:webHidden/>
          </w:rPr>
          <w:tab/>
        </w:r>
        <w:r>
          <w:rPr>
            <w:noProof/>
            <w:webHidden/>
          </w:rPr>
          <w:fldChar w:fldCharType="begin"/>
        </w:r>
        <w:r>
          <w:rPr>
            <w:noProof/>
            <w:webHidden/>
          </w:rPr>
          <w:instrText xml:space="preserve"> PAGEREF _Toc189813304 \h </w:instrText>
        </w:r>
        <w:r>
          <w:rPr>
            <w:noProof/>
            <w:webHidden/>
          </w:rPr>
        </w:r>
        <w:r>
          <w:rPr>
            <w:noProof/>
            <w:webHidden/>
          </w:rPr>
          <w:fldChar w:fldCharType="separate"/>
        </w:r>
        <w:r w:rsidR="008E00DA">
          <w:rPr>
            <w:noProof/>
            <w:webHidden/>
          </w:rPr>
          <w:t>58</w:t>
        </w:r>
        <w:r>
          <w:rPr>
            <w:noProof/>
            <w:webHidden/>
          </w:rPr>
          <w:fldChar w:fldCharType="end"/>
        </w:r>
      </w:hyperlink>
    </w:p>
    <w:p w14:paraId="5C699B9C" w14:textId="7FEBFFA7"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05" w:history="1">
        <w:r w:rsidRPr="005B0751">
          <w:rPr>
            <w:rStyle w:val="Hipervnculo"/>
            <w:noProof/>
          </w:rPr>
          <w:t>5.3</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Comparativa amb altres propostes realitzades</w:t>
        </w:r>
        <w:r>
          <w:rPr>
            <w:noProof/>
            <w:webHidden/>
          </w:rPr>
          <w:tab/>
        </w:r>
        <w:r>
          <w:rPr>
            <w:noProof/>
            <w:webHidden/>
          </w:rPr>
          <w:fldChar w:fldCharType="begin"/>
        </w:r>
        <w:r>
          <w:rPr>
            <w:noProof/>
            <w:webHidden/>
          </w:rPr>
          <w:instrText xml:space="preserve"> PAGEREF _Toc189813305 \h </w:instrText>
        </w:r>
        <w:r>
          <w:rPr>
            <w:noProof/>
            <w:webHidden/>
          </w:rPr>
        </w:r>
        <w:r>
          <w:rPr>
            <w:noProof/>
            <w:webHidden/>
          </w:rPr>
          <w:fldChar w:fldCharType="separate"/>
        </w:r>
        <w:r w:rsidR="008E00DA">
          <w:rPr>
            <w:noProof/>
            <w:webHidden/>
          </w:rPr>
          <w:t>58</w:t>
        </w:r>
        <w:r>
          <w:rPr>
            <w:noProof/>
            <w:webHidden/>
          </w:rPr>
          <w:fldChar w:fldCharType="end"/>
        </w:r>
      </w:hyperlink>
    </w:p>
    <w:p w14:paraId="5A838B9C" w14:textId="075FB98F" w:rsidR="00244C24" w:rsidRDefault="00244C24">
      <w:pPr>
        <w:pStyle w:val="TDC1"/>
        <w:rPr>
          <w:rFonts w:asciiTheme="minorHAnsi" w:eastAsiaTheme="minorEastAsia" w:hAnsiTheme="minorHAnsi" w:cstheme="minorBidi"/>
          <w:b w:val="0"/>
          <w:bCs w:val="0"/>
          <w:caps w:val="0"/>
          <w:noProof/>
          <w:kern w:val="2"/>
          <w:sz w:val="24"/>
          <w:szCs w:val="24"/>
          <w:lang w:val="es-ES"/>
          <w14:ligatures w14:val="standardContextual"/>
        </w:rPr>
      </w:pPr>
      <w:hyperlink w:anchor="_Toc189813306" w:history="1">
        <w:r w:rsidRPr="005B0751">
          <w:rPr>
            <w:rStyle w:val="Hipervnculo"/>
            <w:noProof/>
          </w:rPr>
          <w:t>6</w:t>
        </w:r>
        <w:r>
          <w:rPr>
            <w:rFonts w:asciiTheme="minorHAnsi" w:eastAsiaTheme="minorEastAsia" w:hAnsiTheme="minorHAnsi" w:cstheme="minorBidi"/>
            <w:b w:val="0"/>
            <w:bCs w:val="0"/>
            <w:caps w:val="0"/>
            <w:noProof/>
            <w:kern w:val="2"/>
            <w:sz w:val="24"/>
            <w:szCs w:val="24"/>
            <w:lang w:val="es-ES"/>
            <w14:ligatures w14:val="standardContextual"/>
          </w:rPr>
          <w:tab/>
        </w:r>
        <w:r w:rsidRPr="005B0751">
          <w:rPr>
            <w:rStyle w:val="Hipervnculo"/>
            <w:noProof/>
          </w:rPr>
          <w:t>Conclusions i treball futur</w:t>
        </w:r>
        <w:r>
          <w:rPr>
            <w:noProof/>
            <w:webHidden/>
          </w:rPr>
          <w:tab/>
        </w:r>
        <w:r>
          <w:rPr>
            <w:noProof/>
            <w:webHidden/>
          </w:rPr>
          <w:fldChar w:fldCharType="begin"/>
        </w:r>
        <w:r>
          <w:rPr>
            <w:noProof/>
            <w:webHidden/>
          </w:rPr>
          <w:instrText xml:space="preserve"> PAGEREF _Toc189813306 \h </w:instrText>
        </w:r>
        <w:r>
          <w:rPr>
            <w:noProof/>
            <w:webHidden/>
          </w:rPr>
        </w:r>
        <w:r>
          <w:rPr>
            <w:noProof/>
            <w:webHidden/>
          </w:rPr>
          <w:fldChar w:fldCharType="separate"/>
        </w:r>
        <w:r w:rsidR="008E00DA">
          <w:rPr>
            <w:noProof/>
            <w:webHidden/>
          </w:rPr>
          <w:t>60</w:t>
        </w:r>
        <w:r>
          <w:rPr>
            <w:noProof/>
            <w:webHidden/>
          </w:rPr>
          <w:fldChar w:fldCharType="end"/>
        </w:r>
      </w:hyperlink>
    </w:p>
    <w:p w14:paraId="038FB4A5" w14:textId="03C7898B"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07" w:history="1">
        <w:r w:rsidRPr="005B0751">
          <w:rPr>
            <w:rStyle w:val="Hipervnculo"/>
            <w:noProof/>
          </w:rPr>
          <w:t>6.1</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Conclusions</w:t>
        </w:r>
        <w:r>
          <w:rPr>
            <w:noProof/>
            <w:webHidden/>
          </w:rPr>
          <w:tab/>
        </w:r>
        <w:r>
          <w:rPr>
            <w:noProof/>
            <w:webHidden/>
          </w:rPr>
          <w:fldChar w:fldCharType="begin"/>
        </w:r>
        <w:r>
          <w:rPr>
            <w:noProof/>
            <w:webHidden/>
          </w:rPr>
          <w:instrText xml:space="preserve"> PAGEREF _Toc189813307 \h </w:instrText>
        </w:r>
        <w:r>
          <w:rPr>
            <w:noProof/>
            <w:webHidden/>
          </w:rPr>
        </w:r>
        <w:r>
          <w:rPr>
            <w:noProof/>
            <w:webHidden/>
          </w:rPr>
          <w:fldChar w:fldCharType="separate"/>
        </w:r>
        <w:r w:rsidR="008E00DA">
          <w:rPr>
            <w:noProof/>
            <w:webHidden/>
          </w:rPr>
          <w:t>60</w:t>
        </w:r>
        <w:r>
          <w:rPr>
            <w:noProof/>
            <w:webHidden/>
          </w:rPr>
          <w:fldChar w:fldCharType="end"/>
        </w:r>
      </w:hyperlink>
    </w:p>
    <w:p w14:paraId="3B11D0AB" w14:textId="6C8D9CE8"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08" w:history="1">
        <w:r w:rsidRPr="005B0751">
          <w:rPr>
            <w:rStyle w:val="Hipervnculo"/>
            <w:noProof/>
          </w:rPr>
          <w:t>6.2</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Línies futures</w:t>
        </w:r>
        <w:r>
          <w:rPr>
            <w:noProof/>
            <w:webHidden/>
          </w:rPr>
          <w:tab/>
        </w:r>
        <w:r>
          <w:rPr>
            <w:noProof/>
            <w:webHidden/>
          </w:rPr>
          <w:fldChar w:fldCharType="begin"/>
        </w:r>
        <w:r>
          <w:rPr>
            <w:noProof/>
            <w:webHidden/>
          </w:rPr>
          <w:instrText xml:space="preserve"> PAGEREF _Toc189813308 \h </w:instrText>
        </w:r>
        <w:r>
          <w:rPr>
            <w:noProof/>
            <w:webHidden/>
          </w:rPr>
        </w:r>
        <w:r>
          <w:rPr>
            <w:noProof/>
            <w:webHidden/>
          </w:rPr>
          <w:fldChar w:fldCharType="separate"/>
        </w:r>
        <w:r w:rsidR="008E00DA">
          <w:rPr>
            <w:noProof/>
            <w:webHidden/>
          </w:rPr>
          <w:t>60</w:t>
        </w:r>
        <w:r>
          <w:rPr>
            <w:noProof/>
            <w:webHidden/>
          </w:rPr>
          <w:fldChar w:fldCharType="end"/>
        </w:r>
      </w:hyperlink>
    </w:p>
    <w:p w14:paraId="357F08D6" w14:textId="3B5DB448"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09" w:history="1">
        <w:r w:rsidRPr="005B0751">
          <w:rPr>
            <w:rStyle w:val="Hipervnculo"/>
            <w:noProof/>
          </w:rPr>
          <w:t>6.2.1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Col·lisió missatges Request</w:t>
        </w:r>
        <w:r>
          <w:rPr>
            <w:noProof/>
            <w:webHidden/>
          </w:rPr>
          <w:tab/>
        </w:r>
        <w:r>
          <w:rPr>
            <w:noProof/>
            <w:webHidden/>
          </w:rPr>
          <w:fldChar w:fldCharType="begin"/>
        </w:r>
        <w:r>
          <w:rPr>
            <w:noProof/>
            <w:webHidden/>
          </w:rPr>
          <w:instrText xml:space="preserve"> PAGEREF _Toc189813309 \h </w:instrText>
        </w:r>
        <w:r>
          <w:rPr>
            <w:noProof/>
            <w:webHidden/>
          </w:rPr>
        </w:r>
        <w:r>
          <w:rPr>
            <w:noProof/>
            <w:webHidden/>
          </w:rPr>
          <w:fldChar w:fldCharType="separate"/>
        </w:r>
        <w:r w:rsidR="008E00DA">
          <w:rPr>
            <w:noProof/>
            <w:webHidden/>
          </w:rPr>
          <w:t>60</w:t>
        </w:r>
        <w:r>
          <w:rPr>
            <w:noProof/>
            <w:webHidden/>
          </w:rPr>
          <w:fldChar w:fldCharType="end"/>
        </w:r>
      </w:hyperlink>
    </w:p>
    <w:p w14:paraId="6582D5FA" w14:textId="098049B0"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10" w:history="1">
        <w:r w:rsidRPr="005B0751">
          <w:rPr>
            <w:rStyle w:val="Hipervnculo"/>
            <w:noProof/>
          </w:rPr>
          <w:t>6.2.2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ID dinàmic dels nodes</w:t>
        </w:r>
        <w:r>
          <w:rPr>
            <w:noProof/>
            <w:webHidden/>
          </w:rPr>
          <w:tab/>
        </w:r>
        <w:r>
          <w:rPr>
            <w:noProof/>
            <w:webHidden/>
          </w:rPr>
          <w:fldChar w:fldCharType="begin"/>
        </w:r>
        <w:r>
          <w:rPr>
            <w:noProof/>
            <w:webHidden/>
          </w:rPr>
          <w:instrText xml:space="preserve"> PAGEREF _Toc189813310 \h </w:instrText>
        </w:r>
        <w:r>
          <w:rPr>
            <w:noProof/>
            <w:webHidden/>
          </w:rPr>
        </w:r>
        <w:r>
          <w:rPr>
            <w:noProof/>
            <w:webHidden/>
          </w:rPr>
          <w:fldChar w:fldCharType="separate"/>
        </w:r>
        <w:r w:rsidR="008E00DA">
          <w:rPr>
            <w:noProof/>
            <w:webHidden/>
          </w:rPr>
          <w:t>61</w:t>
        </w:r>
        <w:r>
          <w:rPr>
            <w:noProof/>
            <w:webHidden/>
          </w:rPr>
          <w:fldChar w:fldCharType="end"/>
        </w:r>
      </w:hyperlink>
    </w:p>
    <w:p w14:paraId="6757C8A9" w14:textId="65496880"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11" w:history="1">
        <w:r w:rsidRPr="005B0751">
          <w:rPr>
            <w:rStyle w:val="Hipervnculo"/>
            <w:noProof/>
          </w:rPr>
          <w:t>6.2.3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Un codi unificat per els nodes i gateway</w:t>
        </w:r>
        <w:r>
          <w:rPr>
            <w:noProof/>
            <w:webHidden/>
          </w:rPr>
          <w:tab/>
        </w:r>
        <w:r>
          <w:rPr>
            <w:noProof/>
            <w:webHidden/>
          </w:rPr>
          <w:fldChar w:fldCharType="begin"/>
        </w:r>
        <w:r>
          <w:rPr>
            <w:noProof/>
            <w:webHidden/>
          </w:rPr>
          <w:instrText xml:space="preserve"> PAGEREF _Toc189813311 \h </w:instrText>
        </w:r>
        <w:r>
          <w:rPr>
            <w:noProof/>
            <w:webHidden/>
          </w:rPr>
        </w:r>
        <w:r>
          <w:rPr>
            <w:noProof/>
            <w:webHidden/>
          </w:rPr>
          <w:fldChar w:fldCharType="separate"/>
        </w:r>
        <w:r w:rsidR="008E00DA">
          <w:rPr>
            <w:noProof/>
            <w:webHidden/>
          </w:rPr>
          <w:t>61</w:t>
        </w:r>
        <w:r>
          <w:rPr>
            <w:noProof/>
            <w:webHidden/>
          </w:rPr>
          <w:fldChar w:fldCharType="end"/>
        </w:r>
      </w:hyperlink>
    </w:p>
    <w:p w14:paraId="2DB9EA5D" w14:textId="0A4B6945"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12" w:history="1">
        <w:r w:rsidRPr="005B0751">
          <w:rPr>
            <w:rStyle w:val="Hipervnculo"/>
            <w:noProof/>
          </w:rPr>
          <w:t>6.2.4</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Implementació del suport per varis gateways</w:t>
        </w:r>
        <w:r>
          <w:rPr>
            <w:noProof/>
            <w:webHidden/>
          </w:rPr>
          <w:tab/>
        </w:r>
        <w:r>
          <w:rPr>
            <w:noProof/>
            <w:webHidden/>
          </w:rPr>
          <w:fldChar w:fldCharType="begin"/>
        </w:r>
        <w:r>
          <w:rPr>
            <w:noProof/>
            <w:webHidden/>
          </w:rPr>
          <w:instrText xml:space="preserve"> PAGEREF _Toc189813312 \h </w:instrText>
        </w:r>
        <w:r>
          <w:rPr>
            <w:noProof/>
            <w:webHidden/>
          </w:rPr>
        </w:r>
        <w:r>
          <w:rPr>
            <w:noProof/>
            <w:webHidden/>
          </w:rPr>
          <w:fldChar w:fldCharType="separate"/>
        </w:r>
        <w:r w:rsidR="008E00DA">
          <w:rPr>
            <w:noProof/>
            <w:webHidden/>
          </w:rPr>
          <w:t>61</w:t>
        </w:r>
        <w:r>
          <w:rPr>
            <w:noProof/>
            <w:webHidden/>
          </w:rPr>
          <w:fldChar w:fldCharType="end"/>
        </w:r>
      </w:hyperlink>
    </w:p>
    <w:p w14:paraId="5060CC00" w14:textId="7532AAA0"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13" w:history="1">
        <w:r w:rsidRPr="005B0751">
          <w:rPr>
            <w:rStyle w:val="Hipervnculo"/>
            <w:noProof/>
          </w:rPr>
          <w:t>6.2.5</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Confirmació de la recepció de missatges</w:t>
        </w:r>
        <w:r>
          <w:rPr>
            <w:noProof/>
            <w:webHidden/>
          </w:rPr>
          <w:tab/>
        </w:r>
        <w:r>
          <w:rPr>
            <w:noProof/>
            <w:webHidden/>
          </w:rPr>
          <w:fldChar w:fldCharType="begin"/>
        </w:r>
        <w:r>
          <w:rPr>
            <w:noProof/>
            <w:webHidden/>
          </w:rPr>
          <w:instrText xml:space="preserve"> PAGEREF _Toc189813313 \h </w:instrText>
        </w:r>
        <w:r>
          <w:rPr>
            <w:noProof/>
            <w:webHidden/>
          </w:rPr>
        </w:r>
        <w:r>
          <w:rPr>
            <w:noProof/>
            <w:webHidden/>
          </w:rPr>
          <w:fldChar w:fldCharType="separate"/>
        </w:r>
        <w:r w:rsidR="008E00DA">
          <w:rPr>
            <w:noProof/>
            <w:webHidden/>
          </w:rPr>
          <w:t>61</w:t>
        </w:r>
        <w:r>
          <w:rPr>
            <w:noProof/>
            <w:webHidden/>
          </w:rPr>
          <w:fldChar w:fldCharType="end"/>
        </w:r>
      </w:hyperlink>
    </w:p>
    <w:p w14:paraId="2C7EEA27" w14:textId="33FF7618"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14" w:history="1">
        <w:r w:rsidRPr="005B0751">
          <w:rPr>
            <w:rStyle w:val="Hipervnculo"/>
            <w:noProof/>
          </w:rPr>
          <w:t>6.3</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Problemàtica configuració Wi-Fi mitjançant BLE amb el node</w:t>
        </w:r>
        <w:r>
          <w:rPr>
            <w:noProof/>
            <w:webHidden/>
          </w:rPr>
          <w:tab/>
        </w:r>
        <w:r>
          <w:rPr>
            <w:noProof/>
            <w:webHidden/>
          </w:rPr>
          <w:fldChar w:fldCharType="begin"/>
        </w:r>
        <w:r>
          <w:rPr>
            <w:noProof/>
            <w:webHidden/>
          </w:rPr>
          <w:instrText xml:space="preserve"> PAGEREF _Toc189813314 \h </w:instrText>
        </w:r>
        <w:r>
          <w:rPr>
            <w:noProof/>
            <w:webHidden/>
          </w:rPr>
        </w:r>
        <w:r>
          <w:rPr>
            <w:noProof/>
            <w:webHidden/>
          </w:rPr>
          <w:fldChar w:fldCharType="separate"/>
        </w:r>
        <w:r w:rsidR="008E00DA">
          <w:rPr>
            <w:noProof/>
            <w:webHidden/>
          </w:rPr>
          <w:t>61</w:t>
        </w:r>
        <w:r>
          <w:rPr>
            <w:noProof/>
            <w:webHidden/>
          </w:rPr>
          <w:fldChar w:fldCharType="end"/>
        </w:r>
      </w:hyperlink>
    </w:p>
    <w:p w14:paraId="1BE99EF4" w14:textId="55359819"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15" w:history="1">
        <w:r w:rsidRPr="005B0751">
          <w:rPr>
            <w:rStyle w:val="Hipervnculo"/>
            <w:noProof/>
          </w:rPr>
          <w:t>6.4</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Probabilitat d’error del CAD</w:t>
        </w:r>
        <w:r>
          <w:rPr>
            <w:noProof/>
            <w:webHidden/>
          </w:rPr>
          <w:tab/>
        </w:r>
        <w:r>
          <w:rPr>
            <w:noProof/>
            <w:webHidden/>
          </w:rPr>
          <w:fldChar w:fldCharType="begin"/>
        </w:r>
        <w:r>
          <w:rPr>
            <w:noProof/>
            <w:webHidden/>
          </w:rPr>
          <w:instrText xml:space="preserve"> PAGEREF _Toc189813315 \h </w:instrText>
        </w:r>
        <w:r>
          <w:rPr>
            <w:noProof/>
            <w:webHidden/>
          </w:rPr>
        </w:r>
        <w:r>
          <w:rPr>
            <w:noProof/>
            <w:webHidden/>
          </w:rPr>
          <w:fldChar w:fldCharType="separate"/>
        </w:r>
        <w:r w:rsidR="008E00DA">
          <w:rPr>
            <w:noProof/>
            <w:webHidden/>
          </w:rPr>
          <w:t>62</w:t>
        </w:r>
        <w:r>
          <w:rPr>
            <w:noProof/>
            <w:webHidden/>
          </w:rPr>
          <w:fldChar w:fldCharType="end"/>
        </w:r>
      </w:hyperlink>
    </w:p>
    <w:p w14:paraId="6C83C6BD" w14:textId="4A9776ED"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16" w:history="1">
        <w:r w:rsidRPr="005B0751">
          <w:rPr>
            <w:rStyle w:val="Hipervnculo"/>
            <w:noProof/>
          </w:rPr>
          <w:t>6.5</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Implementació servidor</w:t>
        </w:r>
        <w:r>
          <w:rPr>
            <w:noProof/>
            <w:webHidden/>
          </w:rPr>
          <w:tab/>
        </w:r>
        <w:r>
          <w:rPr>
            <w:noProof/>
            <w:webHidden/>
          </w:rPr>
          <w:fldChar w:fldCharType="begin"/>
        </w:r>
        <w:r>
          <w:rPr>
            <w:noProof/>
            <w:webHidden/>
          </w:rPr>
          <w:instrText xml:space="preserve"> PAGEREF _Toc189813316 \h </w:instrText>
        </w:r>
        <w:r>
          <w:rPr>
            <w:noProof/>
            <w:webHidden/>
          </w:rPr>
        </w:r>
        <w:r>
          <w:rPr>
            <w:noProof/>
            <w:webHidden/>
          </w:rPr>
          <w:fldChar w:fldCharType="separate"/>
        </w:r>
        <w:r w:rsidR="008E00DA">
          <w:rPr>
            <w:noProof/>
            <w:webHidden/>
          </w:rPr>
          <w:t>62</w:t>
        </w:r>
        <w:r>
          <w:rPr>
            <w:noProof/>
            <w:webHidden/>
          </w:rPr>
          <w:fldChar w:fldCharType="end"/>
        </w:r>
      </w:hyperlink>
    </w:p>
    <w:p w14:paraId="166C212C" w14:textId="18B3BFAE"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17" w:history="1">
        <w:r w:rsidRPr="005B0751">
          <w:rPr>
            <w:rStyle w:val="Hipervnculo"/>
            <w:noProof/>
          </w:rPr>
          <w:t>6.6</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Aplicació mòbil</w:t>
        </w:r>
        <w:r>
          <w:rPr>
            <w:noProof/>
            <w:webHidden/>
          </w:rPr>
          <w:tab/>
        </w:r>
        <w:r>
          <w:rPr>
            <w:noProof/>
            <w:webHidden/>
          </w:rPr>
          <w:fldChar w:fldCharType="begin"/>
        </w:r>
        <w:r>
          <w:rPr>
            <w:noProof/>
            <w:webHidden/>
          </w:rPr>
          <w:instrText xml:space="preserve"> PAGEREF _Toc189813317 \h </w:instrText>
        </w:r>
        <w:r>
          <w:rPr>
            <w:noProof/>
            <w:webHidden/>
          </w:rPr>
        </w:r>
        <w:r>
          <w:rPr>
            <w:noProof/>
            <w:webHidden/>
          </w:rPr>
          <w:fldChar w:fldCharType="separate"/>
        </w:r>
        <w:r w:rsidR="008E00DA">
          <w:rPr>
            <w:noProof/>
            <w:webHidden/>
          </w:rPr>
          <w:t>62</w:t>
        </w:r>
        <w:r>
          <w:rPr>
            <w:noProof/>
            <w:webHidden/>
          </w:rPr>
          <w:fldChar w:fldCharType="end"/>
        </w:r>
      </w:hyperlink>
    </w:p>
    <w:p w14:paraId="4D4146A9" w14:textId="53327D34"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18" w:history="1">
        <w:r w:rsidRPr="005B0751">
          <w:rPr>
            <w:rStyle w:val="Hipervnculo"/>
            <w:noProof/>
          </w:rPr>
          <w:t>6.7</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Continuació del projecte</w:t>
        </w:r>
        <w:r>
          <w:rPr>
            <w:noProof/>
            <w:webHidden/>
          </w:rPr>
          <w:tab/>
        </w:r>
        <w:r>
          <w:rPr>
            <w:noProof/>
            <w:webHidden/>
          </w:rPr>
          <w:fldChar w:fldCharType="begin"/>
        </w:r>
        <w:r>
          <w:rPr>
            <w:noProof/>
            <w:webHidden/>
          </w:rPr>
          <w:instrText xml:space="preserve"> PAGEREF _Toc189813318 \h </w:instrText>
        </w:r>
        <w:r>
          <w:rPr>
            <w:noProof/>
            <w:webHidden/>
          </w:rPr>
        </w:r>
        <w:r>
          <w:rPr>
            <w:noProof/>
            <w:webHidden/>
          </w:rPr>
          <w:fldChar w:fldCharType="separate"/>
        </w:r>
        <w:r w:rsidR="008E00DA">
          <w:rPr>
            <w:noProof/>
            <w:webHidden/>
          </w:rPr>
          <w:t>62</w:t>
        </w:r>
        <w:r>
          <w:rPr>
            <w:noProof/>
            <w:webHidden/>
          </w:rPr>
          <w:fldChar w:fldCharType="end"/>
        </w:r>
      </w:hyperlink>
    </w:p>
    <w:p w14:paraId="5C40ABA4" w14:textId="609C91B2" w:rsidR="00244C24" w:rsidRDefault="00244C24">
      <w:pPr>
        <w:pStyle w:val="TDC2"/>
        <w:rPr>
          <w:rFonts w:asciiTheme="minorHAnsi" w:eastAsiaTheme="minorEastAsia" w:hAnsiTheme="minorHAnsi" w:cstheme="minorBidi"/>
          <w:b w:val="0"/>
          <w:bCs w:val="0"/>
          <w:noProof/>
          <w:kern w:val="2"/>
          <w:sz w:val="24"/>
          <w:szCs w:val="24"/>
          <w:lang w:val="es-ES"/>
          <w14:ligatures w14:val="standardContextual"/>
        </w:rPr>
      </w:pPr>
      <w:hyperlink w:anchor="_Toc189813319" w:history="1">
        <w:r w:rsidRPr="005B0751">
          <w:rPr>
            <w:rStyle w:val="Hipervnculo"/>
            <w:noProof/>
          </w:rPr>
          <w:t>6.8</w:t>
        </w:r>
        <w:r>
          <w:rPr>
            <w:rFonts w:asciiTheme="minorHAnsi" w:eastAsiaTheme="minorEastAsia" w:hAnsiTheme="minorHAnsi" w:cstheme="minorBidi"/>
            <w:b w:val="0"/>
            <w:bCs w:val="0"/>
            <w:noProof/>
            <w:kern w:val="2"/>
            <w:sz w:val="24"/>
            <w:szCs w:val="24"/>
            <w:lang w:val="es-ES"/>
            <w14:ligatures w14:val="standardContextual"/>
          </w:rPr>
          <w:tab/>
        </w:r>
        <w:r w:rsidRPr="005B0751">
          <w:rPr>
            <w:rStyle w:val="Hipervnculo"/>
            <w:noProof/>
          </w:rPr>
          <w:t>Estudi Sostenibilitat</w:t>
        </w:r>
        <w:r>
          <w:rPr>
            <w:noProof/>
            <w:webHidden/>
          </w:rPr>
          <w:tab/>
        </w:r>
        <w:r>
          <w:rPr>
            <w:noProof/>
            <w:webHidden/>
          </w:rPr>
          <w:fldChar w:fldCharType="begin"/>
        </w:r>
        <w:r>
          <w:rPr>
            <w:noProof/>
            <w:webHidden/>
          </w:rPr>
          <w:instrText xml:space="preserve"> PAGEREF _Toc189813319 \h </w:instrText>
        </w:r>
        <w:r>
          <w:rPr>
            <w:noProof/>
            <w:webHidden/>
          </w:rPr>
        </w:r>
        <w:r>
          <w:rPr>
            <w:noProof/>
            <w:webHidden/>
          </w:rPr>
          <w:fldChar w:fldCharType="separate"/>
        </w:r>
        <w:r w:rsidR="008E00DA">
          <w:rPr>
            <w:noProof/>
            <w:webHidden/>
          </w:rPr>
          <w:t>62</w:t>
        </w:r>
        <w:r>
          <w:rPr>
            <w:noProof/>
            <w:webHidden/>
          </w:rPr>
          <w:fldChar w:fldCharType="end"/>
        </w:r>
      </w:hyperlink>
    </w:p>
    <w:p w14:paraId="3805A226" w14:textId="792978B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20" w:history="1">
        <w:r w:rsidRPr="005B0751">
          <w:rPr>
            <w:rStyle w:val="Hipervnculo"/>
            <w:noProof/>
          </w:rPr>
          <w:t>6.8.1</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Desenvolupament del treball final d’estudis</w:t>
        </w:r>
        <w:r>
          <w:rPr>
            <w:noProof/>
            <w:webHidden/>
          </w:rPr>
          <w:tab/>
        </w:r>
        <w:r>
          <w:rPr>
            <w:noProof/>
            <w:webHidden/>
          </w:rPr>
          <w:fldChar w:fldCharType="begin"/>
        </w:r>
        <w:r>
          <w:rPr>
            <w:noProof/>
            <w:webHidden/>
          </w:rPr>
          <w:instrText xml:space="preserve"> PAGEREF _Toc189813320 \h </w:instrText>
        </w:r>
        <w:r>
          <w:rPr>
            <w:noProof/>
            <w:webHidden/>
          </w:rPr>
        </w:r>
        <w:r>
          <w:rPr>
            <w:noProof/>
            <w:webHidden/>
          </w:rPr>
          <w:fldChar w:fldCharType="separate"/>
        </w:r>
        <w:r w:rsidR="008E00DA">
          <w:rPr>
            <w:noProof/>
            <w:webHidden/>
          </w:rPr>
          <w:t>62</w:t>
        </w:r>
        <w:r>
          <w:rPr>
            <w:noProof/>
            <w:webHidden/>
          </w:rPr>
          <w:fldChar w:fldCharType="end"/>
        </w:r>
      </w:hyperlink>
    </w:p>
    <w:p w14:paraId="4B2A510A" w14:textId="388555B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21" w:history="1">
        <w:r w:rsidRPr="005B0751">
          <w:rPr>
            <w:rStyle w:val="Hipervnculo"/>
            <w:noProof/>
          </w:rPr>
          <w:t>6.8.2</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Execució del projecte</w:t>
        </w:r>
        <w:r>
          <w:rPr>
            <w:noProof/>
            <w:webHidden/>
          </w:rPr>
          <w:tab/>
        </w:r>
        <w:r>
          <w:rPr>
            <w:noProof/>
            <w:webHidden/>
          </w:rPr>
          <w:fldChar w:fldCharType="begin"/>
        </w:r>
        <w:r>
          <w:rPr>
            <w:noProof/>
            <w:webHidden/>
          </w:rPr>
          <w:instrText xml:space="preserve"> PAGEREF _Toc189813321 \h </w:instrText>
        </w:r>
        <w:r>
          <w:rPr>
            <w:noProof/>
            <w:webHidden/>
          </w:rPr>
        </w:r>
        <w:r>
          <w:rPr>
            <w:noProof/>
            <w:webHidden/>
          </w:rPr>
          <w:fldChar w:fldCharType="separate"/>
        </w:r>
        <w:r w:rsidR="008E00DA">
          <w:rPr>
            <w:noProof/>
            <w:webHidden/>
          </w:rPr>
          <w:t>63</w:t>
        </w:r>
        <w:r>
          <w:rPr>
            <w:noProof/>
            <w:webHidden/>
          </w:rPr>
          <w:fldChar w:fldCharType="end"/>
        </w:r>
      </w:hyperlink>
    </w:p>
    <w:p w14:paraId="3173C02E" w14:textId="28652D76" w:rsidR="00244C24" w:rsidRDefault="00244C24">
      <w:pPr>
        <w:pStyle w:val="TDC3"/>
        <w:rPr>
          <w:rFonts w:asciiTheme="minorHAnsi" w:eastAsiaTheme="minorEastAsia" w:hAnsiTheme="minorHAnsi" w:cstheme="minorBidi"/>
          <w:noProof/>
          <w:kern w:val="2"/>
          <w:sz w:val="24"/>
          <w:szCs w:val="24"/>
          <w:lang w:val="es-ES"/>
          <w14:ligatures w14:val="standardContextual"/>
        </w:rPr>
      </w:pPr>
      <w:hyperlink w:anchor="_Toc189813322" w:history="1">
        <w:r w:rsidRPr="005B0751">
          <w:rPr>
            <w:rStyle w:val="Hipervnculo"/>
            <w:noProof/>
          </w:rPr>
          <w:t>6.8.3</w:t>
        </w:r>
        <w:r>
          <w:rPr>
            <w:rFonts w:asciiTheme="minorHAnsi" w:eastAsiaTheme="minorEastAsia" w:hAnsiTheme="minorHAnsi" w:cstheme="minorBidi"/>
            <w:noProof/>
            <w:kern w:val="2"/>
            <w:sz w:val="24"/>
            <w:szCs w:val="24"/>
            <w:lang w:val="es-ES"/>
            <w14:ligatures w14:val="standardContextual"/>
          </w:rPr>
          <w:tab/>
        </w:r>
        <w:r w:rsidRPr="005B0751">
          <w:rPr>
            <w:rStyle w:val="Hipervnculo"/>
            <w:noProof/>
          </w:rPr>
          <w:t>Riscos i limitacions</w:t>
        </w:r>
        <w:r>
          <w:rPr>
            <w:noProof/>
            <w:webHidden/>
          </w:rPr>
          <w:tab/>
        </w:r>
        <w:r>
          <w:rPr>
            <w:noProof/>
            <w:webHidden/>
          </w:rPr>
          <w:fldChar w:fldCharType="begin"/>
        </w:r>
        <w:r>
          <w:rPr>
            <w:noProof/>
            <w:webHidden/>
          </w:rPr>
          <w:instrText xml:space="preserve"> PAGEREF _Toc189813322 \h </w:instrText>
        </w:r>
        <w:r>
          <w:rPr>
            <w:noProof/>
            <w:webHidden/>
          </w:rPr>
        </w:r>
        <w:r>
          <w:rPr>
            <w:noProof/>
            <w:webHidden/>
          </w:rPr>
          <w:fldChar w:fldCharType="separate"/>
        </w:r>
        <w:r w:rsidR="008E00DA">
          <w:rPr>
            <w:noProof/>
            <w:webHidden/>
          </w:rPr>
          <w:t>64</w:t>
        </w:r>
        <w:r>
          <w:rPr>
            <w:noProof/>
            <w:webHidden/>
          </w:rPr>
          <w:fldChar w:fldCharType="end"/>
        </w:r>
      </w:hyperlink>
    </w:p>
    <w:p w14:paraId="40A06C7E" w14:textId="79E4F0C0" w:rsidR="00244C24" w:rsidRDefault="00244C24">
      <w:pPr>
        <w:pStyle w:val="TDC1"/>
        <w:rPr>
          <w:rFonts w:asciiTheme="minorHAnsi" w:eastAsiaTheme="minorEastAsia" w:hAnsiTheme="minorHAnsi" w:cstheme="minorBidi"/>
          <w:b w:val="0"/>
          <w:bCs w:val="0"/>
          <w:caps w:val="0"/>
          <w:noProof/>
          <w:kern w:val="2"/>
          <w:sz w:val="24"/>
          <w:szCs w:val="24"/>
          <w:lang w:val="es-ES"/>
          <w14:ligatures w14:val="standardContextual"/>
        </w:rPr>
      </w:pPr>
      <w:hyperlink w:anchor="_Toc189813323" w:history="1">
        <w:r w:rsidRPr="005B0751">
          <w:rPr>
            <w:rStyle w:val="Hipervnculo"/>
            <w:noProof/>
          </w:rPr>
          <w:t>Bibliografia</w:t>
        </w:r>
        <w:r>
          <w:rPr>
            <w:noProof/>
            <w:webHidden/>
          </w:rPr>
          <w:tab/>
        </w:r>
        <w:r>
          <w:rPr>
            <w:noProof/>
            <w:webHidden/>
          </w:rPr>
          <w:fldChar w:fldCharType="begin"/>
        </w:r>
        <w:r>
          <w:rPr>
            <w:noProof/>
            <w:webHidden/>
          </w:rPr>
          <w:instrText xml:space="preserve"> PAGEREF _Toc189813323 \h </w:instrText>
        </w:r>
        <w:r>
          <w:rPr>
            <w:noProof/>
            <w:webHidden/>
          </w:rPr>
        </w:r>
        <w:r>
          <w:rPr>
            <w:noProof/>
            <w:webHidden/>
          </w:rPr>
          <w:fldChar w:fldCharType="separate"/>
        </w:r>
        <w:r w:rsidR="008E00DA">
          <w:rPr>
            <w:noProof/>
            <w:webHidden/>
          </w:rPr>
          <w:t>65</w:t>
        </w:r>
        <w:r>
          <w:rPr>
            <w:noProof/>
            <w:webHidden/>
          </w:rPr>
          <w:fldChar w:fldCharType="end"/>
        </w:r>
      </w:hyperlink>
    </w:p>
    <w:p w14:paraId="0E46E8E2" w14:textId="656EF80F" w:rsidR="006F22DA" w:rsidRDefault="005D1DFC" w:rsidP="00827C35">
      <w:r w:rsidRPr="00897E47">
        <w:fldChar w:fldCharType="end"/>
      </w:r>
    </w:p>
    <w:p w14:paraId="261B8353" w14:textId="77777777" w:rsidR="006F22DA" w:rsidRDefault="006F22DA">
      <w:pPr>
        <w:spacing w:before="0" w:after="160" w:line="259" w:lineRule="auto"/>
        <w:jc w:val="left"/>
      </w:pPr>
      <w:r>
        <w:br w:type="page"/>
      </w:r>
    </w:p>
    <w:p w14:paraId="4AFAB119" w14:textId="30B34161" w:rsidR="006F22DA" w:rsidRDefault="000F67E4" w:rsidP="006F22DA">
      <w:pPr>
        <w:pStyle w:val="Independent"/>
        <w:rPr>
          <w:b/>
          <w:bCs/>
          <w:sz w:val="28"/>
          <w:szCs w:val="28"/>
        </w:rPr>
      </w:pPr>
      <w:r>
        <w:rPr>
          <w:b/>
          <w:bCs/>
          <w:sz w:val="28"/>
          <w:szCs w:val="28"/>
        </w:rPr>
        <w:lastRenderedPageBreak/>
        <w:t>Índex de figures</w:t>
      </w:r>
    </w:p>
    <w:p w14:paraId="40410DB6" w14:textId="77777777" w:rsidR="00C61382" w:rsidRDefault="00C61382" w:rsidP="006F22DA">
      <w:pPr>
        <w:pStyle w:val="Independent"/>
        <w:rPr>
          <w:b/>
          <w:bCs/>
          <w:sz w:val="28"/>
          <w:szCs w:val="28"/>
        </w:rPr>
      </w:pPr>
    </w:p>
    <w:p w14:paraId="3F53D5D2" w14:textId="47F6B016" w:rsidR="00244C24" w:rsidRDefault="00C61382">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r>
        <w:rPr>
          <w:b/>
          <w:bCs/>
          <w:sz w:val="28"/>
          <w:szCs w:val="28"/>
        </w:rPr>
        <w:fldChar w:fldCharType="begin"/>
      </w:r>
      <w:r>
        <w:rPr>
          <w:b/>
          <w:bCs/>
          <w:sz w:val="28"/>
          <w:szCs w:val="28"/>
        </w:rPr>
        <w:instrText xml:space="preserve"> TOC \h \z \c "Figura" </w:instrText>
      </w:r>
      <w:r>
        <w:rPr>
          <w:b/>
          <w:bCs/>
          <w:sz w:val="28"/>
          <w:szCs w:val="28"/>
        </w:rPr>
        <w:fldChar w:fldCharType="separate"/>
      </w:r>
      <w:hyperlink w:anchor="_Toc189813324" w:history="1">
        <w:r w:rsidR="00244C24" w:rsidRPr="002A3422">
          <w:rPr>
            <w:rStyle w:val="Hipervnculo"/>
            <w:noProof/>
          </w:rPr>
          <w:t>Figura 2.1 - Exemple de Coding Rate</w:t>
        </w:r>
        <w:r w:rsidR="00244C24">
          <w:rPr>
            <w:noProof/>
            <w:webHidden/>
          </w:rPr>
          <w:tab/>
        </w:r>
        <w:r w:rsidR="00244C24">
          <w:rPr>
            <w:noProof/>
            <w:webHidden/>
          </w:rPr>
          <w:fldChar w:fldCharType="begin"/>
        </w:r>
        <w:r w:rsidR="00244C24">
          <w:rPr>
            <w:noProof/>
            <w:webHidden/>
          </w:rPr>
          <w:instrText xml:space="preserve"> PAGEREF _Toc189813324 \h </w:instrText>
        </w:r>
        <w:r w:rsidR="00244C24">
          <w:rPr>
            <w:noProof/>
            <w:webHidden/>
          </w:rPr>
        </w:r>
        <w:r w:rsidR="00244C24">
          <w:rPr>
            <w:noProof/>
            <w:webHidden/>
          </w:rPr>
          <w:fldChar w:fldCharType="separate"/>
        </w:r>
        <w:r w:rsidR="008E00DA">
          <w:rPr>
            <w:noProof/>
            <w:webHidden/>
          </w:rPr>
          <w:t>3</w:t>
        </w:r>
        <w:r w:rsidR="00244C24">
          <w:rPr>
            <w:noProof/>
            <w:webHidden/>
          </w:rPr>
          <w:fldChar w:fldCharType="end"/>
        </w:r>
      </w:hyperlink>
    </w:p>
    <w:p w14:paraId="0E3E9DC7" w14:textId="451A2A35"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25" w:history="1">
        <w:r w:rsidRPr="002A3422">
          <w:rPr>
            <w:rStyle w:val="Hipervnculo"/>
            <w:noProof/>
          </w:rPr>
          <w:t>Figura 2.2 - Trama LoRaWAN</w:t>
        </w:r>
        <w:r>
          <w:rPr>
            <w:noProof/>
            <w:webHidden/>
          </w:rPr>
          <w:tab/>
        </w:r>
        <w:r>
          <w:rPr>
            <w:noProof/>
            <w:webHidden/>
          </w:rPr>
          <w:fldChar w:fldCharType="begin"/>
        </w:r>
        <w:r>
          <w:rPr>
            <w:noProof/>
            <w:webHidden/>
          </w:rPr>
          <w:instrText xml:space="preserve"> PAGEREF _Toc189813325 \h </w:instrText>
        </w:r>
        <w:r>
          <w:rPr>
            <w:noProof/>
            <w:webHidden/>
          </w:rPr>
        </w:r>
        <w:r>
          <w:rPr>
            <w:noProof/>
            <w:webHidden/>
          </w:rPr>
          <w:fldChar w:fldCharType="separate"/>
        </w:r>
        <w:r w:rsidR="008E00DA">
          <w:rPr>
            <w:noProof/>
            <w:webHidden/>
          </w:rPr>
          <w:t>4</w:t>
        </w:r>
        <w:r>
          <w:rPr>
            <w:noProof/>
            <w:webHidden/>
          </w:rPr>
          <w:fldChar w:fldCharType="end"/>
        </w:r>
      </w:hyperlink>
    </w:p>
    <w:p w14:paraId="13378F85" w14:textId="70CB9DB3"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26" w:history="1">
        <w:r w:rsidRPr="002A3422">
          <w:rPr>
            <w:rStyle w:val="Hipervnculo"/>
            <w:noProof/>
          </w:rPr>
          <w:t>Figura 2.3 - Esquema d'una xarxa LoRaWAN</w:t>
        </w:r>
        <w:r>
          <w:rPr>
            <w:noProof/>
            <w:webHidden/>
          </w:rPr>
          <w:tab/>
        </w:r>
        <w:r>
          <w:rPr>
            <w:noProof/>
            <w:webHidden/>
          </w:rPr>
          <w:fldChar w:fldCharType="begin"/>
        </w:r>
        <w:r>
          <w:rPr>
            <w:noProof/>
            <w:webHidden/>
          </w:rPr>
          <w:instrText xml:space="preserve"> PAGEREF _Toc189813326 \h </w:instrText>
        </w:r>
        <w:r>
          <w:rPr>
            <w:noProof/>
            <w:webHidden/>
          </w:rPr>
        </w:r>
        <w:r>
          <w:rPr>
            <w:noProof/>
            <w:webHidden/>
          </w:rPr>
          <w:fldChar w:fldCharType="separate"/>
        </w:r>
        <w:r w:rsidR="008E00DA">
          <w:rPr>
            <w:noProof/>
            <w:webHidden/>
          </w:rPr>
          <w:t>5</w:t>
        </w:r>
        <w:r>
          <w:rPr>
            <w:noProof/>
            <w:webHidden/>
          </w:rPr>
          <w:fldChar w:fldCharType="end"/>
        </w:r>
      </w:hyperlink>
    </w:p>
    <w:p w14:paraId="5589ABF2" w14:textId="63680610"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27" w:history="1">
        <w:r w:rsidRPr="002A3422">
          <w:rPr>
            <w:rStyle w:val="Hipervnculo"/>
            <w:noProof/>
          </w:rPr>
          <w:t>Figura 2.4 - Il·lustració Duty Cycle</w:t>
        </w:r>
        <w:r>
          <w:rPr>
            <w:noProof/>
            <w:webHidden/>
          </w:rPr>
          <w:tab/>
        </w:r>
        <w:r>
          <w:rPr>
            <w:noProof/>
            <w:webHidden/>
          </w:rPr>
          <w:fldChar w:fldCharType="begin"/>
        </w:r>
        <w:r>
          <w:rPr>
            <w:noProof/>
            <w:webHidden/>
          </w:rPr>
          <w:instrText xml:space="preserve"> PAGEREF _Toc189813327 \h </w:instrText>
        </w:r>
        <w:r>
          <w:rPr>
            <w:noProof/>
            <w:webHidden/>
          </w:rPr>
        </w:r>
        <w:r>
          <w:rPr>
            <w:noProof/>
            <w:webHidden/>
          </w:rPr>
          <w:fldChar w:fldCharType="separate"/>
        </w:r>
        <w:r w:rsidR="008E00DA">
          <w:rPr>
            <w:noProof/>
            <w:webHidden/>
          </w:rPr>
          <w:t>6</w:t>
        </w:r>
        <w:r>
          <w:rPr>
            <w:noProof/>
            <w:webHidden/>
          </w:rPr>
          <w:fldChar w:fldCharType="end"/>
        </w:r>
      </w:hyperlink>
    </w:p>
    <w:p w14:paraId="1D963975" w14:textId="0A999E00"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28" w:history="1">
        <w:r w:rsidRPr="002A3422">
          <w:rPr>
            <w:rStyle w:val="Hipervnculo"/>
            <w:noProof/>
          </w:rPr>
          <w:t>Figura 2.5 - Representació AFA</w:t>
        </w:r>
        <w:r>
          <w:rPr>
            <w:noProof/>
            <w:webHidden/>
          </w:rPr>
          <w:tab/>
        </w:r>
        <w:r>
          <w:rPr>
            <w:noProof/>
            <w:webHidden/>
          </w:rPr>
          <w:fldChar w:fldCharType="begin"/>
        </w:r>
        <w:r>
          <w:rPr>
            <w:noProof/>
            <w:webHidden/>
          </w:rPr>
          <w:instrText xml:space="preserve"> PAGEREF _Toc189813328 \h </w:instrText>
        </w:r>
        <w:r>
          <w:rPr>
            <w:noProof/>
            <w:webHidden/>
          </w:rPr>
        </w:r>
        <w:r>
          <w:rPr>
            <w:noProof/>
            <w:webHidden/>
          </w:rPr>
          <w:fldChar w:fldCharType="separate"/>
        </w:r>
        <w:r w:rsidR="008E00DA">
          <w:rPr>
            <w:noProof/>
            <w:webHidden/>
          </w:rPr>
          <w:t>7</w:t>
        </w:r>
        <w:r>
          <w:rPr>
            <w:noProof/>
            <w:webHidden/>
          </w:rPr>
          <w:fldChar w:fldCharType="end"/>
        </w:r>
      </w:hyperlink>
    </w:p>
    <w:p w14:paraId="27270F7A" w14:textId="7188385C"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29" w:history="1">
        <w:r w:rsidRPr="002A3422">
          <w:rPr>
            <w:rStyle w:val="Hipervnculo"/>
            <w:noProof/>
          </w:rPr>
          <w:t>Figura 3.1 - Exemples de dispositius IoT basats en ESP32-S3</w:t>
        </w:r>
        <w:r>
          <w:rPr>
            <w:noProof/>
            <w:webHidden/>
          </w:rPr>
          <w:tab/>
        </w:r>
        <w:r>
          <w:rPr>
            <w:noProof/>
            <w:webHidden/>
          </w:rPr>
          <w:fldChar w:fldCharType="begin"/>
        </w:r>
        <w:r>
          <w:rPr>
            <w:noProof/>
            <w:webHidden/>
          </w:rPr>
          <w:instrText xml:space="preserve"> PAGEREF _Toc189813329 \h </w:instrText>
        </w:r>
        <w:r>
          <w:rPr>
            <w:noProof/>
            <w:webHidden/>
          </w:rPr>
        </w:r>
        <w:r>
          <w:rPr>
            <w:noProof/>
            <w:webHidden/>
          </w:rPr>
          <w:fldChar w:fldCharType="separate"/>
        </w:r>
        <w:r w:rsidR="008E00DA">
          <w:rPr>
            <w:noProof/>
            <w:webHidden/>
          </w:rPr>
          <w:t>8</w:t>
        </w:r>
        <w:r>
          <w:rPr>
            <w:noProof/>
            <w:webHidden/>
          </w:rPr>
          <w:fldChar w:fldCharType="end"/>
        </w:r>
      </w:hyperlink>
    </w:p>
    <w:p w14:paraId="20898A39" w14:textId="6658DE77"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0" w:history="1">
        <w:r w:rsidRPr="002A3422">
          <w:rPr>
            <w:rStyle w:val="Hipervnculo"/>
            <w:noProof/>
          </w:rPr>
          <w:t>Figura 3.2 - SoC ESP32</w:t>
        </w:r>
        <w:r>
          <w:rPr>
            <w:noProof/>
            <w:webHidden/>
          </w:rPr>
          <w:tab/>
        </w:r>
        <w:r>
          <w:rPr>
            <w:noProof/>
            <w:webHidden/>
          </w:rPr>
          <w:fldChar w:fldCharType="begin"/>
        </w:r>
        <w:r>
          <w:rPr>
            <w:noProof/>
            <w:webHidden/>
          </w:rPr>
          <w:instrText xml:space="preserve"> PAGEREF _Toc189813330 \h </w:instrText>
        </w:r>
        <w:r>
          <w:rPr>
            <w:noProof/>
            <w:webHidden/>
          </w:rPr>
        </w:r>
        <w:r>
          <w:rPr>
            <w:noProof/>
            <w:webHidden/>
          </w:rPr>
          <w:fldChar w:fldCharType="separate"/>
        </w:r>
        <w:r w:rsidR="008E00DA">
          <w:rPr>
            <w:noProof/>
            <w:webHidden/>
          </w:rPr>
          <w:t>9</w:t>
        </w:r>
        <w:r>
          <w:rPr>
            <w:noProof/>
            <w:webHidden/>
          </w:rPr>
          <w:fldChar w:fldCharType="end"/>
        </w:r>
      </w:hyperlink>
    </w:p>
    <w:p w14:paraId="57886A72" w14:textId="201FDF94"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1" w:history="1">
        <w:r w:rsidRPr="002A3422">
          <w:rPr>
            <w:rStyle w:val="Hipervnculo"/>
            <w:noProof/>
          </w:rPr>
          <w:t>Figura 3.3 - Instal·lació suport plaques ESP32</w:t>
        </w:r>
        <w:r>
          <w:rPr>
            <w:noProof/>
            <w:webHidden/>
          </w:rPr>
          <w:tab/>
        </w:r>
        <w:r>
          <w:rPr>
            <w:noProof/>
            <w:webHidden/>
          </w:rPr>
          <w:fldChar w:fldCharType="begin"/>
        </w:r>
        <w:r>
          <w:rPr>
            <w:noProof/>
            <w:webHidden/>
          </w:rPr>
          <w:instrText xml:space="preserve"> PAGEREF _Toc189813331 \h </w:instrText>
        </w:r>
        <w:r>
          <w:rPr>
            <w:noProof/>
            <w:webHidden/>
          </w:rPr>
        </w:r>
        <w:r>
          <w:rPr>
            <w:noProof/>
            <w:webHidden/>
          </w:rPr>
          <w:fldChar w:fldCharType="separate"/>
        </w:r>
        <w:r w:rsidR="008E00DA">
          <w:rPr>
            <w:noProof/>
            <w:webHidden/>
          </w:rPr>
          <w:t>11</w:t>
        </w:r>
        <w:r>
          <w:rPr>
            <w:noProof/>
            <w:webHidden/>
          </w:rPr>
          <w:fldChar w:fldCharType="end"/>
        </w:r>
      </w:hyperlink>
    </w:p>
    <w:p w14:paraId="27688B08" w14:textId="4A03FFD4"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2" w:history="1">
        <w:r w:rsidRPr="002A3422">
          <w:rPr>
            <w:rStyle w:val="Hipervnculo"/>
            <w:noProof/>
          </w:rPr>
          <w:t>Figura 3.4 - Comprovació instal·lació ESP32</w:t>
        </w:r>
        <w:r>
          <w:rPr>
            <w:noProof/>
            <w:webHidden/>
          </w:rPr>
          <w:tab/>
        </w:r>
        <w:r>
          <w:rPr>
            <w:noProof/>
            <w:webHidden/>
          </w:rPr>
          <w:fldChar w:fldCharType="begin"/>
        </w:r>
        <w:r>
          <w:rPr>
            <w:noProof/>
            <w:webHidden/>
          </w:rPr>
          <w:instrText xml:space="preserve"> PAGEREF _Toc189813332 \h </w:instrText>
        </w:r>
        <w:r>
          <w:rPr>
            <w:noProof/>
            <w:webHidden/>
          </w:rPr>
        </w:r>
        <w:r>
          <w:rPr>
            <w:noProof/>
            <w:webHidden/>
          </w:rPr>
          <w:fldChar w:fldCharType="separate"/>
        </w:r>
        <w:r w:rsidR="008E00DA">
          <w:rPr>
            <w:noProof/>
            <w:webHidden/>
          </w:rPr>
          <w:t>12</w:t>
        </w:r>
        <w:r>
          <w:rPr>
            <w:noProof/>
            <w:webHidden/>
          </w:rPr>
          <w:fldChar w:fldCharType="end"/>
        </w:r>
      </w:hyperlink>
    </w:p>
    <w:p w14:paraId="70AA6FCB" w14:textId="6A2963A5"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3" w:history="1">
        <w:r w:rsidRPr="002A3422">
          <w:rPr>
            <w:rStyle w:val="Hipervnculo"/>
            <w:noProof/>
          </w:rPr>
          <w:t>Figura 3.5 - Instal·lació llibreries</w:t>
        </w:r>
        <w:r>
          <w:rPr>
            <w:noProof/>
            <w:webHidden/>
          </w:rPr>
          <w:tab/>
        </w:r>
        <w:r>
          <w:rPr>
            <w:noProof/>
            <w:webHidden/>
          </w:rPr>
          <w:fldChar w:fldCharType="begin"/>
        </w:r>
        <w:r>
          <w:rPr>
            <w:noProof/>
            <w:webHidden/>
          </w:rPr>
          <w:instrText xml:space="preserve"> PAGEREF _Toc189813333 \h </w:instrText>
        </w:r>
        <w:r>
          <w:rPr>
            <w:noProof/>
            <w:webHidden/>
          </w:rPr>
        </w:r>
        <w:r>
          <w:rPr>
            <w:noProof/>
            <w:webHidden/>
          </w:rPr>
          <w:fldChar w:fldCharType="separate"/>
        </w:r>
        <w:r w:rsidR="008E00DA">
          <w:rPr>
            <w:noProof/>
            <w:webHidden/>
          </w:rPr>
          <w:t>13</w:t>
        </w:r>
        <w:r>
          <w:rPr>
            <w:noProof/>
            <w:webHidden/>
          </w:rPr>
          <w:fldChar w:fldCharType="end"/>
        </w:r>
      </w:hyperlink>
    </w:p>
    <w:p w14:paraId="558FC04C" w14:textId="575785D8"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4" w:history="1">
        <w:r w:rsidRPr="002A3422">
          <w:rPr>
            <w:rStyle w:val="Hipervnculo"/>
            <w:noProof/>
          </w:rPr>
          <w:t>Figura 3.6 - Mode Actiu</w:t>
        </w:r>
        <w:r>
          <w:rPr>
            <w:noProof/>
            <w:webHidden/>
          </w:rPr>
          <w:tab/>
        </w:r>
        <w:r>
          <w:rPr>
            <w:noProof/>
            <w:webHidden/>
          </w:rPr>
          <w:fldChar w:fldCharType="begin"/>
        </w:r>
        <w:r>
          <w:rPr>
            <w:noProof/>
            <w:webHidden/>
          </w:rPr>
          <w:instrText xml:space="preserve"> PAGEREF _Toc189813334 \h </w:instrText>
        </w:r>
        <w:r>
          <w:rPr>
            <w:noProof/>
            <w:webHidden/>
          </w:rPr>
        </w:r>
        <w:r>
          <w:rPr>
            <w:noProof/>
            <w:webHidden/>
          </w:rPr>
          <w:fldChar w:fldCharType="separate"/>
        </w:r>
        <w:r w:rsidR="008E00DA">
          <w:rPr>
            <w:noProof/>
            <w:webHidden/>
          </w:rPr>
          <w:t>18</w:t>
        </w:r>
        <w:r>
          <w:rPr>
            <w:noProof/>
            <w:webHidden/>
          </w:rPr>
          <w:fldChar w:fldCharType="end"/>
        </w:r>
      </w:hyperlink>
    </w:p>
    <w:p w14:paraId="06D0FFB3" w14:textId="1F4AF004"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5" w:history="1">
        <w:r w:rsidRPr="002A3422">
          <w:rPr>
            <w:rStyle w:val="Hipervnculo"/>
            <w:noProof/>
          </w:rPr>
          <w:t>Figura 3.7 - Mode Light Sleep</w:t>
        </w:r>
        <w:r>
          <w:rPr>
            <w:noProof/>
            <w:webHidden/>
          </w:rPr>
          <w:tab/>
        </w:r>
        <w:r>
          <w:rPr>
            <w:noProof/>
            <w:webHidden/>
          </w:rPr>
          <w:fldChar w:fldCharType="begin"/>
        </w:r>
        <w:r>
          <w:rPr>
            <w:noProof/>
            <w:webHidden/>
          </w:rPr>
          <w:instrText xml:space="preserve"> PAGEREF _Toc189813335 \h </w:instrText>
        </w:r>
        <w:r>
          <w:rPr>
            <w:noProof/>
            <w:webHidden/>
          </w:rPr>
        </w:r>
        <w:r>
          <w:rPr>
            <w:noProof/>
            <w:webHidden/>
          </w:rPr>
          <w:fldChar w:fldCharType="separate"/>
        </w:r>
        <w:r w:rsidR="008E00DA">
          <w:rPr>
            <w:noProof/>
            <w:webHidden/>
          </w:rPr>
          <w:t>18</w:t>
        </w:r>
        <w:r>
          <w:rPr>
            <w:noProof/>
            <w:webHidden/>
          </w:rPr>
          <w:fldChar w:fldCharType="end"/>
        </w:r>
      </w:hyperlink>
    </w:p>
    <w:p w14:paraId="1AEE3292" w14:textId="60CBC02B"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6" w:history="1">
        <w:r w:rsidRPr="002A3422">
          <w:rPr>
            <w:rStyle w:val="Hipervnculo"/>
            <w:noProof/>
          </w:rPr>
          <w:t>Figura 3.8 - Mode Deep Sleep</w:t>
        </w:r>
        <w:r>
          <w:rPr>
            <w:noProof/>
            <w:webHidden/>
          </w:rPr>
          <w:tab/>
        </w:r>
        <w:r>
          <w:rPr>
            <w:noProof/>
            <w:webHidden/>
          </w:rPr>
          <w:fldChar w:fldCharType="begin"/>
        </w:r>
        <w:r>
          <w:rPr>
            <w:noProof/>
            <w:webHidden/>
          </w:rPr>
          <w:instrText xml:space="preserve"> PAGEREF _Toc189813336 \h </w:instrText>
        </w:r>
        <w:r>
          <w:rPr>
            <w:noProof/>
            <w:webHidden/>
          </w:rPr>
        </w:r>
        <w:r>
          <w:rPr>
            <w:noProof/>
            <w:webHidden/>
          </w:rPr>
          <w:fldChar w:fldCharType="separate"/>
        </w:r>
        <w:r w:rsidR="008E00DA">
          <w:rPr>
            <w:noProof/>
            <w:webHidden/>
          </w:rPr>
          <w:t>19</w:t>
        </w:r>
        <w:r>
          <w:rPr>
            <w:noProof/>
            <w:webHidden/>
          </w:rPr>
          <w:fldChar w:fldCharType="end"/>
        </w:r>
      </w:hyperlink>
    </w:p>
    <w:p w14:paraId="3F16DBE3" w14:textId="7F8E6AE6"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7" w:history="1">
        <w:r w:rsidRPr="002A3422">
          <w:rPr>
            <w:rStyle w:val="Hipervnculo"/>
            <w:noProof/>
          </w:rPr>
          <w:t>Figura 3.9 - Mode Hibernació</w:t>
        </w:r>
        <w:r>
          <w:rPr>
            <w:noProof/>
            <w:webHidden/>
          </w:rPr>
          <w:tab/>
        </w:r>
        <w:r>
          <w:rPr>
            <w:noProof/>
            <w:webHidden/>
          </w:rPr>
          <w:fldChar w:fldCharType="begin"/>
        </w:r>
        <w:r>
          <w:rPr>
            <w:noProof/>
            <w:webHidden/>
          </w:rPr>
          <w:instrText xml:space="preserve"> PAGEREF _Toc189813337 \h </w:instrText>
        </w:r>
        <w:r>
          <w:rPr>
            <w:noProof/>
            <w:webHidden/>
          </w:rPr>
        </w:r>
        <w:r>
          <w:rPr>
            <w:noProof/>
            <w:webHidden/>
          </w:rPr>
          <w:fldChar w:fldCharType="separate"/>
        </w:r>
        <w:r w:rsidR="008E00DA">
          <w:rPr>
            <w:noProof/>
            <w:webHidden/>
          </w:rPr>
          <w:t>19</w:t>
        </w:r>
        <w:r>
          <w:rPr>
            <w:noProof/>
            <w:webHidden/>
          </w:rPr>
          <w:fldChar w:fldCharType="end"/>
        </w:r>
      </w:hyperlink>
    </w:p>
    <w:p w14:paraId="6AFE6CED" w14:textId="69AF276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8" w:history="1">
        <w:r w:rsidRPr="002A3422">
          <w:rPr>
            <w:rStyle w:val="Hipervnculo"/>
            <w:noProof/>
          </w:rPr>
          <w:t>Figura 4.1 - Configuració paràmetres LoRa</w:t>
        </w:r>
        <w:r>
          <w:rPr>
            <w:noProof/>
            <w:webHidden/>
          </w:rPr>
          <w:tab/>
        </w:r>
        <w:r>
          <w:rPr>
            <w:noProof/>
            <w:webHidden/>
          </w:rPr>
          <w:fldChar w:fldCharType="begin"/>
        </w:r>
        <w:r>
          <w:rPr>
            <w:noProof/>
            <w:webHidden/>
          </w:rPr>
          <w:instrText xml:space="preserve"> PAGEREF _Toc189813338 \h </w:instrText>
        </w:r>
        <w:r>
          <w:rPr>
            <w:noProof/>
            <w:webHidden/>
          </w:rPr>
        </w:r>
        <w:r>
          <w:rPr>
            <w:noProof/>
            <w:webHidden/>
          </w:rPr>
          <w:fldChar w:fldCharType="separate"/>
        </w:r>
        <w:r w:rsidR="008E00DA">
          <w:rPr>
            <w:noProof/>
            <w:webHidden/>
          </w:rPr>
          <w:t>24</w:t>
        </w:r>
        <w:r>
          <w:rPr>
            <w:noProof/>
            <w:webHidden/>
          </w:rPr>
          <w:fldChar w:fldCharType="end"/>
        </w:r>
      </w:hyperlink>
    </w:p>
    <w:p w14:paraId="3DA5BBA8" w14:textId="3451982B"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39" w:history="1">
        <w:r w:rsidRPr="002A3422">
          <w:rPr>
            <w:rStyle w:val="Hipervnculo"/>
            <w:noProof/>
          </w:rPr>
          <w:t>Figura 4.2 - Utilització CAD</w:t>
        </w:r>
        <w:r>
          <w:rPr>
            <w:noProof/>
            <w:webHidden/>
          </w:rPr>
          <w:tab/>
        </w:r>
        <w:r>
          <w:rPr>
            <w:noProof/>
            <w:webHidden/>
          </w:rPr>
          <w:fldChar w:fldCharType="begin"/>
        </w:r>
        <w:r>
          <w:rPr>
            <w:noProof/>
            <w:webHidden/>
          </w:rPr>
          <w:instrText xml:space="preserve"> PAGEREF _Toc189813339 \h </w:instrText>
        </w:r>
        <w:r>
          <w:rPr>
            <w:noProof/>
            <w:webHidden/>
          </w:rPr>
        </w:r>
        <w:r>
          <w:rPr>
            <w:noProof/>
            <w:webHidden/>
          </w:rPr>
          <w:fldChar w:fldCharType="separate"/>
        </w:r>
        <w:r w:rsidR="008E00DA">
          <w:rPr>
            <w:noProof/>
            <w:webHidden/>
          </w:rPr>
          <w:t>25</w:t>
        </w:r>
        <w:r>
          <w:rPr>
            <w:noProof/>
            <w:webHidden/>
          </w:rPr>
          <w:fldChar w:fldCharType="end"/>
        </w:r>
      </w:hyperlink>
    </w:p>
    <w:p w14:paraId="1A1CE3BE" w14:textId="07E153AA"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0" w:history="1">
        <w:r w:rsidRPr="002A3422">
          <w:rPr>
            <w:rStyle w:val="Hipervnculo"/>
            <w:noProof/>
          </w:rPr>
          <w:t>Figura 4.3 - Mesures tems detecció CAD</w:t>
        </w:r>
        <w:r>
          <w:rPr>
            <w:noProof/>
            <w:webHidden/>
          </w:rPr>
          <w:tab/>
        </w:r>
        <w:r>
          <w:rPr>
            <w:noProof/>
            <w:webHidden/>
          </w:rPr>
          <w:fldChar w:fldCharType="begin"/>
        </w:r>
        <w:r>
          <w:rPr>
            <w:noProof/>
            <w:webHidden/>
          </w:rPr>
          <w:instrText xml:space="preserve"> PAGEREF _Toc189813340 \h </w:instrText>
        </w:r>
        <w:r>
          <w:rPr>
            <w:noProof/>
            <w:webHidden/>
          </w:rPr>
        </w:r>
        <w:r>
          <w:rPr>
            <w:noProof/>
            <w:webHidden/>
          </w:rPr>
          <w:fldChar w:fldCharType="separate"/>
        </w:r>
        <w:r w:rsidR="008E00DA">
          <w:rPr>
            <w:noProof/>
            <w:webHidden/>
          </w:rPr>
          <w:t>27</w:t>
        </w:r>
        <w:r>
          <w:rPr>
            <w:noProof/>
            <w:webHidden/>
          </w:rPr>
          <w:fldChar w:fldCharType="end"/>
        </w:r>
      </w:hyperlink>
    </w:p>
    <w:p w14:paraId="61599CFB" w14:textId="187A62F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1" w:history="1">
        <w:r w:rsidRPr="002A3422">
          <w:rPr>
            <w:rStyle w:val="Hipervnculo"/>
            <w:noProof/>
          </w:rPr>
          <w:t>Figura 4.4 - Mesura temps reinici receptor LoRa</w:t>
        </w:r>
        <w:r>
          <w:rPr>
            <w:noProof/>
            <w:webHidden/>
          </w:rPr>
          <w:tab/>
        </w:r>
        <w:r>
          <w:rPr>
            <w:noProof/>
            <w:webHidden/>
          </w:rPr>
          <w:fldChar w:fldCharType="begin"/>
        </w:r>
        <w:r>
          <w:rPr>
            <w:noProof/>
            <w:webHidden/>
          </w:rPr>
          <w:instrText xml:space="preserve"> PAGEREF _Toc189813341 \h </w:instrText>
        </w:r>
        <w:r>
          <w:rPr>
            <w:noProof/>
            <w:webHidden/>
          </w:rPr>
        </w:r>
        <w:r>
          <w:rPr>
            <w:noProof/>
            <w:webHidden/>
          </w:rPr>
          <w:fldChar w:fldCharType="separate"/>
        </w:r>
        <w:r w:rsidR="008E00DA">
          <w:rPr>
            <w:noProof/>
            <w:webHidden/>
          </w:rPr>
          <w:t>28</w:t>
        </w:r>
        <w:r>
          <w:rPr>
            <w:noProof/>
            <w:webHidden/>
          </w:rPr>
          <w:fldChar w:fldCharType="end"/>
        </w:r>
      </w:hyperlink>
    </w:p>
    <w:p w14:paraId="45E8226C" w14:textId="354B2871"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2" w:history="1">
        <w:r w:rsidRPr="002A3422">
          <w:rPr>
            <w:rStyle w:val="Hipervnculo"/>
            <w:noProof/>
          </w:rPr>
          <w:t>Figura 4.5 - Taxa d'error CAD</w:t>
        </w:r>
        <w:r>
          <w:rPr>
            <w:noProof/>
            <w:webHidden/>
          </w:rPr>
          <w:tab/>
        </w:r>
        <w:r>
          <w:rPr>
            <w:noProof/>
            <w:webHidden/>
          </w:rPr>
          <w:fldChar w:fldCharType="begin"/>
        </w:r>
        <w:r>
          <w:rPr>
            <w:noProof/>
            <w:webHidden/>
          </w:rPr>
          <w:instrText xml:space="preserve"> PAGEREF _Toc189813342 \h </w:instrText>
        </w:r>
        <w:r>
          <w:rPr>
            <w:noProof/>
            <w:webHidden/>
          </w:rPr>
        </w:r>
        <w:r>
          <w:rPr>
            <w:noProof/>
            <w:webHidden/>
          </w:rPr>
          <w:fldChar w:fldCharType="separate"/>
        </w:r>
        <w:r w:rsidR="008E00DA">
          <w:rPr>
            <w:noProof/>
            <w:webHidden/>
          </w:rPr>
          <w:t>29</w:t>
        </w:r>
        <w:r>
          <w:rPr>
            <w:noProof/>
            <w:webHidden/>
          </w:rPr>
          <w:fldChar w:fldCharType="end"/>
        </w:r>
      </w:hyperlink>
    </w:p>
    <w:p w14:paraId="757D6FE2" w14:textId="0B35A3C8"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3" w:history="1">
        <w:r w:rsidRPr="002A3422">
          <w:rPr>
            <w:rStyle w:val="Hipervnculo"/>
            <w:noProof/>
          </w:rPr>
          <w:t>Figura 4.6 - Obtenció SNR i RSSI d’un missatge</w:t>
        </w:r>
        <w:r>
          <w:rPr>
            <w:noProof/>
            <w:webHidden/>
          </w:rPr>
          <w:tab/>
        </w:r>
        <w:r>
          <w:rPr>
            <w:noProof/>
            <w:webHidden/>
          </w:rPr>
          <w:fldChar w:fldCharType="begin"/>
        </w:r>
        <w:r>
          <w:rPr>
            <w:noProof/>
            <w:webHidden/>
          </w:rPr>
          <w:instrText xml:space="preserve"> PAGEREF _Toc189813343 \h </w:instrText>
        </w:r>
        <w:r>
          <w:rPr>
            <w:noProof/>
            <w:webHidden/>
          </w:rPr>
        </w:r>
        <w:r>
          <w:rPr>
            <w:noProof/>
            <w:webHidden/>
          </w:rPr>
          <w:fldChar w:fldCharType="separate"/>
        </w:r>
        <w:r w:rsidR="008E00DA">
          <w:rPr>
            <w:noProof/>
            <w:webHidden/>
          </w:rPr>
          <w:t>30</w:t>
        </w:r>
        <w:r>
          <w:rPr>
            <w:noProof/>
            <w:webHidden/>
          </w:rPr>
          <w:fldChar w:fldCharType="end"/>
        </w:r>
      </w:hyperlink>
    </w:p>
    <w:p w14:paraId="683A2B75" w14:textId="546B8B8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4" w:history="1">
        <w:r w:rsidRPr="002A3422">
          <w:rPr>
            <w:rStyle w:val="Hipervnculo"/>
            <w:noProof/>
          </w:rPr>
          <w:t>Figura 4.7 - Missatge d'error LoRaWAN</w:t>
        </w:r>
        <w:r>
          <w:rPr>
            <w:noProof/>
            <w:webHidden/>
          </w:rPr>
          <w:tab/>
        </w:r>
        <w:r>
          <w:rPr>
            <w:noProof/>
            <w:webHidden/>
          </w:rPr>
          <w:fldChar w:fldCharType="begin"/>
        </w:r>
        <w:r>
          <w:rPr>
            <w:noProof/>
            <w:webHidden/>
          </w:rPr>
          <w:instrText xml:space="preserve"> PAGEREF _Toc189813344 \h </w:instrText>
        </w:r>
        <w:r>
          <w:rPr>
            <w:noProof/>
            <w:webHidden/>
          </w:rPr>
        </w:r>
        <w:r>
          <w:rPr>
            <w:noProof/>
            <w:webHidden/>
          </w:rPr>
          <w:fldChar w:fldCharType="separate"/>
        </w:r>
        <w:r w:rsidR="008E00DA">
          <w:rPr>
            <w:noProof/>
            <w:webHidden/>
          </w:rPr>
          <w:t>31</w:t>
        </w:r>
        <w:r>
          <w:rPr>
            <w:noProof/>
            <w:webHidden/>
          </w:rPr>
          <w:fldChar w:fldCharType="end"/>
        </w:r>
      </w:hyperlink>
    </w:p>
    <w:p w14:paraId="1AA2192C" w14:textId="6B5E3CEC"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5" w:history="1">
        <w:r w:rsidRPr="002A3422">
          <w:rPr>
            <w:rStyle w:val="Hipervnculo"/>
            <w:noProof/>
          </w:rPr>
          <w:t>Figura 4.8 - lmic_project_config.h</w:t>
        </w:r>
        <w:r>
          <w:rPr>
            <w:noProof/>
            <w:webHidden/>
          </w:rPr>
          <w:tab/>
        </w:r>
        <w:r>
          <w:rPr>
            <w:noProof/>
            <w:webHidden/>
          </w:rPr>
          <w:fldChar w:fldCharType="begin"/>
        </w:r>
        <w:r>
          <w:rPr>
            <w:noProof/>
            <w:webHidden/>
          </w:rPr>
          <w:instrText xml:space="preserve"> PAGEREF _Toc189813345 \h </w:instrText>
        </w:r>
        <w:r>
          <w:rPr>
            <w:noProof/>
            <w:webHidden/>
          </w:rPr>
        </w:r>
        <w:r>
          <w:rPr>
            <w:noProof/>
            <w:webHidden/>
          </w:rPr>
          <w:fldChar w:fldCharType="separate"/>
        </w:r>
        <w:r w:rsidR="008E00DA">
          <w:rPr>
            <w:noProof/>
            <w:webHidden/>
          </w:rPr>
          <w:t>31</w:t>
        </w:r>
        <w:r>
          <w:rPr>
            <w:noProof/>
            <w:webHidden/>
          </w:rPr>
          <w:fldChar w:fldCharType="end"/>
        </w:r>
      </w:hyperlink>
    </w:p>
    <w:p w14:paraId="57AC7584" w14:textId="495E9606"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6" w:history="1">
        <w:r w:rsidRPr="002A3422">
          <w:rPr>
            <w:rStyle w:val="Hipervnculo"/>
            <w:noProof/>
          </w:rPr>
          <w:t>Figura 4.9 - Configuració TTN</w:t>
        </w:r>
        <w:r>
          <w:rPr>
            <w:noProof/>
            <w:webHidden/>
          </w:rPr>
          <w:tab/>
        </w:r>
        <w:r>
          <w:rPr>
            <w:noProof/>
            <w:webHidden/>
          </w:rPr>
          <w:fldChar w:fldCharType="begin"/>
        </w:r>
        <w:r>
          <w:rPr>
            <w:noProof/>
            <w:webHidden/>
          </w:rPr>
          <w:instrText xml:space="preserve"> PAGEREF _Toc189813346 \h </w:instrText>
        </w:r>
        <w:r>
          <w:rPr>
            <w:noProof/>
            <w:webHidden/>
          </w:rPr>
        </w:r>
        <w:r>
          <w:rPr>
            <w:noProof/>
            <w:webHidden/>
          </w:rPr>
          <w:fldChar w:fldCharType="separate"/>
        </w:r>
        <w:r w:rsidR="008E00DA">
          <w:rPr>
            <w:noProof/>
            <w:webHidden/>
          </w:rPr>
          <w:t>32</w:t>
        </w:r>
        <w:r>
          <w:rPr>
            <w:noProof/>
            <w:webHidden/>
          </w:rPr>
          <w:fldChar w:fldCharType="end"/>
        </w:r>
      </w:hyperlink>
    </w:p>
    <w:p w14:paraId="0E251C34" w14:textId="5642D852"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7" w:history="1">
        <w:r w:rsidRPr="002A3422">
          <w:rPr>
            <w:rStyle w:val="Hipervnculo"/>
            <w:noProof/>
          </w:rPr>
          <w:t>Figura 4.10 - Connexió LoRaWAN</w:t>
        </w:r>
        <w:r>
          <w:rPr>
            <w:noProof/>
            <w:webHidden/>
          </w:rPr>
          <w:tab/>
        </w:r>
        <w:r>
          <w:rPr>
            <w:noProof/>
            <w:webHidden/>
          </w:rPr>
          <w:fldChar w:fldCharType="begin"/>
        </w:r>
        <w:r>
          <w:rPr>
            <w:noProof/>
            <w:webHidden/>
          </w:rPr>
          <w:instrText xml:space="preserve"> PAGEREF _Toc189813347 \h </w:instrText>
        </w:r>
        <w:r>
          <w:rPr>
            <w:noProof/>
            <w:webHidden/>
          </w:rPr>
        </w:r>
        <w:r>
          <w:rPr>
            <w:noProof/>
            <w:webHidden/>
          </w:rPr>
          <w:fldChar w:fldCharType="separate"/>
        </w:r>
        <w:r w:rsidR="008E00DA">
          <w:rPr>
            <w:noProof/>
            <w:webHidden/>
          </w:rPr>
          <w:t>32</w:t>
        </w:r>
        <w:r>
          <w:rPr>
            <w:noProof/>
            <w:webHidden/>
          </w:rPr>
          <w:fldChar w:fldCharType="end"/>
        </w:r>
      </w:hyperlink>
    </w:p>
    <w:p w14:paraId="40B7A2CD" w14:textId="6AFEDA90"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8" w:history="1">
        <w:r w:rsidRPr="002A3422">
          <w:rPr>
            <w:rStyle w:val="Hipervnculo"/>
            <w:noProof/>
          </w:rPr>
          <w:t xml:space="preserve">Figura 4.11 - Connexió BLE mitjançant </w:t>
        </w:r>
        <w:r w:rsidRPr="002A3422">
          <w:rPr>
            <w:rStyle w:val="Hipervnculo"/>
            <w:i/>
            <w:iCs/>
            <w:noProof/>
          </w:rPr>
          <w:t>nRF Connect</w:t>
        </w:r>
        <w:r>
          <w:rPr>
            <w:noProof/>
            <w:webHidden/>
          </w:rPr>
          <w:tab/>
        </w:r>
        <w:r>
          <w:rPr>
            <w:noProof/>
            <w:webHidden/>
          </w:rPr>
          <w:fldChar w:fldCharType="begin"/>
        </w:r>
        <w:r>
          <w:rPr>
            <w:noProof/>
            <w:webHidden/>
          </w:rPr>
          <w:instrText xml:space="preserve"> PAGEREF _Toc189813348 \h </w:instrText>
        </w:r>
        <w:r>
          <w:rPr>
            <w:noProof/>
            <w:webHidden/>
          </w:rPr>
        </w:r>
        <w:r>
          <w:rPr>
            <w:noProof/>
            <w:webHidden/>
          </w:rPr>
          <w:fldChar w:fldCharType="separate"/>
        </w:r>
        <w:r w:rsidR="008E00DA">
          <w:rPr>
            <w:noProof/>
            <w:webHidden/>
          </w:rPr>
          <w:t>34</w:t>
        </w:r>
        <w:r>
          <w:rPr>
            <w:noProof/>
            <w:webHidden/>
          </w:rPr>
          <w:fldChar w:fldCharType="end"/>
        </w:r>
      </w:hyperlink>
    </w:p>
    <w:p w14:paraId="5FED56E1" w14:textId="64E20815"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49" w:history="1">
        <w:r w:rsidRPr="002A3422">
          <w:rPr>
            <w:rStyle w:val="Hipervnculo"/>
            <w:noProof/>
          </w:rPr>
          <w:t>Figura 4.12 - Enviament de credencials Wi-Fi mitjançant BLE</w:t>
        </w:r>
        <w:r>
          <w:rPr>
            <w:noProof/>
            <w:webHidden/>
          </w:rPr>
          <w:tab/>
        </w:r>
        <w:r>
          <w:rPr>
            <w:noProof/>
            <w:webHidden/>
          </w:rPr>
          <w:fldChar w:fldCharType="begin"/>
        </w:r>
        <w:r>
          <w:rPr>
            <w:noProof/>
            <w:webHidden/>
          </w:rPr>
          <w:instrText xml:space="preserve"> PAGEREF _Toc189813349 \h </w:instrText>
        </w:r>
        <w:r>
          <w:rPr>
            <w:noProof/>
            <w:webHidden/>
          </w:rPr>
        </w:r>
        <w:r>
          <w:rPr>
            <w:noProof/>
            <w:webHidden/>
          </w:rPr>
          <w:fldChar w:fldCharType="separate"/>
        </w:r>
        <w:r w:rsidR="008E00DA">
          <w:rPr>
            <w:noProof/>
            <w:webHidden/>
          </w:rPr>
          <w:t>35</w:t>
        </w:r>
        <w:r>
          <w:rPr>
            <w:noProof/>
            <w:webHidden/>
          </w:rPr>
          <w:fldChar w:fldCharType="end"/>
        </w:r>
      </w:hyperlink>
    </w:p>
    <w:p w14:paraId="2F2AEFB9" w14:textId="62A09948"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0" w:history="1">
        <w:r w:rsidRPr="002A3422">
          <w:rPr>
            <w:rStyle w:val="Hipervnculo"/>
            <w:noProof/>
          </w:rPr>
          <w:t>Figura 4.13 - Emmagatzemant de credencials Wi-Fi amb Preferences i configuració Wi-Fi mitjançant BLE</w:t>
        </w:r>
        <w:r>
          <w:rPr>
            <w:noProof/>
            <w:webHidden/>
          </w:rPr>
          <w:tab/>
        </w:r>
        <w:r>
          <w:rPr>
            <w:noProof/>
            <w:webHidden/>
          </w:rPr>
          <w:fldChar w:fldCharType="begin"/>
        </w:r>
        <w:r>
          <w:rPr>
            <w:noProof/>
            <w:webHidden/>
          </w:rPr>
          <w:instrText xml:space="preserve"> PAGEREF _Toc189813350 \h </w:instrText>
        </w:r>
        <w:r>
          <w:rPr>
            <w:noProof/>
            <w:webHidden/>
          </w:rPr>
        </w:r>
        <w:r>
          <w:rPr>
            <w:noProof/>
            <w:webHidden/>
          </w:rPr>
          <w:fldChar w:fldCharType="separate"/>
        </w:r>
        <w:r w:rsidR="008E00DA">
          <w:rPr>
            <w:noProof/>
            <w:webHidden/>
          </w:rPr>
          <w:t>36</w:t>
        </w:r>
        <w:r>
          <w:rPr>
            <w:noProof/>
            <w:webHidden/>
          </w:rPr>
          <w:fldChar w:fldCharType="end"/>
        </w:r>
      </w:hyperlink>
    </w:p>
    <w:p w14:paraId="1D3B5AF6" w14:textId="20E813B1"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1" w:history="1">
        <w:r w:rsidRPr="002A3422">
          <w:rPr>
            <w:rStyle w:val="Hipervnculo"/>
            <w:noProof/>
          </w:rPr>
          <w:t>Figura 4.14 - Reutilització dades NVP</w:t>
        </w:r>
        <w:r>
          <w:rPr>
            <w:noProof/>
            <w:webHidden/>
          </w:rPr>
          <w:tab/>
        </w:r>
        <w:r>
          <w:rPr>
            <w:noProof/>
            <w:webHidden/>
          </w:rPr>
          <w:fldChar w:fldCharType="begin"/>
        </w:r>
        <w:r>
          <w:rPr>
            <w:noProof/>
            <w:webHidden/>
          </w:rPr>
          <w:instrText xml:space="preserve"> PAGEREF _Toc189813351 \h </w:instrText>
        </w:r>
        <w:r>
          <w:rPr>
            <w:noProof/>
            <w:webHidden/>
          </w:rPr>
        </w:r>
        <w:r>
          <w:rPr>
            <w:noProof/>
            <w:webHidden/>
          </w:rPr>
          <w:fldChar w:fldCharType="separate"/>
        </w:r>
        <w:r w:rsidR="008E00DA">
          <w:rPr>
            <w:noProof/>
            <w:webHidden/>
          </w:rPr>
          <w:t>36</w:t>
        </w:r>
        <w:r>
          <w:rPr>
            <w:noProof/>
            <w:webHidden/>
          </w:rPr>
          <w:fldChar w:fldCharType="end"/>
        </w:r>
      </w:hyperlink>
    </w:p>
    <w:p w14:paraId="091D3F2D" w14:textId="2973A689"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2" w:history="1">
        <w:r w:rsidRPr="002A3422">
          <w:rPr>
            <w:rStyle w:val="Hipervnculo"/>
            <w:noProof/>
          </w:rPr>
          <w:t xml:space="preserve">Figura 4.15 - Comparativa temps esperat en </w:t>
        </w:r>
        <w:r w:rsidRPr="002A3422">
          <w:rPr>
            <w:rStyle w:val="Hipervnculo"/>
            <w:i/>
            <w:iCs/>
            <w:noProof/>
          </w:rPr>
          <w:t>light_sleep</w:t>
        </w:r>
        <w:r w:rsidRPr="002A3422">
          <w:rPr>
            <w:rStyle w:val="Hipervnculo"/>
            <w:noProof/>
          </w:rPr>
          <w:t xml:space="preserve"> vs temps obtigut</w:t>
        </w:r>
        <w:r>
          <w:rPr>
            <w:noProof/>
            <w:webHidden/>
          </w:rPr>
          <w:tab/>
        </w:r>
        <w:r>
          <w:rPr>
            <w:noProof/>
            <w:webHidden/>
          </w:rPr>
          <w:fldChar w:fldCharType="begin"/>
        </w:r>
        <w:r>
          <w:rPr>
            <w:noProof/>
            <w:webHidden/>
          </w:rPr>
          <w:instrText xml:space="preserve"> PAGEREF _Toc189813352 \h </w:instrText>
        </w:r>
        <w:r>
          <w:rPr>
            <w:noProof/>
            <w:webHidden/>
          </w:rPr>
        </w:r>
        <w:r>
          <w:rPr>
            <w:noProof/>
            <w:webHidden/>
          </w:rPr>
          <w:fldChar w:fldCharType="separate"/>
        </w:r>
        <w:r w:rsidR="008E00DA">
          <w:rPr>
            <w:noProof/>
            <w:webHidden/>
          </w:rPr>
          <w:t>38</w:t>
        </w:r>
        <w:r>
          <w:rPr>
            <w:noProof/>
            <w:webHidden/>
          </w:rPr>
          <w:fldChar w:fldCharType="end"/>
        </w:r>
      </w:hyperlink>
    </w:p>
    <w:p w14:paraId="420D507A" w14:textId="31CF3EC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3" w:history="1">
        <w:r w:rsidRPr="002A3422">
          <w:rPr>
            <w:rStyle w:val="Hipervnculo"/>
            <w:noProof/>
          </w:rPr>
          <w:t xml:space="preserve">Figura 4.16 - </w:t>
        </w:r>
        <w:r w:rsidRPr="002A3422">
          <w:rPr>
            <w:rStyle w:val="Hipervnculo"/>
            <w:rFonts w:ascii="Helvetica Neue" w:eastAsia="Helvetica Neue" w:hAnsi="Helvetica Neue" w:cs="Helvetica Neue"/>
            <w:iCs/>
            <w:noProof/>
          </w:rPr>
          <w:t xml:space="preserve">Comparativa temps esperat en </w:t>
        </w:r>
        <w:r w:rsidRPr="002A3422">
          <w:rPr>
            <w:rStyle w:val="Hipervnculo"/>
            <w:rFonts w:ascii="Helvetica Neue" w:eastAsia="Helvetica Neue" w:hAnsi="Helvetica Neue" w:cs="Helvetica Neue"/>
            <w:i/>
            <w:noProof/>
          </w:rPr>
          <w:t>deep_sleep</w:t>
        </w:r>
        <w:r w:rsidRPr="002A3422">
          <w:rPr>
            <w:rStyle w:val="Hipervnculo"/>
            <w:rFonts w:ascii="Helvetica Neue" w:eastAsia="Helvetica Neue" w:hAnsi="Helvetica Neue" w:cs="Helvetica Neue"/>
            <w:iCs/>
            <w:noProof/>
          </w:rPr>
          <w:t xml:space="preserve"> vs temps obtigut</w:t>
        </w:r>
        <w:r>
          <w:rPr>
            <w:noProof/>
            <w:webHidden/>
          </w:rPr>
          <w:tab/>
        </w:r>
        <w:r>
          <w:rPr>
            <w:noProof/>
            <w:webHidden/>
          </w:rPr>
          <w:fldChar w:fldCharType="begin"/>
        </w:r>
        <w:r>
          <w:rPr>
            <w:noProof/>
            <w:webHidden/>
          </w:rPr>
          <w:instrText xml:space="preserve"> PAGEREF _Toc189813353 \h </w:instrText>
        </w:r>
        <w:r>
          <w:rPr>
            <w:noProof/>
            <w:webHidden/>
          </w:rPr>
        </w:r>
        <w:r>
          <w:rPr>
            <w:noProof/>
            <w:webHidden/>
          </w:rPr>
          <w:fldChar w:fldCharType="separate"/>
        </w:r>
        <w:r w:rsidR="008E00DA">
          <w:rPr>
            <w:noProof/>
            <w:webHidden/>
          </w:rPr>
          <w:t>39</w:t>
        </w:r>
        <w:r>
          <w:rPr>
            <w:noProof/>
            <w:webHidden/>
          </w:rPr>
          <w:fldChar w:fldCharType="end"/>
        </w:r>
      </w:hyperlink>
    </w:p>
    <w:p w14:paraId="13D53BD4" w14:textId="54A5923A"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4" w:history="1">
        <w:r w:rsidRPr="002A3422">
          <w:rPr>
            <w:rStyle w:val="Hipervnculo"/>
            <w:noProof/>
          </w:rPr>
          <w:t>Figura 4.17 - Funció càlcul SF òptim</w:t>
        </w:r>
        <w:r>
          <w:rPr>
            <w:noProof/>
            <w:webHidden/>
          </w:rPr>
          <w:tab/>
        </w:r>
        <w:r>
          <w:rPr>
            <w:noProof/>
            <w:webHidden/>
          </w:rPr>
          <w:fldChar w:fldCharType="begin"/>
        </w:r>
        <w:r>
          <w:rPr>
            <w:noProof/>
            <w:webHidden/>
          </w:rPr>
          <w:instrText xml:space="preserve"> PAGEREF _Toc189813354 \h </w:instrText>
        </w:r>
        <w:r>
          <w:rPr>
            <w:noProof/>
            <w:webHidden/>
          </w:rPr>
        </w:r>
        <w:r>
          <w:rPr>
            <w:noProof/>
            <w:webHidden/>
          </w:rPr>
          <w:fldChar w:fldCharType="separate"/>
        </w:r>
        <w:r w:rsidR="008E00DA">
          <w:rPr>
            <w:noProof/>
            <w:webHidden/>
          </w:rPr>
          <w:t>40</w:t>
        </w:r>
        <w:r>
          <w:rPr>
            <w:noProof/>
            <w:webHidden/>
          </w:rPr>
          <w:fldChar w:fldCharType="end"/>
        </w:r>
      </w:hyperlink>
    </w:p>
    <w:p w14:paraId="7664EFE1" w14:textId="4770677C"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5" w:history="1">
        <w:r w:rsidRPr="002A3422">
          <w:rPr>
            <w:rStyle w:val="Hipervnculo"/>
            <w:noProof/>
          </w:rPr>
          <w:t>Figura 4.18 - Capçalera missatges</w:t>
        </w:r>
        <w:r>
          <w:rPr>
            <w:noProof/>
            <w:webHidden/>
          </w:rPr>
          <w:tab/>
        </w:r>
        <w:r>
          <w:rPr>
            <w:noProof/>
            <w:webHidden/>
          </w:rPr>
          <w:fldChar w:fldCharType="begin"/>
        </w:r>
        <w:r>
          <w:rPr>
            <w:noProof/>
            <w:webHidden/>
          </w:rPr>
          <w:instrText xml:space="preserve"> PAGEREF _Toc189813355 \h </w:instrText>
        </w:r>
        <w:r>
          <w:rPr>
            <w:noProof/>
            <w:webHidden/>
          </w:rPr>
        </w:r>
        <w:r>
          <w:rPr>
            <w:noProof/>
            <w:webHidden/>
          </w:rPr>
          <w:fldChar w:fldCharType="separate"/>
        </w:r>
        <w:r w:rsidR="008E00DA">
          <w:rPr>
            <w:noProof/>
            <w:webHidden/>
          </w:rPr>
          <w:t>41</w:t>
        </w:r>
        <w:r>
          <w:rPr>
            <w:noProof/>
            <w:webHidden/>
          </w:rPr>
          <w:fldChar w:fldCharType="end"/>
        </w:r>
      </w:hyperlink>
    </w:p>
    <w:p w14:paraId="19538FF7" w14:textId="0E5612D4"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6" w:history="1">
        <w:r w:rsidRPr="002A3422">
          <w:rPr>
            <w:rStyle w:val="Hipervnculo"/>
            <w:noProof/>
          </w:rPr>
          <w:t>Figura 4.19 - Estructura missatge Beacon</w:t>
        </w:r>
        <w:r>
          <w:rPr>
            <w:noProof/>
            <w:webHidden/>
          </w:rPr>
          <w:tab/>
        </w:r>
        <w:r>
          <w:rPr>
            <w:noProof/>
            <w:webHidden/>
          </w:rPr>
          <w:fldChar w:fldCharType="begin"/>
        </w:r>
        <w:r>
          <w:rPr>
            <w:noProof/>
            <w:webHidden/>
          </w:rPr>
          <w:instrText xml:space="preserve"> PAGEREF _Toc189813356 \h </w:instrText>
        </w:r>
        <w:r>
          <w:rPr>
            <w:noProof/>
            <w:webHidden/>
          </w:rPr>
        </w:r>
        <w:r>
          <w:rPr>
            <w:noProof/>
            <w:webHidden/>
          </w:rPr>
          <w:fldChar w:fldCharType="separate"/>
        </w:r>
        <w:r w:rsidR="008E00DA">
          <w:rPr>
            <w:noProof/>
            <w:webHidden/>
          </w:rPr>
          <w:t>41</w:t>
        </w:r>
        <w:r>
          <w:rPr>
            <w:noProof/>
            <w:webHidden/>
          </w:rPr>
          <w:fldChar w:fldCharType="end"/>
        </w:r>
      </w:hyperlink>
    </w:p>
    <w:p w14:paraId="35C6A8B5" w14:textId="4DC4BB27"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7" w:history="1">
        <w:r w:rsidRPr="002A3422">
          <w:rPr>
            <w:rStyle w:val="Hipervnculo"/>
            <w:noProof/>
          </w:rPr>
          <w:t>Figura 4.20 - Estructura missatge Request</w:t>
        </w:r>
        <w:r>
          <w:rPr>
            <w:noProof/>
            <w:webHidden/>
          </w:rPr>
          <w:tab/>
        </w:r>
        <w:r>
          <w:rPr>
            <w:noProof/>
            <w:webHidden/>
          </w:rPr>
          <w:fldChar w:fldCharType="begin"/>
        </w:r>
        <w:r>
          <w:rPr>
            <w:noProof/>
            <w:webHidden/>
          </w:rPr>
          <w:instrText xml:space="preserve"> PAGEREF _Toc189813357 \h </w:instrText>
        </w:r>
        <w:r>
          <w:rPr>
            <w:noProof/>
            <w:webHidden/>
          </w:rPr>
        </w:r>
        <w:r>
          <w:rPr>
            <w:noProof/>
            <w:webHidden/>
          </w:rPr>
          <w:fldChar w:fldCharType="separate"/>
        </w:r>
        <w:r w:rsidR="008E00DA">
          <w:rPr>
            <w:noProof/>
            <w:webHidden/>
          </w:rPr>
          <w:t>41</w:t>
        </w:r>
        <w:r>
          <w:rPr>
            <w:noProof/>
            <w:webHidden/>
          </w:rPr>
          <w:fldChar w:fldCharType="end"/>
        </w:r>
      </w:hyperlink>
    </w:p>
    <w:p w14:paraId="21430784" w14:textId="0BF18292"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8" w:history="1">
        <w:r w:rsidRPr="002A3422">
          <w:rPr>
            <w:rStyle w:val="Hipervnculo"/>
            <w:noProof/>
          </w:rPr>
          <w:t>Figura 4.21 - Estructura missatge Schedule</w:t>
        </w:r>
        <w:r>
          <w:rPr>
            <w:noProof/>
            <w:webHidden/>
          </w:rPr>
          <w:tab/>
        </w:r>
        <w:r>
          <w:rPr>
            <w:noProof/>
            <w:webHidden/>
          </w:rPr>
          <w:fldChar w:fldCharType="begin"/>
        </w:r>
        <w:r>
          <w:rPr>
            <w:noProof/>
            <w:webHidden/>
          </w:rPr>
          <w:instrText xml:space="preserve"> PAGEREF _Toc189813358 \h </w:instrText>
        </w:r>
        <w:r>
          <w:rPr>
            <w:noProof/>
            <w:webHidden/>
          </w:rPr>
        </w:r>
        <w:r>
          <w:rPr>
            <w:noProof/>
            <w:webHidden/>
          </w:rPr>
          <w:fldChar w:fldCharType="separate"/>
        </w:r>
        <w:r w:rsidR="008E00DA">
          <w:rPr>
            <w:noProof/>
            <w:webHidden/>
          </w:rPr>
          <w:t>42</w:t>
        </w:r>
        <w:r>
          <w:rPr>
            <w:noProof/>
            <w:webHidden/>
          </w:rPr>
          <w:fldChar w:fldCharType="end"/>
        </w:r>
      </w:hyperlink>
    </w:p>
    <w:p w14:paraId="23840BAD" w14:textId="46581792"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59" w:history="1">
        <w:r w:rsidRPr="002A3422">
          <w:rPr>
            <w:rStyle w:val="Hipervnculo"/>
            <w:noProof/>
          </w:rPr>
          <w:t>Figura 4.22 - Estructura missatge Data</w:t>
        </w:r>
        <w:r>
          <w:rPr>
            <w:noProof/>
            <w:webHidden/>
          </w:rPr>
          <w:tab/>
        </w:r>
        <w:r>
          <w:rPr>
            <w:noProof/>
            <w:webHidden/>
          </w:rPr>
          <w:fldChar w:fldCharType="begin"/>
        </w:r>
        <w:r>
          <w:rPr>
            <w:noProof/>
            <w:webHidden/>
          </w:rPr>
          <w:instrText xml:space="preserve"> PAGEREF _Toc189813359 \h </w:instrText>
        </w:r>
        <w:r>
          <w:rPr>
            <w:noProof/>
            <w:webHidden/>
          </w:rPr>
        </w:r>
        <w:r>
          <w:rPr>
            <w:noProof/>
            <w:webHidden/>
          </w:rPr>
          <w:fldChar w:fldCharType="separate"/>
        </w:r>
        <w:r w:rsidR="008E00DA">
          <w:rPr>
            <w:noProof/>
            <w:webHidden/>
          </w:rPr>
          <w:t>42</w:t>
        </w:r>
        <w:r>
          <w:rPr>
            <w:noProof/>
            <w:webHidden/>
          </w:rPr>
          <w:fldChar w:fldCharType="end"/>
        </w:r>
      </w:hyperlink>
    </w:p>
    <w:p w14:paraId="1BC0B295" w14:textId="0B98A9E5"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0" w:history="1">
        <w:r w:rsidRPr="002A3422">
          <w:rPr>
            <w:rStyle w:val="Hipervnculo"/>
            <w:noProof/>
          </w:rPr>
          <w:t>Figura 4.23 - Etapa de descobriment</w:t>
        </w:r>
        <w:r>
          <w:rPr>
            <w:noProof/>
            <w:webHidden/>
          </w:rPr>
          <w:tab/>
        </w:r>
        <w:r>
          <w:rPr>
            <w:noProof/>
            <w:webHidden/>
          </w:rPr>
          <w:fldChar w:fldCharType="begin"/>
        </w:r>
        <w:r>
          <w:rPr>
            <w:noProof/>
            <w:webHidden/>
          </w:rPr>
          <w:instrText xml:space="preserve"> PAGEREF _Toc189813360 \h </w:instrText>
        </w:r>
        <w:r>
          <w:rPr>
            <w:noProof/>
            <w:webHidden/>
          </w:rPr>
        </w:r>
        <w:r>
          <w:rPr>
            <w:noProof/>
            <w:webHidden/>
          </w:rPr>
          <w:fldChar w:fldCharType="separate"/>
        </w:r>
        <w:r w:rsidR="008E00DA">
          <w:rPr>
            <w:noProof/>
            <w:webHidden/>
          </w:rPr>
          <w:t>45</w:t>
        </w:r>
        <w:r>
          <w:rPr>
            <w:noProof/>
            <w:webHidden/>
          </w:rPr>
          <w:fldChar w:fldCharType="end"/>
        </w:r>
      </w:hyperlink>
    </w:p>
    <w:p w14:paraId="4A8FC396" w14:textId="5FAAB1C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1" w:history="1">
        <w:r w:rsidRPr="002A3422">
          <w:rPr>
            <w:rStyle w:val="Hipervnculo"/>
            <w:noProof/>
          </w:rPr>
          <w:t>Figura 4.24 - Etapa d'organització</w:t>
        </w:r>
        <w:r>
          <w:rPr>
            <w:noProof/>
            <w:webHidden/>
          </w:rPr>
          <w:tab/>
        </w:r>
        <w:r>
          <w:rPr>
            <w:noProof/>
            <w:webHidden/>
          </w:rPr>
          <w:fldChar w:fldCharType="begin"/>
        </w:r>
        <w:r>
          <w:rPr>
            <w:noProof/>
            <w:webHidden/>
          </w:rPr>
          <w:instrText xml:space="preserve"> PAGEREF _Toc189813361 \h </w:instrText>
        </w:r>
        <w:r>
          <w:rPr>
            <w:noProof/>
            <w:webHidden/>
          </w:rPr>
        </w:r>
        <w:r>
          <w:rPr>
            <w:noProof/>
            <w:webHidden/>
          </w:rPr>
          <w:fldChar w:fldCharType="separate"/>
        </w:r>
        <w:r w:rsidR="008E00DA">
          <w:rPr>
            <w:noProof/>
            <w:webHidden/>
          </w:rPr>
          <w:t>46</w:t>
        </w:r>
        <w:r>
          <w:rPr>
            <w:noProof/>
            <w:webHidden/>
          </w:rPr>
          <w:fldChar w:fldCharType="end"/>
        </w:r>
      </w:hyperlink>
    </w:p>
    <w:p w14:paraId="084F39F2" w14:textId="29917DEF"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2" w:history="1">
        <w:r w:rsidRPr="002A3422">
          <w:rPr>
            <w:rStyle w:val="Hipervnculo"/>
            <w:noProof/>
          </w:rPr>
          <w:t>Figura 4.25 - Etapa enviament de dades amb 2 nodes ubicats en els slots 0 i 1</w:t>
        </w:r>
        <w:r>
          <w:rPr>
            <w:noProof/>
            <w:webHidden/>
          </w:rPr>
          <w:tab/>
        </w:r>
        <w:r>
          <w:rPr>
            <w:noProof/>
            <w:webHidden/>
          </w:rPr>
          <w:fldChar w:fldCharType="begin"/>
        </w:r>
        <w:r>
          <w:rPr>
            <w:noProof/>
            <w:webHidden/>
          </w:rPr>
          <w:instrText xml:space="preserve"> PAGEREF _Toc189813362 \h </w:instrText>
        </w:r>
        <w:r>
          <w:rPr>
            <w:noProof/>
            <w:webHidden/>
          </w:rPr>
        </w:r>
        <w:r>
          <w:rPr>
            <w:noProof/>
            <w:webHidden/>
          </w:rPr>
          <w:fldChar w:fldCharType="separate"/>
        </w:r>
        <w:r w:rsidR="008E00DA">
          <w:rPr>
            <w:noProof/>
            <w:webHidden/>
          </w:rPr>
          <w:t>47</w:t>
        </w:r>
        <w:r>
          <w:rPr>
            <w:noProof/>
            <w:webHidden/>
          </w:rPr>
          <w:fldChar w:fldCharType="end"/>
        </w:r>
      </w:hyperlink>
    </w:p>
    <w:p w14:paraId="626EB455" w14:textId="01021B8F"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3" w:history="1">
        <w:r w:rsidRPr="002A3422">
          <w:rPr>
            <w:rStyle w:val="Hipervnculo"/>
            <w:noProof/>
          </w:rPr>
          <w:t>Figura 4.26 - Diagrama de flux protocol</w:t>
        </w:r>
        <w:r>
          <w:rPr>
            <w:noProof/>
            <w:webHidden/>
          </w:rPr>
          <w:tab/>
        </w:r>
        <w:r>
          <w:rPr>
            <w:noProof/>
            <w:webHidden/>
          </w:rPr>
          <w:fldChar w:fldCharType="begin"/>
        </w:r>
        <w:r>
          <w:rPr>
            <w:noProof/>
            <w:webHidden/>
          </w:rPr>
          <w:instrText xml:space="preserve"> PAGEREF _Toc189813363 \h </w:instrText>
        </w:r>
        <w:r>
          <w:rPr>
            <w:noProof/>
            <w:webHidden/>
          </w:rPr>
        </w:r>
        <w:r>
          <w:rPr>
            <w:noProof/>
            <w:webHidden/>
          </w:rPr>
          <w:fldChar w:fldCharType="separate"/>
        </w:r>
        <w:r w:rsidR="008E00DA">
          <w:rPr>
            <w:noProof/>
            <w:webHidden/>
          </w:rPr>
          <w:t>49</w:t>
        </w:r>
        <w:r>
          <w:rPr>
            <w:noProof/>
            <w:webHidden/>
          </w:rPr>
          <w:fldChar w:fldCharType="end"/>
        </w:r>
      </w:hyperlink>
    </w:p>
    <w:p w14:paraId="4C08FC4A" w14:textId="05D9CD72"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4" w:history="1">
        <w:r w:rsidRPr="002A3422">
          <w:rPr>
            <w:rStyle w:val="Hipervnculo"/>
            <w:noProof/>
          </w:rPr>
          <w:t>Figura 4.27 - Funcionament estats node</w:t>
        </w:r>
        <w:r>
          <w:rPr>
            <w:noProof/>
            <w:webHidden/>
          </w:rPr>
          <w:tab/>
        </w:r>
        <w:r>
          <w:rPr>
            <w:noProof/>
            <w:webHidden/>
          </w:rPr>
          <w:fldChar w:fldCharType="begin"/>
        </w:r>
        <w:r>
          <w:rPr>
            <w:noProof/>
            <w:webHidden/>
          </w:rPr>
          <w:instrText xml:space="preserve"> PAGEREF _Toc189813364 \h </w:instrText>
        </w:r>
        <w:r>
          <w:rPr>
            <w:noProof/>
            <w:webHidden/>
          </w:rPr>
        </w:r>
        <w:r>
          <w:rPr>
            <w:noProof/>
            <w:webHidden/>
          </w:rPr>
          <w:fldChar w:fldCharType="separate"/>
        </w:r>
        <w:r w:rsidR="008E00DA">
          <w:rPr>
            <w:noProof/>
            <w:webHidden/>
          </w:rPr>
          <w:t>50</w:t>
        </w:r>
        <w:r>
          <w:rPr>
            <w:noProof/>
            <w:webHidden/>
          </w:rPr>
          <w:fldChar w:fldCharType="end"/>
        </w:r>
      </w:hyperlink>
    </w:p>
    <w:p w14:paraId="0FC393CE" w14:textId="38C0B15A"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5" w:history="1">
        <w:r w:rsidRPr="002A3422">
          <w:rPr>
            <w:rStyle w:val="Hipervnculo"/>
            <w:noProof/>
          </w:rPr>
          <w:t>Figura 4.28 - Implementació protocol – Gateway i dos nodes</w:t>
        </w:r>
        <w:r>
          <w:rPr>
            <w:noProof/>
            <w:webHidden/>
          </w:rPr>
          <w:tab/>
        </w:r>
        <w:r>
          <w:rPr>
            <w:noProof/>
            <w:webHidden/>
          </w:rPr>
          <w:fldChar w:fldCharType="begin"/>
        </w:r>
        <w:r>
          <w:rPr>
            <w:noProof/>
            <w:webHidden/>
          </w:rPr>
          <w:instrText xml:space="preserve"> PAGEREF _Toc189813365 \h </w:instrText>
        </w:r>
        <w:r>
          <w:rPr>
            <w:noProof/>
            <w:webHidden/>
          </w:rPr>
        </w:r>
        <w:r>
          <w:rPr>
            <w:noProof/>
            <w:webHidden/>
          </w:rPr>
          <w:fldChar w:fldCharType="separate"/>
        </w:r>
        <w:r w:rsidR="008E00DA">
          <w:rPr>
            <w:noProof/>
            <w:webHidden/>
          </w:rPr>
          <w:t>54</w:t>
        </w:r>
        <w:r>
          <w:rPr>
            <w:noProof/>
            <w:webHidden/>
          </w:rPr>
          <w:fldChar w:fldCharType="end"/>
        </w:r>
      </w:hyperlink>
    </w:p>
    <w:p w14:paraId="5D09EF0C" w14:textId="3EB361D4"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6" w:history="1">
        <w:r w:rsidRPr="002A3422">
          <w:rPr>
            <w:rStyle w:val="Hipervnculo"/>
            <w:noProof/>
          </w:rPr>
          <w:t>Figura 4.29 - Implementació protocol - Node 1</w:t>
        </w:r>
        <w:r>
          <w:rPr>
            <w:noProof/>
            <w:webHidden/>
          </w:rPr>
          <w:tab/>
        </w:r>
        <w:r>
          <w:rPr>
            <w:noProof/>
            <w:webHidden/>
          </w:rPr>
          <w:fldChar w:fldCharType="begin"/>
        </w:r>
        <w:r>
          <w:rPr>
            <w:noProof/>
            <w:webHidden/>
          </w:rPr>
          <w:instrText xml:space="preserve"> PAGEREF _Toc189813366 \h </w:instrText>
        </w:r>
        <w:r>
          <w:rPr>
            <w:noProof/>
            <w:webHidden/>
          </w:rPr>
        </w:r>
        <w:r>
          <w:rPr>
            <w:noProof/>
            <w:webHidden/>
          </w:rPr>
          <w:fldChar w:fldCharType="separate"/>
        </w:r>
        <w:r w:rsidR="008E00DA">
          <w:rPr>
            <w:noProof/>
            <w:webHidden/>
          </w:rPr>
          <w:t>55</w:t>
        </w:r>
        <w:r>
          <w:rPr>
            <w:noProof/>
            <w:webHidden/>
          </w:rPr>
          <w:fldChar w:fldCharType="end"/>
        </w:r>
      </w:hyperlink>
    </w:p>
    <w:p w14:paraId="61247573" w14:textId="216DDC31"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7" w:history="1">
        <w:r w:rsidRPr="002A3422">
          <w:rPr>
            <w:rStyle w:val="Hipervnculo"/>
            <w:noProof/>
          </w:rPr>
          <w:t>Figura 4.30 - Implementació protocol – Node 2</w:t>
        </w:r>
        <w:r>
          <w:rPr>
            <w:noProof/>
            <w:webHidden/>
          </w:rPr>
          <w:tab/>
        </w:r>
        <w:r>
          <w:rPr>
            <w:noProof/>
            <w:webHidden/>
          </w:rPr>
          <w:fldChar w:fldCharType="begin"/>
        </w:r>
        <w:r>
          <w:rPr>
            <w:noProof/>
            <w:webHidden/>
          </w:rPr>
          <w:instrText xml:space="preserve"> PAGEREF _Toc189813367 \h </w:instrText>
        </w:r>
        <w:r>
          <w:rPr>
            <w:noProof/>
            <w:webHidden/>
          </w:rPr>
        </w:r>
        <w:r>
          <w:rPr>
            <w:noProof/>
            <w:webHidden/>
          </w:rPr>
          <w:fldChar w:fldCharType="separate"/>
        </w:r>
        <w:r w:rsidR="008E00DA">
          <w:rPr>
            <w:noProof/>
            <w:webHidden/>
          </w:rPr>
          <w:t>56</w:t>
        </w:r>
        <w:r>
          <w:rPr>
            <w:noProof/>
            <w:webHidden/>
          </w:rPr>
          <w:fldChar w:fldCharType="end"/>
        </w:r>
      </w:hyperlink>
    </w:p>
    <w:p w14:paraId="4EBAB1AA" w14:textId="6B2D9644"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68" w:history="1">
        <w:r w:rsidRPr="002A3422">
          <w:rPr>
            <w:rStyle w:val="Hipervnculo"/>
            <w:noProof/>
          </w:rPr>
          <w:t>Figura 4.31 - Solució col·lisions missatges Request</w:t>
        </w:r>
        <w:r>
          <w:rPr>
            <w:noProof/>
            <w:webHidden/>
          </w:rPr>
          <w:tab/>
        </w:r>
        <w:r>
          <w:rPr>
            <w:noProof/>
            <w:webHidden/>
          </w:rPr>
          <w:fldChar w:fldCharType="begin"/>
        </w:r>
        <w:r>
          <w:rPr>
            <w:noProof/>
            <w:webHidden/>
          </w:rPr>
          <w:instrText xml:space="preserve"> PAGEREF _Toc189813368 \h </w:instrText>
        </w:r>
        <w:r>
          <w:rPr>
            <w:noProof/>
            <w:webHidden/>
          </w:rPr>
        </w:r>
        <w:r>
          <w:rPr>
            <w:noProof/>
            <w:webHidden/>
          </w:rPr>
          <w:fldChar w:fldCharType="separate"/>
        </w:r>
        <w:r w:rsidR="008E00DA">
          <w:rPr>
            <w:noProof/>
            <w:webHidden/>
          </w:rPr>
          <w:t>57</w:t>
        </w:r>
        <w:r>
          <w:rPr>
            <w:noProof/>
            <w:webHidden/>
          </w:rPr>
          <w:fldChar w:fldCharType="end"/>
        </w:r>
      </w:hyperlink>
    </w:p>
    <w:p w14:paraId="5871F258" w14:textId="6B3EAE62" w:rsidR="006F22DA" w:rsidRDefault="00C61382" w:rsidP="006F22DA">
      <w:pPr>
        <w:pStyle w:val="Independent"/>
        <w:rPr>
          <w:b/>
          <w:bCs/>
          <w:sz w:val="28"/>
          <w:szCs w:val="28"/>
        </w:rPr>
      </w:pPr>
      <w:r>
        <w:rPr>
          <w:b/>
          <w:bCs/>
          <w:sz w:val="28"/>
          <w:szCs w:val="28"/>
        </w:rPr>
        <w:fldChar w:fldCharType="end"/>
      </w:r>
    </w:p>
    <w:p w14:paraId="71F82845" w14:textId="77777777" w:rsidR="006F22DA" w:rsidRDefault="006F22DA" w:rsidP="006F22DA">
      <w:pPr>
        <w:pStyle w:val="Independent"/>
        <w:rPr>
          <w:b/>
          <w:bCs/>
          <w:sz w:val="28"/>
          <w:szCs w:val="28"/>
        </w:rPr>
      </w:pPr>
    </w:p>
    <w:p w14:paraId="73230881" w14:textId="220A2251" w:rsidR="006F22DA" w:rsidRDefault="006F22DA">
      <w:pPr>
        <w:spacing w:before="0" w:after="160" w:line="259" w:lineRule="auto"/>
        <w:jc w:val="left"/>
        <w:rPr>
          <w:b/>
          <w:bCs/>
          <w:sz w:val="28"/>
          <w:szCs w:val="28"/>
        </w:rPr>
      </w:pPr>
      <w:r>
        <w:rPr>
          <w:b/>
          <w:bCs/>
          <w:sz w:val="28"/>
          <w:szCs w:val="28"/>
        </w:rPr>
        <w:br w:type="page"/>
      </w:r>
    </w:p>
    <w:p w14:paraId="3B7720FF" w14:textId="30D209C0" w:rsidR="006F22DA" w:rsidRDefault="000F67E4" w:rsidP="006F22DA">
      <w:pPr>
        <w:pStyle w:val="Independent"/>
        <w:rPr>
          <w:b/>
          <w:bCs/>
          <w:sz w:val="28"/>
          <w:szCs w:val="28"/>
        </w:rPr>
      </w:pPr>
      <w:r>
        <w:rPr>
          <w:b/>
          <w:bCs/>
          <w:sz w:val="28"/>
          <w:szCs w:val="28"/>
        </w:rPr>
        <w:lastRenderedPageBreak/>
        <w:t>Índex de taules</w:t>
      </w:r>
    </w:p>
    <w:p w14:paraId="68165A22" w14:textId="77777777" w:rsidR="006F22DA" w:rsidRDefault="006F22DA" w:rsidP="006F22DA">
      <w:pPr>
        <w:pStyle w:val="Independent"/>
        <w:rPr>
          <w:b/>
          <w:bCs/>
          <w:sz w:val="28"/>
          <w:szCs w:val="28"/>
        </w:rPr>
      </w:pPr>
    </w:p>
    <w:p w14:paraId="0C256D12" w14:textId="19312F77" w:rsidR="00244C24" w:rsidRDefault="00C0112E">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r>
        <w:rPr>
          <w:b/>
          <w:bCs/>
          <w:sz w:val="28"/>
          <w:szCs w:val="28"/>
        </w:rPr>
        <w:fldChar w:fldCharType="begin"/>
      </w:r>
      <w:r>
        <w:rPr>
          <w:b/>
          <w:bCs/>
          <w:sz w:val="28"/>
          <w:szCs w:val="28"/>
        </w:rPr>
        <w:instrText xml:space="preserve"> TOC \h \z \c "Taula" </w:instrText>
      </w:r>
      <w:r>
        <w:rPr>
          <w:b/>
          <w:bCs/>
          <w:sz w:val="28"/>
          <w:szCs w:val="28"/>
        </w:rPr>
        <w:fldChar w:fldCharType="separate"/>
      </w:r>
      <w:hyperlink w:anchor="_Toc189813369" w:history="1">
        <w:r w:rsidR="00244C24" w:rsidRPr="00FD7063">
          <w:rPr>
            <w:rStyle w:val="Hipervnculo"/>
            <w:noProof/>
          </w:rPr>
          <w:t>Taula 2.1 - Paràmetres editables LoRa</w:t>
        </w:r>
        <w:r w:rsidR="00244C24">
          <w:rPr>
            <w:noProof/>
            <w:webHidden/>
          </w:rPr>
          <w:tab/>
        </w:r>
        <w:r w:rsidR="00244C24">
          <w:rPr>
            <w:noProof/>
            <w:webHidden/>
          </w:rPr>
          <w:fldChar w:fldCharType="begin"/>
        </w:r>
        <w:r w:rsidR="00244C24">
          <w:rPr>
            <w:noProof/>
            <w:webHidden/>
          </w:rPr>
          <w:instrText xml:space="preserve"> PAGEREF _Toc189813369 \h </w:instrText>
        </w:r>
        <w:r w:rsidR="00244C24">
          <w:rPr>
            <w:noProof/>
            <w:webHidden/>
          </w:rPr>
        </w:r>
        <w:r w:rsidR="00244C24">
          <w:rPr>
            <w:noProof/>
            <w:webHidden/>
          </w:rPr>
          <w:fldChar w:fldCharType="separate"/>
        </w:r>
        <w:r w:rsidR="008E00DA">
          <w:rPr>
            <w:noProof/>
            <w:webHidden/>
          </w:rPr>
          <w:t>2</w:t>
        </w:r>
        <w:r w:rsidR="00244C24">
          <w:rPr>
            <w:noProof/>
            <w:webHidden/>
          </w:rPr>
          <w:fldChar w:fldCharType="end"/>
        </w:r>
      </w:hyperlink>
    </w:p>
    <w:p w14:paraId="12D610DA" w14:textId="29387877"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0" w:history="1">
        <w:r w:rsidRPr="00FD7063">
          <w:rPr>
            <w:rStyle w:val="Hipervnculo"/>
            <w:noProof/>
          </w:rPr>
          <w:t>Taula 3.1 - Comparativa ESP32 - ESP32S3</w:t>
        </w:r>
        <w:r>
          <w:rPr>
            <w:noProof/>
            <w:webHidden/>
          </w:rPr>
          <w:tab/>
        </w:r>
        <w:r>
          <w:rPr>
            <w:noProof/>
            <w:webHidden/>
          </w:rPr>
          <w:fldChar w:fldCharType="begin"/>
        </w:r>
        <w:r>
          <w:rPr>
            <w:noProof/>
            <w:webHidden/>
          </w:rPr>
          <w:instrText xml:space="preserve"> PAGEREF _Toc189813370 \h </w:instrText>
        </w:r>
        <w:r>
          <w:rPr>
            <w:noProof/>
            <w:webHidden/>
          </w:rPr>
        </w:r>
        <w:r>
          <w:rPr>
            <w:noProof/>
            <w:webHidden/>
          </w:rPr>
          <w:fldChar w:fldCharType="separate"/>
        </w:r>
        <w:r w:rsidR="008E00DA">
          <w:rPr>
            <w:noProof/>
            <w:webHidden/>
          </w:rPr>
          <w:t>9</w:t>
        </w:r>
        <w:r>
          <w:rPr>
            <w:noProof/>
            <w:webHidden/>
          </w:rPr>
          <w:fldChar w:fldCharType="end"/>
        </w:r>
      </w:hyperlink>
    </w:p>
    <w:p w14:paraId="39512F59" w14:textId="17EF7CCB"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1" w:history="1">
        <w:r w:rsidRPr="00FD7063">
          <w:rPr>
            <w:rStyle w:val="Hipervnculo"/>
            <w:noProof/>
          </w:rPr>
          <w:t>Taula 3.2 - Llistat de mòduls compatibles amb la llibreria unofficial Heltec</w:t>
        </w:r>
        <w:r>
          <w:rPr>
            <w:noProof/>
            <w:webHidden/>
          </w:rPr>
          <w:tab/>
        </w:r>
        <w:r>
          <w:rPr>
            <w:noProof/>
            <w:webHidden/>
          </w:rPr>
          <w:fldChar w:fldCharType="begin"/>
        </w:r>
        <w:r>
          <w:rPr>
            <w:noProof/>
            <w:webHidden/>
          </w:rPr>
          <w:instrText xml:space="preserve"> PAGEREF _Toc189813371 \h </w:instrText>
        </w:r>
        <w:r>
          <w:rPr>
            <w:noProof/>
            <w:webHidden/>
          </w:rPr>
        </w:r>
        <w:r>
          <w:rPr>
            <w:noProof/>
            <w:webHidden/>
          </w:rPr>
          <w:fldChar w:fldCharType="separate"/>
        </w:r>
        <w:r w:rsidR="008E00DA">
          <w:rPr>
            <w:noProof/>
            <w:webHidden/>
          </w:rPr>
          <w:t>13</w:t>
        </w:r>
        <w:r>
          <w:rPr>
            <w:noProof/>
            <w:webHidden/>
          </w:rPr>
          <w:fldChar w:fldCharType="end"/>
        </w:r>
      </w:hyperlink>
    </w:p>
    <w:p w14:paraId="7A922CFD" w14:textId="7F7AA987"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2" w:history="1">
        <w:r w:rsidRPr="00FD7063">
          <w:rPr>
            <w:rStyle w:val="Hipervnculo"/>
            <w:noProof/>
          </w:rPr>
          <w:t>Taula 3.3 - Llistat de mòduls compatibles amb la llibreria Arduino LoRa</w:t>
        </w:r>
        <w:r>
          <w:rPr>
            <w:noProof/>
            <w:webHidden/>
          </w:rPr>
          <w:tab/>
        </w:r>
        <w:r>
          <w:rPr>
            <w:noProof/>
            <w:webHidden/>
          </w:rPr>
          <w:fldChar w:fldCharType="begin"/>
        </w:r>
        <w:r>
          <w:rPr>
            <w:noProof/>
            <w:webHidden/>
          </w:rPr>
          <w:instrText xml:space="preserve"> PAGEREF _Toc189813372 \h </w:instrText>
        </w:r>
        <w:r>
          <w:rPr>
            <w:noProof/>
            <w:webHidden/>
          </w:rPr>
        </w:r>
        <w:r>
          <w:rPr>
            <w:noProof/>
            <w:webHidden/>
          </w:rPr>
          <w:fldChar w:fldCharType="separate"/>
        </w:r>
        <w:r w:rsidR="008E00DA">
          <w:rPr>
            <w:noProof/>
            <w:webHidden/>
          </w:rPr>
          <w:t>14</w:t>
        </w:r>
        <w:r>
          <w:rPr>
            <w:noProof/>
            <w:webHidden/>
          </w:rPr>
          <w:fldChar w:fldCharType="end"/>
        </w:r>
      </w:hyperlink>
    </w:p>
    <w:p w14:paraId="54D4E6F0" w14:textId="22EFD7C6"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3" w:history="1">
        <w:r w:rsidRPr="00FD7063">
          <w:rPr>
            <w:rStyle w:val="Hipervnculo"/>
            <w:noProof/>
          </w:rPr>
          <w:t>Taula 3.4 - Llistat de mòduls compatibles amb la llibreria RadioLib</w:t>
        </w:r>
        <w:r>
          <w:rPr>
            <w:noProof/>
            <w:webHidden/>
          </w:rPr>
          <w:tab/>
        </w:r>
        <w:r>
          <w:rPr>
            <w:noProof/>
            <w:webHidden/>
          </w:rPr>
          <w:fldChar w:fldCharType="begin"/>
        </w:r>
        <w:r>
          <w:rPr>
            <w:noProof/>
            <w:webHidden/>
          </w:rPr>
          <w:instrText xml:space="preserve"> PAGEREF _Toc189813373 \h </w:instrText>
        </w:r>
        <w:r>
          <w:rPr>
            <w:noProof/>
            <w:webHidden/>
          </w:rPr>
        </w:r>
        <w:r>
          <w:rPr>
            <w:noProof/>
            <w:webHidden/>
          </w:rPr>
          <w:fldChar w:fldCharType="separate"/>
        </w:r>
        <w:r w:rsidR="008E00DA">
          <w:rPr>
            <w:noProof/>
            <w:webHidden/>
          </w:rPr>
          <w:t>14</w:t>
        </w:r>
        <w:r>
          <w:rPr>
            <w:noProof/>
            <w:webHidden/>
          </w:rPr>
          <w:fldChar w:fldCharType="end"/>
        </w:r>
      </w:hyperlink>
    </w:p>
    <w:p w14:paraId="06AC56F0" w14:textId="2D7D4FC1"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4" w:history="1">
        <w:r w:rsidRPr="00FD7063">
          <w:rPr>
            <w:rStyle w:val="Hipervnculo"/>
            <w:noProof/>
          </w:rPr>
          <w:t>Taula 3.5 - Taula comparativa llibreries LoRa</w:t>
        </w:r>
        <w:r>
          <w:rPr>
            <w:noProof/>
            <w:webHidden/>
          </w:rPr>
          <w:tab/>
        </w:r>
        <w:r>
          <w:rPr>
            <w:noProof/>
            <w:webHidden/>
          </w:rPr>
          <w:fldChar w:fldCharType="begin"/>
        </w:r>
        <w:r>
          <w:rPr>
            <w:noProof/>
            <w:webHidden/>
          </w:rPr>
          <w:instrText xml:space="preserve"> PAGEREF _Toc189813374 \h </w:instrText>
        </w:r>
        <w:r>
          <w:rPr>
            <w:noProof/>
            <w:webHidden/>
          </w:rPr>
        </w:r>
        <w:r>
          <w:rPr>
            <w:noProof/>
            <w:webHidden/>
          </w:rPr>
          <w:fldChar w:fldCharType="separate"/>
        </w:r>
        <w:r w:rsidR="008E00DA">
          <w:rPr>
            <w:noProof/>
            <w:webHidden/>
          </w:rPr>
          <w:t>15</w:t>
        </w:r>
        <w:r>
          <w:rPr>
            <w:noProof/>
            <w:webHidden/>
          </w:rPr>
          <w:fldChar w:fldCharType="end"/>
        </w:r>
      </w:hyperlink>
    </w:p>
    <w:p w14:paraId="1C8FEF2F" w14:textId="57ED5ED6"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5" w:history="1">
        <w:r w:rsidRPr="00FD7063">
          <w:rPr>
            <w:rStyle w:val="Hipervnculo"/>
            <w:noProof/>
          </w:rPr>
          <w:t>Taula 3.6 - Paràmetres extra a tenir en compte en llibreries LoRa</w:t>
        </w:r>
        <w:r>
          <w:rPr>
            <w:noProof/>
            <w:webHidden/>
          </w:rPr>
          <w:tab/>
        </w:r>
        <w:r>
          <w:rPr>
            <w:noProof/>
            <w:webHidden/>
          </w:rPr>
          <w:fldChar w:fldCharType="begin"/>
        </w:r>
        <w:r>
          <w:rPr>
            <w:noProof/>
            <w:webHidden/>
          </w:rPr>
          <w:instrText xml:space="preserve"> PAGEREF _Toc189813375 \h </w:instrText>
        </w:r>
        <w:r>
          <w:rPr>
            <w:noProof/>
            <w:webHidden/>
          </w:rPr>
        </w:r>
        <w:r>
          <w:rPr>
            <w:noProof/>
            <w:webHidden/>
          </w:rPr>
          <w:fldChar w:fldCharType="separate"/>
        </w:r>
        <w:r w:rsidR="008E00DA">
          <w:rPr>
            <w:noProof/>
            <w:webHidden/>
          </w:rPr>
          <w:t>16</w:t>
        </w:r>
        <w:r>
          <w:rPr>
            <w:noProof/>
            <w:webHidden/>
          </w:rPr>
          <w:fldChar w:fldCharType="end"/>
        </w:r>
      </w:hyperlink>
    </w:p>
    <w:p w14:paraId="58D7A82D" w14:textId="13684146"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6" w:history="1">
        <w:r w:rsidRPr="00FD7063">
          <w:rPr>
            <w:rStyle w:val="Hipervnculo"/>
            <w:noProof/>
          </w:rPr>
          <w:t>Taula 3.7 - Llistat de mòduls compatibles amb la llibreria Beelan</w:t>
        </w:r>
        <w:r>
          <w:rPr>
            <w:noProof/>
            <w:webHidden/>
          </w:rPr>
          <w:tab/>
        </w:r>
        <w:r>
          <w:rPr>
            <w:noProof/>
            <w:webHidden/>
          </w:rPr>
          <w:fldChar w:fldCharType="begin"/>
        </w:r>
        <w:r>
          <w:rPr>
            <w:noProof/>
            <w:webHidden/>
          </w:rPr>
          <w:instrText xml:space="preserve"> PAGEREF _Toc189813376 \h </w:instrText>
        </w:r>
        <w:r>
          <w:rPr>
            <w:noProof/>
            <w:webHidden/>
          </w:rPr>
        </w:r>
        <w:r>
          <w:rPr>
            <w:noProof/>
            <w:webHidden/>
          </w:rPr>
          <w:fldChar w:fldCharType="separate"/>
        </w:r>
        <w:r w:rsidR="008E00DA">
          <w:rPr>
            <w:noProof/>
            <w:webHidden/>
          </w:rPr>
          <w:t>16</w:t>
        </w:r>
        <w:r>
          <w:rPr>
            <w:noProof/>
            <w:webHidden/>
          </w:rPr>
          <w:fldChar w:fldCharType="end"/>
        </w:r>
      </w:hyperlink>
    </w:p>
    <w:p w14:paraId="645BB8D6" w14:textId="16B0F92C"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7" w:history="1">
        <w:r w:rsidRPr="00FD7063">
          <w:rPr>
            <w:rStyle w:val="Hipervnculo"/>
            <w:noProof/>
          </w:rPr>
          <w:t>Taula 3.8 - Llistat de mòduls compatibles amb la llibreria Arduino LoRaWAN</w:t>
        </w:r>
        <w:r>
          <w:rPr>
            <w:noProof/>
            <w:webHidden/>
          </w:rPr>
          <w:tab/>
        </w:r>
        <w:r>
          <w:rPr>
            <w:noProof/>
            <w:webHidden/>
          </w:rPr>
          <w:fldChar w:fldCharType="begin"/>
        </w:r>
        <w:r>
          <w:rPr>
            <w:noProof/>
            <w:webHidden/>
          </w:rPr>
          <w:instrText xml:space="preserve"> PAGEREF _Toc189813377 \h </w:instrText>
        </w:r>
        <w:r>
          <w:rPr>
            <w:noProof/>
            <w:webHidden/>
          </w:rPr>
        </w:r>
        <w:r>
          <w:rPr>
            <w:noProof/>
            <w:webHidden/>
          </w:rPr>
          <w:fldChar w:fldCharType="separate"/>
        </w:r>
        <w:r w:rsidR="008E00DA">
          <w:rPr>
            <w:noProof/>
            <w:webHidden/>
          </w:rPr>
          <w:t>16</w:t>
        </w:r>
        <w:r>
          <w:rPr>
            <w:noProof/>
            <w:webHidden/>
          </w:rPr>
          <w:fldChar w:fldCharType="end"/>
        </w:r>
      </w:hyperlink>
    </w:p>
    <w:p w14:paraId="2DCED890" w14:textId="10C5C11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8" w:history="1">
        <w:r w:rsidRPr="00FD7063">
          <w:rPr>
            <w:rStyle w:val="Hipervnculo"/>
            <w:noProof/>
          </w:rPr>
          <w:t>Taula 3.9 - Taula comparativa llibreries LoRaWAN</w:t>
        </w:r>
        <w:r>
          <w:rPr>
            <w:noProof/>
            <w:webHidden/>
          </w:rPr>
          <w:tab/>
        </w:r>
        <w:r>
          <w:rPr>
            <w:noProof/>
            <w:webHidden/>
          </w:rPr>
          <w:fldChar w:fldCharType="begin"/>
        </w:r>
        <w:r>
          <w:rPr>
            <w:noProof/>
            <w:webHidden/>
          </w:rPr>
          <w:instrText xml:space="preserve"> PAGEREF _Toc189813378 \h </w:instrText>
        </w:r>
        <w:r>
          <w:rPr>
            <w:noProof/>
            <w:webHidden/>
          </w:rPr>
        </w:r>
        <w:r>
          <w:rPr>
            <w:noProof/>
            <w:webHidden/>
          </w:rPr>
          <w:fldChar w:fldCharType="separate"/>
        </w:r>
        <w:r w:rsidR="008E00DA">
          <w:rPr>
            <w:noProof/>
            <w:webHidden/>
          </w:rPr>
          <w:t>17</w:t>
        </w:r>
        <w:r>
          <w:rPr>
            <w:noProof/>
            <w:webHidden/>
          </w:rPr>
          <w:fldChar w:fldCharType="end"/>
        </w:r>
      </w:hyperlink>
    </w:p>
    <w:p w14:paraId="7356D896" w14:textId="26DE4F2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79" w:history="1">
        <w:r w:rsidRPr="00FD7063">
          <w:rPr>
            <w:rStyle w:val="Hipervnculo"/>
            <w:noProof/>
          </w:rPr>
          <w:t>Taula 3.10 - Paràmetres extra a tenir en compte en llibreries LoRaWAN</w:t>
        </w:r>
        <w:r>
          <w:rPr>
            <w:noProof/>
            <w:webHidden/>
          </w:rPr>
          <w:tab/>
        </w:r>
        <w:r>
          <w:rPr>
            <w:noProof/>
            <w:webHidden/>
          </w:rPr>
          <w:fldChar w:fldCharType="begin"/>
        </w:r>
        <w:r>
          <w:rPr>
            <w:noProof/>
            <w:webHidden/>
          </w:rPr>
          <w:instrText xml:space="preserve"> PAGEREF _Toc189813379 \h </w:instrText>
        </w:r>
        <w:r>
          <w:rPr>
            <w:noProof/>
            <w:webHidden/>
          </w:rPr>
        </w:r>
        <w:r>
          <w:rPr>
            <w:noProof/>
            <w:webHidden/>
          </w:rPr>
          <w:fldChar w:fldCharType="separate"/>
        </w:r>
        <w:r w:rsidR="008E00DA">
          <w:rPr>
            <w:noProof/>
            <w:webHidden/>
          </w:rPr>
          <w:t>17</w:t>
        </w:r>
        <w:r>
          <w:rPr>
            <w:noProof/>
            <w:webHidden/>
          </w:rPr>
          <w:fldChar w:fldCharType="end"/>
        </w:r>
      </w:hyperlink>
    </w:p>
    <w:p w14:paraId="65BFEF3F" w14:textId="71814C82"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0" w:history="1">
        <w:r w:rsidRPr="00FD7063">
          <w:rPr>
            <w:rStyle w:val="Hipervnculo"/>
            <w:noProof/>
          </w:rPr>
          <w:t>Taula 3.11 - SF òptim en funció del SNR</w:t>
        </w:r>
        <w:r>
          <w:rPr>
            <w:noProof/>
            <w:webHidden/>
          </w:rPr>
          <w:tab/>
        </w:r>
        <w:r>
          <w:rPr>
            <w:noProof/>
            <w:webHidden/>
          </w:rPr>
          <w:fldChar w:fldCharType="begin"/>
        </w:r>
        <w:r>
          <w:rPr>
            <w:noProof/>
            <w:webHidden/>
          </w:rPr>
          <w:instrText xml:space="preserve"> PAGEREF _Toc189813380 \h </w:instrText>
        </w:r>
        <w:r>
          <w:rPr>
            <w:noProof/>
            <w:webHidden/>
          </w:rPr>
        </w:r>
        <w:r>
          <w:rPr>
            <w:noProof/>
            <w:webHidden/>
          </w:rPr>
          <w:fldChar w:fldCharType="separate"/>
        </w:r>
        <w:r w:rsidR="008E00DA">
          <w:rPr>
            <w:noProof/>
            <w:webHidden/>
          </w:rPr>
          <w:t>23</w:t>
        </w:r>
        <w:r>
          <w:rPr>
            <w:noProof/>
            <w:webHidden/>
          </w:rPr>
          <w:fldChar w:fldCharType="end"/>
        </w:r>
      </w:hyperlink>
    </w:p>
    <w:p w14:paraId="0F4A2E5D" w14:textId="10148567"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1" w:history="1">
        <w:r w:rsidRPr="00FD7063">
          <w:rPr>
            <w:rStyle w:val="Hipervnculo"/>
            <w:noProof/>
          </w:rPr>
          <w:t>Taula 3.12 - SF òptim en funció del RSSI</w:t>
        </w:r>
        <w:r>
          <w:rPr>
            <w:noProof/>
            <w:webHidden/>
          </w:rPr>
          <w:tab/>
        </w:r>
        <w:r>
          <w:rPr>
            <w:noProof/>
            <w:webHidden/>
          </w:rPr>
          <w:fldChar w:fldCharType="begin"/>
        </w:r>
        <w:r>
          <w:rPr>
            <w:noProof/>
            <w:webHidden/>
          </w:rPr>
          <w:instrText xml:space="preserve"> PAGEREF _Toc189813381 \h </w:instrText>
        </w:r>
        <w:r>
          <w:rPr>
            <w:noProof/>
            <w:webHidden/>
          </w:rPr>
        </w:r>
        <w:r>
          <w:rPr>
            <w:noProof/>
            <w:webHidden/>
          </w:rPr>
          <w:fldChar w:fldCharType="separate"/>
        </w:r>
        <w:r w:rsidR="008E00DA">
          <w:rPr>
            <w:noProof/>
            <w:webHidden/>
          </w:rPr>
          <w:t>23</w:t>
        </w:r>
        <w:r>
          <w:rPr>
            <w:noProof/>
            <w:webHidden/>
          </w:rPr>
          <w:fldChar w:fldCharType="end"/>
        </w:r>
      </w:hyperlink>
    </w:p>
    <w:p w14:paraId="2BE15D89" w14:textId="247E75D2"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2" w:history="1">
        <w:r w:rsidRPr="00FD7063">
          <w:rPr>
            <w:rStyle w:val="Hipervnculo"/>
            <w:noProof/>
          </w:rPr>
          <w:t>Taula 4.1 - Taula comparació mesures temps de detecció del CAD</w:t>
        </w:r>
        <w:r>
          <w:rPr>
            <w:noProof/>
            <w:webHidden/>
          </w:rPr>
          <w:tab/>
        </w:r>
        <w:r>
          <w:rPr>
            <w:noProof/>
            <w:webHidden/>
          </w:rPr>
          <w:fldChar w:fldCharType="begin"/>
        </w:r>
        <w:r>
          <w:rPr>
            <w:noProof/>
            <w:webHidden/>
          </w:rPr>
          <w:instrText xml:space="preserve"> PAGEREF _Toc189813382 \h </w:instrText>
        </w:r>
        <w:r>
          <w:rPr>
            <w:noProof/>
            <w:webHidden/>
          </w:rPr>
        </w:r>
        <w:r>
          <w:rPr>
            <w:noProof/>
            <w:webHidden/>
          </w:rPr>
          <w:fldChar w:fldCharType="separate"/>
        </w:r>
        <w:r w:rsidR="008E00DA">
          <w:rPr>
            <w:noProof/>
            <w:webHidden/>
          </w:rPr>
          <w:t>28</w:t>
        </w:r>
        <w:r>
          <w:rPr>
            <w:noProof/>
            <w:webHidden/>
          </w:rPr>
          <w:fldChar w:fldCharType="end"/>
        </w:r>
      </w:hyperlink>
    </w:p>
    <w:p w14:paraId="7FCE09A3" w14:textId="5936D65F"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3" w:history="1">
        <w:r w:rsidRPr="00FD7063">
          <w:rPr>
            <w:rStyle w:val="Hipervnculo"/>
            <w:noProof/>
          </w:rPr>
          <w:t>Taula 4.2 - ToA Beacon</w:t>
        </w:r>
        <w:r>
          <w:rPr>
            <w:noProof/>
            <w:webHidden/>
          </w:rPr>
          <w:tab/>
        </w:r>
        <w:r>
          <w:rPr>
            <w:noProof/>
            <w:webHidden/>
          </w:rPr>
          <w:fldChar w:fldCharType="begin"/>
        </w:r>
        <w:r>
          <w:rPr>
            <w:noProof/>
            <w:webHidden/>
          </w:rPr>
          <w:instrText xml:space="preserve"> PAGEREF _Toc189813383 \h </w:instrText>
        </w:r>
        <w:r>
          <w:rPr>
            <w:noProof/>
            <w:webHidden/>
          </w:rPr>
        </w:r>
        <w:r>
          <w:rPr>
            <w:noProof/>
            <w:webHidden/>
          </w:rPr>
          <w:fldChar w:fldCharType="separate"/>
        </w:r>
        <w:r w:rsidR="008E00DA">
          <w:rPr>
            <w:noProof/>
            <w:webHidden/>
          </w:rPr>
          <w:t>43</w:t>
        </w:r>
        <w:r>
          <w:rPr>
            <w:noProof/>
            <w:webHidden/>
          </w:rPr>
          <w:fldChar w:fldCharType="end"/>
        </w:r>
      </w:hyperlink>
    </w:p>
    <w:p w14:paraId="1E54AD40" w14:textId="2CF63EB6"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4" w:history="1">
        <w:r w:rsidRPr="00FD7063">
          <w:rPr>
            <w:rStyle w:val="Hipervnculo"/>
            <w:noProof/>
          </w:rPr>
          <w:t>Taula 4.3 - ToA Request</w:t>
        </w:r>
        <w:r>
          <w:rPr>
            <w:noProof/>
            <w:webHidden/>
          </w:rPr>
          <w:tab/>
        </w:r>
        <w:r>
          <w:rPr>
            <w:noProof/>
            <w:webHidden/>
          </w:rPr>
          <w:fldChar w:fldCharType="begin"/>
        </w:r>
        <w:r>
          <w:rPr>
            <w:noProof/>
            <w:webHidden/>
          </w:rPr>
          <w:instrText xml:space="preserve"> PAGEREF _Toc189813384 \h </w:instrText>
        </w:r>
        <w:r>
          <w:rPr>
            <w:noProof/>
            <w:webHidden/>
          </w:rPr>
        </w:r>
        <w:r>
          <w:rPr>
            <w:noProof/>
            <w:webHidden/>
          </w:rPr>
          <w:fldChar w:fldCharType="separate"/>
        </w:r>
        <w:r w:rsidR="008E00DA">
          <w:rPr>
            <w:noProof/>
            <w:webHidden/>
          </w:rPr>
          <w:t>43</w:t>
        </w:r>
        <w:r>
          <w:rPr>
            <w:noProof/>
            <w:webHidden/>
          </w:rPr>
          <w:fldChar w:fldCharType="end"/>
        </w:r>
      </w:hyperlink>
    </w:p>
    <w:p w14:paraId="31872D9E" w14:textId="4687502E"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5" w:history="1">
        <w:r w:rsidRPr="00FD7063">
          <w:rPr>
            <w:rStyle w:val="Hipervnculo"/>
            <w:noProof/>
          </w:rPr>
          <w:t>Taula 4.4 - ToA Schedule</w:t>
        </w:r>
        <w:r>
          <w:rPr>
            <w:noProof/>
            <w:webHidden/>
          </w:rPr>
          <w:tab/>
        </w:r>
        <w:r>
          <w:rPr>
            <w:noProof/>
            <w:webHidden/>
          </w:rPr>
          <w:fldChar w:fldCharType="begin"/>
        </w:r>
        <w:r>
          <w:rPr>
            <w:noProof/>
            <w:webHidden/>
          </w:rPr>
          <w:instrText xml:space="preserve"> PAGEREF _Toc189813385 \h </w:instrText>
        </w:r>
        <w:r>
          <w:rPr>
            <w:noProof/>
            <w:webHidden/>
          </w:rPr>
        </w:r>
        <w:r>
          <w:rPr>
            <w:noProof/>
            <w:webHidden/>
          </w:rPr>
          <w:fldChar w:fldCharType="separate"/>
        </w:r>
        <w:r w:rsidR="008E00DA">
          <w:rPr>
            <w:noProof/>
            <w:webHidden/>
          </w:rPr>
          <w:t>44</w:t>
        </w:r>
        <w:r>
          <w:rPr>
            <w:noProof/>
            <w:webHidden/>
          </w:rPr>
          <w:fldChar w:fldCharType="end"/>
        </w:r>
      </w:hyperlink>
    </w:p>
    <w:p w14:paraId="29EDD72C" w14:textId="53F85E1A"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6" w:history="1">
        <w:r w:rsidRPr="00FD7063">
          <w:rPr>
            <w:rStyle w:val="Hipervnculo"/>
            <w:noProof/>
          </w:rPr>
          <w:t>Taula 4.5 - ToA Data</w:t>
        </w:r>
        <w:r>
          <w:rPr>
            <w:noProof/>
            <w:webHidden/>
          </w:rPr>
          <w:tab/>
        </w:r>
        <w:r>
          <w:rPr>
            <w:noProof/>
            <w:webHidden/>
          </w:rPr>
          <w:fldChar w:fldCharType="begin"/>
        </w:r>
        <w:r>
          <w:rPr>
            <w:noProof/>
            <w:webHidden/>
          </w:rPr>
          <w:instrText xml:space="preserve"> PAGEREF _Toc189813386 \h </w:instrText>
        </w:r>
        <w:r>
          <w:rPr>
            <w:noProof/>
            <w:webHidden/>
          </w:rPr>
        </w:r>
        <w:r>
          <w:rPr>
            <w:noProof/>
            <w:webHidden/>
          </w:rPr>
          <w:fldChar w:fldCharType="separate"/>
        </w:r>
        <w:r w:rsidR="008E00DA">
          <w:rPr>
            <w:noProof/>
            <w:webHidden/>
          </w:rPr>
          <w:t>44</w:t>
        </w:r>
        <w:r>
          <w:rPr>
            <w:noProof/>
            <w:webHidden/>
          </w:rPr>
          <w:fldChar w:fldCharType="end"/>
        </w:r>
      </w:hyperlink>
    </w:p>
    <w:p w14:paraId="2464857C" w14:textId="5D6A0B19"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7" w:history="1">
        <w:r w:rsidRPr="00FD7063">
          <w:rPr>
            <w:rStyle w:val="Hipervnculo"/>
            <w:noProof/>
          </w:rPr>
          <w:t>Taula 4.6 - Resultats mesures temps entre missatges</w:t>
        </w:r>
        <w:r>
          <w:rPr>
            <w:noProof/>
            <w:webHidden/>
          </w:rPr>
          <w:tab/>
        </w:r>
        <w:r>
          <w:rPr>
            <w:noProof/>
            <w:webHidden/>
          </w:rPr>
          <w:fldChar w:fldCharType="begin"/>
        </w:r>
        <w:r>
          <w:rPr>
            <w:noProof/>
            <w:webHidden/>
          </w:rPr>
          <w:instrText xml:space="preserve"> PAGEREF _Toc189813387 \h </w:instrText>
        </w:r>
        <w:r>
          <w:rPr>
            <w:noProof/>
            <w:webHidden/>
          </w:rPr>
        </w:r>
        <w:r>
          <w:rPr>
            <w:noProof/>
            <w:webHidden/>
          </w:rPr>
          <w:fldChar w:fldCharType="separate"/>
        </w:r>
        <w:r w:rsidR="008E00DA">
          <w:rPr>
            <w:noProof/>
            <w:webHidden/>
          </w:rPr>
          <w:t>51</w:t>
        </w:r>
        <w:r>
          <w:rPr>
            <w:noProof/>
            <w:webHidden/>
          </w:rPr>
          <w:fldChar w:fldCharType="end"/>
        </w:r>
      </w:hyperlink>
    </w:p>
    <w:p w14:paraId="3F619900" w14:textId="421CDCE2"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8" w:history="1">
        <w:r w:rsidRPr="00FD7063">
          <w:rPr>
            <w:rStyle w:val="Hipervnculo"/>
            <w:noProof/>
          </w:rPr>
          <w:t>Taula 4.7 - Comparació valors teòrics amb valors mesurats</w:t>
        </w:r>
        <w:r>
          <w:rPr>
            <w:noProof/>
            <w:webHidden/>
          </w:rPr>
          <w:tab/>
        </w:r>
        <w:r>
          <w:rPr>
            <w:noProof/>
            <w:webHidden/>
          </w:rPr>
          <w:fldChar w:fldCharType="begin"/>
        </w:r>
        <w:r>
          <w:rPr>
            <w:noProof/>
            <w:webHidden/>
          </w:rPr>
          <w:instrText xml:space="preserve"> PAGEREF _Toc189813388 \h </w:instrText>
        </w:r>
        <w:r>
          <w:rPr>
            <w:noProof/>
            <w:webHidden/>
          </w:rPr>
        </w:r>
        <w:r>
          <w:rPr>
            <w:noProof/>
            <w:webHidden/>
          </w:rPr>
          <w:fldChar w:fldCharType="separate"/>
        </w:r>
        <w:r w:rsidR="008E00DA">
          <w:rPr>
            <w:noProof/>
            <w:webHidden/>
          </w:rPr>
          <w:t>52</w:t>
        </w:r>
        <w:r>
          <w:rPr>
            <w:noProof/>
            <w:webHidden/>
          </w:rPr>
          <w:fldChar w:fldCharType="end"/>
        </w:r>
      </w:hyperlink>
    </w:p>
    <w:p w14:paraId="1E375C42" w14:textId="466ADA95"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89" w:history="1">
        <w:r w:rsidRPr="00FD7063">
          <w:rPr>
            <w:rStyle w:val="Hipervnculo"/>
            <w:noProof/>
          </w:rPr>
          <w:t>Taula 4.8 - Comparació deep_sleep entre missatges Schedule i Data</w:t>
        </w:r>
        <w:r>
          <w:rPr>
            <w:noProof/>
            <w:webHidden/>
          </w:rPr>
          <w:tab/>
        </w:r>
        <w:r>
          <w:rPr>
            <w:noProof/>
            <w:webHidden/>
          </w:rPr>
          <w:fldChar w:fldCharType="begin"/>
        </w:r>
        <w:r>
          <w:rPr>
            <w:noProof/>
            <w:webHidden/>
          </w:rPr>
          <w:instrText xml:space="preserve"> PAGEREF _Toc189813389 \h </w:instrText>
        </w:r>
        <w:r>
          <w:rPr>
            <w:noProof/>
            <w:webHidden/>
          </w:rPr>
        </w:r>
        <w:r>
          <w:rPr>
            <w:noProof/>
            <w:webHidden/>
          </w:rPr>
          <w:fldChar w:fldCharType="separate"/>
        </w:r>
        <w:r w:rsidR="008E00DA">
          <w:rPr>
            <w:noProof/>
            <w:webHidden/>
          </w:rPr>
          <w:t>53</w:t>
        </w:r>
        <w:r>
          <w:rPr>
            <w:noProof/>
            <w:webHidden/>
          </w:rPr>
          <w:fldChar w:fldCharType="end"/>
        </w:r>
      </w:hyperlink>
    </w:p>
    <w:p w14:paraId="4CDB1FDA" w14:textId="0455E98F" w:rsidR="00244C24" w:rsidRDefault="00244C24">
      <w:pPr>
        <w:pStyle w:val="Tabladeilustraciones"/>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189813390" w:history="1">
        <w:r w:rsidRPr="00FD7063">
          <w:rPr>
            <w:rStyle w:val="Hipervnculo"/>
            <w:noProof/>
          </w:rPr>
          <w:t>Taula 4.9 - Comparació deep_sleep entre missatges Data i Beacon</w:t>
        </w:r>
        <w:r>
          <w:rPr>
            <w:noProof/>
            <w:webHidden/>
          </w:rPr>
          <w:tab/>
        </w:r>
        <w:r>
          <w:rPr>
            <w:noProof/>
            <w:webHidden/>
          </w:rPr>
          <w:fldChar w:fldCharType="begin"/>
        </w:r>
        <w:r>
          <w:rPr>
            <w:noProof/>
            <w:webHidden/>
          </w:rPr>
          <w:instrText xml:space="preserve"> PAGEREF _Toc189813390 \h </w:instrText>
        </w:r>
        <w:r>
          <w:rPr>
            <w:noProof/>
            <w:webHidden/>
          </w:rPr>
        </w:r>
        <w:r>
          <w:rPr>
            <w:noProof/>
            <w:webHidden/>
          </w:rPr>
          <w:fldChar w:fldCharType="separate"/>
        </w:r>
        <w:r w:rsidR="008E00DA">
          <w:rPr>
            <w:noProof/>
            <w:webHidden/>
          </w:rPr>
          <w:t>53</w:t>
        </w:r>
        <w:r>
          <w:rPr>
            <w:noProof/>
            <w:webHidden/>
          </w:rPr>
          <w:fldChar w:fldCharType="end"/>
        </w:r>
      </w:hyperlink>
    </w:p>
    <w:p w14:paraId="00579A5B" w14:textId="0D61B9CD" w:rsidR="006F22DA" w:rsidRDefault="00C0112E">
      <w:pPr>
        <w:spacing w:before="0" w:after="160" w:line="259" w:lineRule="auto"/>
        <w:jc w:val="left"/>
        <w:rPr>
          <w:b/>
          <w:bCs/>
          <w:sz w:val="28"/>
          <w:szCs w:val="28"/>
        </w:rPr>
      </w:pPr>
      <w:r>
        <w:rPr>
          <w:b/>
          <w:bCs/>
          <w:sz w:val="28"/>
          <w:szCs w:val="28"/>
        </w:rPr>
        <w:fldChar w:fldCharType="end"/>
      </w:r>
      <w:r w:rsidR="006F22DA">
        <w:rPr>
          <w:b/>
          <w:bCs/>
          <w:sz w:val="28"/>
          <w:szCs w:val="28"/>
        </w:rPr>
        <w:br w:type="page"/>
      </w:r>
    </w:p>
    <w:p w14:paraId="0322E229" w14:textId="5709E5CF" w:rsidR="006F22DA" w:rsidRDefault="000F67E4" w:rsidP="006F22DA">
      <w:pPr>
        <w:pStyle w:val="Independent"/>
        <w:rPr>
          <w:b/>
          <w:bCs/>
          <w:sz w:val="28"/>
          <w:szCs w:val="28"/>
        </w:rPr>
      </w:pPr>
      <w:r>
        <w:rPr>
          <w:b/>
          <w:bCs/>
          <w:sz w:val="28"/>
          <w:szCs w:val="28"/>
        </w:rPr>
        <w:lastRenderedPageBreak/>
        <w:t>Glossari</w:t>
      </w:r>
    </w:p>
    <w:p w14:paraId="5ABCDB5E" w14:textId="77777777" w:rsidR="0006799C" w:rsidRDefault="0006799C" w:rsidP="0006799C">
      <w:pPr>
        <w:pBdr>
          <w:top w:val="nil"/>
          <w:left w:val="nil"/>
          <w:bottom w:val="nil"/>
          <w:right w:val="nil"/>
          <w:between w:val="nil"/>
        </w:pBdr>
        <w:spacing w:before="0" w:after="160" w:line="259" w:lineRule="auto"/>
        <w:jc w:val="left"/>
        <w:rPr>
          <w:rFonts w:ascii="Helvetica Neue" w:eastAsia="Helvetica Neue" w:hAnsi="Helvetica Neue" w:cs="Helvetica Neue"/>
          <w:b/>
          <w:color w:val="000000"/>
          <w:sz w:val="28"/>
          <w:szCs w:val="28"/>
        </w:rPr>
      </w:pPr>
    </w:p>
    <w:p w14:paraId="1A3893E5" w14:textId="77777777" w:rsidR="0006799C" w:rsidRDefault="0006799C" w:rsidP="0006799C">
      <w:pPr>
        <w:spacing w:before="0"/>
      </w:pPr>
      <w:r>
        <w:t>AES</w:t>
      </w:r>
      <w:r>
        <w:tab/>
      </w:r>
      <w:r>
        <w:tab/>
        <w:t xml:space="preserve">Advanced </w:t>
      </w:r>
      <w:proofErr w:type="spellStart"/>
      <w:r>
        <w:t>Encryption</w:t>
      </w:r>
      <w:proofErr w:type="spellEnd"/>
      <w:r>
        <w:t xml:space="preserve"> Standard</w:t>
      </w:r>
    </w:p>
    <w:p w14:paraId="078E7D81" w14:textId="77777777" w:rsidR="0006799C" w:rsidRDefault="0006799C" w:rsidP="0006799C">
      <w:pPr>
        <w:spacing w:before="0"/>
      </w:pPr>
      <w:r>
        <w:t>AFA</w:t>
      </w:r>
      <w:r>
        <w:tab/>
      </w:r>
      <w:r>
        <w:tab/>
      </w:r>
      <w:proofErr w:type="spellStart"/>
      <w:r>
        <w:t>Adaptative</w:t>
      </w:r>
      <w:proofErr w:type="spellEnd"/>
      <w:r>
        <w:t xml:space="preserve"> </w:t>
      </w:r>
      <w:proofErr w:type="spellStart"/>
      <w:r>
        <w:t>Frequency</w:t>
      </w:r>
      <w:proofErr w:type="spellEnd"/>
      <w:r>
        <w:t xml:space="preserve"> </w:t>
      </w:r>
      <w:proofErr w:type="spellStart"/>
      <w:r>
        <w:t>Agility</w:t>
      </w:r>
      <w:proofErr w:type="spellEnd"/>
    </w:p>
    <w:p w14:paraId="00717205" w14:textId="77777777" w:rsidR="0006799C" w:rsidRDefault="0006799C" w:rsidP="0006799C">
      <w:pPr>
        <w:spacing w:before="0"/>
      </w:pPr>
      <w:r>
        <w:t>BLE</w:t>
      </w:r>
      <w:r>
        <w:tab/>
      </w:r>
      <w:r>
        <w:tab/>
        <w:t xml:space="preserve">Bluetooth </w:t>
      </w:r>
      <w:proofErr w:type="spellStart"/>
      <w:r>
        <w:t>Low</w:t>
      </w:r>
      <w:proofErr w:type="spellEnd"/>
      <w:r>
        <w:t xml:space="preserve"> </w:t>
      </w:r>
      <w:proofErr w:type="spellStart"/>
      <w:r>
        <w:t>Energy</w:t>
      </w:r>
      <w:proofErr w:type="spellEnd"/>
    </w:p>
    <w:p w14:paraId="1B2FC71E" w14:textId="77777777" w:rsidR="0006799C" w:rsidRDefault="0006799C" w:rsidP="0006799C">
      <w:pPr>
        <w:spacing w:before="0"/>
      </w:pPr>
      <w:r>
        <w:t>BW</w:t>
      </w:r>
      <w:r>
        <w:tab/>
      </w:r>
      <w:r>
        <w:tab/>
      </w:r>
      <w:proofErr w:type="spellStart"/>
      <w:r>
        <w:t>Bandwidth</w:t>
      </w:r>
      <w:proofErr w:type="spellEnd"/>
    </w:p>
    <w:p w14:paraId="12F67E34" w14:textId="77777777" w:rsidR="0006799C" w:rsidRDefault="0006799C" w:rsidP="0006799C">
      <w:pPr>
        <w:spacing w:before="0"/>
      </w:pPr>
      <w:r>
        <w:t>CR</w:t>
      </w:r>
      <w:r>
        <w:tab/>
      </w:r>
      <w:r>
        <w:tab/>
      </w:r>
      <w:proofErr w:type="spellStart"/>
      <w:r>
        <w:t>Coding</w:t>
      </w:r>
      <w:proofErr w:type="spellEnd"/>
      <w:r>
        <w:t xml:space="preserve"> </w:t>
      </w:r>
      <w:proofErr w:type="spellStart"/>
      <w:r>
        <w:t>Rate</w:t>
      </w:r>
      <w:proofErr w:type="spellEnd"/>
    </w:p>
    <w:p w14:paraId="155447A1" w14:textId="77777777" w:rsidR="0006799C" w:rsidRDefault="0006799C" w:rsidP="0006799C">
      <w:pPr>
        <w:spacing w:before="0"/>
      </w:pPr>
      <w:r>
        <w:t>CRC</w:t>
      </w:r>
      <w:r>
        <w:tab/>
      </w:r>
      <w:r>
        <w:tab/>
      </w:r>
      <w:proofErr w:type="spellStart"/>
      <w:r>
        <w:t>Cyclic</w:t>
      </w:r>
      <w:proofErr w:type="spellEnd"/>
      <w:r>
        <w:t xml:space="preserve"> </w:t>
      </w:r>
      <w:proofErr w:type="spellStart"/>
      <w:r>
        <w:t>Redundancy</w:t>
      </w:r>
      <w:proofErr w:type="spellEnd"/>
      <w:r>
        <w:t xml:space="preserve"> </w:t>
      </w:r>
      <w:proofErr w:type="spellStart"/>
      <w:r>
        <w:t>Check</w:t>
      </w:r>
      <w:proofErr w:type="spellEnd"/>
    </w:p>
    <w:p w14:paraId="5D4CA631" w14:textId="77777777" w:rsidR="0006799C" w:rsidRDefault="0006799C" w:rsidP="0006799C">
      <w:pPr>
        <w:spacing w:before="0"/>
      </w:pPr>
      <w:r>
        <w:t>DC</w:t>
      </w:r>
      <w:r>
        <w:tab/>
      </w:r>
      <w:r>
        <w:tab/>
        <w:t>Duty Cycle</w:t>
      </w:r>
    </w:p>
    <w:p w14:paraId="60909EEC" w14:textId="77777777" w:rsidR="0006799C" w:rsidRDefault="0006799C" w:rsidP="0006799C">
      <w:pPr>
        <w:spacing w:before="0"/>
      </w:pPr>
      <w:r>
        <w:t>ETSI</w:t>
      </w:r>
      <w:r>
        <w:tab/>
      </w:r>
      <w:r>
        <w:tab/>
      </w:r>
      <w:proofErr w:type="spellStart"/>
      <w:r>
        <w:t>European</w:t>
      </w:r>
      <w:proofErr w:type="spellEnd"/>
      <w:r>
        <w:t xml:space="preserve"> </w:t>
      </w:r>
      <w:proofErr w:type="spellStart"/>
      <w:r>
        <w:t>Telecommunications</w:t>
      </w:r>
      <w:proofErr w:type="spellEnd"/>
      <w:r>
        <w:t xml:space="preserve"> Standard </w:t>
      </w:r>
      <w:proofErr w:type="spellStart"/>
      <w:r>
        <w:t>Institute</w:t>
      </w:r>
      <w:proofErr w:type="spellEnd"/>
    </w:p>
    <w:p w14:paraId="272DA24C" w14:textId="77777777" w:rsidR="0006799C" w:rsidRDefault="0006799C" w:rsidP="0006799C">
      <w:pPr>
        <w:spacing w:before="0"/>
      </w:pPr>
      <w:r>
        <w:t>GHz</w:t>
      </w:r>
      <w:r>
        <w:tab/>
      </w:r>
      <w:r>
        <w:tab/>
        <w:t>Giga Hertz</w:t>
      </w:r>
    </w:p>
    <w:p w14:paraId="1CB7F9EE" w14:textId="77777777" w:rsidR="0006799C" w:rsidRDefault="0006799C" w:rsidP="0006799C">
      <w:pPr>
        <w:spacing w:before="0"/>
      </w:pPr>
      <w:r>
        <w:t>IEEE</w:t>
      </w:r>
      <w:r>
        <w:tab/>
      </w:r>
      <w:r>
        <w:tab/>
      </w:r>
      <w:proofErr w:type="spellStart"/>
      <w:r>
        <w:t>Institute</w:t>
      </w:r>
      <w:proofErr w:type="spellEnd"/>
      <w:r>
        <w:t xml:space="preserve"> of </w:t>
      </w:r>
      <w:proofErr w:type="spellStart"/>
      <w:r>
        <w:t>Electrical</w:t>
      </w:r>
      <w:proofErr w:type="spellEnd"/>
      <w:r>
        <w:t xml:space="preserve"> </w:t>
      </w:r>
      <w:proofErr w:type="spellStart"/>
      <w:r>
        <w:t>and</w:t>
      </w:r>
      <w:proofErr w:type="spellEnd"/>
      <w:r>
        <w:t xml:space="preserve"> Electronics </w:t>
      </w:r>
      <w:proofErr w:type="spellStart"/>
      <w:r>
        <w:t>Engineers</w:t>
      </w:r>
      <w:proofErr w:type="spellEnd"/>
    </w:p>
    <w:p w14:paraId="58FBDB67" w14:textId="77777777" w:rsidR="0006799C" w:rsidRDefault="0006799C" w:rsidP="0006799C">
      <w:pPr>
        <w:spacing w:before="0"/>
      </w:pPr>
      <w:r>
        <w:t>IoT</w:t>
      </w:r>
      <w:r>
        <w:tab/>
      </w:r>
      <w:r>
        <w:tab/>
        <w:t xml:space="preserve">Internet of </w:t>
      </w:r>
      <w:proofErr w:type="spellStart"/>
      <w:r>
        <w:t>Things</w:t>
      </w:r>
      <w:proofErr w:type="spellEnd"/>
    </w:p>
    <w:p w14:paraId="511CE43F" w14:textId="53F5335A" w:rsidR="0006799C" w:rsidRDefault="0006799C" w:rsidP="0006799C">
      <w:pPr>
        <w:spacing w:before="0"/>
      </w:pPr>
      <w:r>
        <w:t>ISM</w:t>
      </w:r>
      <w:r>
        <w:tab/>
      </w:r>
      <w:r>
        <w:tab/>
      </w:r>
      <w:sdt>
        <w:sdtPr>
          <w:tag w:val="goog_rdk_1"/>
          <w:id w:val="-1634005647"/>
        </w:sdtPr>
        <w:sdtContent>
          <w:r>
            <w:t>I</w:t>
          </w:r>
        </w:sdtContent>
      </w:sdt>
      <w:r>
        <w:t xml:space="preserve">ndustrial, </w:t>
      </w:r>
      <w:proofErr w:type="spellStart"/>
      <w:r>
        <w:t>Scientific</w:t>
      </w:r>
      <w:proofErr w:type="spellEnd"/>
      <w:r>
        <w:t xml:space="preserve"> </w:t>
      </w:r>
      <w:proofErr w:type="spellStart"/>
      <w:r>
        <w:t>and</w:t>
      </w:r>
      <w:proofErr w:type="spellEnd"/>
      <w:r>
        <w:t xml:space="preserve"> Medical</w:t>
      </w:r>
    </w:p>
    <w:p w14:paraId="5C6D18F4" w14:textId="77777777" w:rsidR="0006799C" w:rsidRDefault="0006799C" w:rsidP="0006799C">
      <w:pPr>
        <w:spacing w:before="0"/>
      </w:pPr>
      <w:r>
        <w:t>LBT</w:t>
      </w:r>
      <w:r>
        <w:tab/>
      </w:r>
      <w:r>
        <w:tab/>
      </w:r>
      <w:proofErr w:type="spellStart"/>
      <w:r>
        <w:t>Listen</w:t>
      </w:r>
      <w:proofErr w:type="spellEnd"/>
      <w:r>
        <w:t xml:space="preserve"> </w:t>
      </w:r>
      <w:proofErr w:type="spellStart"/>
      <w:r>
        <w:t>Before</w:t>
      </w:r>
      <w:proofErr w:type="spellEnd"/>
      <w:r>
        <w:t xml:space="preserve"> </w:t>
      </w:r>
      <w:proofErr w:type="spellStart"/>
      <w:r>
        <w:t>Talk</w:t>
      </w:r>
      <w:proofErr w:type="spellEnd"/>
    </w:p>
    <w:p w14:paraId="60634133" w14:textId="77777777" w:rsidR="0006799C" w:rsidRDefault="0006799C" w:rsidP="0006799C">
      <w:pPr>
        <w:spacing w:before="0"/>
      </w:pPr>
      <w:r>
        <w:t>LoRa</w:t>
      </w:r>
      <w:r>
        <w:tab/>
      </w:r>
      <w:r>
        <w:tab/>
        <w:t xml:space="preserve">Long </w:t>
      </w:r>
      <w:proofErr w:type="spellStart"/>
      <w:r>
        <w:t>Range</w:t>
      </w:r>
      <w:proofErr w:type="spellEnd"/>
    </w:p>
    <w:p w14:paraId="5AC92555" w14:textId="77777777" w:rsidR="0006799C" w:rsidRDefault="0006799C" w:rsidP="0006799C">
      <w:pPr>
        <w:spacing w:before="0"/>
      </w:pPr>
      <w:r>
        <w:t>LoRaWAN</w:t>
      </w:r>
      <w:r>
        <w:tab/>
        <w:t xml:space="preserve">Long </w:t>
      </w:r>
      <w:proofErr w:type="spellStart"/>
      <w:r>
        <w:t>Range</w:t>
      </w:r>
      <w:proofErr w:type="spellEnd"/>
      <w:r>
        <w:t xml:space="preserve"> </w:t>
      </w:r>
      <w:proofErr w:type="spellStart"/>
      <w:r>
        <w:t>Wide</w:t>
      </w:r>
      <w:proofErr w:type="spellEnd"/>
      <w:r>
        <w:t xml:space="preserve"> </w:t>
      </w:r>
      <w:proofErr w:type="spellStart"/>
      <w:r>
        <w:t>Area</w:t>
      </w:r>
      <w:proofErr w:type="spellEnd"/>
      <w:r>
        <w:t xml:space="preserve"> Network</w:t>
      </w:r>
    </w:p>
    <w:p w14:paraId="71AA059E" w14:textId="77777777" w:rsidR="0006799C" w:rsidRDefault="0006799C" w:rsidP="0006799C">
      <w:pPr>
        <w:spacing w:before="0"/>
      </w:pPr>
      <w:r>
        <w:t>MHz</w:t>
      </w:r>
      <w:r>
        <w:tab/>
      </w:r>
      <w:r>
        <w:tab/>
        <w:t>Mega Hertz</w:t>
      </w:r>
    </w:p>
    <w:p w14:paraId="22A67324" w14:textId="77777777" w:rsidR="0006799C" w:rsidRDefault="0006799C" w:rsidP="0006799C">
      <w:pPr>
        <w:spacing w:before="0"/>
      </w:pPr>
      <w:r>
        <w:t>RSSI</w:t>
      </w:r>
      <w:r>
        <w:tab/>
      </w:r>
      <w:r>
        <w:tab/>
      </w:r>
      <w:proofErr w:type="spellStart"/>
      <w:r>
        <w:t>Received</w:t>
      </w:r>
      <w:proofErr w:type="spellEnd"/>
      <w:r>
        <w:t xml:space="preserve"> </w:t>
      </w:r>
      <w:proofErr w:type="spellStart"/>
      <w:r>
        <w:t>Signal</w:t>
      </w:r>
      <w:proofErr w:type="spellEnd"/>
      <w:r>
        <w:t xml:space="preserve"> </w:t>
      </w:r>
      <w:proofErr w:type="spellStart"/>
      <w:r>
        <w:t>Strength</w:t>
      </w:r>
      <w:proofErr w:type="spellEnd"/>
      <w:r>
        <w:t xml:space="preserve"> </w:t>
      </w:r>
      <w:proofErr w:type="spellStart"/>
      <w:r>
        <w:t>Indicator</w:t>
      </w:r>
      <w:proofErr w:type="spellEnd"/>
    </w:p>
    <w:p w14:paraId="669BDF8D" w14:textId="77777777" w:rsidR="0006799C" w:rsidRDefault="0006799C" w:rsidP="0006799C">
      <w:pPr>
        <w:spacing w:before="0"/>
      </w:pPr>
      <w:r>
        <w:t>SF</w:t>
      </w:r>
      <w:r>
        <w:tab/>
      </w:r>
      <w:r>
        <w:tab/>
      </w:r>
      <w:proofErr w:type="spellStart"/>
      <w:r>
        <w:t>Spreding</w:t>
      </w:r>
      <w:proofErr w:type="spellEnd"/>
      <w:r>
        <w:t xml:space="preserve"> Factor</w:t>
      </w:r>
    </w:p>
    <w:p w14:paraId="04DC1C43" w14:textId="77777777" w:rsidR="0006799C" w:rsidRDefault="0006799C" w:rsidP="0006799C">
      <w:pPr>
        <w:spacing w:before="0"/>
      </w:pPr>
      <w:r>
        <w:t>SNR</w:t>
      </w:r>
      <w:r>
        <w:tab/>
      </w:r>
      <w:r>
        <w:tab/>
      </w:r>
      <w:proofErr w:type="spellStart"/>
      <w:r>
        <w:t>Singal</w:t>
      </w:r>
      <w:proofErr w:type="spellEnd"/>
      <w:r>
        <w:t>-to-</w:t>
      </w:r>
      <w:proofErr w:type="spellStart"/>
      <w:r>
        <w:t>Noise</w:t>
      </w:r>
      <w:proofErr w:type="spellEnd"/>
      <w:r>
        <w:t xml:space="preserve"> </w:t>
      </w:r>
      <w:proofErr w:type="spellStart"/>
      <w:r>
        <w:t>Ratio</w:t>
      </w:r>
      <w:proofErr w:type="spellEnd"/>
    </w:p>
    <w:p w14:paraId="0B34E95F" w14:textId="77777777" w:rsidR="0006799C" w:rsidRDefault="0006799C" w:rsidP="0006799C">
      <w:pPr>
        <w:spacing w:before="0"/>
      </w:pPr>
      <w:r>
        <w:t>SoC</w:t>
      </w:r>
      <w:r>
        <w:tab/>
      </w:r>
      <w:r>
        <w:tab/>
        <w:t>System on Chip</w:t>
      </w:r>
    </w:p>
    <w:p w14:paraId="07E98961" w14:textId="77777777" w:rsidR="0006799C" w:rsidRDefault="0006799C" w:rsidP="0006799C">
      <w:pPr>
        <w:spacing w:before="0"/>
      </w:pPr>
      <w:r>
        <w:t>ToA</w:t>
      </w:r>
      <w:r>
        <w:tab/>
      </w:r>
      <w:r>
        <w:tab/>
      </w:r>
      <w:proofErr w:type="spellStart"/>
      <w:r>
        <w:t>Time</w:t>
      </w:r>
      <w:proofErr w:type="spellEnd"/>
      <w:r>
        <w:t xml:space="preserve"> on Air</w:t>
      </w:r>
    </w:p>
    <w:p w14:paraId="185C383B" w14:textId="47E8D2E7" w:rsidR="000D3EC0" w:rsidRDefault="000D3EC0" w:rsidP="0006799C">
      <w:pPr>
        <w:spacing w:before="0"/>
      </w:pPr>
      <w:r>
        <w:t>TTN</w:t>
      </w:r>
      <w:r>
        <w:tab/>
      </w:r>
      <w:r>
        <w:tab/>
      </w:r>
      <w:proofErr w:type="spellStart"/>
      <w:r>
        <w:t>The</w:t>
      </w:r>
      <w:proofErr w:type="spellEnd"/>
      <w:r>
        <w:t xml:space="preserve"> </w:t>
      </w:r>
      <w:proofErr w:type="spellStart"/>
      <w:r>
        <w:t>Things</w:t>
      </w:r>
      <w:proofErr w:type="spellEnd"/>
      <w:r>
        <w:t xml:space="preserve"> Network</w:t>
      </w:r>
    </w:p>
    <w:p w14:paraId="79D3552A" w14:textId="77777777" w:rsidR="006F22DA" w:rsidRPr="00F03AF2" w:rsidRDefault="006F22DA" w:rsidP="006F22DA">
      <w:pPr>
        <w:pStyle w:val="Independent"/>
        <w:rPr>
          <w:b/>
          <w:bCs/>
          <w:sz w:val="28"/>
          <w:szCs w:val="28"/>
        </w:rPr>
      </w:pPr>
    </w:p>
    <w:p w14:paraId="09D0083A" w14:textId="48A4315B" w:rsidR="006F22DA" w:rsidRDefault="006F22DA">
      <w:pPr>
        <w:spacing w:before="0" w:after="160" w:line="259" w:lineRule="auto"/>
        <w:jc w:val="left"/>
      </w:pPr>
      <w:r>
        <w:br w:type="page"/>
      </w:r>
    </w:p>
    <w:p w14:paraId="5E0655CF" w14:textId="77777777" w:rsidR="005D1DFC" w:rsidRPr="00C34613" w:rsidRDefault="005D1DFC" w:rsidP="00827C35">
      <w:pPr>
        <w:sectPr w:rsidR="005D1DFC" w:rsidRPr="00C34613" w:rsidSect="00C1522C">
          <w:pgSz w:w="11906" w:h="16838" w:code="9"/>
          <w:pgMar w:top="1418" w:right="1701" w:bottom="1418" w:left="1701" w:header="709" w:footer="709" w:gutter="0"/>
          <w:cols w:space="708"/>
          <w:formProt w:val="0"/>
          <w:docGrid w:linePitch="360"/>
        </w:sectPr>
      </w:pPr>
    </w:p>
    <w:p w14:paraId="0CD85CCF" w14:textId="16A4C314" w:rsidR="005D1DFC" w:rsidRPr="00CD20A1" w:rsidRDefault="000F67E4" w:rsidP="00CD20A1">
      <w:pPr>
        <w:pStyle w:val="Ttulo1"/>
      </w:pPr>
      <w:bookmarkStart w:id="0" w:name="_Toc37067746"/>
      <w:bookmarkStart w:id="1" w:name="_Toc37148688"/>
      <w:bookmarkStart w:id="2" w:name="_Toc189813238"/>
      <w:r w:rsidRPr="00CD20A1">
        <w:lastRenderedPageBreak/>
        <w:t>Introducció</w:t>
      </w:r>
      <w:bookmarkEnd w:id="0"/>
      <w:bookmarkEnd w:id="1"/>
      <w:bookmarkEnd w:id="2"/>
    </w:p>
    <w:p w14:paraId="29F4D36D" w14:textId="5352BF86" w:rsidR="00967EFA" w:rsidRDefault="00967EFA" w:rsidP="00967EFA">
      <w:r>
        <w:t>El motiu</w:t>
      </w:r>
      <w:r w:rsidR="0063153E">
        <w:t xml:space="preserve"> </w:t>
      </w:r>
      <w:r>
        <w:t>d’aquest treball és desenvolupar</w:t>
      </w:r>
      <w:r w:rsidR="0063153E">
        <w:t xml:space="preserve"> </w:t>
      </w:r>
      <w:r>
        <w:t>una eina per a dur a terme projectes</w:t>
      </w:r>
      <w:r w:rsidR="0063153E">
        <w:t xml:space="preserve"> </w:t>
      </w:r>
      <w:r>
        <w:t>de ciència ciutadana.</w:t>
      </w:r>
    </w:p>
    <w:p w14:paraId="305FC3B5" w14:textId="77777777" w:rsidR="00967EFA" w:rsidRDefault="00967EFA" w:rsidP="00967EFA">
      <w:r>
        <w:t xml:space="preserve">Els projectes de ciència ciutadana, s’orienten a la generació de nou coneixement amb la participació activa i imprescindible de la ciutadania en alguna etapa del procés de recerca del projecte. </w:t>
      </w:r>
    </w:p>
    <w:p w14:paraId="64E3B8B0" w14:textId="0515BDA4" w:rsidR="00967EFA" w:rsidRDefault="00967EFA" w:rsidP="00967EFA">
      <w:r>
        <w:t xml:space="preserve">Concretament, en aquest treball es vol desenvolupar un dispositiu IoT (Internet of </w:t>
      </w:r>
      <w:proofErr w:type="spellStart"/>
      <w:r>
        <w:t>Things</w:t>
      </w:r>
      <w:proofErr w:type="spellEnd"/>
      <w:r>
        <w:t>) que, atenent al seu ús, sigui de baix cost, fàcil d’utilitzar, apte per a funcionar en entorns amb possibilitat de connectivitat diferents, se li puguin acoblar diferents tipus de sensors i que pugui ser fàcilment programable, per adaptar el dispositiu al projecte en el que s’està emprant.</w:t>
      </w:r>
    </w:p>
    <w:p w14:paraId="0F313226" w14:textId="0E581D22" w:rsidR="00967EFA" w:rsidRDefault="00967EFA" w:rsidP="00967EFA">
      <w:r>
        <w:t xml:space="preserve">Aquest treball es centra en la part de connectivitat.   </w:t>
      </w:r>
    </w:p>
    <w:p w14:paraId="6D5D9918" w14:textId="61262BA6" w:rsidR="00967EFA" w:rsidRDefault="00967EFA" w:rsidP="00967EFA">
      <w:r>
        <w:t>L’objectiu final, més enllà d’aquest treball, és el desenvolupament d’una solució sòlida</w:t>
      </w:r>
      <w:r w:rsidR="00811B9E">
        <w:t xml:space="preserve"> </w:t>
      </w:r>
      <w:r>
        <w:t>que proporcioni diverses possibilitats de connectivitat, dintre d’un entorn robust, que permeti comunicar-se de diverses maneres amb, per ex., una estació meteorològica. Per tant, en aquest treball, com a primer pas, s’ha definit com a objectiu desenvolupar una plataforma que suporti diferents tecnologies de connectivitat de cara a facilitar la seva configuració i posterior connexió a Internet per recollir les dades generades.</w:t>
      </w:r>
    </w:p>
    <w:p w14:paraId="3AC71DE3" w14:textId="77777777" w:rsidR="00967EFA" w:rsidRDefault="00967EFA" w:rsidP="00967EFA">
      <w:r>
        <w:t xml:space="preserve">Per aconseguir aquest objectiu, s’han definit com objectius parcials dissenyar i desenvolupar una prova de concepte d’un protocol IoT que permeti la connectivitat entre diversos nodes. Aquesta necessitat ve donada per la utilització de LoRa (Long </w:t>
      </w:r>
      <w:proofErr w:type="spellStart"/>
      <w:r>
        <w:t>Range</w:t>
      </w:r>
      <w:proofErr w:type="spellEnd"/>
      <w:r>
        <w:t>) en escenaris en què no hi hagi cobertura Wi-Fi. Per altra banda, també s’ha definit com a objectiu investigar i implementar solucions d’estalvi d’energia, solucions per una eventual configuració dels nodes de forma simple i la possibilitat de guardar dades en memòria no volàtil per evitar perdre dades de configuració en possibles pèrdues d’energia.</w:t>
      </w:r>
    </w:p>
    <w:p w14:paraId="512D0FF0" w14:textId="2409EAEA" w:rsidR="007F1E29" w:rsidRDefault="00967EFA" w:rsidP="00967EFA">
      <w:r>
        <w:t>Atenent a l’ús que es vol donar a aquesta eina, la ciència ciutadana, i que es tracta del primer pas cap a una solució que tingui les característiques d’una solució comercial (robusta, de fàcil ús), el hardware que s’utilitzarà es de baix cost, totes les eines de software utilitzades són de codi lliure, compten amb una bona documentació i una gran comunitat al darrera, i el codi generat s’ha publicat per a facilitar el seu reutilització</w:t>
      </w:r>
    </w:p>
    <w:p w14:paraId="54D5BE87" w14:textId="458FA9C1" w:rsidR="00967EFA" w:rsidRDefault="00967EFA" w:rsidP="00967EFA">
      <w:r w:rsidRPr="00967EFA">
        <w:t>En aquesta memòria, s’explicaran els estudis i proves realitzades, s’aclariran les raons de la manera en que s’han procedit, i s’exposaran les limitacions i els problemes trobats durant el desenvolupament del treball.</w:t>
      </w:r>
    </w:p>
    <w:p w14:paraId="5652F188" w14:textId="26470E51" w:rsidR="00967EFA" w:rsidRDefault="00967EFA" w:rsidP="00967EFA">
      <w:pPr>
        <w:spacing w:before="0" w:after="160" w:line="259" w:lineRule="auto"/>
        <w:jc w:val="left"/>
      </w:pPr>
      <w:r>
        <w:br w:type="page"/>
      </w:r>
    </w:p>
    <w:p w14:paraId="3339D1A2" w14:textId="77777777" w:rsidR="005D1DFC" w:rsidRPr="00C34613" w:rsidRDefault="005D1DFC" w:rsidP="00827C35"/>
    <w:p w14:paraId="7DEDD422" w14:textId="77777777" w:rsidR="00386DEC" w:rsidRDefault="00967EFA" w:rsidP="00967EFA">
      <w:pPr>
        <w:pStyle w:val="Ttulo1"/>
      </w:pPr>
      <w:bookmarkStart w:id="3" w:name="_Toc189813239"/>
      <w:r>
        <w:t>Protocols IoT</w:t>
      </w:r>
      <w:bookmarkEnd w:id="3"/>
    </w:p>
    <w:p w14:paraId="3685670B" w14:textId="5C22B6F6" w:rsidR="00967EFA" w:rsidRDefault="00967EFA" w:rsidP="00967EFA">
      <w:r w:rsidRPr="00ED7BBA">
        <w:t>En aquest capítol, es defineixen els protocols IoT que s'han fet servir en aquest treball juntament amb els paràmetres que utilitzen.</w:t>
      </w:r>
    </w:p>
    <w:p w14:paraId="6D5EF9CC" w14:textId="30EE74A3" w:rsidR="00967EFA" w:rsidRDefault="00967EFA" w:rsidP="00967EFA">
      <w:pPr>
        <w:pStyle w:val="Ttulo2"/>
      </w:pPr>
      <w:bookmarkStart w:id="4" w:name="_Toc189813240"/>
      <w:r>
        <w:t>LoRa</w:t>
      </w:r>
      <w:bookmarkEnd w:id="4"/>
    </w:p>
    <w:p w14:paraId="3A739D91" w14:textId="14D6B673" w:rsidR="00967EFA" w:rsidRDefault="00967EFA" w:rsidP="00967EFA">
      <w:r w:rsidRPr="00ED7BBA">
        <w:t xml:space="preserve">LoRa (Long </w:t>
      </w:r>
      <w:proofErr w:type="spellStart"/>
      <w:r w:rsidRPr="00ED7BBA">
        <w:t>Range</w:t>
      </w:r>
      <w:proofErr w:type="spellEnd"/>
      <w:r w:rsidRPr="00ED7BBA">
        <w:t>) és un</w:t>
      </w:r>
      <w:sdt>
        <w:sdtPr>
          <w:tag w:val="goog_rdk_51"/>
          <w:id w:val="-1375540370"/>
        </w:sdtPr>
        <w:sdtContent>
          <w:r w:rsidRPr="00ED7BBA">
            <w:t xml:space="preserve">a </w:t>
          </w:r>
          <w:r w:rsidR="00B5510C">
            <w:t>tecnologia</w:t>
          </w:r>
        </w:sdtContent>
      </w:sdt>
      <w:r w:rsidR="00B5510C">
        <w:t xml:space="preserve"> </w:t>
      </w:r>
      <w:r w:rsidRPr="00ED7BBA">
        <w:t>de comunicacions sense fils que funciona mitjançant ràdio-freqüència, i que permet establir comunicació entre nodes amb un abast de fins</w:t>
      </w:r>
      <w:r>
        <w:t xml:space="preserve"> a </w:t>
      </w:r>
      <w:sdt>
        <w:sdtPr>
          <w:tag w:val="goog_rdk_53"/>
          <w:id w:val="527847778"/>
        </w:sdtPr>
        <w:sdtContent/>
      </w:sdt>
      <w:r>
        <w:t xml:space="preserve">4 km en zones urbanes amb una potència de transmissió </w:t>
      </w:r>
      <w:sdt>
        <w:sdtPr>
          <w:tag w:val="goog_rdk_54"/>
          <w:id w:val="-2062170865"/>
        </w:sdtPr>
        <w:sdtContent/>
      </w:sdt>
      <w:r>
        <w:t xml:space="preserve">molt baixa (+22 </w:t>
      </w:r>
      <w:proofErr w:type="spellStart"/>
      <w:r>
        <w:t>dBm</w:t>
      </w:r>
      <w:proofErr w:type="spellEnd"/>
      <w:r>
        <w:t xml:space="preserve">). Actualment, LoRa és una tecnologia propietària i mantinguda per l’empresa </w:t>
      </w:r>
      <w:proofErr w:type="spellStart"/>
      <w:r>
        <w:t>Semtech</w:t>
      </w:r>
      <w:proofErr w:type="spellEnd"/>
      <w:r>
        <w:t xml:space="preserve"> ®.</w:t>
      </w:r>
    </w:p>
    <w:p w14:paraId="2F59A580" w14:textId="3268DE7D" w:rsidR="00967EFA" w:rsidRDefault="00967EFA" w:rsidP="00967EFA">
      <w:r>
        <w:t>LoRa treballa a la capa física</w:t>
      </w:r>
      <w:sdt>
        <w:sdtPr>
          <w:tag w:val="goog_rdk_55"/>
          <w:id w:val="-74511114"/>
        </w:sdtPr>
        <w:sdtContent/>
      </w:sdt>
      <w:sdt>
        <w:sdtPr>
          <w:tag w:val="goog_rdk_56"/>
          <w:id w:val="2143142733"/>
        </w:sdtPr>
        <w:sdtContent/>
      </w:sdt>
      <w:r>
        <w:t xml:space="preserve"> i utilitza una banda sense llicència ISM. Aquestes bandes són: </w:t>
      </w:r>
      <w:sdt>
        <w:sdtPr>
          <w:tag w:val="goog_rdk_57"/>
          <w:id w:val="-692077420"/>
        </w:sdtPr>
        <w:sdtContent/>
      </w:sdt>
      <w:r>
        <w:t>433 MHz per Àsia</w:t>
      </w:r>
      <w:r w:rsidR="00830AE0">
        <w:t xml:space="preserve"> i Europa</w:t>
      </w:r>
      <w:r>
        <w:t>, 868 MHz per Europa, i 915 MHz per Amèrica. Per altra banda, fa servir una topologia de xarxa en forma d'estrella, la qual proporciona simplicitat en les comunicacions.</w:t>
      </w:r>
      <w:r w:rsidR="00B5510C">
        <w:t xml:space="preserve"> </w:t>
      </w:r>
      <w:sdt>
        <w:sdtPr>
          <w:id w:val="-1989005844"/>
          <w:citation/>
        </w:sdtPr>
        <w:sdtContent>
          <w:r w:rsidR="00B5510C">
            <w:fldChar w:fldCharType="begin"/>
          </w:r>
          <w:r w:rsidR="00B5510C">
            <w:instrText xml:space="preserve"> CITATION uns24 \l 1027 </w:instrText>
          </w:r>
          <w:r w:rsidR="00B5510C">
            <w:fldChar w:fldCharType="separate"/>
          </w:r>
          <w:r w:rsidR="002B7259">
            <w:rPr>
              <w:noProof/>
            </w:rPr>
            <w:t>[1]</w:t>
          </w:r>
          <w:r w:rsidR="00B5510C">
            <w:fldChar w:fldCharType="end"/>
          </w:r>
        </w:sdtContent>
      </w:sdt>
    </w:p>
    <w:p w14:paraId="360C17D1" w14:textId="0ECF2946" w:rsidR="00967EFA" w:rsidRDefault="00967EFA" w:rsidP="00967EFA">
      <w:pPr>
        <w:pStyle w:val="Ttulo3"/>
      </w:pPr>
      <w:bookmarkStart w:id="5" w:name="_Toc189813241"/>
      <w:r>
        <w:t>Paràmetres LoRa</w:t>
      </w:r>
      <w:bookmarkEnd w:id="5"/>
    </w:p>
    <w:p w14:paraId="4892373D" w14:textId="7B2A4B1A" w:rsidR="00967EFA" w:rsidRDefault="00967EFA" w:rsidP="00967EFA">
      <w:r>
        <w:t>A l’hora de fer servir LoRa es poden configurar alguns paràmetres per tal de garantir una òptima utilització. Aquests paràmetres</w:t>
      </w:r>
      <w:sdt>
        <w:sdtPr>
          <w:tag w:val="goog_rdk_58"/>
          <w:id w:val="635220209"/>
        </w:sdtPr>
        <w:sdtContent>
          <w:r>
            <w:t>, que s’explicaran en els següents subapartats,</w:t>
          </w:r>
        </w:sdtContent>
      </w:sdt>
      <w:r>
        <w:t xml:space="preserve"> es mostren a la Taula 2.1:</w:t>
      </w:r>
    </w:p>
    <w:p w14:paraId="5C09BD96" w14:textId="77777777" w:rsidR="00967EFA" w:rsidRDefault="00967EFA" w:rsidP="00967EFA"/>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698"/>
        <w:gridCol w:w="1698"/>
        <w:gridCol w:w="1698"/>
        <w:gridCol w:w="1698"/>
      </w:tblGrid>
      <w:tr w:rsidR="00967EFA" w14:paraId="401B5539" w14:textId="77777777" w:rsidTr="009A6183">
        <w:tc>
          <w:tcPr>
            <w:tcW w:w="1696" w:type="dxa"/>
          </w:tcPr>
          <w:p w14:paraId="40144F0C"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1698" w:type="dxa"/>
          </w:tcPr>
          <w:p w14:paraId="66295959"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BW (kHz)</w:t>
            </w:r>
          </w:p>
        </w:tc>
        <w:tc>
          <w:tcPr>
            <w:tcW w:w="1698" w:type="dxa"/>
          </w:tcPr>
          <w:p w14:paraId="5B558AF0"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CRC</w:t>
            </w:r>
          </w:p>
        </w:tc>
        <w:tc>
          <w:tcPr>
            <w:tcW w:w="1698" w:type="dxa"/>
          </w:tcPr>
          <w:p w14:paraId="7BC010B2"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Payload</w:t>
            </w:r>
          </w:p>
        </w:tc>
        <w:tc>
          <w:tcPr>
            <w:tcW w:w="1698" w:type="dxa"/>
          </w:tcPr>
          <w:p w14:paraId="124D7201"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Coding</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Rate</w:t>
            </w:r>
            <w:proofErr w:type="spellEnd"/>
          </w:p>
        </w:tc>
      </w:tr>
      <w:tr w:rsidR="00967EFA" w14:paraId="3668CC5B" w14:textId="77777777" w:rsidTr="009A6183">
        <w:tc>
          <w:tcPr>
            <w:tcW w:w="1696" w:type="dxa"/>
            <w:vMerge w:val="restart"/>
          </w:tcPr>
          <w:p w14:paraId="73A142C5"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w:t>
            </w:r>
          </w:p>
        </w:tc>
        <w:tc>
          <w:tcPr>
            <w:tcW w:w="1698" w:type="dxa"/>
          </w:tcPr>
          <w:p w14:paraId="0C8B8252"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7,8</w:t>
            </w:r>
          </w:p>
        </w:tc>
        <w:tc>
          <w:tcPr>
            <w:tcW w:w="1698" w:type="dxa"/>
            <w:vMerge w:val="restart"/>
          </w:tcPr>
          <w:p w14:paraId="5F1335EA"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698" w:type="dxa"/>
            <w:vMerge w:val="restart"/>
          </w:tcPr>
          <w:p w14:paraId="7F083FB3"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Fins a 255 Bytes</w:t>
            </w:r>
          </w:p>
        </w:tc>
        <w:tc>
          <w:tcPr>
            <w:tcW w:w="1698" w:type="dxa"/>
            <w:vMerge w:val="restart"/>
          </w:tcPr>
          <w:p w14:paraId="7A80B33B"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r>
      <w:tr w:rsidR="00967EFA" w14:paraId="3EDBF3CA" w14:textId="77777777" w:rsidTr="009A6183">
        <w:tc>
          <w:tcPr>
            <w:tcW w:w="1696" w:type="dxa"/>
            <w:vMerge/>
          </w:tcPr>
          <w:p w14:paraId="6D748484"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tcPr>
          <w:p w14:paraId="2A0CA468"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20</w:t>
            </w:r>
          </w:p>
        </w:tc>
        <w:tc>
          <w:tcPr>
            <w:tcW w:w="1698" w:type="dxa"/>
            <w:vMerge/>
          </w:tcPr>
          <w:p w14:paraId="420BE559"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5D6A70AE"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5771ABE2"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r>
      <w:tr w:rsidR="00967EFA" w14:paraId="3F58D13F" w14:textId="77777777" w:rsidTr="009A6183">
        <w:tc>
          <w:tcPr>
            <w:tcW w:w="1696" w:type="dxa"/>
          </w:tcPr>
          <w:p w14:paraId="17245B6F"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w:t>
            </w:r>
          </w:p>
        </w:tc>
        <w:tc>
          <w:tcPr>
            <w:tcW w:w="1698" w:type="dxa"/>
          </w:tcPr>
          <w:p w14:paraId="68D47D00"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41</w:t>
            </w:r>
          </w:p>
        </w:tc>
        <w:tc>
          <w:tcPr>
            <w:tcW w:w="1698" w:type="dxa"/>
            <w:vMerge/>
          </w:tcPr>
          <w:p w14:paraId="3ACC545F"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4BCDA584"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tcPr>
          <w:p w14:paraId="2B538D19"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4/6</w:t>
            </w:r>
          </w:p>
        </w:tc>
      </w:tr>
      <w:tr w:rsidR="00967EFA" w14:paraId="54186E12" w14:textId="77777777" w:rsidTr="009A6183">
        <w:tc>
          <w:tcPr>
            <w:tcW w:w="1696" w:type="dxa"/>
          </w:tcPr>
          <w:p w14:paraId="4D603D92"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w:t>
            </w:r>
          </w:p>
        </w:tc>
        <w:tc>
          <w:tcPr>
            <w:tcW w:w="1698" w:type="dxa"/>
          </w:tcPr>
          <w:p w14:paraId="0026E229"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62</w:t>
            </w:r>
          </w:p>
        </w:tc>
        <w:tc>
          <w:tcPr>
            <w:tcW w:w="1698" w:type="dxa"/>
            <w:vMerge/>
          </w:tcPr>
          <w:p w14:paraId="6EBEE362"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2C26120D"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tcPr>
          <w:p w14:paraId="4B8F50B8"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4/7</w:t>
            </w:r>
          </w:p>
        </w:tc>
      </w:tr>
      <w:tr w:rsidR="00967EFA" w14:paraId="41A2074B" w14:textId="77777777" w:rsidTr="009A6183">
        <w:tc>
          <w:tcPr>
            <w:tcW w:w="1696" w:type="dxa"/>
          </w:tcPr>
          <w:p w14:paraId="48439077"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c>
          <w:tcPr>
            <w:tcW w:w="1698" w:type="dxa"/>
          </w:tcPr>
          <w:p w14:paraId="6309FC98"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1698" w:type="dxa"/>
            <w:vMerge w:val="restart"/>
          </w:tcPr>
          <w:p w14:paraId="112C4B7B"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No</w:t>
            </w:r>
          </w:p>
        </w:tc>
        <w:tc>
          <w:tcPr>
            <w:tcW w:w="1698" w:type="dxa"/>
            <w:vMerge/>
          </w:tcPr>
          <w:p w14:paraId="6B58759D"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val="restart"/>
          </w:tcPr>
          <w:p w14:paraId="3BA4F043"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4/8</w:t>
            </w:r>
          </w:p>
        </w:tc>
      </w:tr>
      <w:tr w:rsidR="00967EFA" w14:paraId="3A4D9660" w14:textId="77777777" w:rsidTr="009A6183">
        <w:tc>
          <w:tcPr>
            <w:tcW w:w="1696" w:type="dxa"/>
          </w:tcPr>
          <w:p w14:paraId="7FFE90A0"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11</w:t>
            </w:r>
          </w:p>
        </w:tc>
        <w:tc>
          <w:tcPr>
            <w:tcW w:w="1698" w:type="dxa"/>
          </w:tcPr>
          <w:p w14:paraId="63FF35CC"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250</w:t>
            </w:r>
          </w:p>
        </w:tc>
        <w:tc>
          <w:tcPr>
            <w:tcW w:w="1698" w:type="dxa"/>
            <w:vMerge/>
          </w:tcPr>
          <w:p w14:paraId="50BFADB2"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647776A7"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560FE193"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r>
      <w:tr w:rsidR="00967EFA" w14:paraId="7EF3761F" w14:textId="77777777" w:rsidTr="009A6183">
        <w:tc>
          <w:tcPr>
            <w:tcW w:w="1696" w:type="dxa"/>
          </w:tcPr>
          <w:p w14:paraId="4D8EAFC6"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698" w:type="dxa"/>
          </w:tcPr>
          <w:p w14:paraId="75FA2308" w14:textId="77777777" w:rsidR="00967EFA" w:rsidRDefault="00967EFA"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500</w:t>
            </w:r>
          </w:p>
        </w:tc>
        <w:tc>
          <w:tcPr>
            <w:tcW w:w="1698" w:type="dxa"/>
            <w:vMerge/>
          </w:tcPr>
          <w:p w14:paraId="181EDD86"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73251BA5" w14:textId="77777777" w:rsidR="00967EFA" w:rsidRDefault="00967EFA" w:rsidP="009A6183">
            <w:pPr>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c>
          <w:tcPr>
            <w:tcW w:w="1698" w:type="dxa"/>
            <w:vMerge/>
          </w:tcPr>
          <w:p w14:paraId="71A26B18" w14:textId="77777777" w:rsidR="00967EFA" w:rsidRDefault="00967EFA" w:rsidP="00967EFA">
            <w:pPr>
              <w:keepNext/>
              <w:widowControl w:val="0"/>
              <w:pBdr>
                <w:top w:val="nil"/>
                <w:left w:val="nil"/>
                <w:bottom w:val="nil"/>
                <w:right w:val="nil"/>
                <w:between w:val="nil"/>
              </w:pBdr>
              <w:spacing w:before="0"/>
              <w:jc w:val="left"/>
              <w:rPr>
                <w:rFonts w:ascii="Helvetica Neue" w:eastAsia="Helvetica Neue" w:hAnsi="Helvetica Neue" w:cs="Helvetica Neue"/>
                <w:color w:val="000000"/>
                <w:sz w:val="18"/>
                <w:szCs w:val="18"/>
              </w:rPr>
            </w:pPr>
          </w:p>
        </w:tc>
      </w:tr>
    </w:tbl>
    <w:p w14:paraId="7853A92E" w14:textId="06CF2334" w:rsidR="00967EFA" w:rsidRDefault="00967EFA" w:rsidP="00967EFA">
      <w:pPr>
        <w:pStyle w:val="Taula"/>
      </w:pPr>
      <w:bookmarkStart w:id="6" w:name="_Toc189813369"/>
      <w:r>
        <w:t xml:space="preserve">Taula </w:t>
      </w:r>
      <w:r w:rsidR="002A5231">
        <w:fldChar w:fldCharType="begin"/>
      </w:r>
      <w:r w:rsidR="002A5231">
        <w:instrText xml:space="preserve"> STYLEREF 1 \s </w:instrText>
      </w:r>
      <w:r w:rsidR="002A5231">
        <w:fldChar w:fldCharType="separate"/>
      </w:r>
      <w:r w:rsidR="008E00DA">
        <w:rPr>
          <w:noProof/>
        </w:rPr>
        <w:t>2</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1</w:t>
      </w:r>
      <w:r w:rsidR="002A5231">
        <w:fldChar w:fldCharType="end"/>
      </w:r>
      <w:r>
        <w:t xml:space="preserve"> - </w:t>
      </w:r>
      <w:r w:rsidRPr="00FC18E4">
        <w:t>Paràmetres editables LoRa</w:t>
      </w:r>
      <w:bookmarkEnd w:id="6"/>
    </w:p>
    <w:p w14:paraId="2AE81E68" w14:textId="77777777" w:rsidR="00967EFA" w:rsidRDefault="00967EFA" w:rsidP="00967EFA">
      <w:pPr>
        <w:pStyle w:val="Taula"/>
      </w:pPr>
    </w:p>
    <w:p w14:paraId="6E3C2D39" w14:textId="77777777" w:rsidR="00967EFA" w:rsidRDefault="00967EFA" w:rsidP="00967EFA">
      <w:pPr>
        <w:pStyle w:val="Ttulo4"/>
      </w:pPr>
      <w:r>
        <w:t>Ampla de Banda (BW)</w:t>
      </w:r>
    </w:p>
    <w:p w14:paraId="159FDE11" w14:textId="76AC9BFE" w:rsidR="00967EFA" w:rsidRDefault="00967EFA" w:rsidP="00967EFA">
      <w:r>
        <w:t>LoRa permet configurar una gran varietat d’amplades de banda</w:t>
      </w:r>
      <w:sdt>
        <w:sdtPr>
          <w:tag w:val="goog_rdk_60"/>
          <w:id w:val="-1222205235"/>
        </w:sdtPr>
        <w:sdtContent/>
      </w:sdt>
      <w:r>
        <w:t>. Habitualment, una modulació ocupa una amplada de banda més o menys determinada, però donat que LoRa utilitza una modulació CSS (</w:t>
      </w:r>
      <w:proofErr w:type="spellStart"/>
      <w:r>
        <w:t>Chirp</w:t>
      </w:r>
      <w:proofErr w:type="spellEnd"/>
      <w:r>
        <w:t xml:space="preserve"> </w:t>
      </w:r>
      <w:proofErr w:type="spellStart"/>
      <w:r>
        <w:t>Spread</w:t>
      </w:r>
      <w:proofErr w:type="spellEnd"/>
      <w:r>
        <w:t xml:space="preserve"> </w:t>
      </w:r>
      <w:proofErr w:type="spellStart"/>
      <w:r>
        <w:t>Spectrum</w:t>
      </w:r>
      <w:proofErr w:type="spellEnd"/>
      <w:r>
        <w:t>), distribueix el senyal en una amplada de banda més extensa que l’estrictament necess</w:t>
      </w:r>
      <w:sdt>
        <w:sdtPr>
          <w:tag w:val="goog_rdk_62"/>
          <w:id w:val="844364946"/>
        </w:sdtPr>
        <w:sdtContent>
          <w:r>
            <w:t>à</w:t>
          </w:r>
        </w:sdtContent>
      </w:sdt>
      <w:r>
        <w:t>ri</w:t>
      </w:r>
      <w:sdt>
        <w:sdtPr>
          <w:tag w:val="goog_rdk_63"/>
          <w:id w:val="-343945412"/>
        </w:sdtPr>
        <w:sdtContent>
          <w:r>
            <w:t>a</w:t>
          </w:r>
        </w:sdtContent>
      </w:sdt>
      <w:r>
        <w:t xml:space="preserve"> per transmetre la informació. Tot això, permet suportar el soroll molt millor i fer servir potències de transmissió molt baixes.</w:t>
      </w:r>
    </w:p>
    <w:p w14:paraId="7C25C437" w14:textId="2D2E64C7" w:rsidR="00967EFA" w:rsidRDefault="00000000" w:rsidP="00830AE0">
      <w:sdt>
        <w:sdtPr>
          <w:tag w:val="goog_rdk_65"/>
          <w:id w:val="-1689751534"/>
        </w:sdtPr>
        <w:sdtContent>
          <w:r w:rsidR="00967EFA">
            <w:t>Concretament</w:t>
          </w:r>
        </w:sdtContent>
      </w:sdt>
      <w:r w:rsidR="00967EFA">
        <w:t xml:space="preserve">, LoRa pot ser configurat amb una </w:t>
      </w:r>
      <w:sdt>
        <w:sdtPr>
          <w:tag w:val="goog_rdk_67"/>
          <w:id w:val="1106307197"/>
        </w:sdtPr>
        <w:sdtContent>
          <w:r w:rsidR="00967EFA">
            <w:t xml:space="preserve">ampla de banda que va </w:t>
          </w:r>
        </w:sdtContent>
      </w:sdt>
      <w:r w:rsidR="00967EFA">
        <w:t>des de 7,8 kHz, fins a 500 kHz. Utilitzar una amplada de banda més petita implicarà tenir una velocitat de transferència més lenta, però augmentarà la cobertura.</w:t>
      </w:r>
    </w:p>
    <w:p w14:paraId="4C6556A5" w14:textId="77777777" w:rsidR="00967EFA" w:rsidRDefault="00967EFA" w:rsidP="00967EFA">
      <w:pPr>
        <w:pStyle w:val="Ttulo4"/>
      </w:pPr>
      <w:proofErr w:type="spellStart"/>
      <w:r>
        <w:t>Spread</w:t>
      </w:r>
      <w:proofErr w:type="spellEnd"/>
      <w:r>
        <w:t xml:space="preserve"> </w:t>
      </w:r>
      <w:r w:rsidRPr="00967EFA">
        <w:t>Factor</w:t>
      </w:r>
      <w:r>
        <w:t xml:space="preserve"> (SF)</w:t>
      </w:r>
    </w:p>
    <w:p w14:paraId="0A96B3DA" w14:textId="06F15C3E" w:rsidR="00967EFA" w:rsidRDefault="00967EFA" w:rsidP="00830AE0">
      <w:r>
        <w:t xml:space="preserve">El </w:t>
      </w:r>
      <w:proofErr w:type="spellStart"/>
      <w:r>
        <w:t>Spread</w:t>
      </w:r>
      <w:proofErr w:type="spellEnd"/>
      <w:r>
        <w:t xml:space="preserve"> Factor (SF) és el factor </w:t>
      </w:r>
      <w:sdt>
        <w:sdtPr>
          <w:tag w:val="goog_rdk_69"/>
          <w:id w:val="-1889173701"/>
        </w:sdtPr>
        <w:sdtContent/>
      </w:sdt>
      <w:sdt>
        <w:sdtPr>
          <w:tag w:val="goog_rdk_70"/>
          <w:id w:val="1444960210"/>
        </w:sdtPr>
        <w:sdtContent/>
      </w:sdt>
      <w:r>
        <w:t>d’</w:t>
      </w:r>
      <w:r w:rsidRPr="00DC5776">
        <w:t>eixamplament</w:t>
      </w:r>
      <w:r>
        <w:t xml:space="preserve">, és el paràmetre que controla la dispersió temporal de cada bit transmès. Si s’utilitza un SF més alt, cada bit es distribuirà en més símbols i els missatges LoRa seran més robustos davant d’interferències i tindran més cobertura, </w:t>
      </w:r>
      <w:sdt>
        <w:sdtPr>
          <w:tag w:val="goog_rdk_71"/>
          <w:id w:val="-1086146701"/>
        </w:sdtPr>
        <w:sdtContent>
          <w:r>
            <w:t xml:space="preserve">gràcies a un augment del SNR, i </w:t>
          </w:r>
        </w:sdtContent>
      </w:sdt>
      <w:r>
        <w:t>a costa d’obtenir un ToA (</w:t>
      </w:r>
      <w:proofErr w:type="spellStart"/>
      <w:r>
        <w:t>Time</w:t>
      </w:r>
      <w:proofErr w:type="spellEnd"/>
      <w:r>
        <w:t xml:space="preserve"> on Air) més elevat. </w:t>
      </w:r>
    </w:p>
    <w:p w14:paraId="478003FF" w14:textId="0945B8AC" w:rsidR="00967EFA" w:rsidRPr="00967EFA" w:rsidRDefault="00967EFA" w:rsidP="00967EFA">
      <w:pPr>
        <w:pStyle w:val="Ttulo4"/>
      </w:pPr>
      <w:proofErr w:type="spellStart"/>
      <w:r w:rsidRPr="00967EFA">
        <w:t>Coding</w:t>
      </w:r>
      <w:proofErr w:type="spellEnd"/>
      <w:r w:rsidRPr="00967EFA">
        <w:t xml:space="preserve"> </w:t>
      </w:r>
      <w:proofErr w:type="spellStart"/>
      <w:r w:rsidRPr="00967EFA">
        <w:t>Rate</w:t>
      </w:r>
      <w:proofErr w:type="spellEnd"/>
      <w:r w:rsidRPr="00967EFA">
        <w:t xml:space="preserve"> (CR)</w:t>
      </w:r>
    </w:p>
    <w:p w14:paraId="555DA877" w14:textId="3F957788" w:rsidR="00967EFA" w:rsidRDefault="00967EFA" w:rsidP="00967EFA">
      <w:r>
        <w:t xml:space="preserve">La Taxa de Codificació, o </w:t>
      </w:r>
      <w:proofErr w:type="spellStart"/>
      <w:r>
        <w:t>Coding</w:t>
      </w:r>
      <w:proofErr w:type="spellEnd"/>
      <w:r>
        <w:t xml:space="preserve"> </w:t>
      </w:r>
      <w:proofErr w:type="spellStart"/>
      <w:r>
        <w:t>Rate</w:t>
      </w:r>
      <w:proofErr w:type="spellEnd"/>
      <w:r>
        <w:t xml:space="preserve"> (CR) indica la quantitat de bits d’un flux de dades que realment són d’utilitat. És un mecanisme que s’empra per a la correcció d’errors en la transmissió. La taxa de codificació descriu la relació entre les dades reals (bits informació), i les dades de correcció d’errors afegits (bits correcció) .</w:t>
      </w:r>
    </w:p>
    <w:p w14:paraId="07C59372" w14:textId="68D3E4EA" w:rsidR="00967EFA" w:rsidRDefault="00967EFA" w:rsidP="00967EFA">
      <w:r>
        <w:t>Una taxa de codificació més alta, no augmentarà la cobertura, però farà que l’enllaç entre dos nodes sigui més confiable i robust si hi ha interferències.</w:t>
      </w:r>
    </w:p>
    <w:p w14:paraId="21870546" w14:textId="5190F6F4" w:rsidR="00967EFA" w:rsidRDefault="00967EFA" w:rsidP="00967EFA">
      <w:r>
        <w:t>La Figura 2.1 representa una taxa de codificació 4/8. Si es fa servir una taxa de codificació de 4/8, per cada 4 bits d'informació útil, hi hauran uns altres 4 que seran redundants. A l’hora d’escollir una taxa de codificació, és important tenir en compte si és necessari utilitzar de manera permanent una taxa de codificació alta, amb la pèrdua de velocitat de transmissió que comporta, o si és més eficient permetre una pèrdua ocasional de paquets a causa de les interferències.</w:t>
      </w:r>
    </w:p>
    <w:p w14:paraId="635F02C1" w14:textId="77777777" w:rsidR="00967EFA" w:rsidRDefault="00967EFA" w:rsidP="00967EFA"/>
    <w:p w14:paraId="1FE04AEA" w14:textId="77777777" w:rsidR="00967EFA" w:rsidRDefault="00967EFA" w:rsidP="00967EFA">
      <w:pPr>
        <w:keepNext/>
      </w:pPr>
      <w:r>
        <w:rPr>
          <w:noProof/>
        </w:rPr>
        <w:drawing>
          <wp:inline distT="0" distB="0" distL="0" distR="0" wp14:anchorId="78DFD798" wp14:editId="51B4DBD1">
            <wp:extent cx="5400040" cy="1106170"/>
            <wp:effectExtent l="0" t="0" r="0" b="0"/>
            <wp:docPr id="2113603420" name="image10.png" descr="Imagen que contiene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Histograma&#10;&#10;Descripción generada automáticamente"/>
                    <pic:cNvPicPr preferRelativeResize="0"/>
                  </pic:nvPicPr>
                  <pic:blipFill>
                    <a:blip r:embed="rId8"/>
                    <a:srcRect/>
                    <a:stretch>
                      <a:fillRect/>
                    </a:stretch>
                  </pic:blipFill>
                  <pic:spPr>
                    <a:xfrm>
                      <a:off x="0" y="0"/>
                      <a:ext cx="5400040" cy="1106170"/>
                    </a:xfrm>
                    <a:prstGeom prst="rect">
                      <a:avLst/>
                    </a:prstGeom>
                    <a:ln/>
                  </pic:spPr>
                </pic:pic>
              </a:graphicData>
            </a:graphic>
          </wp:inline>
        </w:drawing>
      </w:r>
    </w:p>
    <w:p w14:paraId="61C60EEB" w14:textId="031E98C1" w:rsidR="00967EFA" w:rsidRDefault="00967EFA" w:rsidP="00830AE0">
      <w:pPr>
        <w:pStyle w:val="Figura"/>
      </w:pPr>
      <w:bookmarkStart w:id="7" w:name="_Toc189813324"/>
      <w:r>
        <w:t xml:space="preserve">Figura </w:t>
      </w:r>
      <w:r w:rsidR="002A5231">
        <w:fldChar w:fldCharType="begin"/>
      </w:r>
      <w:r w:rsidR="002A5231">
        <w:instrText xml:space="preserve"> STYLEREF 1 \s </w:instrText>
      </w:r>
      <w:r w:rsidR="002A5231">
        <w:fldChar w:fldCharType="separate"/>
      </w:r>
      <w:r w:rsidR="008E00DA">
        <w:rPr>
          <w:noProof/>
        </w:rPr>
        <w:t>2</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1</w:t>
      </w:r>
      <w:r w:rsidR="002A5231">
        <w:fldChar w:fldCharType="end"/>
      </w:r>
      <w:r>
        <w:t xml:space="preserve"> - </w:t>
      </w:r>
      <w:r w:rsidRPr="007B4050">
        <w:t xml:space="preserve">Exemple de </w:t>
      </w:r>
      <w:proofErr w:type="spellStart"/>
      <w:r w:rsidRPr="007B4050">
        <w:t>Coding</w:t>
      </w:r>
      <w:proofErr w:type="spellEnd"/>
      <w:r w:rsidRPr="007B4050">
        <w:t xml:space="preserve"> </w:t>
      </w:r>
      <w:proofErr w:type="spellStart"/>
      <w:r w:rsidRPr="007B4050">
        <w:t>Rate</w:t>
      </w:r>
      <w:bookmarkEnd w:id="7"/>
      <w:proofErr w:type="spellEnd"/>
    </w:p>
    <w:p w14:paraId="6B1D87A4" w14:textId="1619821F" w:rsidR="00844F5A" w:rsidRDefault="00844F5A" w:rsidP="00844F5A">
      <w:r>
        <w:t>Donat que la taxa de codificació no modifica els paràmetres físics de la modulació, dos transceptors LoRa que estiguin configurats amb diferents taxes poden descodificar els senyals de l’altre node. Això pot ser útil si un receptor està ubicat en una àrea amb moltes interferències. Per tant, en aquest cas, ambdós transceptors poden estar configurats amb taxes diferents i arribar a obtenir taxes de transferència òptimes.</w:t>
      </w:r>
    </w:p>
    <w:p w14:paraId="1FDA1549" w14:textId="77777777" w:rsidR="00844F5A" w:rsidRDefault="00844F5A" w:rsidP="00844F5A">
      <w:r>
        <w:t>Donades aquestes característiques, s’ha decidit dissenyar i implementar un protocol utilitzant com a base LoRa, però afegint un protocol de capa d’enllaç, que defineixi missatges, amb les seves capçaleres, mètodes d’accés al medi o la comprovació de la rebuda de missatges.</w:t>
      </w:r>
    </w:p>
    <w:p w14:paraId="7CCAFDBC" w14:textId="1E659999" w:rsidR="00844F5A" w:rsidRDefault="00844F5A" w:rsidP="00844F5A">
      <w:pPr>
        <w:pStyle w:val="Ttulo2"/>
      </w:pPr>
      <w:bookmarkStart w:id="8" w:name="_Toc189813242"/>
      <w:proofErr w:type="spellStart"/>
      <w:r>
        <w:t>LoraWAN</w:t>
      </w:r>
      <w:bookmarkEnd w:id="8"/>
      <w:proofErr w:type="spellEnd"/>
    </w:p>
    <w:p w14:paraId="7AFE7E99" w14:textId="21F4BB7D" w:rsidR="00844F5A" w:rsidRDefault="00844F5A" w:rsidP="00844F5A">
      <w:r>
        <w:t xml:space="preserve">LoRaWAN (Long </w:t>
      </w:r>
      <w:proofErr w:type="spellStart"/>
      <w:r>
        <w:t>Range</w:t>
      </w:r>
      <w:proofErr w:type="spellEnd"/>
      <w:r>
        <w:t xml:space="preserve"> </w:t>
      </w:r>
      <w:proofErr w:type="spellStart"/>
      <w:r>
        <w:t>Wide</w:t>
      </w:r>
      <w:proofErr w:type="spellEnd"/>
      <w:r>
        <w:t xml:space="preserve"> </w:t>
      </w:r>
      <w:proofErr w:type="spellStart"/>
      <w:r>
        <w:t>Area</w:t>
      </w:r>
      <w:proofErr w:type="spellEnd"/>
      <w:r>
        <w:t xml:space="preserve"> Network) és un protocol de comunicació sense fils de baix consum que utilitza LoRa. S’ubica una capa superior de la capa física de LoRa, </w:t>
      </w:r>
      <w:sdt>
        <w:sdtPr>
          <w:tag w:val="goog_rdk_94"/>
          <w:id w:val="-1650895095"/>
        </w:sdtPr>
        <w:sdtContent>
          <w:r>
            <w:t xml:space="preserve">a </w:t>
          </w:r>
        </w:sdtContent>
      </w:sdt>
      <w:r>
        <w:t>la capa d’enllaç, i té l’objectiu d’implementar millores sobre LoRa. En la figura</w:t>
      </w:r>
      <w:sdt>
        <w:sdtPr>
          <w:tag w:val="goog_rdk_96"/>
          <w:id w:val="2024661104"/>
        </w:sdtPr>
        <w:sdtContent>
          <w:r>
            <w:t xml:space="preserve"> 2.2</w:t>
          </w:r>
        </w:sdtContent>
      </w:sdt>
      <w:r>
        <w:t>, podem veure la jerarquia de les capes de LoRaWAN</w:t>
      </w:r>
      <w:sdt>
        <w:sdtPr>
          <w:tag w:val="goog_rdk_97"/>
          <w:id w:val="-1661912270"/>
        </w:sdtPr>
        <w:sdtContent>
          <w:r>
            <w:t>.</w:t>
          </w:r>
        </w:sdtContent>
      </w:sdt>
    </w:p>
    <w:p w14:paraId="2D8C7905" w14:textId="77777777" w:rsidR="00844F5A" w:rsidRDefault="00844F5A" w:rsidP="00844F5A">
      <w:pPr>
        <w:keepNext/>
        <w:jc w:val="center"/>
      </w:pPr>
      <w:r>
        <w:rPr>
          <w:noProof/>
        </w:rPr>
        <w:lastRenderedPageBreak/>
        <w:drawing>
          <wp:inline distT="0" distB="0" distL="0" distR="0" wp14:anchorId="435F7637" wp14:editId="4046F140">
            <wp:extent cx="5400040" cy="1828165"/>
            <wp:effectExtent l="0" t="0" r="0" b="0"/>
            <wp:docPr id="2113603422" name="image33.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3.png" descr="Interfaz de usuario gráfica&#10;&#10;Descripción generada automáticamente con confianza media"/>
                    <pic:cNvPicPr preferRelativeResize="0"/>
                  </pic:nvPicPr>
                  <pic:blipFill>
                    <a:blip r:embed="rId9"/>
                    <a:srcRect/>
                    <a:stretch>
                      <a:fillRect/>
                    </a:stretch>
                  </pic:blipFill>
                  <pic:spPr>
                    <a:xfrm>
                      <a:off x="0" y="0"/>
                      <a:ext cx="5400040" cy="1828165"/>
                    </a:xfrm>
                    <a:prstGeom prst="rect">
                      <a:avLst/>
                    </a:prstGeom>
                    <a:ln/>
                  </pic:spPr>
                </pic:pic>
              </a:graphicData>
            </a:graphic>
          </wp:inline>
        </w:drawing>
      </w:r>
    </w:p>
    <w:p w14:paraId="2A31AF3B" w14:textId="671F56CD" w:rsidR="00844F5A" w:rsidRDefault="00844F5A" w:rsidP="00830AE0">
      <w:pPr>
        <w:pStyle w:val="Figura"/>
      </w:pPr>
      <w:bookmarkStart w:id="9" w:name="_Toc189813325"/>
      <w:r>
        <w:t xml:space="preserve">Figura </w:t>
      </w:r>
      <w:r w:rsidR="002A5231">
        <w:fldChar w:fldCharType="begin"/>
      </w:r>
      <w:r w:rsidR="002A5231">
        <w:instrText xml:space="preserve"> STYLEREF 1 \s </w:instrText>
      </w:r>
      <w:r w:rsidR="002A5231">
        <w:fldChar w:fldCharType="separate"/>
      </w:r>
      <w:r w:rsidR="008E00DA">
        <w:rPr>
          <w:noProof/>
        </w:rPr>
        <w:t>2</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2</w:t>
      </w:r>
      <w:r w:rsidR="002A5231">
        <w:fldChar w:fldCharType="end"/>
      </w:r>
      <w:r>
        <w:t xml:space="preserve"> - Trama LoRaWAN</w:t>
      </w:r>
      <w:bookmarkEnd w:id="9"/>
    </w:p>
    <w:p w14:paraId="54277DDA" w14:textId="10906E90" w:rsidR="00844F5A" w:rsidRDefault="00844F5A" w:rsidP="00844F5A">
      <w:r>
        <w:t>El disseny de LoRaWAN, implica millores respecte a LoRa, com per exemple augmentar la capacitat i la seguretat de la xarxa, afegir el suport de 3 classes de nodes diferents, l’administració de dispositius més eficients, i la implementació de xarxes públiques i privades.</w:t>
      </w:r>
    </w:p>
    <w:p w14:paraId="070C9EFD" w14:textId="77777777" w:rsidR="00844F5A" w:rsidRPr="00844F5A" w:rsidRDefault="00844F5A" w:rsidP="006A20A6">
      <w:pPr>
        <w:pStyle w:val="Ttulo4"/>
      </w:pPr>
      <w:bookmarkStart w:id="10" w:name="_Toc189813243"/>
      <w:r w:rsidRPr="00844F5A">
        <w:t xml:space="preserve">Classes </w:t>
      </w:r>
      <w:sdt>
        <w:sdtPr>
          <w:tag w:val="goog_rdk_99"/>
          <w:id w:val="-787580762"/>
        </w:sdtPr>
        <w:sdtContent>
          <w:r w:rsidRPr="00844F5A">
            <w:t xml:space="preserve">de nodes </w:t>
          </w:r>
        </w:sdtContent>
      </w:sdt>
      <w:r w:rsidRPr="00844F5A">
        <w:t>de LoRaWAN</w:t>
      </w:r>
      <w:bookmarkEnd w:id="10"/>
    </w:p>
    <w:p w14:paraId="0A3C0D35" w14:textId="77777777" w:rsidR="00844F5A" w:rsidRPr="00844F5A" w:rsidRDefault="00844F5A" w:rsidP="00844F5A">
      <w:pPr>
        <w:pStyle w:val="Ttulo4"/>
      </w:pPr>
      <w:r w:rsidRPr="00844F5A">
        <w:t>Classe A</w:t>
      </w:r>
    </w:p>
    <w:p w14:paraId="3CD34DB2" w14:textId="77777777" w:rsidR="00844F5A" w:rsidRDefault="00844F5A" w:rsidP="00844F5A">
      <w:r>
        <w:t xml:space="preserve">La classe A és la classe més suportada, i proporciona l'estalvi més gran energia, ja que només entra en mode recepció després d’enviar dades cap al gateway. Els nodes que són classe A són dispositius que </w:t>
      </w:r>
      <w:sdt>
        <w:sdtPr>
          <w:tag w:val="goog_rdk_100"/>
          <w:id w:val="-604656914"/>
        </w:sdtPr>
        <w:sdtContent>
          <w:r>
            <w:t>habitualment</w:t>
          </w:r>
        </w:sdtContent>
      </w:sdt>
      <w:r>
        <w:t xml:space="preserve"> estan alimentats per una bateria.</w:t>
      </w:r>
    </w:p>
    <w:p w14:paraId="11587C49" w14:textId="77777777" w:rsidR="00844F5A" w:rsidRPr="00844F5A" w:rsidRDefault="00844F5A" w:rsidP="00844F5A">
      <w:pPr>
        <w:pStyle w:val="Ttulo4"/>
      </w:pPr>
      <w:r w:rsidRPr="00844F5A">
        <w:t>Classe B</w:t>
      </w:r>
    </w:p>
    <w:p w14:paraId="0AA4AF1A" w14:textId="77777777" w:rsidR="00844F5A" w:rsidRDefault="00844F5A" w:rsidP="00844F5A">
      <w:r>
        <w:t>Els dispositius de classe B són dispositius que tenen uns temps predeterminats per enviar i rebre missatges amb el gateway. Són dispositius que no necessàriament han d’estar alimentats mitjançant una bateria externa.</w:t>
      </w:r>
    </w:p>
    <w:p w14:paraId="6ADE1CDC" w14:textId="77777777" w:rsidR="00844F5A" w:rsidRPr="00844F5A" w:rsidRDefault="00844F5A" w:rsidP="00844F5A">
      <w:pPr>
        <w:pStyle w:val="Ttulo4"/>
      </w:pPr>
      <w:r w:rsidRPr="00844F5A">
        <w:t>Classe C</w:t>
      </w:r>
    </w:p>
    <w:p w14:paraId="7610685B" w14:textId="2FCBFDB5" w:rsidR="00844F5A" w:rsidRDefault="00844F5A" w:rsidP="00844F5A">
      <w:r>
        <w:t>Els dispositius de classe C, són dispositius que sempre estan escoltant el canal, i, per tant, ofereixen un estalvi d’energia menor a la resta de classes. Per aquest motiu, aquests nodes no acostumen a alimentar-se mitjançant una bateria.</w:t>
      </w:r>
    </w:p>
    <w:p w14:paraId="631962ED" w14:textId="77777777" w:rsidR="00844F5A" w:rsidRPr="00844F5A" w:rsidRDefault="00844F5A" w:rsidP="00844F5A">
      <w:pPr>
        <w:pStyle w:val="Ttulo3"/>
      </w:pPr>
      <w:bookmarkStart w:id="11" w:name="_Toc189813244"/>
      <w:r w:rsidRPr="00844F5A">
        <w:t>Modes d’activació</w:t>
      </w:r>
      <w:bookmarkEnd w:id="11"/>
    </w:p>
    <w:p w14:paraId="1601E107" w14:textId="4567B769" w:rsidR="00830AE0" w:rsidRDefault="00844F5A" w:rsidP="00844F5A">
      <w:r>
        <w:t>Dintre de LoRaWAN hi ha dos modes diferents per connectar-se a la xarxa:  OTAA (Over-</w:t>
      </w:r>
      <w:proofErr w:type="spellStart"/>
      <w:r>
        <w:t>The</w:t>
      </w:r>
      <w:proofErr w:type="spellEnd"/>
      <w:r>
        <w:t xml:space="preserve">-Air </w:t>
      </w:r>
      <w:proofErr w:type="spellStart"/>
      <w:r>
        <w:t>Activation</w:t>
      </w:r>
      <w:proofErr w:type="spellEnd"/>
      <w:r>
        <w:t>) i ABP (Activation-By-Personalization).</w:t>
      </w:r>
      <w:r w:rsidR="00B5510C">
        <w:t xml:space="preserve"> </w:t>
      </w:r>
      <w:sdt>
        <w:sdtPr>
          <w:id w:val="-1206948356"/>
          <w:citation/>
        </w:sdtPr>
        <w:sdtContent>
          <w:r w:rsidR="00B5510C">
            <w:fldChar w:fldCharType="begin"/>
          </w:r>
          <w:r w:rsidR="00B5510C">
            <w:instrText xml:space="preserve"> CITATION ClasesTiposLoraWan \l 1027 </w:instrText>
          </w:r>
          <w:r w:rsidR="00B5510C">
            <w:fldChar w:fldCharType="separate"/>
          </w:r>
          <w:r w:rsidR="002B7259">
            <w:rPr>
              <w:noProof/>
            </w:rPr>
            <w:t>[2]</w:t>
          </w:r>
          <w:r w:rsidR="00B5510C">
            <w:fldChar w:fldCharType="end"/>
          </w:r>
        </w:sdtContent>
      </w:sdt>
    </w:p>
    <w:p w14:paraId="3F73154C" w14:textId="77777777" w:rsidR="000350CF" w:rsidRDefault="000350CF" w:rsidP="00844F5A"/>
    <w:p w14:paraId="288FAD0F" w14:textId="77777777" w:rsidR="00844F5A" w:rsidRDefault="00844F5A" w:rsidP="00844F5A">
      <w:r>
        <w:t>2.2.2.1</w:t>
      </w:r>
      <w:r>
        <w:tab/>
        <w:t>Over-</w:t>
      </w:r>
      <w:proofErr w:type="spellStart"/>
      <w:r>
        <w:t>The</w:t>
      </w:r>
      <w:proofErr w:type="spellEnd"/>
      <w:r>
        <w:t xml:space="preserve">-Air </w:t>
      </w:r>
      <w:proofErr w:type="spellStart"/>
      <w:r>
        <w:t>Activation</w:t>
      </w:r>
      <w:proofErr w:type="spellEnd"/>
      <w:r>
        <w:t xml:space="preserve"> (OTAA)</w:t>
      </w:r>
    </w:p>
    <w:p w14:paraId="2AEED5F8" w14:textId="77777777" w:rsidR="00844F5A" w:rsidRDefault="00844F5A" w:rsidP="00844F5A">
      <w:r>
        <w:t>El mode OTAA és el mode més segur de connectar-se a una xarxa LoRaWAN. Per poder utilitzar aquest mode, es necessiten 3 paràmetres:</w:t>
      </w:r>
    </w:p>
    <w:p w14:paraId="27934371" w14:textId="383E75F3" w:rsidR="00844F5A" w:rsidRDefault="00844F5A" w:rsidP="00844F5A">
      <w:pPr>
        <w:pStyle w:val="Prrafodelista"/>
        <w:numPr>
          <w:ilvl w:val="0"/>
          <w:numId w:val="18"/>
        </w:numPr>
      </w:pPr>
      <w:r>
        <w:t>DevEUI: és l’identificador de fàbrica i és únic per cada node.</w:t>
      </w:r>
    </w:p>
    <w:p w14:paraId="7FBCEED5" w14:textId="11AB4163" w:rsidR="00844F5A" w:rsidRDefault="00844F5A" w:rsidP="00844F5A">
      <w:pPr>
        <w:pStyle w:val="Prrafodelista"/>
        <w:numPr>
          <w:ilvl w:val="0"/>
          <w:numId w:val="18"/>
        </w:numPr>
      </w:pPr>
      <w:r>
        <w:t xml:space="preserve">AppEUI: és un identificador únic de 64 bits, i fa servir per classificar els dispositius per aplicacions. Aquest paràmetre s’ha canviat per </w:t>
      </w:r>
      <w:proofErr w:type="spellStart"/>
      <w:r>
        <w:t>JoinEUI</w:t>
      </w:r>
      <w:proofErr w:type="spellEnd"/>
      <w:r>
        <w:t xml:space="preserve"> en les especificacions de LoRaWAN més recents.</w:t>
      </w:r>
    </w:p>
    <w:p w14:paraId="061F19BA" w14:textId="3BCEE0C1" w:rsidR="00844F5A" w:rsidRDefault="00844F5A" w:rsidP="00844F5A">
      <w:pPr>
        <w:pStyle w:val="Prrafodelista"/>
        <w:numPr>
          <w:ilvl w:val="0"/>
          <w:numId w:val="18"/>
        </w:numPr>
      </w:pPr>
      <w:r>
        <w:t>AppKey: és una clau secreta de xifrat d’ AES de 128 bits compartida entre el node i el l’aplicació. Es fa servir per a determinar les claus de la sessió.</w:t>
      </w:r>
    </w:p>
    <w:p w14:paraId="64EC617A" w14:textId="77777777" w:rsidR="00844F5A" w:rsidRDefault="00844F5A" w:rsidP="00844F5A">
      <w:r>
        <w:t>2.2.2.2</w:t>
      </w:r>
      <w:r>
        <w:tab/>
        <w:t>Activation-By-Personalization (ABP)</w:t>
      </w:r>
    </w:p>
    <w:p w14:paraId="5B6460A8" w14:textId="77777777" w:rsidR="00844F5A" w:rsidRDefault="00844F5A" w:rsidP="00844F5A">
      <w:r>
        <w:lastRenderedPageBreak/>
        <w:t>El mode ABP és el mode més senzill de connexió que suporta LoRaWAN. Utilitza  tres paràmetres de configuració:</w:t>
      </w:r>
    </w:p>
    <w:p w14:paraId="34DCF6FB" w14:textId="434A2AA4" w:rsidR="00844F5A" w:rsidRDefault="00844F5A" w:rsidP="00844F5A">
      <w:pPr>
        <w:pStyle w:val="Prrafodelista"/>
        <w:numPr>
          <w:ilvl w:val="0"/>
          <w:numId w:val="18"/>
        </w:numPr>
      </w:pPr>
      <w:r>
        <w:t>DevAdress: és una direcció que farà servir per a comunicar-se posteriorment amb la xarxa.</w:t>
      </w:r>
    </w:p>
    <w:p w14:paraId="1BFBCEE2" w14:textId="574FF567" w:rsidR="00844F5A" w:rsidRDefault="00844F5A" w:rsidP="00844F5A">
      <w:pPr>
        <w:pStyle w:val="Prrafodelista"/>
        <w:numPr>
          <w:ilvl w:val="0"/>
          <w:numId w:val="18"/>
        </w:numPr>
      </w:pPr>
      <w:r>
        <w:t>NetworkSessionKey: és una clau de xifratge entre el dispositiu i l’operador (network server). Es fa servir per a les transmissions, i per validar la integritat dels missatges.</w:t>
      </w:r>
    </w:p>
    <w:p w14:paraId="263C6375" w14:textId="6CFEA79C" w:rsidR="00844F5A" w:rsidRDefault="00844F5A" w:rsidP="00844F5A">
      <w:pPr>
        <w:pStyle w:val="Prrafodelista"/>
        <w:numPr>
          <w:ilvl w:val="0"/>
          <w:numId w:val="18"/>
        </w:numPr>
      </w:pPr>
      <w:r>
        <w:t>ApplicationSessionKey: és una clau de xifratge entre el dispositiu i l’aplicació, feta servir per transmissions i per validar la integritat dels missatges.</w:t>
      </w:r>
    </w:p>
    <w:p w14:paraId="75C0518C" w14:textId="77777777" w:rsidR="00844F5A" w:rsidRDefault="00844F5A" w:rsidP="00844F5A">
      <w:r>
        <w:t>Amb aquestes dades, s’estableix la connexió del node a la xarxa de la següent manera:</w:t>
      </w:r>
    </w:p>
    <w:p w14:paraId="6E056417" w14:textId="1E0CC46E" w:rsidR="00844F5A" w:rsidRDefault="00844F5A" w:rsidP="00844F5A">
      <w:pPr>
        <w:pStyle w:val="Prrafodelista"/>
        <w:numPr>
          <w:ilvl w:val="0"/>
          <w:numId w:val="20"/>
        </w:numPr>
      </w:pPr>
      <w:r>
        <w:t xml:space="preserve">El node envia les dades al network server. </w:t>
      </w:r>
    </w:p>
    <w:p w14:paraId="5FDDA67D" w14:textId="4EC34D97" w:rsidR="00844F5A" w:rsidRDefault="00844F5A" w:rsidP="00844F5A">
      <w:pPr>
        <w:pStyle w:val="Prrafodelista"/>
        <w:numPr>
          <w:ilvl w:val="0"/>
          <w:numId w:val="20"/>
        </w:numPr>
      </w:pPr>
      <w:r>
        <w:t>El network server valida que les dades corresponguin a la sessió.</w:t>
      </w:r>
    </w:p>
    <w:p w14:paraId="5548E50C" w14:textId="1ADA5FB9" w:rsidR="00844F5A" w:rsidRDefault="00844F5A" w:rsidP="00844F5A">
      <w:pPr>
        <w:pStyle w:val="Prrafodelista"/>
        <w:numPr>
          <w:ilvl w:val="0"/>
          <w:numId w:val="20"/>
        </w:numPr>
      </w:pPr>
      <w:r>
        <w:t>Si la sessió és correcta, les dades es processen.</w:t>
      </w:r>
    </w:p>
    <w:p w14:paraId="3F2F2780" w14:textId="280851A0" w:rsidR="00844F5A" w:rsidRDefault="00844F5A" w:rsidP="00844F5A">
      <w:r>
        <w:t>Aquest tipus permet una connexió més ràpida a la xarxa, ja que no requereix l’intercanvi de les claus de sessió, però no aplica mecanismes de seguretat tan bons com l'OTAA.</w:t>
      </w:r>
    </w:p>
    <w:p w14:paraId="08405E03" w14:textId="77777777" w:rsidR="00844F5A" w:rsidRDefault="00844F5A" w:rsidP="00844F5A">
      <w:r>
        <w:t>En la següent figura, es pot visualitzar un esquema d’una xarxa LoRaWAN:</w:t>
      </w:r>
    </w:p>
    <w:p w14:paraId="54B6AD34" w14:textId="77777777" w:rsidR="008E1FE3" w:rsidRDefault="008E1FE3" w:rsidP="00844F5A"/>
    <w:p w14:paraId="44664F72" w14:textId="77777777" w:rsidR="00844F5A" w:rsidRDefault="00844F5A" w:rsidP="00844F5A">
      <w:pPr>
        <w:keepNext/>
        <w:jc w:val="center"/>
      </w:pPr>
      <w:r>
        <w:rPr>
          <w:noProof/>
        </w:rPr>
        <w:drawing>
          <wp:inline distT="0" distB="0" distL="0" distR="0" wp14:anchorId="26C29B86" wp14:editId="12D52E63">
            <wp:extent cx="4486275" cy="2369749"/>
            <wp:effectExtent l="0" t="0" r="0" b="0"/>
            <wp:docPr id="20566034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03407" name="Imagen 1"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3007" cy="2373305"/>
                    </a:xfrm>
                    <a:prstGeom prst="rect">
                      <a:avLst/>
                    </a:prstGeom>
                    <a:noFill/>
                    <a:ln>
                      <a:noFill/>
                    </a:ln>
                  </pic:spPr>
                </pic:pic>
              </a:graphicData>
            </a:graphic>
          </wp:inline>
        </w:drawing>
      </w:r>
    </w:p>
    <w:p w14:paraId="559BF3E3" w14:textId="6953E729" w:rsidR="00844F5A" w:rsidRDefault="00844F5A" w:rsidP="00822D25">
      <w:pPr>
        <w:pStyle w:val="Figura"/>
      </w:pPr>
      <w:bookmarkStart w:id="12" w:name="_Toc189813326"/>
      <w:r>
        <w:t xml:space="preserve">Figura </w:t>
      </w:r>
      <w:r w:rsidR="002A5231">
        <w:fldChar w:fldCharType="begin"/>
      </w:r>
      <w:r w:rsidR="002A5231">
        <w:instrText xml:space="preserve"> STYLEREF 1 \s </w:instrText>
      </w:r>
      <w:r w:rsidR="002A5231">
        <w:fldChar w:fldCharType="separate"/>
      </w:r>
      <w:r w:rsidR="008E00DA">
        <w:rPr>
          <w:noProof/>
        </w:rPr>
        <w:t>2</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3</w:t>
      </w:r>
      <w:r w:rsidR="002A5231">
        <w:fldChar w:fldCharType="end"/>
      </w:r>
      <w:r>
        <w:t xml:space="preserve"> - </w:t>
      </w:r>
      <w:r w:rsidRPr="00332151">
        <w:t>Esquema d'una xarxa LoRaWAN</w:t>
      </w:r>
      <w:bookmarkEnd w:id="12"/>
    </w:p>
    <w:p w14:paraId="7D094338" w14:textId="30BE2D78" w:rsidR="00844F5A" w:rsidRDefault="00844F5A" w:rsidP="00844F5A">
      <w:pPr>
        <w:pStyle w:val="Ttulo2"/>
      </w:pPr>
      <w:bookmarkStart w:id="13" w:name="_Toc189813245"/>
      <w:r>
        <w:t xml:space="preserve">Duty Cycle </w:t>
      </w:r>
      <w:proofErr w:type="spellStart"/>
      <w:r>
        <w:t>vs</w:t>
      </w:r>
      <w:proofErr w:type="spellEnd"/>
      <w:r>
        <w:t xml:space="preserve"> </w:t>
      </w:r>
      <w:proofErr w:type="spellStart"/>
      <w:r>
        <w:t>Listen</w:t>
      </w:r>
      <w:proofErr w:type="spellEnd"/>
      <w:r>
        <w:t xml:space="preserve"> </w:t>
      </w:r>
      <w:proofErr w:type="spellStart"/>
      <w:r>
        <w:t>Before</w:t>
      </w:r>
      <w:proofErr w:type="spellEnd"/>
      <w:r>
        <w:t xml:space="preserve"> </w:t>
      </w:r>
      <w:proofErr w:type="spellStart"/>
      <w:r>
        <w:t>Talk</w:t>
      </w:r>
      <w:bookmarkEnd w:id="13"/>
      <w:proofErr w:type="spellEnd"/>
    </w:p>
    <w:p w14:paraId="6764B2B4" w14:textId="77777777" w:rsidR="00844F5A" w:rsidRDefault="00844F5A" w:rsidP="00844F5A">
      <w:r>
        <w:t xml:space="preserve">Un dels factors més determinants en el desenvolupament d’aquest treball, ha estat les limitacions del Duty Cycle definides per l’ETSI, les quals, en la banda de 868 MHz, limiten el Duty Cycle a un valor màxim del 1%. Aquesta limitació, implica que en un interval d’una hora, el ToA d’un missatge o la suma dels </w:t>
      </w:r>
      <w:proofErr w:type="spellStart"/>
      <w:r>
        <w:t>ToAs</w:t>
      </w:r>
      <w:proofErr w:type="spellEnd"/>
      <w:r>
        <w:t xml:space="preserve"> poden ser com a màxim de 36 segons.</w:t>
      </w:r>
    </w:p>
    <w:p w14:paraId="1D288ADE" w14:textId="77777777" w:rsidR="00844F5A" w:rsidRDefault="00844F5A" w:rsidP="00844F5A">
      <w:r>
        <w:t>En la normativa vigent, l’ETSI defineix el següent:</w:t>
      </w:r>
    </w:p>
    <w:p w14:paraId="37643A92" w14:textId="3BBFD828" w:rsidR="00844F5A" w:rsidRDefault="00844F5A" w:rsidP="00844F5A">
      <w:pPr>
        <w:pStyle w:val="Cita"/>
      </w:pPr>
      <w:proofErr w:type="spellStart"/>
      <w:r>
        <w:t>The</w:t>
      </w:r>
      <w:proofErr w:type="spellEnd"/>
      <w:r>
        <w:t xml:space="preserve"> Duty Cycle </w:t>
      </w:r>
      <w:proofErr w:type="spellStart"/>
      <w:r>
        <w:t>at</w:t>
      </w:r>
      <w:proofErr w:type="spellEnd"/>
      <w:r>
        <w:t xml:space="preserve"> </w:t>
      </w:r>
      <w:proofErr w:type="spellStart"/>
      <w:r>
        <w:t>the</w:t>
      </w:r>
      <w:proofErr w:type="spellEnd"/>
      <w:r>
        <w:t xml:space="preserve"> </w:t>
      </w:r>
      <w:proofErr w:type="spellStart"/>
      <w:r>
        <w:t>operating</w:t>
      </w:r>
      <w:proofErr w:type="spellEnd"/>
      <w:r>
        <w:t xml:space="preserve"> </w:t>
      </w:r>
      <w:proofErr w:type="spellStart"/>
      <w:r>
        <w:t>frequency</w:t>
      </w:r>
      <w:proofErr w:type="spellEnd"/>
      <w:r>
        <w:t xml:space="preserve"> </w:t>
      </w:r>
      <w:proofErr w:type="spellStart"/>
      <w:r>
        <w:t>shall</w:t>
      </w:r>
      <w:proofErr w:type="spellEnd"/>
      <w:r>
        <w:t xml:space="preserve"> </w:t>
      </w:r>
      <w:proofErr w:type="spellStart"/>
      <w:r>
        <w:t>not</w:t>
      </w:r>
      <w:proofErr w:type="spellEnd"/>
      <w:r>
        <w:t xml:space="preserve"> be </w:t>
      </w:r>
      <w:proofErr w:type="spellStart"/>
      <w:r>
        <w:t>greater</w:t>
      </w:r>
      <w:proofErr w:type="spellEnd"/>
      <w:r>
        <w:t xml:space="preserve"> </w:t>
      </w:r>
      <w:proofErr w:type="spellStart"/>
      <w:r>
        <w:t>than</w:t>
      </w:r>
      <w:proofErr w:type="spellEnd"/>
      <w:r>
        <w:t xml:space="preserve"> </w:t>
      </w:r>
      <w:proofErr w:type="spellStart"/>
      <w:r>
        <w:t>values</w:t>
      </w:r>
      <w:proofErr w:type="spellEnd"/>
      <w:r>
        <w:t xml:space="preserve"> in annex B or any NRI for </w:t>
      </w:r>
      <w:proofErr w:type="spellStart"/>
      <w:r>
        <w:t>the</w:t>
      </w:r>
      <w:proofErr w:type="spellEnd"/>
      <w:r>
        <w:t xml:space="preserve"> </w:t>
      </w:r>
      <w:proofErr w:type="spellStart"/>
      <w:r>
        <w:t>chosen</w:t>
      </w:r>
      <w:proofErr w:type="spellEnd"/>
      <w:r>
        <w:t xml:space="preserve"> </w:t>
      </w:r>
      <w:proofErr w:type="spellStart"/>
      <w:r>
        <w:t>operational</w:t>
      </w:r>
      <w:proofErr w:type="spellEnd"/>
      <w:r>
        <w:t xml:space="preserve"> </w:t>
      </w:r>
      <w:proofErr w:type="spellStart"/>
      <w:r>
        <w:t>frequency</w:t>
      </w:r>
      <w:proofErr w:type="spellEnd"/>
      <w:r>
        <w:t xml:space="preserve"> </w:t>
      </w:r>
      <w:proofErr w:type="spellStart"/>
      <w:r>
        <w:t>band</w:t>
      </w:r>
      <w:proofErr w:type="spellEnd"/>
      <w:r>
        <w:t xml:space="preserve">(s). </w:t>
      </w:r>
      <w:sdt>
        <w:sdtPr>
          <w:id w:val="690495544"/>
          <w:citation/>
        </w:sdtPr>
        <w:sdtContent>
          <w:r>
            <w:fldChar w:fldCharType="begin"/>
          </w:r>
          <w:r>
            <w:instrText xml:space="preserve"> CITATION ets \l 1027 </w:instrText>
          </w:r>
          <w:r>
            <w:fldChar w:fldCharType="separate"/>
          </w:r>
          <w:r w:rsidR="002B7259">
            <w:rPr>
              <w:noProof/>
            </w:rPr>
            <w:t>[3]</w:t>
          </w:r>
          <w:r>
            <w:fldChar w:fldCharType="end"/>
          </w:r>
        </w:sdtContent>
      </w:sdt>
    </w:p>
    <w:p w14:paraId="088CC999" w14:textId="77777777" w:rsidR="00844F5A" w:rsidRDefault="00844F5A" w:rsidP="00844F5A">
      <w:r>
        <w:t>I a l’annex B, indica el següent:</w:t>
      </w:r>
    </w:p>
    <w:p w14:paraId="17C8D024" w14:textId="77777777" w:rsidR="00830AE0" w:rsidRDefault="00830AE0" w:rsidP="00844F5A"/>
    <w:p w14:paraId="6BDB40BA" w14:textId="77777777" w:rsidR="00844404" w:rsidRDefault="00844404" w:rsidP="00844F5A"/>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131"/>
        <w:gridCol w:w="2263"/>
        <w:gridCol w:w="2551"/>
      </w:tblGrid>
      <w:tr w:rsidR="00844404" w14:paraId="5689AF3F" w14:textId="77777777" w:rsidTr="009A6183">
        <w:trPr>
          <w:jc w:val="center"/>
        </w:trPr>
        <w:tc>
          <w:tcPr>
            <w:tcW w:w="1555" w:type="dxa"/>
          </w:tcPr>
          <w:p w14:paraId="2048A735" w14:textId="77777777" w:rsidR="00844404" w:rsidRDefault="00844404"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lastRenderedPageBreak/>
              <w:t>Operational</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Frequency</w:t>
            </w:r>
            <w:proofErr w:type="spellEnd"/>
          </w:p>
        </w:tc>
        <w:tc>
          <w:tcPr>
            <w:tcW w:w="2131" w:type="dxa"/>
          </w:tcPr>
          <w:p w14:paraId="1E435A72" w14:textId="77777777" w:rsidR="00844404" w:rsidRDefault="00844404"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Maximun</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Effective</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radiated</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power</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e.r.p</w:t>
            </w:r>
            <w:proofErr w:type="spellEnd"/>
          </w:p>
        </w:tc>
        <w:tc>
          <w:tcPr>
            <w:tcW w:w="2263" w:type="dxa"/>
          </w:tcPr>
          <w:p w14:paraId="18F1981D" w14:textId="77777777" w:rsidR="00844404" w:rsidRDefault="00844404"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Channel</w:t>
            </w:r>
            <w:proofErr w:type="spellEnd"/>
            <w:r>
              <w:rPr>
                <w:rFonts w:ascii="Helvetica Neue" w:eastAsia="Helvetica Neue" w:hAnsi="Helvetica Neue" w:cs="Helvetica Neue"/>
                <w:b/>
                <w:color w:val="000000"/>
                <w:sz w:val="18"/>
                <w:szCs w:val="18"/>
              </w:rPr>
              <w:t xml:space="preserve"> Access </w:t>
            </w:r>
            <w:proofErr w:type="spellStart"/>
            <w:r>
              <w:rPr>
                <w:rFonts w:ascii="Helvetica Neue" w:eastAsia="Helvetica Neue" w:hAnsi="Helvetica Neue" w:cs="Helvetica Neue"/>
                <w:b/>
                <w:color w:val="000000"/>
                <w:sz w:val="18"/>
                <w:szCs w:val="18"/>
              </w:rPr>
              <w:t>and</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occupation</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rules</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e.g</w:t>
            </w:r>
            <w:proofErr w:type="spellEnd"/>
            <w:r>
              <w:rPr>
                <w:rFonts w:ascii="Helvetica Neue" w:eastAsia="Helvetica Neue" w:hAnsi="Helvetica Neue" w:cs="Helvetica Neue"/>
                <w:b/>
                <w:color w:val="000000"/>
                <w:sz w:val="18"/>
                <w:szCs w:val="18"/>
              </w:rPr>
              <w:t xml:space="preserve">. Duty </w:t>
            </w:r>
            <w:proofErr w:type="spellStart"/>
            <w:r>
              <w:rPr>
                <w:rFonts w:ascii="Helvetica Neue" w:eastAsia="Helvetica Neue" w:hAnsi="Helvetica Neue" w:cs="Helvetica Neue"/>
                <w:b/>
                <w:color w:val="000000"/>
                <w:sz w:val="18"/>
                <w:szCs w:val="18"/>
              </w:rPr>
              <w:t>cycle</w:t>
            </w:r>
            <w:proofErr w:type="spellEnd"/>
            <w:r>
              <w:rPr>
                <w:rFonts w:ascii="Helvetica Neue" w:eastAsia="Helvetica Neue" w:hAnsi="Helvetica Neue" w:cs="Helvetica Neue"/>
                <w:b/>
                <w:color w:val="000000"/>
                <w:sz w:val="18"/>
                <w:szCs w:val="18"/>
              </w:rPr>
              <w:t xml:space="preserve"> or LBT + AFA)</w:t>
            </w:r>
          </w:p>
        </w:tc>
        <w:tc>
          <w:tcPr>
            <w:tcW w:w="2551" w:type="dxa"/>
          </w:tcPr>
          <w:p w14:paraId="07655C11" w14:textId="77777777" w:rsidR="00844404" w:rsidRDefault="00844404"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Maximum</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occupied</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bandwidth</w:t>
            </w:r>
            <w:proofErr w:type="spellEnd"/>
          </w:p>
        </w:tc>
      </w:tr>
      <w:tr w:rsidR="00844404" w14:paraId="28D657E2" w14:textId="77777777" w:rsidTr="009A6183">
        <w:trPr>
          <w:trHeight w:val="1183"/>
          <w:jc w:val="center"/>
        </w:trPr>
        <w:tc>
          <w:tcPr>
            <w:tcW w:w="1555" w:type="dxa"/>
          </w:tcPr>
          <w:p w14:paraId="7B14F121" w14:textId="77777777" w:rsidR="00844404" w:rsidRDefault="00844404"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868.0 MHz to 868.6 MHz</w:t>
            </w:r>
          </w:p>
        </w:tc>
        <w:tc>
          <w:tcPr>
            <w:tcW w:w="2131" w:type="dxa"/>
          </w:tcPr>
          <w:p w14:paraId="6D7378BF" w14:textId="77777777" w:rsidR="00844404" w:rsidRDefault="00844404"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25 </w:t>
            </w:r>
            <w:proofErr w:type="spellStart"/>
            <w:r>
              <w:rPr>
                <w:rFonts w:ascii="Helvetica Neue" w:eastAsia="Helvetica Neue" w:hAnsi="Helvetica Neue" w:cs="Helvetica Neue"/>
                <w:color w:val="000000"/>
                <w:sz w:val="18"/>
                <w:szCs w:val="18"/>
              </w:rPr>
              <w:t>mW</w:t>
            </w:r>
            <w:proofErr w:type="spellEnd"/>
            <w:r>
              <w:rPr>
                <w:rFonts w:ascii="Helvetica Neue" w:eastAsia="Helvetica Neue" w:hAnsi="Helvetica Neue" w:cs="Helvetica Neue"/>
                <w:color w:val="000000"/>
                <w:sz w:val="18"/>
                <w:szCs w:val="18"/>
              </w:rPr>
              <w:t xml:space="preserve"> </w:t>
            </w:r>
            <w:proofErr w:type="spellStart"/>
            <w:r>
              <w:rPr>
                <w:rFonts w:ascii="Helvetica Neue" w:eastAsia="Helvetica Neue" w:hAnsi="Helvetica Neue" w:cs="Helvetica Neue"/>
                <w:color w:val="000000"/>
                <w:sz w:val="18"/>
                <w:szCs w:val="18"/>
              </w:rPr>
              <w:t>e.r.p</w:t>
            </w:r>
            <w:proofErr w:type="spellEnd"/>
          </w:p>
        </w:tc>
        <w:tc>
          <w:tcPr>
            <w:tcW w:w="2263" w:type="dxa"/>
          </w:tcPr>
          <w:p w14:paraId="01EC17AC" w14:textId="77777777" w:rsidR="00844404" w:rsidRDefault="0000000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sdt>
              <w:sdtPr>
                <w:tag w:val="goog_rdk_136"/>
                <w:id w:val="695972170"/>
              </w:sdtPr>
              <w:sdtContent>
                <w:r w:rsidR="00844404">
                  <w:rPr>
                    <w:rFonts w:ascii="Arial Unicode MS" w:eastAsia="Arial Unicode MS" w:hAnsi="Arial Unicode MS" w:cs="Arial Unicode MS"/>
                    <w:color w:val="000000"/>
                    <w:sz w:val="18"/>
                    <w:szCs w:val="18"/>
                  </w:rPr>
                  <w:t xml:space="preserve"> ≤1% </w:t>
                </w:r>
                <w:proofErr w:type="spellStart"/>
                <w:r w:rsidR="00844404">
                  <w:rPr>
                    <w:rFonts w:ascii="Arial Unicode MS" w:eastAsia="Arial Unicode MS" w:hAnsi="Arial Unicode MS" w:cs="Arial Unicode MS"/>
                    <w:color w:val="000000"/>
                    <w:sz w:val="18"/>
                    <w:szCs w:val="18"/>
                  </w:rPr>
                  <w:t>duty</w:t>
                </w:r>
                <w:proofErr w:type="spellEnd"/>
                <w:r w:rsidR="00844404">
                  <w:rPr>
                    <w:rFonts w:ascii="Arial Unicode MS" w:eastAsia="Arial Unicode MS" w:hAnsi="Arial Unicode MS" w:cs="Arial Unicode MS"/>
                    <w:color w:val="000000"/>
                    <w:sz w:val="18"/>
                    <w:szCs w:val="18"/>
                  </w:rPr>
                  <w:t xml:space="preserve"> </w:t>
                </w:r>
                <w:proofErr w:type="spellStart"/>
                <w:r w:rsidR="00844404">
                  <w:rPr>
                    <w:rFonts w:ascii="Arial Unicode MS" w:eastAsia="Arial Unicode MS" w:hAnsi="Arial Unicode MS" w:cs="Arial Unicode MS"/>
                    <w:color w:val="000000"/>
                    <w:sz w:val="18"/>
                    <w:szCs w:val="18"/>
                  </w:rPr>
                  <w:t>cycle</w:t>
                </w:r>
                <w:proofErr w:type="spellEnd"/>
                <w:r w:rsidR="00844404">
                  <w:rPr>
                    <w:rFonts w:ascii="Arial Unicode MS" w:eastAsia="Arial Unicode MS" w:hAnsi="Arial Unicode MS" w:cs="Arial Unicode MS"/>
                    <w:color w:val="000000"/>
                    <w:sz w:val="18"/>
                    <w:szCs w:val="18"/>
                  </w:rPr>
                  <w:t xml:space="preserve"> or </w:t>
                </w:r>
                <w:proofErr w:type="spellStart"/>
                <w:r w:rsidR="00844404">
                  <w:rPr>
                    <w:rFonts w:ascii="Arial Unicode MS" w:eastAsia="Arial Unicode MS" w:hAnsi="Arial Unicode MS" w:cs="Arial Unicode MS"/>
                    <w:color w:val="000000"/>
                    <w:sz w:val="18"/>
                    <w:szCs w:val="18"/>
                  </w:rPr>
                  <w:t>polite</w:t>
                </w:r>
                <w:proofErr w:type="spellEnd"/>
                <w:r w:rsidR="00844404">
                  <w:rPr>
                    <w:rFonts w:ascii="Arial Unicode MS" w:eastAsia="Arial Unicode MS" w:hAnsi="Arial Unicode MS" w:cs="Arial Unicode MS"/>
                    <w:color w:val="000000"/>
                    <w:sz w:val="18"/>
                    <w:szCs w:val="18"/>
                  </w:rPr>
                  <w:t xml:space="preserve"> </w:t>
                </w:r>
                <w:proofErr w:type="spellStart"/>
                <w:r w:rsidR="00844404">
                  <w:rPr>
                    <w:rFonts w:ascii="Arial Unicode MS" w:eastAsia="Arial Unicode MS" w:hAnsi="Arial Unicode MS" w:cs="Arial Unicode MS"/>
                    <w:color w:val="000000"/>
                    <w:sz w:val="18"/>
                    <w:szCs w:val="18"/>
                  </w:rPr>
                  <w:t>spectrum</w:t>
                </w:r>
                <w:proofErr w:type="spellEnd"/>
                <w:r w:rsidR="00844404">
                  <w:rPr>
                    <w:rFonts w:ascii="Arial Unicode MS" w:eastAsia="Arial Unicode MS" w:hAnsi="Arial Unicode MS" w:cs="Arial Unicode MS"/>
                    <w:color w:val="000000"/>
                    <w:sz w:val="18"/>
                    <w:szCs w:val="18"/>
                  </w:rPr>
                  <w:t xml:space="preserve"> </w:t>
                </w:r>
                <w:proofErr w:type="spellStart"/>
                <w:r w:rsidR="00844404">
                  <w:rPr>
                    <w:rFonts w:ascii="Arial Unicode MS" w:eastAsia="Arial Unicode MS" w:hAnsi="Arial Unicode MS" w:cs="Arial Unicode MS"/>
                    <w:color w:val="000000"/>
                    <w:sz w:val="18"/>
                    <w:szCs w:val="18"/>
                  </w:rPr>
                  <w:t>access</w:t>
                </w:r>
                <w:proofErr w:type="spellEnd"/>
              </w:sdtContent>
            </w:sdt>
          </w:p>
        </w:tc>
        <w:tc>
          <w:tcPr>
            <w:tcW w:w="2551" w:type="dxa"/>
          </w:tcPr>
          <w:p w14:paraId="5954E4B2" w14:textId="77777777" w:rsidR="00844404" w:rsidRDefault="00844404"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roofErr w:type="spellStart"/>
            <w:r>
              <w:rPr>
                <w:rFonts w:ascii="Helvetica Neue" w:eastAsia="Helvetica Neue" w:hAnsi="Helvetica Neue" w:cs="Helvetica Neue"/>
                <w:color w:val="000000"/>
                <w:sz w:val="18"/>
                <w:szCs w:val="18"/>
              </w:rPr>
              <w:t>The</w:t>
            </w:r>
            <w:proofErr w:type="spellEnd"/>
            <w:r>
              <w:rPr>
                <w:rFonts w:ascii="Helvetica Neue" w:eastAsia="Helvetica Neue" w:hAnsi="Helvetica Neue" w:cs="Helvetica Neue"/>
                <w:color w:val="000000"/>
                <w:sz w:val="18"/>
                <w:szCs w:val="18"/>
              </w:rPr>
              <w:t xml:space="preserve"> </w:t>
            </w:r>
            <w:proofErr w:type="spellStart"/>
            <w:r>
              <w:rPr>
                <w:rFonts w:ascii="Helvetica Neue" w:eastAsia="Helvetica Neue" w:hAnsi="Helvetica Neue" w:cs="Helvetica Neue"/>
                <w:color w:val="000000"/>
                <w:sz w:val="18"/>
                <w:szCs w:val="18"/>
              </w:rPr>
              <w:t>whole</w:t>
            </w:r>
            <w:proofErr w:type="spellEnd"/>
            <w:r>
              <w:rPr>
                <w:rFonts w:ascii="Helvetica Neue" w:eastAsia="Helvetica Neue" w:hAnsi="Helvetica Neue" w:cs="Helvetica Neue"/>
                <w:color w:val="000000"/>
                <w:sz w:val="18"/>
                <w:szCs w:val="18"/>
              </w:rPr>
              <w:t xml:space="preserve"> </w:t>
            </w:r>
            <w:proofErr w:type="spellStart"/>
            <w:r>
              <w:rPr>
                <w:rFonts w:ascii="Helvetica Neue" w:eastAsia="Helvetica Neue" w:hAnsi="Helvetica Neue" w:cs="Helvetica Neue"/>
                <w:color w:val="000000"/>
                <w:sz w:val="18"/>
                <w:szCs w:val="18"/>
              </w:rPr>
              <w:t>band</w:t>
            </w:r>
            <w:proofErr w:type="spellEnd"/>
          </w:p>
        </w:tc>
      </w:tr>
    </w:tbl>
    <w:p w14:paraId="28AEE016" w14:textId="77777777" w:rsidR="00844404" w:rsidRDefault="00844404" w:rsidP="00844F5A"/>
    <w:p w14:paraId="5356FCF0" w14:textId="5102CD01" w:rsidR="00844404" w:rsidRDefault="00844404" w:rsidP="00844404">
      <w:r>
        <w:t xml:space="preserve">Per entendre correctament les implicacions d’aquesta regulació, s’explicarà a continuació a què es refereix el ToA, el Duty Cycle i el </w:t>
      </w:r>
      <w:proofErr w:type="spellStart"/>
      <w:r>
        <w:t>Polite</w:t>
      </w:r>
      <w:proofErr w:type="spellEnd"/>
      <w:r>
        <w:t xml:space="preserve"> </w:t>
      </w:r>
      <w:proofErr w:type="spellStart"/>
      <w:r>
        <w:t>Spectrum</w:t>
      </w:r>
      <w:proofErr w:type="spellEnd"/>
      <w:r>
        <w:t xml:space="preserve"> Access.</w:t>
      </w:r>
    </w:p>
    <w:p w14:paraId="4CE38864" w14:textId="77777777" w:rsidR="00822D25" w:rsidRDefault="00822D25" w:rsidP="00844404"/>
    <w:p w14:paraId="4B327334" w14:textId="77777777" w:rsidR="00844404" w:rsidRDefault="00844404" w:rsidP="00844404">
      <w:pPr>
        <w:spacing w:before="0" w:after="160" w:line="259" w:lineRule="auto"/>
        <w:jc w:val="left"/>
      </w:pPr>
      <w:r>
        <w:t xml:space="preserve">El ToA és el temps que triga un missatge a ser </w:t>
      </w:r>
      <w:sdt>
        <w:sdtPr>
          <w:tag w:val="goog_rdk_142"/>
          <w:id w:val="-661088630"/>
        </w:sdtPr>
        <w:sdtContent>
          <w:r>
            <w:t xml:space="preserve">transmès </w:t>
          </w:r>
        </w:sdtContent>
      </w:sdt>
      <w:r>
        <w:t xml:space="preserve">des del transmissor. El ToA </w:t>
      </w:r>
      <w:sdt>
        <w:sdtPr>
          <w:tag w:val="goog_rdk_145"/>
          <w:id w:val="-2087456415"/>
        </w:sdtPr>
        <w:sdtContent>
          <w:r>
            <w:t xml:space="preserve">depèn de </w:t>
          </w:r>
        </w:sdtContent>
      </w:sdt>
      <w:r>
        <w:t xml:space="preserve">la configuració </w:t>
      </w:r>
      <w:sdt>
        <w:sdtPr>
          <w:tag w:val="goog_rdk_147"/>
          <w:id w:val="410665474"/>
        </w:sdtPr>
        <w:sdtContent>
          <w:r>
            <w:t>de</w:t>
          </w:r>
        </w:sdtContent>
      </w:sdt>
      <w:r>
        <w:t xml:space="preserve"> LoRa</w:t>
      </w:r>
      <w:sdt>
        <w:sdtPr>
          <w:tag w:val="goog_rdk_149"/>
          <w:id w:val="997694246"/>
        </w:sdtPr>
        <w:sdtContent>
          <w:r>
            <w:t xml:space="preserve"> aplicada</w:t>
          </w:r>
        </w:sdtContent>
      </w:sdt>
      <w:r>
        <w:t>. Alguns del paràmetres que poden afectar al ToA són:</w:t>
      </w:r>
    </w:p>
    <w:p w14:paraId="697A80EF" w14:textId="77777777" w:rsidR="00844404" w:rsidRDefault="00844404" w:rsidP="00844404">
      <w:pPr>
        <w:numPr>
          <w:ilvl w:val="0"/>
          <w:numId w:val="21"/>
        </w:numPr>
        <w:pBdr>
          <w:top w:val="nil"/>
          <w:left w:val="nil"/>
          <w:bottom w:val="nil"/>
          <w:right w:val="nil"/>
          <w:between w:val="nil"/>
        </w:pBdr>
        <w:spacing w:before="0" w:line="259" w:lineRule="auto"/>
      </w:pPr>
      <w:r>
        <w:rPr>
          <w:rFonts w:ascii="Helvetica Neue" w:eastAsia="Helvetica Neue" w:hAnsi="Helvetica Neue" w:cs="Helvetica Neue"/>
          <w:color w:val="000000"/>
        </w:rPr>
        <w:t>SF: Quant més elevat es el SF, més cobertura tindrà el missatge però el ToA també incrementa.</w:t>
      </w:r>
    </w:p>
    <w:p w14:paraId="1BB13202" w14:textId="77777777" w:rsidR="00844404" w:rsidRDefault="00844404" w:rsidP="00844404">
      <w:pPr>
        <w:numPr>
          <w:ilvl w:val="0"/>
          <w:numId w:val="21"/>
        </w:numPr>
        <w:pBdr>
          <w:top w:val="nil"/>
          <w:left w:val="nil"/>
          <w:bottom w:val="nil"/>
          <w:right w:val="nil"/>
          <w:between w:val="nil"/>
        </w:pBdr>
        <w:spacing w:before="0" w:line="259" w:lineRule="auto"/>
      </w:pPr>
      <w:r>
        <w:rPr>
          <w:rFonts w:ascii="Helvetica Neue" w:eastAsia="Helvetica Neue" w:hAnsi="Helvetica Neue" w:cs="Helvetica Neue"/>
          <w:color w:val="000000"/>
        </w:rPr>
        <w:t>Amplada de Banda: Un ample de banda menor, augmenta la cobertura però incrementa el ToA.</w:t>
      </w:r>
    </w:p>
    <w:p w14:paraId="77D840C1" w14:textId="6982D554" w:rsidR="00844404" w:rsidRDefault="00844404" w:rsidP="00844404">
      <w:pPr>
        <w:numPr>
          <w:ilvl w:val="0"/>
          <w:numId w:val="21"/>
        </w:numPr>
        <w:pBdr>
          <w:top w:val="nil"/>
          <w:left w:val="nil"/>
          <w:bottom w:val="nil"/>
          <w:right w:val="nil"/>
          <w:between w:val="nil"/>
        </w:pBdr>
        <w:spacing w:before="0" w:line="259" w:lineRule="auto"/>
      </w:pPr>
      <w:proofErr w:type="spellStart"/>
      <w:r>
        <w:rPr>
          <w:rFonts w:ascii="Helvetica Neue" w:eastAsia="Helvetica Neue" w:hAnsi="Helvetica Neue" w:cs="Helvetica Neue"/>
          <w:color w:val="000000"/>
        </w:rPr>
        <w:t>Coding</w:t>
      </w:r>
      <w:proofErr w:type="spellEnd"/>
      <w:r>
        <w:rPr>
          <w:rFonts w:ascii="Helvetica Neue" w:eastAsia="Helvetica Neue" w:hAnsi="Helvetica Neue" w:cs="Helvetica Neue"/>
          <w:color w:val="000000"/>
        </w:rPr>
        <w:t xml:space="preserve"> </w:t>
      </w:r>
      <w:proofErr w:type="spellStart"/>
      <w:r>
        <w:rPr>
          <w:rFonts w:ascii="Helvetica Neue" w:eastAsia="Helvetica Neue" w:hAnsi="Helvetica Neue" w:cs="Helvetica Neue"/>
          <w:color w:val="000000"/>
        </w:rPr>
        <w:t>Rate</w:t>
      </w:r>
      <w:proofErr w:type="spellEnd"/>
      <w:r>
        <w:rPr>
          <w:rFonts w:ascii="Helvetica Neue" w:eastAsia="Helvetica Neue" w:hAnsi="Helvetica Neue" w:cs="Helvetica Neue"/>
          <w:color w:val="000000"/>
        </w:rPr>
        <w:t xml:space="preserve">: Un CR elevat incrementa la correcció de bits erronis però també incrementa el </w:t>
      </w:r>
      <w:sdt>
        <w:sdtPr>
          <w:tag w:val="goog_rdk_152"/>
          <w:id w:val="-1306385424"/>
        </w:sdtPr>
        <w:sdtContent>
          <w:r>
            <w:rPr>
              <w:rFonts w:ascii="Helvetica Neue" w:eastAsia="Helvetica Neue" w:hAnsi="Helvetica Neue" w:cs="Helvetica Neue"/>
              <w:color w:val="000000"/>
            </w:rPr>
            <w:t>T</w:t>
          </w:r>
        </w:sdtContent>
      </w:sdt>
      <w:r>
        <w:rPr>
          <w:rFonts w:ascii="Helvetica Neue" w:eastAsia="Helvetica Neue" w:hAnsi="Helvetica Neue" w:cs="Helvetica Neue"/>
          <w:color w:val="000000"/>
        </w:rPr>
        <w:t>oA.</w:t>
      </w:r>
    </w:p>
    <w:p w14:paraId="2F4C94DE" w14:textId="5BA2F1DB" w:rsidR="00844404" w:rsidRDefault="00844404" w:rsidP="00822D25">
      <w:pPr>
        <w:numPr>
          <w:ilvl w:val="0"/>
          <w:numId w:val="21"/>
        </w:numPr>
        <w:pBdr>
          <w:top w:val="nil"/>
          <w:left w:val="nil"/>
          <w:bottom w:val="nil"/>
          <w:right w:val="nil"/>
          <w:between w:val="nil"/>
        </w:pBdr>
        <w:spacing w:before="0" w:after="160" w:line="259" w:lineRule="auto"/>
      </w:pPr>
      <w:r>
        <w:rPr>
          <w:rFonts w:ascii="Helvetica Neue" w:eastAsia="Helvetica Neue" w:hAnsi="Helvetica Neue" w:cs="Helvetica Neue"/>
          <w:color w:val="000000"/>
        </w:rPr>
        <w:t>Mida Payload: Quants més bits d’informació s’enviïn, més temps de ToA hi haurà.</w:t>
      </w:r>
    </w:p>
    <w:p w14:paraId="27F7DB85" w14:textId="77777777" w:rsidR="00844404" w:rsidRDefault="00844404" w:rsidP="00844404">
      <w:pPr>
        <w:spacing w:before="0" w:after="160" w:line="259" w:lineRule="auto"/>
        <w:jc w:val="left"/>
      </w:pPr>
      <w:r>
        <w:t>El Duty Cycle és el temps entre transmissions per a un determinat node. Defineix la relació de temps entre el ToA i el temps entre missatges. En la següent figura, es pot visualitzar una representació del Duty Cycle.</w:t>
      </w:r>
    </w:p>
    <w:p w14:paraId="0ACD80AC" w14:textId="77777777" w:rsidR="00844404" w:rsidRDefault="00844404" w:rsidP="00844F5A"/>
    <w:p w14:paraId="42CAFDC4" w14:textId="77777777" w:rsidR="00844404" w:rsidRDefault="00844404" w:rsidP="00844404">
      <w:pPr>
        <w:keepNext/>
        <w:jc w:val="center"/>
      </w:pPr>
      <w:r>
        <w:rPr>
          <w:noProof/>
        </w:rPr>
        <w:drawing>
          <wp:inline distT="0" distB="0" distL="0" distR="0" wp14:anchorId="4441311C" wp14:editId="3F91BD54">
            <wp:extent cx="4219713" cy="3349869"/>
            <wp:effectExtent l="0" t="0" r="0" b="3175"/>
            <wp:docPr id="382407033" name="Imagen 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7033" name="Imagen 2" descr="Gráfico&#10;&#10;Descripción generada automáticamente con confianza 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3027" cy="3416009"/>
                    </a:xfrm>
                    <a:prstGeom prst="rect">
                      <a:avLst/>
                    </a:prstGeom>
                    <a:noFill/>
                    <a:ln>
                      <a:noFill/>
                    </a:ln>
                  </pic:spPr>
                </pic:pic>
              </a:graphicData>
            </a:graphic>
          </wp:inline>
        </w:drawing>
      </w:r>
    </w:p>
    <w:p w14:paraId="7742CC1B" w14:textId="2F742631" w:rsidR="00844404" w:rsidRDefault="00844404" w:rsidP="00844404">
      <w:pPr>
        <w:pStyle w:val="Figura"/>
      </w:pPr>
      <w:bookmarkStart w:id="14" w:name="_Toc189813327"/>
      <w:r>
        <w:t xml:space="preserve">Figura </w:t>
      </w:r>
      <w:r w:rsidR="002A5231">
        <w:fldChar w:fldCharType="begin"/>
      </w:r>
      <w:r w:rsidR="002A5231">
        <w:instrText xml:space="preserve"> STYLEREF 1 \s </w:instrText>
      </w:r>
      <w:r w:rsidR="002A5231">
        <w:fldChar w:fldCharType="separate"/>
      </w:r>
      <w:r w:rsidR="008E00DA">
        <w:rPr>
          <w:noProof/>
        </w:rPr>
        <w:t>2</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4</w:t>
      </w:r>
      <w:r w:rsidR="002A5231">
        <w:fldChar w:fldCharType="end"/>
      </w:r>
      <w:r>
        <w:t xml:space="preserve"> - </w:t>
      </w:r>
      <w:r w:rsidRPr="006F0596">
        <w:t>Il·lustració Duty Cycle</w:t>
      </w:r>
      <w:bookmarkEnd w:id="14"/>
    </w:p>
    <w:p w14:paraId="39C4E5BA" w14:textId="77777777" w:rsidR="00844404" w:rsidRDefault="00844404" w:rsidP="00844404">
      <w:pPr>
        <w:pStyle w:val="Figura"/>
      </w:pPr>
    </w:p>
    <w:p w14:paraId="7EA21937" w14:textId="77777777" w:rsidR="00844404" w:rsidRDefault="00844404" w:rsidP="00844404">
      <w:r>
        <w:lastRenderedPageBreak/>
        <w:t xml:space="preserve">El </w:t>
      </w:r>
      <w:proofErr w:type="spellStart"/>
      <w:r>
        <w:t>Polite</w:t>
      </w:r>
      <w:proofErr w:type="spellEnd"/>
      <w:r>
        <w:t xml:space="preserve"> </w:t>
      </w:r>
      <w:proofErr w:type="spellStart"/>
      <w:r>
        <w:t>Spectrum</w:t>
      </w:r>
      <w:proofErr w:type="spellEnd"/>
      <w:r>
        <w:t xml:space="preserve"> Access es una tècnica dissenyada per optimitzar la utilització de l’espectre en xarxes LoRa. Aquesta tècnica permet utilitzar dues funcions diferents:</w:t>
      </w:r>
    </w:p>
    <w:p w14:paraId="2BAE3CB5" w14:textId="77777777" w:rsidR="00844404" w:rsidRDefault="00844404" w:rsidP="00844404">
      <w:pPr>
        <w:pStyle w:val="Prrafodelista"/>
        <w:numPr>
          <w:ilvl w:val="0"/>
          <w:numId w:val="21"/>
        </w:numPr>
      </w:pPr>
      <w:proofErr w:type="spellStart"/>
      <w:r>
        <w:t>Listen</w:t>
      </w:r>
      <w:proofErr w:type="spellEnd"/>
      <w:r>
        <w:t xml:space="preserve"> </w:t>
      </w:r>
      <w:proofErr w:type="spellStart"/>
      <w:r>
        <w:t>Before</w:t>
      </w:r>
      <w:proofErr w:type="spellEnd"/>
      <w:r>
        <w:t xml:space="preserve"> </w:t>
      </w:r>
      <w:proofErr w:type="spellStart"/>
      <w:r>
        <w:t>Talk</w:t>
      </w:r>
      <w:proofErr w:type="spellEnd"/>
      <w:r>
        <w:t xml:space="preserve"> (LTB): El node transmissor abans d’enviar un missatge, ha d’escoltar el canal durant almenys 160 µs, si el soroll detectat en el canal no supera els -82 </w:t>
      </w:r>
      <w:proofErr w:type="spellStart"/>
      <w:r>
        <w:t>dBm</w:t>
      </w:r>
      <w:proofErr w:type="spellEnd"/>
      <w:r>
        <w:t>, es considera que el canal està lliure.</w:t>
      </w:r>
    </w:p>
    <w:p w14:paraId="565BAA9E" w14:textId="477B7A23" w:rsidR="00844404" w:rsidRDefault="00844404" w:rsidP="00844404">
      <w:pPr>
        <w:pStyle w:val="Prrafodelista"/>
        <w:numPr>
          <w:ilvl w:val="0"/>
          <w:numId w:val="21"/>
        </w:numPr>
      </w:pPr>
      <w:proofErr w:type="spellStart"/>
      <w:r>
        <w:t>Adaptative</w:t>
      </w:r>
      <w:proofErr w:type="spellEnd"/>
      <w:r>
        <w:t xml:space="preserve"> </w:t>
      </w:r>
      <w:proofErr w:type="spellStart"/>
      <w:r>
        <w:t>Frequency</w:t>
      </w:r>
      <w:proofErr w:type="spellEnd"/>
      <w:r>
        <w:t xml:space="preserve"> </w:t>
      </w:r>
      <w:proofErr w:type="spellStart"/>
      <w:r>
        <w:t>Agility</w:t>
      </w:r>
      <w:proofErr w:type="spellEnd"/>
      <w:r>
        <w:t xml:space="preserve"> (AFA): El node fa un escaneig dels canals disponibles, i “marca” els canals que tenen més soroll. Aquests canals, queden fora el llistat de canals disponibles per a que el node pugui enviar les dades. D’aquesta manera, el node sempre envia per els canals amb menys soroll. </w:t>
      </w:r>
      <w:sdt>
        <w:sdtPr>
          <w:id w:val="-2060008174"/>
          <w:citation/>
        </w:sdtPr>
        <w:sdtContent>
          <w:r>
            <w:fldChar w:fldCharType="begin"/>
          </w:r>
          <w:r>
            <w:instrText xml:space="preserve"> CITATION PoliteSpectrumAccess \l 1027 </w:instrText>
          </w:r>
          <w:r>
            <w:fldChar w:fldCharType="separate"/>
          </w:r>
          <w:r w:rsidR="002B7259">
            <w:rPr>
              <w:noProof/>
            </w:rPr>
            <w:t>[4]</w:t>
          </w:r>
          <w:r>
            <w:fldChar w:fldCharType="end"/>
          </w:r>
        </w:sdtContent>
      </w:sdt>
    </w:p>
    <w:p w14:paraId="284EC85D" w14:textId="77777777" w:rsidR="00844404" w:rsidRDefault="00844404" w:rsidP="00844404">
      <w:pPr>
        <w:keepNext/>
        <w:jc w:val="center"/>
      </w:pPr>
      <w:r w:rsidRPr="00AF02A5">
        <w:rPr>
          <w:noProof/>
        </w:rPr>
        <w:drawing>
          <wp:inline distT="0" distB="0" distL="0" distR="0" wp14:anchorId="36270094" wp14:editId="114E0E93">
            <wp:extent cx="4754880" cy="1047259"/>
            <wp:effectExtent l="0" t="0" r="7620" b="635"/>
            <wp:docPr id="641407761" name="Imagen 1"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7761" name="Imagen 1" descr="Imagen que contiene dibujo, señal&#10;&#10;Descripción generada automáticamente"/>
                    <pic:cNvPicPr/>
                  </pic:nvPicPr>
                  <pic:blipFill>
                    <a:blip r:embed="rId12"/>
                    <a:stretch>
                      <a:fillRect/>
                    </a:stretch>
                  </pic:blipFill>
                  <pic:spPr>
                    <a:xfrm>
                      <a:off x="0" y="0"/>
                      <a:ext cx="4784455" cy="1053773"/>
                    </a:xfrm>
                    <a:prstGeom prst="rect">
                      <a:avLst/>
                    </a:prstGeom>
                  </pic:spPr>
                </pic:pic>
              </a:graphicData>
            </a:graphic>
          </wp:inline>
        </w:drawing>
      </w:r>
    </w:p>
    <w:p w14:paraId="15AD5873" w14:textId="6237EA57" w:rsidR="00844404" w:rsidRDefault="00844404" w:rsidP="00844404">
      <w:pPr>
        <w:pStyle w:val="Figura"/>
      </w:pPr>
      <w:bookmarkStart w:id="15" w:name="_Toc189813328"/>
      <w:r>
        <w:t xml:space="preserve">Figura </w:t>
      </w:r>
      <w:r w:rsidR="002A5231">
        <w:fldChar w:fldCharType="begin"/>
      </w:r>
      <w:r w:rsidR="002A5231">
        <w:instrText xml:space="preserve"> STYLEREF 1 \s </w:instrText>
      </w:r>
      <w:r w:rsidR="002A5231">
        <w:fldChar w:fldCharType="separate"/>
      </w:r>
      <w:r w:rsidR="008E00DA">
        <w:rPr>
          <w:noProof/>
        </w:rPr>
        <w:t>2</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5</w:t>
      </w:r>
      <w:r w:rsidR="002A5231">
        <w:fldChar w:fldCharType="end"/>
      </w:r>
      <w:r>
        <w:t xml:space="preserve"> - </w:t>
      </w:r>
      <w:r w:rsidRPr="00B22004">
        <w:t>Representació AFA</w:t>
      </w:r>
      <w:bookmarkEnd w:id="15"/>
    </w:p>
    <w:p w14:paraId="4995D4AA" w14:textId="77777777" w:rsidR="00844404" w:rsidRDefault="00844404" w:rsidP="00844404">
      <w:pPr>
        <w:pStyle w:val="Figura"/>
      </w:pPr>
    </w:p>
    <w:p w14:paraId="69A1B975" w14:textId="77777777" w:rsidR="00844404" w:rsidRDefault="00844404" w:rsidP="00844404">
      <w:r>
        <w:t xml:space="preserve">Per altra banda, en l’annex B de la normativa </w:t>
      </w:r>
      <w:sdt>
        <w:sdtPr>
          <w:tag w:val="goog_rdk_154"/>
          <w:id w:val="1159425555"/>
        </w:sdtPr>
        <w:sdtContent/>
      </w:sdt>
      <w:r>
        <w:t xml:space="preserve">vigent definida per l’ETSI, podem observar com, quan s’utilitza el </w:t>
      </w:r>
      <w:proofErr w:type="spellStart"/>
      <w:r>
        <w:rPr>
          <w:i/>
        </w:rPr>
        <w:t>Polite</w:t>
      </w:r>
      <w:proofErr w:type="spellEnd"/>
      <w:r>
        <w:rPr>
          <w:i/>
        </w:rPr>
        <w:t xml:space="preserve"> </w:t>
      </w:r>
      <w:proofErr w:type="spellStart"/>
      <w:r>
        <w:rPr>
          <w:i/>
        </w:rPr>
        <w:t>Spectrum</w:t>
      </w:r>
      <w:proofErr w:type="spellEnd"/>
      <w:r>
        <w:rPr>
          <w:i/>
        </w:rPr>
        <w:t xml:space="preserve"> Access</w:t>
      </w:r>
      <w:r>
        <w:t>, no es requereix complir el 1% del Duty Cycle per comunicacions LoRa.</w:t>
      </w:r>
    </w:p>
    <w:p w14:paraId="7C54AEA4" w14:textId="77777777" w:rsidR="00844404" w:rsidRDefault="00844404" w:rsidP="00844404">
      <w:r>
        <w:t xml:space="preserve">Respecte al </w:t>
      </w:r>
      <w:proofErr w:type="spellStart"/>
      <w:r>
        <w:rPr>
          <w:i/>
        </w:rPr>
        <w:t>Polite</w:t>
      </w:r>
      <w:proofErr w:type="spellEnd"/>
      <w:r>
        <w:rPr>
          <w:i/>
        </w:rPr>
        <w:t xml:space="preserve"> </w:t>
      </w:r>
      <w:proofErr w:type="spellStart"/>
      <w:r>
        <w:rPr>
          <w:i/>
        </w:rPr>
        <w:t>Spectrum</w:t>
      </w:r>
      <w:proofErr w:type="spellEnd"/>
      <w:r>
        <w:rPr>
          <w:i/>
        </w:rPr>
        <w:t xml:space="preserve"> Access</w:t>
      </w:r>
      <w:r>
        <w:t xml:space="preserve">, si s’utilitza el </w:t>
      </w:r>
      <w:r>
        <w:rPr>
          <w:i/>
        </w:rPr>
        <w:t xml:space="preserve">Clear </w:t>
      </w:r>
      <w:proofErr w:type="spellStart"/>
      <w:r>
        <w:rPr>
          <w:i/>
        </w:rPr>
        <w:t>Channel</w:t>
      </w:r>
      <w:proofErr w:type="spellEnd"/>
      <w:r>
        <w:rPr>
          <w:i/>
        </w:rPr>
        <w:t xml:space="preserve"> </w:t>
      </w:r>
      <w:proofErr w:type="spellStart"/>
      <w:r>
        <w:rPr>
          <w:i/>
        </w:rPr>
        <w:t>Assessment</w:t>
      </w:r>
      <w:proofErr w:type="spellEnd"/>
      <w:r>
        <w:rPr>
          <w:i/>
        </w:rPr>
        <w:t xml:space="preserve"> </w:t>
      </w:r>
      <w:proofErr w:type="spellStart"/>
      <w:r>
        <w:rPr>
          <w:i/>
        </w:rPr>
        <w:t>Threshold</w:t>
      </w:r>
      <w:proofErr w:type="spellEnd"/>
      <w:r>
        <w:rPr>
          <w:i/>
        </w:rPr>
        <w:t xml:space="preserve">, </w:t>
      </w:r>
      <w:r>
        <w:t>l’ETSI indica el següent:</w:t>
      </w:r>
    </w:p>
    <w:p w14:paraId="57BCD46B" w14:textId="589DB9F3" w:rsidR="00844404" w:rsidRPr="00844404" w:rsidRDefault="00844404" w:rsidP="00844404">
      <w:pPr>
        <w:pBdr>
          <w:top w:val="nil"/>
          <w:left w:val="nil"/>
          <w:bottom w:val="nil"/>
          <w:right w:val="nil"/>
          <w:between w:val="nil"/>
        </w:pBdr>
        <w:spacing w:before="200" w:after="160"/>
        <w:ind w:left="864" w:right="864"/>
        <w:jc w:val="center"/>
        <w:rPr>
          <w:rFonts w:ascii="Helvetica Neue" w:eastAsia="Helvetica Neue" w:hAnsi="Helvetica Neue" w:cs="Helvetica Neue"/>
          <w:i/>
          <w:color w:val="404040"/>
        </w:rPr>
      </w:pPr>
      <w:r>
        <w:rPr>
          <w:rFonts w:ascii="Helvetica Neue" w:eastAsia="Helvetica Neue" w:hAnsi="Helvetica Neue" w:cs="Helvetica Neue"/>
          <w:i/>
          <w:color w:val="404040"/>
        </w:rPr>
        <w:t xml:space="preserve">Clear </w:t>
      </w:r>
      <w:proofErr w:type="spellStart"/>
      <w:r>
        <w:rPr>
          <w:rFonts w:ascii="Helvetica Neue" w:eastAsia="Helvetica Neue" w:hAnsi="Helvetica Neue" w:cs="Helvetica Neue"/>
          <w:i/>
          <w:color w:val="404040"/>
        </w:rPr>
        <w:t>channel</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Assessment</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clause</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applies</w:t>
      </w:r>
      <w:proofErr w:type="spellEnd"/>
      <w:r>
        <w:rPr>
          <w:rFonts w:ascii="Helvetica Neue" w:eastAsia="Helvetica Neue" w:hAnsi="Helvetica Neue" w:cs="Helvetica Neue"/>
          <w:i/>
          <w:color w:val="404040"/>
        </w:rPr>
        <w:t xml:space="preserve"> to EUT </w:t>
      </w:r>
      <w:proofErr w:type="spellStart"/>
      <w:r>
        <w:rPr>
          <w:rFonts w:ascii="Helvetica Neue" w:eastAsia="Helvetica Neue" w:hAnsi="Helvetica Neue" w:cs="Helvetica Neue"/>
          <w:i/>
          <w:color w:val="404040"/>
        </w:rPr>
        <w:t>with</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polite</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spectrum</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access</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instead</w:t>
      </w:r>
      <w:proofErr w:type="spellEnd"/>
      <w:r>
        <w:rPr>
          <w:rFonts w:ascii="Helvetica Neue" w:eastAsia="Helvetica Neue" w:hAnsi="Helvetica Neue" w:cs="Helvetica Neue"/>
          <w:i/>
          <w:color w:val="404040"/>
        </w:rPr>
        <w:t xml:space="preserve"> of </w:t>
      </w:r>
      <w:proofErr w:type="spellStart"/>
      <w:r>
        <w:rPr>
          <w:rFonts w:ascii="Helvetica Neue" w:eastAsia="Helvetica Neue" w:hAnsi="Helvetica Neue" w:cs="Helvetica Neue"/>
          <w:i/>
          <w:color w:val="404040"/>
        </w:rPr>
        <w:t>duty</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cycle</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where</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permitted</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by</w:t>
      </w:r>
      <w:proofErr w:type="spellEnd"/>
      <w:r>
        <w:rPr>
          <w:rFonts w:ascii="Helvetica Neue" w:eastAsia="Helvetica Neue" w:hAnsi="Helvetica Neue" w:cs="Helvetica Neue"/>
          <w:i/>
          <w:color w:val="404040"/>
        </w:rPr>
        <w:t xml:space="preserve"> </w:t>
      </w:r>
      <w:proofErr w:type="spellStart"/>
      <w:r>
        <w:rPr>
          <w:rFonts w:ascii="Helvetica Neue" w:eastAsia="Helvetica Neue" w:hAnsi="Helvetica Neue" w:cs="Helvetica Neue"/>
          <w:i/>
          <w:color w:val="404040"/>
        </w:rPr>
        <w:t>table</w:t>
      </w:r>
      <w:proofErr w:type="spellEnd"/>
      <w:r>
        <w:rPr>
          <w:rFonts w:ascii="Helvetica Neue" w:eastAsia="Helvetica Neue" w:hAnsi="Helvetica Neue" w:cs="Helvetica Neue"/>
          <w:i/>
          <w:color w:val="404040"/>
        </w:rPr>
        <w:t xml:space="preserve"> B.1 in annex B, or </w:t>
      </w:r>
      <w:proofErr w:type="spellStart"/>
      <w:r>
        <w:rPr>
          <w:rFonts w:ascii="Helvetica Neue" w:eastAsia="Helvetica Neue" w:hAnsi="Helvetica Neue" w:cs="Helvetica Neue"/>
          <w:i/>
          <w:color w:val="404040"/>
        </w:rPr>
        <w:t>table</w:t>
      </w:r>
      <w:proofErr w:type="spellEnd"/>
      <w:r>
        <w:rPr>
          <w:rFonts w:ascii="Helvetica Neue" w:eastAsia="Helvetica Neue" w:hAnsi="Helvetica Neue" w:cs="Helvetica Neue"/>
          <w:i/>
          <w:color w:val="404040"/>
        </w:rPr>
        <w:t xml:space="preserve"> C.1 in annex C or </w:t>
      </w:r>
      <w:r w:rsidRPr="00844404">
        <w:rPr>
          <w:rFonts w:ascii="Helvetica Neue" w:eastAsia="Helvetica Neue" w:hAnsi="Helvetica Neue" w:cs="Helvetica Neue"/>
          <w:i/>
          <w:color w:val="404040"/>
        </w:rPr>
        <w:t xml:space="preserve">any NRI </w:t>
      </w:r>
      <w:sdt>
        <w:sdtPr>
          <w:rPr>
            <w:rFonts w:ascii="Helvetica Neue" w:eastAsia="Helvetica Neue" w:hAnsi="Helvetica Neue" w:cs="Helvetica Neue"/>
            <w:i/>
            <w:color w:val="404040"/>
          </w:rPr>
          <w:id w:val="-122312512"/>
          <w:citation/>
        </w:sdtPr>
        <w:sdtContent>
          <w:r w:rsidRPr="00844404">
            <w:rPr>
              <w:rFonts w:ascii="Helvetica Neue" w:eastAsia="Helvetica Neue" w:hAnsi="Helvetica Neue" w:cs="Helvetica Neue"/>
              <w:i/>
              <w:color w:val="404040"/>
            </w:rPr>
            <w:fldChar w:fldCharType="begin"/>
          </w:r>
          <w:r w:rsidRPr="00844404">
            <w:rPr>
              <w:rFonts w:ascii="Times New Roman" w:eastAsia="Helvetica Neue" w:hAnsi="Times New Roman" w:cs="Helvetica Neue"/>
              <w:i/>
              <w:color w:val="404040"/>
            </w:rPr>
            <w:instrText xml:space="preserve"> CITATION ets \l 1027 </w:instrText>
          </w:r>
          <w:r w:rsidRPr="00844404">
            <w:rPr>
              <w:rFonts w:ascii="Helvetica Neue" w:eastAsia="Helvetica Neue" w:hAnsi="Helvetica Neue" w:cs="Helvetica Neue"/>
              <w:i/>
              <w:color w:val="404040"/>
            </w:rPr>
            <w:fldChar w:fldCharType="separate"/>
          </w:r>
          <w:r w:rsidR="002B7259" w:rsidRPr="002B7259">
            <w:rPr>
              <w:rFonts w:ascii="Times New Roman" w:eastAsia="Helvetica Neue" w:hAnsi="Times New Roman" w:cs="Helvetica Neue"/>
              <w:noProof/>
              <w:color w:val="404040"/>
            </w:rPr>
            <w:t>[3]</w:t>
          </w:r>
          <w:r w:rsidRPr="00844404">
            <w:rPr>
              <w:rFonts w:ascii="Helvetica Neue" w:eastAsia="Helvetica Neue" w:hAnsi="Helvetica Neue" w:cs="Helvetica Neue"/>
              <w:i/>
              <w:color w:val="404040"/>
            </w:rPr>
            <w:fldChar w:fldCharType="end"/>
          </w:r>
        </w:sdtContent>
      </w:sdt>
    </w:p>
    <w:p w14:paraId="4DA79A08" w14:textId="77777777" w:rsidR="00844404" w:rsidRDefault="00844404" w:rsidP="00844404"/>
    <w:p w14:paraId="1B67BA7E" w14:textId="1AE3E633" w:rsidR="00844404" w:rsidRDefault="00844404" w:rsidP="00844404">
      <w:r>
        <w:t xml:space="preserve">Quan es fa servir el criteri del </w:t>
      </w:r>
      <w:proofErr w:type="spellStart"/>
      <w:r>
        <w:t>Polite</w:t>
      </w:r>
      <w:proofErr w:type="spellEnd"/>
      <w:r>
        <w:t xml:space="preserve"> </w:t>
      </w:r>
      <w:proofErr w:type="spellStart"/>
      <w:r>
        <w:t>Spectrum</w:t>
      </w:r>
      <w:proofErr w:type="spellEnd"/>
      <w:r>
        <w:t xml:space="preserve"> Access, en comptes d’emprar un 1% del Duty Cycle, es permet utilitzar el 2,7%, el qual implica augmentar de 36 a 100 segons de ToA disponibles per hora. </w:t>
      </w:r>
      <w:sdt>
        <w:sdtPr>
          <w:id w:val="1957299172"/>
          <w:citation/>
        </w:sdtPr>
        <w:sdtContent>
          <w:r>
            <w:fldChar w:fldCharType="begin"/>
          </w:r>
          <w:r>
            <w:instrText xml:space="preserve"> CITATION DC \l 1027 </w:instrText>
          </w:r>
          <w:r>
            <w:fldChar w:fldCharType="separate"/>
          </w:r>
          <w:r w:rsidR="002B7259">
            <w:rPr>
              <w:noProof/>
            </w:rPr>
            <w:t>[5]</w:t>
          </w:r>
          <w:r>
            <w:fldChar w:fldCharType="end"/>
          </w:r>
        </w:sdtContent>
      </w:sdt>
    </w:p>
    <w:p w14:paraId="5726D55E" w14:textId="64EAA9F3" w:rsidR="00844404" w:rsidRDefault="00844404" w:rsidP="00844404">
      <w:pPr>
        <w:pStyle w:val="Ttulo1"/>
      </w:pPr>
      <w:r>
        <w:br w:type="page"/>
      </w:r>
      <w:bookmarkStart w:id="16" w:name="_Toc189813246"/>
      <w:r>
        <w:lastRenderedPageBreak/>
        <w:t>Mètodes i material utilitzat</w:t>
      </w:r>
      <w:bookmarkEnd w:id="16"/>
    </w:p>
    <w:p w14:paraId="406F6C7B" w14:textId="09C398E0" w:rsidR="00844404" w:rsidRPr="00844404" w:rsidRDefault="00844404" w:rsidP="00844404">
      <w:pPr>
        <w:pStyle w:val="Ttulo2"/>
      </w:pPr>
      <w:bookmarkStart w:id="17" w:name="_Toc189813247"/>
      <w:r>
        <w:t>Software i hardware utilitzat</w:t>
      </w:r>
      <w:bookmarkEnd w:id="17"/>
    </w:p>
    <w:p w14:paraId="76EAD1A4" w14:textId="7292DBC7" w:rsidR="00844404" w:rsidRDefault="00844404" w:rsidP="00844404">
      <w:pPr>
        <w:pStyle w:val="Ttulo3"/>
      </w:pPr>
      <w:bookmarkStart w:id="18" w:name="_Toc189813248"/>
      <w:r>
        <w:t>Hardware utilitzat</w:t>
      </w:r>
      <w:bookmarkEnd w:id="18"/>
    </w:p>
    <w:p w14:paraId="3A351EA2" w14:textId="5C65EDAB" w:rsidR="00844404" w:rsidRDefault="00844404" w:rsidP="00844404">
      <w:r>
        <w:t xml:space="preserve">L’eina principal que s’ha utilitzat en el desenvolupament d’aquest treball, ha estat el microcontrolador ESP32S3, en concret integrat en el els dispositius IoT </w:t>
      </w:r>
      <w:proofErr w:type="spellStart"/>
      <w:r>
        <w:t>Heltec</w:t>
      </w:r>
      <w:proofErr w:type="spellEnd"/>
      <w:r>
        <w:t xml:space="preserve"> Wi-Fi LoRa v3 i XIAO ESP32S3, els quals ja porten integrat també un transceptor LoRa del model SX1262 de </w:t>
      </w:r>
      <w:proofErr w:type="spellStart"/>
      <w:r>
        <w:t>Semtech</w:t>
      </w:r>
      <w:proofErr w:type="spellEnd"/>
      <w:r>
        <w:t xml:space="preserve"> ®. Aquest tipus de transceptor, està dissenyat per dispositius de baix consum, com el ESP32, ja que tenen un consum de 4,2 </w:t>
      </w:r>
      <w:proofErr w:type="spellStart"/>
      <w:r>
        <w:t>mA</w:t>
      </w:r>
      <w:proofErr w:type="spellEnd"/>
      <w:r>
        <w:t xml:space="preserve"> en estat actiu i poden transmetre amb potencies de fins a +22 </w:t>
      </w:r>
      <w:proofErr w:type="spellStart"/>
      <w:r>
        <w:t>dBm</w:t>
      </w:r>
      <w:proofErr w:type="spellEnd"/>
      <w:r>
        <w:t>.</w:t>
      </w:r>
      <w:r w:rsidR="00B5510C">
        <w:t xml:space="preserve"> </w:t>
      </w:r>
      <w:sdt>
        <w:sdtPr>
          <w:id w:val="-2014522810"/>
          <w:citation/>
        </w:sdtPr>
        <w:sdtContent>
          <w:r w:rsidR="00B5510C">
            <w:fldChar w:fldCharType="begin"/>
          </w:r>
          <w:r w:rsidR="00B5510C">
            <w:instrText xml:space="preserve"> CITATION esp32 \l 1027 </w:instrText>
          </w:r>
          <w:r w:rsidR="00B5510C">
            <w:fldChar w:fldCharType="separate"/>
          </w:r>
          <w:r w:rsidR="002B7259">
            <w:rPr>
              <w:noProof/>
            </w:rPr>
            <w:t>[6]</w:t>
          </w:r>
          <w:r w:rsidR="00B5510C">
            <w:fldChar w:fldCharType="end"/>
          </w:r>
        </w:sdtContent>
      </w:sdt>
    </w:p>
    <w:p w14:paraId="5AFD2DD7" w14:textId="77777777" w:rsidR="00844404" w:rsidRDefault="00844404" w:rsidP="00844404">
      <w:r>
        <w:t xml:space="preserve">Per altra banda, s’ha fet servir un ordinador portàtil per poder programar aquest microcontrolador i s’ha necessitat un telèfon mòbil amb suport a BLE (Bluetooth </w:t>
      </w:r>
      <w:proofErr w:type="spellStart"/>
      <w:r>
        <w:t>Low</w:t>
      </w:r>
      <w:proofErr w:type="spellEnd"/>
      <w:r>
        <w:t xml:space="preserve"> </w:t>
      </w:r>
      <w:proofErr w:type="spellStart"/>
      <w:r>
        <w:t>Energy</w:t>
      </w:r>
      <w:proofErr w:type="spellEnd"/>
      <w:r>
        <w:t>) per la configuració sense fils dels microcontroladors.</w:t>
      </w:r>
    </w:p>
    <w:p w14:paraId="783EA18D" w14:textId="77777777" w:rsidR="00844404" w:rsidRDefault="00844404" w:rsidP="0084440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163"/>
      </w:tblGrid>
      <w:tr w:rsidR="00822D25" w14:paraId="1BB6E758" w14:textId="77777777" w:rsidTr="00A14711">
        <w:trPr>
          <w:jc w:val="center"/>
        </w:trPr>
        <w:tc>
          <w:tcPr>
            <w:tcW w:w="3402" w:type="dxa"/>
          </w:tcPr>
          <w:p w14:paraId="7A953DAE" w14:textId="77777777" w:rsidR="00A14711" w:rsidRDefault="00822D25" w:rsidP="00A14711">
            <w:pPr>
              <w:keepNext/>
              <w:jc w:val="center"/>
            </w:pPr>
            <w:r>
              <w:rPr>
                <w:noProof/>
              </w:rPr>
              <w:drawing>
                <wp:inline distT="0" distB="0" distL="0" distR="0" wp14:anchorId="2D53F9FD" wp14:editId="1777DC75">
                  <wp:extent cx="1979686" cy="2742054"/>
                  <wp:effectExtent l="0" t="317" r="1587" b="1588"/>
                  <wp:docPr id="1446278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708" r="16441"/>
                          <a:stretch/>
                        </pic:blipFill>
                        <pic:spPr bwMode="auto">
                          <a:xfrm rot="16200000">
                            <a:off x="0" y="0"/>
                            <a:ext cx="1985483" cy="2750084"/>
                          </a:xfrm>
                          <a:prstGeom prst="rect">
                            <a:avLst/>
                          </a:prstGeom>
                          <a:noFill/>
                          <a:ln>
                            <a:noFill/>
                          </a:ln>
                          <a:extLst>
                            <a:ext uri="{53640926-AAD7-44D8-BBD7-CCE9431645EC}">
                              <a14:shadowObscured xmlns:a14="http://schemas.microsoft.com/office/drawing/2010/main"/>
                            </a:ext>
                          </a:extLst>
                        </pic:spPr>
                      </pic:pic>
                    </a:graphicData>
                  </a:graphic>
                </wp:inline>
              </w:drawing>
            </w:r>
          </w:p>
          <w:p w14:paraId="2A93C286" w14:textId="10789422" w:rsidR="00822D25" w:rsidRDefault="00A14711" w:rsidP="00A14711">
            <w:pPr>
              <w:pStyle w:val="Figura"/>
            </w:pPr>
            <w:r>
              <w:t xml:space="preserve">Figura 3.1.a - </w:t>
            </w:r>
            <w:proofErr w:type="spellStart"/>
            <w:r>
              <w:t>Heltec</w:t>
            </w:r>
            <w:proofErr w:type="spellEnd"/>
            <w:r>
              <w:t xml:space="preserve"> Wi-Fi LoRa V3</w:t>
            </w:r>
          </w:p>
        </w:tc>
        <w:tc>
          <w:tcPr>
            <w:tcW w:w="3402" w:type="dxa"/>
          </w:tcPr>
          <w:p w14:paraId="097F8BAD" w14:textId="77777777" w:rsidR="00A14711" w:rsidRDefault="00822D25" w:rsidP="00A14711">
            <w:pPr>
              <w:keepNext/>
            </w:pPr>
            <w:r>
              <w:rPr>
                <w:noProof/>
              </w:rPr>
              <w:drawing>
                <wp:inline distT="0" distB="0" distL="0" distR="0" wp14:anchorId="78630AD9" wp14:editId="306B17AC">
                  <wp:extent cx="2629692" cy="1980000"/>
                  <wp:effectExtent l="0" t="0" r="0" b="1270"/>
                  <wp:docPr id="21296067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9692" cy="1980000"/>
                          </a:xfrm>
                          <a:prstGeom prst="rect">
                            <a:avLst/>
                          </a:prstGeom>
                          <a:noFill/>
                          <a:ln>
                            <a:noFill/>
                          </a:ln>
                        </pic:spPr>
                      </pic:pic>
                    </a:graphicData>
                  </a:graphic>
                </wp:inline>
              </w:drawing>
            </w:r>
          </w:p>
          <w:p w14:paraId="7D1E2E15" w14:textId="53F75213" w:rsidR="00A14711" w:rsidRDefault="00A14711" w:rsidP="00A14711">
            <w:pPr>
              <w:pStyle w:val="Figura"/>
            </w:pPr>
            <w:r>
              <w:t xml:space="preserve">Figura </w:t>
            </w:r>
            <w:r>
              <w:fldChar w:fldCharType="begin"/>
            </w:r>
            <w:r>
              <w:instrText xml:space="preserve"> STYLEREF 1 \s </w:instrText>
            </w:r>
            <w:r>
              <w:fldChar w:fldCharType="separate"/>
            </w:r>
            <w:r w:rsidR="008E00DA">
              <w:rPr>
                <w:noProof/>
              </w:rPr>
              <w:t>3</w:t>
            </w:r>
            <w:r>
              <w:fldChar w:fldCharType="end"/>
            </w:r>
            <w:r>
              <w:t>.1.a - XIAO ESP32S3</w:t>
            </w:r>
          </w:p>
          <w:p w14:paraId="019A68E6" w14:textId="1AA00F81" w:rsidR="00822D25" w:rsidRDefault="00822D25" w:rsidP="00A14711">
            <w:pPr>
              <w:keepNext/>
            </w:pPr>
          </w:p>
        </w:tc>
      </w:tr>
    </w:tbl>
    <w:p w14:paraId="38A49928" w14:textId="3013E272" w:rsidR="00A14711" w:rsidRDefault="00A14711" w:rsidP="00830AE0">
      <w:pPr>
        <w:pStyle w:val="Figura"/>
      </w:pPr>
      <w:bookmarkStart w:id="19" w:name="_Toc189813329"/>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1</w:t>
      </w:r>
      <w:r w:rsidR="002A5231">
        <w:fldChar w:fldCharType="end"/>
      </w:r>
      <w:r>
        <w:t xml:space="preserve"> - </w:t>
      </w:r>
      <w:r w:rsidRPr="007B1E6E">
        <w:t>Exemples de dispositius IoT basats en ESP32-S3</w:t>
      </w:r>
      <w:bookmarkEnd w:id="19"/>
    </w:p>
    <w:p w14:paraId="3FF6DD47" w14:textId="1EE9F394" w:rsidR="00A14711" w:rsidRDefault="00A14711" w:rsidP="00A14711">
      <w:pPr>
        <w:pStyle w:val="Ttulo4"/>
      </w:pPr>
      <w:r>
        <w:t>ESP32</w:t>
      </w:r>
    </w:p>
    <w:p w14:paraId="1B3453D4" w14:textId="77777777" w:rsidR="00A14711" w:rsidRDefault="00A14711" w:rsidP="00A14711">
      <w:r>
        <w:t xml:space="preserve">Els ESP32 són una família de microcontroladors molt utilitzats en entorns IoT, creats per l’empresa </w:t>
      </w:r>
      <w:proofErr w:type="spellStart"/>
      <w:r>
        <w:t>Espressif</w:t>
      </w:r>
      <w:proofErr w:type="spellEnd"/>
      <w:r>
        <w:t xml:space="preserve"> Systems. Una de les característiques més importants dels ESP32 en comparació amb altres microcontroladors, és la incorporació pel suport de Wi-Fi i Bluetooth. Cal destacar la gran varietat d’opcions de connectivitat sense fils que ofereixen els ESP32, com per exemple, connectivitat Wi-Fi compatible amb l’estàndard IEEE 802.11 b/g/n en la banda de 2,4 GHz, i el suport de Bluetooth v4.2 i BLE.</w:t>
      </w:r>
    </w:p>
    <w:p w14:paraId="7336584B" w14:textId="77777777" w:rsidR="00A14711" w:rsidRDefault="00A14711" w:rsidP="00A14711">
      <w:r>
        <w:t>Els ESP32 són una sèrie de SoC (System on Chip). En la figura 3.2, podem observar com són els blocs definits en el SoC del ESP32.</w:t>
      </w:r>
    </w:p>
    <w:p w14:paraId="4F19DD81" w14:textId="77777777" w:rsidR="00A14711" w:rsidRDefault="00A14711" w:rsidP="00A14711"/>
    <w:p w14:paraId="68A66598" w14:textId="77777777" w:rsidR="00A14711" w:rsidRDefault="00A14711" w:rsidP="00A14711">
      <w:pPr>
        <w:keepNext/>
        <w:jc w:val="center"/>
      </w:pPr>
      <w:r>
        <w:rPr>
          <w:noProof/>
        </w:rPr>
        <w:lastRenderedPageBreak/>
        <w:drawing>
          <wp:inline distT="0" distB="0" distL="0" distR="0" wp14:anchorId="2490D41C" wp14:editId="6325F20A">
            <wp:extent cx="4267842" cy="3588385"/>
            <wp:effectExtent l="0" t="0" r="0" b="0"/>
            <wp:docPr id="2113603424" name="image16.png" descr="Imagen de la pantalla de un celula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6.png" descr="Imagen de la pantalla de un celular&#10;&#10;Descripción generada automáticamente con confianza media"/>
                    <pic:cNvPicPr preferRelativeResize="0"/>
                  </pic:nvPicPr>
                  <pic:blipFill>
                    <a:blip r:embed="rId15"/>
                    <a:srcRect/>
                    <a:stretch>
                      <a:fillRect/>
                    </a:stretch>
                  </pic:blipFill>
                  <pic:spPr>
                    <a:xfrm>
                      <a:off x="0" y="0"/>
                      <a:ext cx="4267842" cy="3588385"/>
                    </a:xfrm>
                    <a:prstGeom prst="rect">
                      <a:avLst/>
                    </a:prstGeom>
                    <a:ln/>
                  </pic:spPr>
                </pic:pic>
              </a:graphicData>
            </a:graphic>
          </wp:inline>
        </w:drawing>
      </w:r>
    </w:p>
    <w:p w14:paraId="30DA7320" w14:textId="649EF8F5" w:rsidR="00A14711" w:rsidRDefault="00A14711" w:rsidP="00C76DD0">
      <w:pPr>
        <w:pStyle w:val="Figura"/>
      </w:pPr>
      <w:bookmarkStart w:id="20" w:name="_Toc189813330"/>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2</w:t>
      </w:r>
      <w:r w:rsidR="002A5231">
        <w:fldChar w:fldCharType="end"/>
      </w:r>
      <w:r>
        <w:t xml:space="preserve"> - SoC ESP32</w:t>
      </w:r>
      <w:bookmarkEnd w:id="20"/>
    </w:p>
    <w:p w14:paraId="4DD33C7C" w14:textId="60B36D31" w:rsidR="00A14711" w:rsidRDefault="00A14711" w:rsidP="00C76DD0">
      <w:r>
        <w:t>Per altra banda, els ESP32 porten integrats dos microprocessadors de baix consum, a més d’un coprocessador d'ultra baix consum, utilitzat per realitzar funcions en modes d'estalvi d’energia.</w:t>
      </w:r>
    </w:p>
    <w:p w14:paraId="5D28EF47" w14:textId="77777777" w:rsidR="00A14711" w:rsidRDefault="00A14711" w:rsidP="00A14711">
      <w:pPr>
        <w:pStyle w:val="Ttulo4"/>
      </w:pPr>
      <w:r>
        <w:t>ESP32S3</w:t>
      </w:r>
    </w:p>
    <w:p w14:paraId="0D3BDEE7" w14:textId="48E763F2" w:rsidR="00AC046E" w:rsidRDefault="00AC046E" w:rsidP="00AC046E">
      <w:r>
        <w:t>La sèrie de microcontroladors ESP32S3 són una versió millorada de l’original ESP32. Respecte al ESP32, la versió S3 millora el processador incorporat i duplica l’espai de memòria Flash fins a 8 MB. Per altra banda, els ESP32S3 augmenten el suport de Bluetooth fins a la versió 5.0.</w:t>
      </w:r>
    </w:p>
    <w:p w14:paraId="3CCBF1C0" w14:textId="20225B7E" w:rsidR="00AC046E" w:rsidRDefault="00AC046E" w:rsidP="00AC046E">
      <w:r>
        <w:t xml:space="preserve">La major diferencia entre ambdues plaques és el suport per acceleració d'IA que incorpora la versió S3, proporcionant acceleració per computació de xarxes neuronals i processament del senyal. </w:t>
      </w:r>
      <w:sdt>
        <w:sdtPr>
          <w:id w:val="-222294776"/>
          <w:citation/>
        </w:sdtPr>
        <w:sdtContent>
          <w:r>
            <w:fldChar w:fldCharType="begin"/>
          </w:r>
          <w:r>
            <w:instrText xml:space="preserve"> CITATION esp32s3 \l 1027 </w:instrText>
          </w:r>
          <w:r>
            <w:fldChar w:fldCharType="separate"/>
          </w:r>
          <w:r w:rsidR="002B7259">
            <w:rPr>
              <w:noProof/>
            </w:rPr>
            <w:t>[7]</w:t>
          </w:r>
          <w:r>
            <w:fldChar w:fldCharType="end"/>
          </w:r>
        </w:sdtContent>
      </w:sdt>
    </w:p>
    <w:p w14:paraId="21ABBE65" w14:textId="77061522" w:rsidR="00AC046E" w:rsidRDefault="00AC046E" w:rsidP="00AC046E">
      <w:r>
        <w:t>En la següent taula es mostra una comparativa entre les dues versions dels microcontroladors:</w:t>
      </w:r>
    </w:p>
    <w:p w14:paraId="325AA7B9" w14:textId="77777777" w:rsidR="00C76DD0" w:rsidRDefault="00C76DD0" w:rsidP="00AC046E"/>
    <w:tbl>
      <w:tblPr>
        <w:tblStyle w:val="Tablaconcuadrcula"/>
        <w:tblW w:w="0" w:type="auto"/>
        <w:tblLook w:val="04A0" w:firstRow="1" w:lastRow="0" w:firstColumn="1" w:lastColumn="0" w:noHBand="0" w:noVBand="1"/>
      </w:tblPr>
      <w:tblGrid>
        <w:gridCol w:w="2879"/>
        <w:gridCol w:w="2632"/>
        <w:gridCol w:w="2977"/>
      </w:tblGrid>
      <w:tr w:rsidR="00C76DD0" w14:paraId="1C067600" w14:textId="77777777" w:rsidTr="00C76DD0">
        <w:tc>
          <w:tcPr>
            <w:tcW w:w="2881" w:type="dxa"/>
          </w:tcPr>
          <w:p w14:paraId="059682EC" w14:textId="30AA8D11" w:rsidR="00C76DD0" w:rsidRPr="00C76DD0" w:rsidRDefault="00C76DD0" w:rsidP="00C76DD0">
            <w:pPr>
              <w:pStyle w:val="Taula"/>
              <w:rPr>
                <w:b/>
                <w:bCs/>
              </w:rPr>
            </w:pPr>
          </w:p>
        </w:tc>
        <w:tc>
          <w:tcPr>
            <w:tcW w:w="2634" w:type="dxa"/>
          </w:tcPr>
          <w:p w14:paraId="7C9890B4" w14:textId="4BE99CAB" w:rsidR="00C76DD0" w:rsidRPr="00C76DD0" w:rsidRDefault="00C76DD0" w:rsidP="00C76DD0">
            <w:pPr>
              <w:pStyle w:val="Taula"/>
              <w:rPr>
                <w:b/>
                <w:bCs/>
              </w:rPr>
            </w:pPr>
            <w:r w:rsidRPr="00C76DD0">
              <w:rPr>
                <w:b/>
                <w:bCs/>
              </w:rPr>
              <w:t>ESP32</w:t>
            </w:r>
          </w:p>
        </w:tc>
        <w:tc>
          <w:tcPr>
            <w:tcW w:w="2979" w:type="dxa"/>
          </w:tcPr>
          <w:p w14:paraId="7A294344" w14:textId="335FC86B" w:rsidR="00C76DD0" w:rsidRPr="00C76DD0" w:rsidRDefault="00C76DD0" w:rsidP="00C76DD0">
            <w:pPr>
              <w:pStyle w:val="Taula"/>
              <w:rPr>
                <w:b/>
                <w:bCs/>
              </w:rPr>
            </w:pPr>
            <w:r w:rsidRPr="00C76DD0">
              <w:rPr>
                <w:b/>
                <w:bCs/>
              </w:rPr>
              <w:t>ESP32S3</w:t>
            </w:r>
          </w:p>
        </w:tc>
      </w:tr>
      <w:tr w:rsidR="00C76DD0" w14:paraId="4C7442AB" w14:textId="77777777" w:rsidTr="00C76DD0">
        <w:tc>
          <w:tcPr>
            <w:tcW w:w="2881" w:type="dxa"/>
          </w:tcPr>
          <w:p w14:paraId="3EE99FDD" w14:textId="599BA84C" w:rsidR="00C76DD0" w:rsidRDefault="00C76DD0" w:rsidP="00C76DD0">
            <w:pPr>
              <w:pStyle w:val="Taula"/>
            </w:pPr>
            <w:r>
              <w:t>Processador</w:t>
            </w:r>
          </w:p>
        </w:tc>
        <w:tc>
          <w:tcPr>
            <w:tcW w:w="2634" w:type="dxa"/>
          </w:tcPr>
          <w:p w14:paraId="4B862736" w14:textId="29C52513" w:rsidR="00C76DD0" w:rsidRDefault="00C76DD0" w:rsidP="00C76DD0">
            <w:pPr>
              <w:pStyle w:val="Taula"/>
            </w:pPr>
            <w:proofErr w:type="spellStart"/>
            <w:r w:rsidRPr="00C76DD0">
              <w:t>Xtensa</w:t>
            </w:r>
            <w:proofErr w:type="spellEnd"/>
            <w:r w:rsidRPr="00C76DD0">
              <w:t xml:space="preserve"> dual-</w:t>
            </w:r>
            <w:proofErr w:type="spellStart"/>
            <w:r w:rsidRPr="00C76DD0">
              <w:t>core</w:t>
            </w:r>
            <w:proofErr w:type="spellEnd"/>
            <w:r w:rsidRPr="00C76DD0">
              <w:t xml:space="preserve"> 32bit LX6</w:t>
            </w:r>
          </w:p>
        </w:tc>
        <w:tc>
          <w:tcPr>
            <w:tcW w:w="2979" w:type="dxa"/>
          </w:tcPr>
          <w:p w14:paraId="23A6AE2A" w14:textId="5750EAC9" w:rsidR="00C76DD0" w:rsidRDefault="00C76DD0" w:rsidP="00C76DD0">
            <w:pPr>
              <w:pStyle w:val="Taula"/>
            </w:pPr>
            <w:proofErr w:type="spellStart"/>
            <w:r w:rsidRPr="00C76DD0">
              <w:t>Xtensa</w:t>
            </w:r>
            <w:proofErr w:type="spellEnd"/>
            <w:r w:rsidRPr="00C76DD0">
              <w:t xml:space="preserve"> dual-</w:t>
            </w:r>
            <w:proofErr w:type="spellStart"/>
            <w:r w:rsidRPr="00C76DD0">
              <w:t>core</w:t>
            </w:r>
            <w:proofErr w:type="spellEnd"/>
            <w:r w:rsidRPr="00C76DD0">
              <w:t xml:space="preserve"> 32bit LX7</w:t>
            </w:r>
          </w:p>
        </w:tc>
      </w:tr>
      <w:tr w:rsidR="00C76DD0" w14:paraId="4A0B68FC" w14:textId="77777777" w:rsidTr="00C76DD0">
        <w:tc>
          <w:tcPr>
            <w:tcW w:w="2881" w:type="dxa"/>
          </w:tcPr>
          <w:p w14:paraId="232E89EB" w14:textId="5C071F66" w:rsidR="00C76DD0" w:rsidRDefault="00C76DD0" w:rsidP="00C76DD0">
            <w:pPr>
              <w:pStyle w:val="Taula"/>
            </w:pPr>
            <w:r>
              <w:t>Memòria ROM</w:t>
            </w:r>
          </w:p>
        </w:tc>
        <w:tc>
          <w:tcPr>
            <w:tcW w:w="2634" w:type="dxa"/>
          </w:tcPr>
          <w:p w14:paraId="7E1560DF" w14:textId="177239FD" w:rsidR="00C76DD0" w:rsidRDefault="00C76DD0" w:rsidP="00C76DD0">
            <w:pPr>
              <w:pStyle w:val="Taula"/>
            </w:pPr>
            <w:r w:rsidRPr="00C76DD0">
              <w:t>448 KB</w:t>
            </w:r>
          </w:p>
        </w:tc>
        <w:tc>
          <w:tcPr>
            <w:tcW w:w="2979" w:type="dxa"/>
          </w:tcPr>
          <w:p w14:paraId="4B6DB025" w14:textId="1A9F2106" w:rsidR="00C76DD0" w:rsidRDefault="00C76DD0" w:rsidP="00C76DD0">
            <w:pPr>
              <w:pStyle w:val="Taula"/>
            </w:pPr>
            <w:r w:rsidRPr="00C76DD0">
              <w:t>384 KB</w:t>
            </w:r>
          </w:p>
        </w:tc>
      </w:tr>
      <w:tr w:rsidR="00C76DD0" w14:paraId="30C48B56" w14:textId="77777777" w:rsidTr="00C76DD0">
        <w:tc>
          <w:tcPr>
            <w:tcW w:w="2881" w:type="dxa"/>
          </w:tcPr>
          <w:p w14:paraId="32C77AD1" w14:textId="2A34C890" w:rsidR="00C76DD0" w:rsidRDefault="00C76DD0" w:rsidP="00C76DD0">
            <w:pPr>
              <w:pStyle w:val="Taula"/>
            </w:pPr>
            <w:r>
              <w:t>Memòria Flash</w:t>
            </w:r>
          </w:p>
        </w:tc>
        <w:tc>
          <w:tcPr>
            <w:tcW w:w="2634" w:type="dxa"/>
          </w:tcPr>
          <w:p w14:paraId="431AEA25" w14:textId="078A9C47" w:rsidR="00C76DD0" w:rsidRDefault="00C76DD0" w:rsidP="00C76DD0">
            <w:pPr>
              <w:pStyle w:val="Taula"/>
            </w:pPr>
            <w:r>
              <w:t xml:space="preserve">Fins a </w:t>
            </w:r>
            <w:r w:rsidRPr="00C76DD0">
              <w:t>4 MB</w:t>
            </w:r>
          </w:p>
        </w:tc>
        <w:tc>
          <w:tcPr>
            <w:tcW w:w="2979" w:type="dxa"/>
          </w:tcPr>
          <w:p w14:paraId="29BF73A7" w14:textId="55B7C6D1" w:rsidR="00C76DD0" w:rsidRDefault="00C76DD0" w:rsidP="00C76DD0">
            <w:pPr>
              <w:pStyle w:val="Taula"/>
            </w:pPr>
            <w:r>
              <w:t>Fins a 8 MB</w:t>
            </w:r>
          </w:p>
        </w:tc>
      </w:tr>
      <w:tr w:rsidR="00C76DD0" w14:paraId="64CBFE38" w14:textId="77777777" w:rsidTr="00C76DD0">
        <w:tc>
          <w:tcPr>
            <w:tcW w:w="2881" w:type="dxa"/>
          </w:tcPr>
          <w:p w14:paraId="6AC8B785" w14:textId="7F46E361" w:rsidR="00C76DD0" w:rsidRDefault="00C76DD0" w:rsidP="00C76DD0">
            <w:pPr>
              <w:pStyle w:val="Taula"/>
            </w:pPr>
            <w:r>
              <w:t>Wi-Fi</w:t>
            </w:r>
          </w:p>
        </w:tc>
        <w:tc>
          <w:tcPr>
            <w:tcW w:w="2634" w:type="dxa"/>
          </w:tcPr>
          <w:p w14:paraId="3135543E" w14:textId="02818E0B" w:rsidR="00C76DD0" w:rsidRDefault="00C76DD0" w:rsidP="00C76DD0">
            <w:pPr>
              <w:pStyle w:val="Taula"/>
            </w:pPr>
            <w:r w:rsidRPr="00C76DD0">
              <w:t>802.11 b/g/n, 2.4 GHz</w:t>
            </w:r>
          </w:p>
        </w:tc>
        <w:tc>
          <w:tcPr>
            <w:tcW w:w="2979" w:type="dxa"/>
          </w:tcPr>
          <w:p w14:paraId="65ED89CA" w14:textId="55546169" w:rsidR="00C76DD0" w:rsidRDefault="00C76DD0" w:rsidP="00C76DD0">
            <w:pPr>
              <w:pStyle w:val="Taula"/>
            </w:pPr>
            <w:r w:rsidRPr="00C76DD0">
              <w:t>802.11 b/g/n, 2.4 GHz</w:t>
            </w:r>
          </w:p>
        </w:tc>
      </w:tr>
      <w:tr w:rsidR="00C76DD0" w14:paraId="152DEFFA" w14:textId="77777777" w:rsidTr="00C76DD0">
        <w:tc>
          <w:tcPr>
            <w:tcW w:w="2881" w:type="dxa"/>
          </w:tcPr>
          <w:p w14:paraId="2A3C23B3" w14:textId="3B1AB837" w:rsidR="00C76DD0" w:rsidRDefault="00C76DD0" w:rsidP="00C76DD0">
            <w:pPr>
              <w:pStyle w:val="Taula"/>
            </w:pPr>
            <w:r>
              <w:t>Bluetooth</w:t>
            </w:r>
          </w:p>
        </w:tc>
        <w:tc>
          <w:tcPr>
            <w:tcW w:w="2634" w:type="dxa"/>
          </w:tcPr>
          <w:p w14:paraId="60325FE5" w14:textId="65C2A39E" w:rsidR="00C76DD0" w:rsidRDefault="00C76DD0" w:rsidP="00C76DD0">
            <w:pPr>
              <w:pStyle w:val="Taula"/>
            </w:pPr>
            <w:r w:rsidRPr="00C76DD0">
              <w:t>BLE 4.2</w:t>
            </w:r>
          </w:p>
        </w:tc>
        <w:tc>
          <w:tcPr>
            <w:tcW w:w="2979" w:type="dxa"/>
          </w:tcPr>
          <w:p w14:paraId="0795B42E" w14:textId="7D8C7E6D" w:rsidR="00C76DD0" w:rsidRDefault="00C76DD0" w:rsidP="00C76DD0">
            <w:pPr>
              <w:pStyle w:val="Taula"/>
            </w:pPr>
            <w:r w:rsidRPr="00C76DD0">
              <w:t>BLE 5.0</w:t>
            </w:r>
          </w:p>
        </w:tc>
      </w:tr>
      <w:tr w:rsidR="00C76DD0" w14:paraId="3E6F1D59" w14:textId="77777777" w:rsidTr="00C76DD0">
        <w:tc>
          <w:tcPr>
            <w:tcW w:w="2881" w:type="dxa"/>
          </w:tcPr>
          <w:p w14:paraId="47869B1C" w14:textId="74239F02" w:rsidR="00C76DD0" w:rsidRPr="00C76DD0" w:rsidRDefault="00C76DD0" w:rsidP="00C76DD0">
            <w:pPr>
              <w:pStyle w:val="Taula"/>
            </w:pPr>
            <w:r>
              <w:t xml:space="preserve">Consum en </w:t>
            </w:r>
            <w:r>
              <w:rPr>
                <w:i/>
                <w:iCs/>
              </w:rPr>
              <w:t>deep_sleep</w:t>
            </w:r>
          </w:p>
        </w:tc>
        <w:tc>
          <w:tcPr>
            <w:tcW w:w="2634" w:type="dxa"/>
          </w:tcPr>
          <w:p w14:paraId="11F94D3A" w14:textId="5A75D7FB" w:rsidR="00C76DD0" w:rsidRDefault="00C76DD0" w:rsidP="00C76DD0">
            <w:pPr>
              <w:pStyle w:val="Taula"/>
            </w:pPr>
            <w:r>
              <w:t>100 µA</w:t>
            </w:r>
          </w:p>
        </w:tc>
        <w:tc>
          <w:tcPr>
            <w:tcW w:w="2979" w:type="dxa"/>
          </w:tcPr>
          <w:p w14:paraId="24146B8F" w14:textId="08099AE7" w:rsidR="00C76DD0" w:rsidRDefault="00C76DD0" w:rsidP="00C76DD0">
            <w:pPr>
              <w:pStyle w:val="Taula"/>
              <w:keepNext/>
            </w:pPr>
            <w:r>
              <w:t>7 µA</w:t>
            </w:r>
          </w:p>
        </w:tc>
      </w:tr>
    </w:tbl>
    <w:p w14:paraId="4AC5E191" w14:textId="2E1EE92C" w:rsidR="00AC046E" w:rsidRDefault="00C76DD0" w:rsidP="00C76DD0">
      <w:pPr>
        <w:pStyle w:val="Taula"/>
      </w:pPr>
      <w:bookmarkStart w:id="21" w:name="_Toc189813370"/>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1</w:t>
      </w:r>
      <w:r w:rsidR="002A5231">
        <w:fldChar w:fldCharType="end"/>
      </w:r>
      <w:r>
        <w:t xml:space="preserve"> - Comparativa ESP32 - ESP32S3</w:t>
      </w:r>
      <w:bookmarkEnd w:id="21"/>
    </w:p>
    <w:p w14:paraId="1BC05FA8" w14:textId="2880CFF2" w:rsidR="00A14711" w:rsidRDefault="00A14711" w:rsidP="00A14711">
      <w:pPr>
        <w:pStyle w:val="Ttulo3"/>
      </w:pPr>
      <w:bookmarkStart w:id="22" w:name="_Toc189813249"/>
      <w:r>
        <w:lastRenderedPageBreak/>
        <w:t>Software Utilitzat</w:t>
      </w:r>
      <w:bookmarkEnd w:id="22"/>
    </w:p>
    <w:p w14:paraId="2EDC178F" w14:textId="77777777" w:rsidR="00A14711" w:rsidRPr="00A14711" w:rsidRDefault="00A14711" w:rsidP="00A14711">
      <w:pPr>
        <w:pStyle w:val="Ttulo4"/>
      </w:pPr>
      <w:r w:rsidRPr="00A14711">
        <w:t>Arduino</w:t>
      </w:r>
    </w:p>
    <w:p w14:paraId="4C80A616" w14:textId="77777777" w:rsidR="00A14711" w:rsidRDefault="00A14711" w:rsidP="00A14711">
      <w:r>
        <w:t xml:space="preserve">Pel que fa al software, s’ha decidit fer servir el llenguatge de programació </w:t>
      </w:r>
      <w:proofErr w:type="spellStart"/>
      <w:r>
        <w:t>d’Arduino</w:t>
      </w:r>
      <w:proofErr w:type="spellEnd"/>
      <w:r>
        <w:t xml:space="preserve"> juntament </w:t>
      </w:r>
      <w:sdt>
        <w:sdtPr>
          <w:tag w:val="goog_rdk_178"/>
          <w:id w:val="2057197862"/>
        </w:sdtPr>
        <w:sdtContent/>
      </w:sdt>
      <w:r>
        <w:t xml:space="preserve">amb l’IDE Arduino IDE en la versió 2.3.4, pel fet que és un llenguatge de programació àmpliament usat, pel qual existeix molta documentació i llibreries de tota classe que poden facilitar el desenvolupament </w:t>
      </w:r>
      <w:sdt>
        <w:sdtPr>
          <w:tag w:val="goog_rdk_179"/>
          <w:id w:val="323248173"/>
        </w:sdtPr>
        <w:sdtContent>
          <w:r>
            <w:t xml:space="preserve">futur </w:t>
          </w:r>
        </w:sdtContent>
      </w:sdt>
      <w:r>
        <w:t>del projecte.</w:t>
      </w:r>
    </w:p>
    <w:p w14:paraId="7E706B5C" w14:textId="77777777" w:rsidR="00A14711" w:rsidRPr="00A14711" w:rsidRDefault="00A14711" w:rsidP="00A14711">
      <w:pPr>
        <w:pStyle w:val="Ttulo4"/>
      </w:pPr>
      <w:r w:rsidRPr="00A14711">
        <w:t>Python</w:t>
      </w:r>
    </w:p>
    <w:p w14:paraId="1C83B9FC" w14:textId="44F9DD09" w:rsidR="00A14711" w:rsidRDefault="00A14711" w:rsidP="00A14711">
      <w:r>
        <w:t>També s’ha utilitzat el llenguatge de programació Python per generar arxius CSV amb mesures realitzades durant el projecte. Gràcies a la gran versatilitat que ofereix, ha permès la realització de scripts per efectuar mesures en temps real del codi que s’executa en l’ESP</w:t>
      </w:r>
      <w:sdt>
        <w:sdtPr>
          <w:tag w:val="goog_rdk_180"/>
          <w:id w:val="46259612"/>
        </w:sdtPr>
        <w:sdtContent>
          <w:r>
            <w:t>32</w:t>
          </w:r>
        </w:sdtContent>
      </w:sdt>
      <w:r>
        <w:t xml:space="preserve">, i a partir dels resultats obtinguts, </w:t>
      </w:r>
      <w:sdt>
        <w:sdtPr>
          <w:tag w:val="goog_rdk_181"/>
          <w:id w:val="562682614"/>
        </w:sdtPr>
        <w:sdtContent>
          <w:r>
            <w:t xml:space="preserve">posteriorment </w:t>
          </w:r>
        </w:sdtContent>
      </w:sdt>
      <w:r>
        <w:t>extre</w:t>
      </w:r>
      <w:sdt>
        <w:sdtPr>
          <w:tag w:val="goog_rdk_182"/>
          <w:id w:val="-2008740142"/>
        </w:sdtPr>
        <w:sdtContent>
          <w:r>
            <w:t>ure</w:t>
          </w:r>
        </w:sdtContent>
      </w:sdt>
      <w:r>
        <w:t xml:space="preserve"> conclusions.</w:t>
      </w:r>
    </w:p>
    <w:p w14:paraId="2E5BC36E" w14:textId="77777777" w:rsidR="00A14711" w:rsidRPr="00A14711" w:rsidRDefault="00A14711" w:rsidP="00A14711">
      <w:pPr>
        <w:pStyle w:val="Ttulo4"/>
      </w:pPr>
      <w:r w:rsidRPr="00A14711">
        <w:t>Llibreries utilitzades</w:t>
      </w:r>
    </w:p>
    <w:p w14:paraId="11652F6D" w14:textId="77777777" w:rsidR="00A14711" w:rsidRDefault="00000000" w:rsidP="00A14711">
      <w:sdt>
        <w:sdtPr>
          <w:tag w:val="goog_rdk_185"/>
          <w:id w:val="-1327512919"/>
        </w:sdtPr>
        <w:sdtContent/>
      </w:sdt>
      <w:r w:rsidR="00A14711">
        <w:t>A continuació s’enumeren les llibreries utilitzades per el desenvolupament del projecte:</w:t>
      </w:r>
    </w:p>
    <w:p w14:paraId="71D9219E" w14:textId="77777777" w:rsidR="00A14711" w:rsidRDefault="00A14711" w:rsidP="00A14711">
      <w:pPr>
        <w:numPr>
          <w:ilvl w:val="0"/>
          <w:numId w:val="21"/>
        </w:numPr>
        <w:pBdr>
          <w:top w:val="nil"/>
          <w:left w:val="nil"/>
          <w:bottom w:val="nil"/>
          <w:right w:val="nil"/>
          <w:between w:val="nil"/>
        </w:pBdr>
      </w:pPr>
      <w:r>
        <w:rPr>
          <w:rFonts w:ascii="Helvetica Neue" w:eastAsia="Helvetica Neue" w:hAnsi="Helvetica Neue" w:cs="Helvetica Neue"/>
          <w:color w:val="000000"/>
        </w:rPr>
        <w:t>Arduino:</w:t>
      </w:r>
    </w:p>
    <w:p w14:paraId="31EB8D01" w14:textId="2A6C5E5E" w:rsid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RadioLib</w:t>
      </w:r>
      <w:proofErr w:type="spellEnd"/>
      <w:r>
        <w:rPr>
          <w:rFonts w:ascii="Helvetica Neue" w:eastAsia="Helvetica Neue" w:hAnsi="Helvetica Neue" w:cs="Helvetica Neue"/>
          <w:color w:val="000000"/>
        </w:rPr>
        <w:t xml:space="preserve">: </w:t>
      </w:r>
      <w:sdt>
        <w:sdtPr>
          <w:tag w:val="goog_rdk_186"/>
          <w:id w:val="-122616627"/>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pel suport de LoRa (</w:t>
      </w:r>
      <w:r w:rsidRPr="00A14711">
        <w:rPr>
          <w:rFonts w:ascii="Helvetica Neue" w:eastAsia="Helvetica Neue" w:hAnsi="Helvetica Neue" w:cs="Helvetica Neue"/>
          <w:color w:val="000000"/>
        </w:rPr>
        <w:t>Més endavant, es justificarà la utilització</w:t>
      </w:r>
      <w:r>
        <w:rPr>
          <w:rFonts w:ascii="Helvetica Neue" w:eastAsia="Helvetica Neue" w:hAnsi="Helvetica Neue" w:cs="Helvetica Neue"/>
          <w:color w:val="000000"/>
        </w:rPr>
        <w:t xml:space="preserve"> d’aquesta </w:t>
      </w:r>
      <w:proofErr w:type="spellStart"/>
      <w:r>
        <w:rPr>
          <w:rFonts w:ascii="Helvetica Neue" w:eastAsia="Helvetica Neue" w:hAnsi="Helvetica Neue" w:cs="Helvetica Neue"/>
          <w:color w:val="000000"/>
        </w:rPr>
        <w:t>llibrería</w:t>
      </w:r>
      <w:proofErr w:type="spellEnd"/>
      <w:r>
        <w:rPr>
          <w:rFonts w:ascii="Helvetica Neue" w:eastAsia="Helvetica Neue" w:hAnsi="Helvetica Neue" w:cs="Helvetica Neue"/>
          <w:color w:val="000000"/>
        </w:rPr>
        <w:t>)</w:t>
      </w:r>
    </w:p>
    <w:p w14:paraId="348D3AB4" w14:textId="77777777" w:rsid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ArduinoBLE</w:t>
      </w:r>
      <w:proofErr w:type="spellEnd"/>
      <w:r>
        <w:rPr>
          <w:rFonts w:ascii="Helvetica Neue" w:eastAsia="Helvetica Neue" w:hAnsi="Helvetica Neue" w:cs="Helvetica Neue"/>
          <w:color w:val="000000"/>
        </w:rPr>
        <w:t xml:space="preserve">: </w:t>
      </w:r>
      <w:sdt>
        <w:sdtPr>
          <w:tag w:val="goog_rdk_189"/>
          <w:id w:val="-970673446"/>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pel suport de BLE</w:t>
      </w:r>
    </w:p>
    <w:p w14:paraId="2911CEFA" w14:textId="77777777" w:rsidR="00A14711" w:rsidRDefault="00A14711" w:rsidP="00A14711">
      <w:pPr>
        <w:numPr>
          <w:ilvl w:val="1"/>
          <w:numId w:val="21"/>
        </w:numPr>
        <w:pBdr>
          <w:top w:val="nil"/>
          <w:left w:val="nil"/>
          <w:bottom w:val="nil"/>
          <w:right w:val="nil"/>
          <w:between w:val="nil"/>
        </w:pBdr>
        <w:spacing w:before="0"/>
      </w:pPr>
      <w:r>
        <w:rPr>
          <w:rFonts w:ascii="Helvetica Neue" w:eastAsia="Helvetica Neue" w:hAnsi="Helvetica Neue" w:cs="Helvetica Neue"/>
          <w:color w:val="000000"/>
        </w:rPr>
        <w:t>Preferences: llibreria per guardar dades en memòria no volàtil</w:t>
      </w:r>
    </w:p>
    <w:p w14:paraId="2B3E2084" w14:textId="77777777" w:rsid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WiFi</w:t>
      </w:r>
      <w:proofErr w:type="spellEnd"/>
      <w:r>
        <w:rPr>
          <w:rFonts w:ascii="Helvetica Neue" w:eastAsia="Helvetica Neue" w:hAnsi="Helvetica Neue" w:cs="Helvetica Neue"/>
          <w:color w:val="000000"/>
        </w:rPr>
        <w:t xml:space="preserve">: </w:t>
      </w:r>
      <w:sdt>
        <w:sdtPr>
          <w:tag w:val="goog_rdk_193"/>
          <w:id w:val="1770502372"/>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 xml:space="preserve">libreria pel suport </w:t>
      </w:r>
      <w:proofErr w:type="spellStart"/>
      <w:r>
        <w:rPr>
          <w:rFonts w:ascii="Helvetica Neue" w:eastAsia="Helvetica Neue" w:hAnsi="Helvetica Neue" w:cs="Helvetica Neue"/>
          <w:color w:val="000000"/>
        </w:rPr>
        <w:t>WiFi</w:t>
      </w:r>
      <w:proofErr w:type="spellEnd"/>
    </w:p>
    <w:p w14:paraId="09723DAD" w14:textId="77777777" w:rsidR="00A14711" w:rsidRDefault="00A14711" w:rsidP="00A14711">
      <w:pPr>
        <w:numPr>
          <w:ilvl w:val="0"/>
          <w:numId w:val="21"/>
        </w:numPr>
        <w:pBdr>
          <w:top w:val="nil"/>
          <w:left w:val="nil"/>
          <w:bottom w:val="nil"/>
          <w:right w:val="nil"/>
          <w:between w:val="nil"/>
        </w:pBdr>
        <w:spacing w:before="0"/>
      </w:pPr>
      <w:r>
        <w:rPr>
          <w:rFonts w:ascii="Helvetica Neue" w:eastAsia="Helvetica Neue" w:hAnsi="Helvetica Neue" w:cs="Helvetica Neue"/>
          <w:color w:val="000000"/>
        </w:rPr>
        <w:t>Python:</w:t>
      </w:r>
    </w:p>
    <w:p w14:paraId="7EB4C187" w14:textId="77777777" w:rsid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Pandas</w:t>
      </w:r>
      <w:proofErr w:type="spellEnd"/>
      <w:r>
        <w:rPr>
          <w:rFonts w:ascii="Helvetica Neue" w:eastAsia="Helvetica Neue" w:hAnsi="Helvetica Neue" w:cs="Helvetica Neue"/>
          <w:color w:val="000000"/>
        </w:rPr>
        <w:t xml:space="preserve">: </w:t>
      </w:r>
      <w:sdt>
        <w:sdtPr>
          <w:tag w:val="goog_rdk_195"/>
          <w:id w:val="-2032250946"/>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 xml:space="preserve">libreria per la creació dels </w:t>
      </w:r>
      <w:proofErr w:type="spellStart"/>
      <w:r>
        <w:rPr>
          <w:rFonts w:ascii="Helvetica Neue" w:eastAsia="Helvetica Neue" w:hAnsi="Helvetica Neue" w:cs="Helvetica Neue"/>
          <w:color w:val="000000"/>
        </w:rPr>
        <w:t>datasets</w:t>
      </w:r>
      <w:proofErr w:type="spellEnd"/>
    </w:p>
    <w:p w14:paraId="77715445" w14:textId="77777777" w:rsid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Matplotlib</w:t>
      </w:r>
      <w:proofErr w:type="spellEnd"/>
      <w:r>
        <w:rPr>
          <w:rFonts w:ascii="Helvetica Neue" w:eastAsia="Helvetica Neue" w:hAnsi="Helvetica Neue" w:cs="Helvetica Neue"/>
          <w:color w:val="000000"/>
        </w:rPr>
        <w:t xml:space="preserve">: </w:t>
      </w:r>
      <w:sdt>
        <w:sdtPr>
          <w:tag w:val="goog_rdk_197"/>
          <w:id w:val="1664193562"/>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per la creació de diagram</w:t>
      </w:r>
      <w:sdt>
        <w:sdtPr>
          <w:tag w:val="goog_rdk_198"/>
          <w:id w:val="98536240"/>
        </w:sdtPr>
        <w:sdtContent>
          <w:r>
            <w:rPr>
              <w:rFonts w:ascii="Helvetica Neue" w:eastAsia="Helvetica Neue" w:hAnsi="Helvetica Neue" w:cs="Helvetica Neue"/>
              <w:color w:val="000000"/>
            </w:rPr>
            <w:t>e</w:t>
          </w:r>
        </w:sdtContent>
      </w:sdt>
      <w:r>
        <w:rPr>
          <w:rFonts w:ascii="Helvetica Neue" w:eastAsia="Helvetica Neue" w:hAnsi="Helvetica Neue" w:cs="Helvetica Neue"/>
          <w:color w:val="000000"/>
        </w:rPr>
        <w:t>s</w:t>
      </w:r>
    </w:p>
    <w:p w14:paraId="51BAE190" w14:textId="77777777" w:rsidR="00A14711" w:rsidRDefault="00A14711" w:rsidP="00A14711">
      <w:pPr>
        <w:numPr>
          <w:ilvl w:val="1"/>
          <w:numId w:val="21"/>
        </w:numPr>
        <w:pBdr>
          <w:top w:val="nil"/>
          <w:left w:val="nil"/>
          <w:bottom w:val="nil"/>
          <w:right w:val="nil"/>
          <w:between w:val="nil"/>
        </w:pBdr>
        <w:spacing w:before="0"/>
      </w:pPr>
      <w:r>
        <w:rPr>
          <w:rFonts w:ascii="Helvetica Neue" w:eastAsia="Helvetica Neue" w:hAnsi="Helvetica Neue" w:cs="Helvetica Neue"/>
          <w:color w:val="000000"/>
        </w:rPr>
        <w:t xml:space="preserve">Os: </w:t>
      </w:r>
      <w:sdt>
        <w:sdtPr>
          <w:tag w:val="goog_rdk_201"/>
          <w:id w:val="-1592234886"/>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per accedir al sistema de fitxers de l’ordinador</w:t>
      </w:r>
    </w:p>
    <w:p w14:paraId="096C2CF4" w14:textId="77777777" w:rsidR="00A14711" w:rsidRDefault="00A14711" w:rsidP="00A14711">
      <w:pPr>
        <w:numPr>
          <w:ilvl w:val="1"/>
          <w:numId w:val="21"/>
        </w:numPr>
        <w:pBdr>
          <w:top w:val="nil"/>
          <w:left w:val="nil"/>
          <w:bottom w:val="nil"/>
          <w:right w:val="nil"/>
          <w:between w:val="nil"/>
        </w:pBdr>
        <w:spacing w:before="0"/>
      </w:pPr>
      <w:r>
        <w:rPr>
          <w:rFonts w:ascii="Helvetica Neue" w:eastAsia="Helvetica Neue" w:hAnsi="Helvetica Neue" w:cs="Helvetica Neue"/>
          <w:color w:val="000000"/>
        </w:rPr>
        <w:t xml:space="preserve">Serial: </w:t>
      </w:r>
      <w:sdt>
        <w:sdtPr>
          <w:tag w:val="goog_rdk_203"/>
          <w:id w:val="-950480734"/>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per llegir el port sèrie</w:t>
      </w:r>
    </w:p>
    <w:p w14:paraId="160545BD" w14:textId="77777777" w:rsid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Csv</w:t>
      </w:r>
      <w:proofErr w:type="spellEnd"/>
      <w:r>
        <w:rPr>
          <w:rFonts w:ascii="Helvetica Neue" w:eastAsia="Helvetica Neue" w:hAnsi="Helvetica Neue" w:cs="Helvetica Neue"/>
          <w:color w:val="000000"/>
        </w:rPr>
        <w:t xml:space="preserve">: </w:t>
      </w:r>
      <w:sdt>
        <w:sdtPr>
          <w:tag w:val="goog_rdk_205"/>
          <w:id w:val="1182391039"/>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per crear arxius .CSV</w:t>
      </w:r>
    </w:p>
    <w:p w14:paraId="635126DE" w14:textId="77777777" w:rsid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Time</w:t>
      </w:r>
      <w:proofErr w:type="spellEnd"/>
      <w:r>
        <w:rPr>
          <w:rFonts w:ascii="Helvetica Neue" w:eastAsia="Helvetica Neue" w:hAnsi="Helvetica Neue" w:cs="Helvetica Neue"/>
          <w:color w:val="000000"/>
        </w:rPr>
        <w:t xml:space="preserve">: </w:t>
      </w:r>
      <w:sdt>
        <w:sdtPr>
          <w:tag w:val="goog_rdk_206"/>
          <w:id w:val="-706954356"/>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per mesurar el temps</w:t>
      </w:r>
    </w:p>
    <w:p w14:paraId="440C49AC" w14:textId="7D94D6F1" w:rsidR="00A14711" w:rsidRPr="00A14711" w:rsidRDefault="00A14711" w:rsidP="00A14711">
      <w:pPr>
        <w:numPr>
          <w:ilvl w:val="1"/>
          <w:numId w:val="21"/>
        </w:numPr>
        <w:pBdr>
          <w:top w:val="nil"/>
          <w:left w:val="nil"/>
          <w:bottom w:val="nil"/>
          <w:right w:val="nil"/>
          <w:between w:val="nil"/>
        </w:pBdr>
        <w:spacing w:before="0"/>
      </w:pPr>
      <w:proofErr w:type="spellStart"/>
      <w:r>
        <w:rPr>
          <w:rFonts w:ascii="Helvetica Neue" w:eastAsia="Helvetica Neue" w:hAnsi="Helvetica Neue" w:cs="Helvetica Neue"/>
          <w:color w:val="000000"/>
        </w:rPr>
        <w:t>Thread</w:t>
      </w:r>
      <w:proofErr w:type="spellEnd"/>
      <w:r>
        <w:rPr>
          <w:rFonts w:ascii="Helvetica Neue" w:eastAsia="Helvetica Neue" w:hAnsi="Helvetica Neue" w:cs="Helvetica Neue"/>
          <w:color w:val="000000"/>
        </w:rPr>
        <w:t xml:space="preserve">: </w:t>
      </w:r>
      <w:sdt>
        <w:sdtPr>
          <w:tag w:val="goog_rdk_209"/>
          <w:id w:val="2066905679"/>
        </w:sdtPr>
        <w:sdtContent>
          <w:r>
            <w:rPr>
              <w:rFonts w:ascii="Helvetica Neue" w:eastAsia="Helvetica Neue" w:hAnsi="Helvetica Neue" w:cs="Helvetica Neue"/>
              <w:color w:val="000000"/>
            </w:rPr>
            <w:t>l</w:t>
          </w:r>
        </w:sdtContent>
      </w:sdt>
      <w:r>
        <w:rPr>
          <w:rFonts w:ascii="Helvetica Neue" w:eastAsia="Helvetica Neue" w:hAnsi="Helvetica Neue" w:cs="Helvetica Neue"/>
          <w:color w:val="000000"/>
        </w:rPr>
        <w:t>libreria per executar dos tasques simultàniament</w:t>
      </w:r>
    </w:p>
    <w:p w14:paraId="5894132A" w14:textId="77777777" w:rsidR="00A14711" w:rsidRPr="00A14711" w:rsidRDefault="00A14711" w:rsidP="00A14711">
      <w:pPr>
        <w:pStyle w:val="Ttulo4"/>
      </w:pPr>
      <w:r w:rsidRPr="00A14711">
        <w:t>Control de versions</w:t>
      </w:r>
    </w:p>
    <w:p w14:paraId="43B02340" w14:textId="77777777" w:rsidR="00A14711" w:rsidRDefault="00000000" w:rsidP="00A14711">
      <w:sdt>
        <w:sdtPr>
          <w:tag w:val="goog_rdk_210"/>
          <w:id w:val="-1764138623"/>
        </w:sdtPr>
        <w:sdtContent/>
      </w:sdt>
      <w:r w:rsidR="00A14711">
        <w:t xml:space="preserve">Pel fet que aquest projecte és de ciència ciutadana, el projecte sencer és de codi obert i s’ha utilitzat Git i GitHub tant com per eines de control de versions com a </w:t>
      </w:r>
      <w:proofErr w:type="spellStart"/>
      <w:r w:rsidR="00A14711">
        <w:t>repositori</w:t>
      </w:r>
      <w:proofErr w:type="spellEnd"/>
      <w:r w:rsidR="00A14711">
        <w:t xml:space="preserve"> obert per trobar tot el material usat pel desenvolupament del projecte, així com exemples per provar funcionalitats d’algunes llibreries, proves empíriques del funcionament del ESP32, i versions inicials del protocol que s’ha dissenyat. Es pot trobar l’enllaç del </w:t>
      </w:r>
      <w:proofErr w:type="spellStart"/>
      <w:r w:rsidR="00A14711">
        <w:t>repositori</w:t>
      </w:r>
      <w:proofErr w:type="spellEnd"/>
      <w:r w:rsidR="00A14711">
        <w:t xml:space="preserve"> en el següent enllaç:</w:t>
      </w:r>
    </w:p>
    <w:p w14:paraId="574524CB" w14:textId="77777777" w:rsidR="00A14711" w:rsidRDefault="00A14711" w:rsidP="00A14711">
      <w:r w:rsidRPr="000A6745">
        <w:t>https://github.com/paugarcia32/TFG</w:t>
      </w:r>
    </w:p>
    <w:p w14:paraId="12A151B9" w14:textId="77777777" w:rsidR="00A14711" w:rsidRPr="00A14711" w:rsidRDefault="00A14711" w:rsidP="00A14711">
      <w:pPr>
        <w:pStyle w:val="Ttulo4"/>
      </w:pPr>
      <w:r w:rsidRPr="00A14711">
        <w:t>nRF Connect</w:t>
      </w:r>
    </w:p>
    <w:p w14:paraId="1866B0A8" w14:textId="1276385F" w:rsidR="00A14711" w:rsidRDefault="00A14711" w:rsidP="00A14711">
      <w:r>
        <w:t xml:space="preserve">S’ha fet servir la aplicació mòbil </w:t>
      </w:r>
      <w:r>
        <w:rPr>
          <w:i/>
        </w:rPr>
        <w:t xml:space="preserve">nRF Connect </w:t>
      </w:r>
      <w:r>
        <w:t>per establir comunicació BLE amb el microcontrolador.</w:t>
      </w:r>
    </w:p>
    <w:p w14:paraId="61D25432" w14:textId="2C58644A" w:rsidR="00A14711" w:rsidRPr="00A14711" w:rsidRDefault="00A14711" w:rsidP="00A14711">
      <w:pPr>
        <w:pStyle w:val="Ttulo2"/>
      </w:pPr>
      <w:bookmarkStart w:id="23" w:name="_Toc189813250"/>
      <w:proofErr w:type="spellStart"/>
      <w:r w:rsidRPr="00A14711">
        <w:t>Se</w:t>
      </w:r>
      <w:r>
        <w:t>tu</w:t>
      </w:r>
      <w:r w:rsidRPr="00A14711">
        <w:t>p</w:t>
      </w:r>
      <w:proofErr w:type="spellEnd"/>
      <w:r w:rsidRPr="00A14711">
        <w:t xml:space="preserve"> inicial</w:t>
      </w:r>
      <w:bookmarkEnd w:id="23"/>
    </w:p>
    <w:p w14:paraId="5CF4EE5C" w14:textId="77777777" w:rsidR="00A14711" w:rsidRDefault="00A14711" w:rsidP="00A14711">
      <w:r>
        <w:t>Tant per utilitzar com per modificar alguna part del projecte es requereix una petita instal·lació de dependències, així com disposar del hardware esmentat anteriorment.</w:t>
      </w:r>
    </w:p>
    <w:p w14:paraId="3B69245A" w14:textId="77777777" w:rsidR="00A14711" w:rsidRPr="00A14711" w:rsidRDefault="00A14711" w:rsidP="00A14711">
      <w:pPr>
        <w:pStyle w:val="Ttulo3"/>
      </w:pPr>
      <w:bookmarkStart w:id="24" w:name="_heading=h.2jxsxqh" w:colFirst="0" w:colLast="0"/>
      <w:bookmarkStart w:id="25" w:name="_Toc189813251"/>
      <w:bookmarkEnd w:id="24"/>
      <w:r w:rsidRPr="00A14711">
        <w:lastRenderedPageBreak/>
        <w:t>Instal·lació de l’entorn</w:t>
      </w:r>
      <w:bookmarkEnd w:id="25"/>
    </w:p>
    <w:p w14:paraId="4BA45DDF" w14:textId="77777777" w:rsidR="00A14711" w:rsidRDefault="00A14711" w:rsidP="00A14711">
      <w:r>
        <w:t xml:space="preserve">Inicialment, es necessita instal·lar tant Arduino-CLI com un IDE que permeti seleccionar ports, llegir el port serial i pujar el codi a la placa. Tot això es possible fer-ho de forma separada, però Arduino dona suport per el seu </w:t>
      </w:r>
      <w:hyperlink r:id="rId16">
        <w:r>
          <w:rPr>
            <w:color w:val="0000FF"/>
            <w:u w:val="single"/>
          </w:rPr>
          <w:t>IDE</w:t>
        </w:r>
      </w:hyperlink>
      <w:r>
        <w:t>.</w:t>
      </w:r>
    </w:p>
    <w:p w14:paraId="7BB2114B" w14:textId="77777777" w:rsidR="00A14711" w:rsidRPr="00A14711" w:rsidRDefault="00A14711" w:rsidP="00A14711">
      <w:pPr>
        <w:pStyle w:val="Ttulo3"/>
      </w:pPr>
      <w:bookmarkStart w:id="26" w:name="_heading=h.z337ya" w:colFirst="0" w:colLast="0"/>
      <w:bookmarkStart w:id="27" w:name="_Toc189813252"/>
      <w:bookmarkEnd w:id="26"/>
      <w:r w:rsidRPr="00A14711">
        <w:t xml:space="preserve">Instal·lació </w:t>
      </w:r>
      <w:sdt>
        <w:sdtPr>
          <w:tag w:val="goog_rdk_213"/>
          <w:id w:val="-442613866"/>
        </w:sdtPr>
        <w:sdtContent>
          <w:r w:rsidRPr="00A14711">
            <w:t xml:space="preserve">de la </w:t>
          </w:r>
        </w:sdtContent>
      </w:sdt>
      <w:r w:rsidRPr="00A14711">
        <w:t>placa</w:t>
      </w:r>
      <w:bookmarkEnd w:id="27"/>
    </w:p>
    <w:p w14:paraId="794E6FEA" w14:textId="77777777" w:rsidR="00A14711" w:rsidRDefault="00A14711" w:rsidP="00A14711">
      <w:r>
        <w:t>Un cop s’ha descarregat l’IDE, és necessari descarregar plaques ESP32. Per realitzar això, s’ha d’obrir el menú a dalt a la dreta i entrar en les preferències.</w:t>
      </w:r>
    </w:p>
    <w:p w14:paraId="51286602" w14:textId="77777777" w:rsidR="00A14711" w:rsidRDefault="00A14711" w:rsidP="00A14711">
      <w:pPr>
        <w:rPr>
          <w:i/>
        </w:rPr>
      </w:pPr>
      <w:r>
        <w:t xml:space="preserve">Un cop ubicats en les preferències, s’ha d’enganxar la següent línia en l’apartat de </w:t>
      </w:r>
      <w:r>
        <w:rPr>
          <w:i/>
        </w:rPr>
        <w:t>“</w:t>
      </w:r>
      <w:proofErr w:type="spellStart"/>
      <w:r>
        <w:rPr>
          <w:i/>
        </w:rPr>
        <w:t>Additional</w:t>
      </w:r>
      <w:proofErr w:type="spellEnd"/>
      <w:r>
        <w:rPr>
          <w:i/>
        </w:rPr>
        <w:t xml:space="preserve"> </w:t>
      </w:r>
      <w:proofErr w:type="spellStart"/>
      <w:r>
        <w:rPr>
          <w:i/>
        </w:rPr>
        <w:t>boards</w:t>
      </w:r>
      <w:proofErr w:type="spellEnd"/>
      <w:r>
        <w:rPr>
          <w:i/>
        </w:rPr>
        <w:t xml:space="preserve"> manager </w:t>
      </w:r>
      <w:proofErr w:type="spellStart"/>
      <w:r>
        <w:rPr>
          <w:i/>
        </w:rPr>
        <w:t>URLs</w:t>
      </w:r>
      <w:proofErr w:type="spellEnd"/>
      <w:r>
        <w:rPr>
          <w:i/>
        </w:rPr>
        <w:t xml:space="preserve">”: </w:t>
      </w:r>
      <w:hyperlink r:id="rId17">
        <w:r>
          <w:rPr>
            <w:i/>
            <w:color w:val="0000FF"/>
            <w:u w:val="single"/>
          </w:rPr>
          <w:t>https://dl.espressif.com/dl/package_esp32_index.json</w:t>
        </w:r>
      </w:hyperlink>
    </w:p>
    <w:p w14:paraId="15DE3A43" w14:textId="77777777" w:rsidR="00A14711" w:rsidRDefault="00A14711" w:rsidP="00A14711">
      <w:r>
        <w:t>En la següent figura, es mostra com s’ha de fer.</w:t>
      </w:r>
    </w:p>
    <w:p w14:paraId="2D74CF7E" w14:textId="77777777" w:rsidR="00A14711" w:rsidRDefault="00A14711" w:rsidP="00A14711"/>
    <w:tbl>
      <w:tblPr>
        <w:tblW w:w="11105" w:type="dxa"/>
        <w:jc w:val="center"/>
        <w:tblBorders>
          <w:top w:val="nil"/>
          <w:left w:val="nil"/>
          <w:bottom w:val="nil"/>
          <w:right w:val="nil"/>
          <w:insideH w:val="nil"/>
          <w:insideV w:val="nil"/>
        </w:tblBorders>
        <w:tblLayout w:type="fixed"/>
        <w:tblLook w:val="0400" w:firstRow="0" w:lastRow="0" w:firstColumn="0" w:lastColumn="0" w:noHBand="0" w:noVBand="1"/>
      </w:tblPr>
      <w:tblGrid>
        <w:gridCol w:w="5529"/>
        <w:gridCol w:w="5576"/>
      </w:tblGrid>
      <w:tr w:rsidR="00A14711" w14:paraId="28E7C8F6" w14:textId="77777777" w:rsidTr="009A6183">
        <w:trPr>
          <w:trHeight w:val="6653"/>
          <w:jc w:val="center"/>
        </w:trPr>
        <w:tc>
          <w:tcPr>
            <w:tcW w:w="5529" w:type="dxa"/>
          </w:tcPr>
          <w:p w14:paraId="570D7A59" w14:textId="77777777" w:rsidR="00A14711" w:rsidRDefault="00A14711" w:rsidP="009A6183">
            <w:pPr>
              <w:jc w:val="center"/>
            </w:pPr>
            <w:r>
              <w:rPr>
                <w:noProof/>
              </w:rPr>
              <w:drawing>
                <wp:inline distT="0" distB="0" distL="0" distR="0" wp14:anchorId="5F1547E7" wp14:editId="4E744E25">
                  <wp:extent cx="3408537" cy="3996935"/>
                  <wp:effectExtent l="0" t="0" r="0" b="0"/>
                  <wp:docPr id="2113603423" name="image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orreo electrónico&#10;&#10;Descripción generada automáticamente"/>
                          <pic:cNvPicPr preferRelativeResize="0"/>
                        </pic:nvPicPr>
                        <pic:blipFill>
                          <a:blip r:embed="rId18"/>
                          <a:srcRect/>
                          <a:stretch>
                            <a:fillRect/>
                          </a:stretch>
                        </pic:blipFill>
                        <pic:spPr>
                          <a:xfrm>
                            <a:off x="0" y="0"/>
                            <a:ext cx="3408537" cy="3996935"/>
                          </a:xfrm>
                          <a:prstGeom prst="rect">
                            <a:avLst/>
                          </a:prstGeom>
                          <a:ln/>
                        </pic:spPr>
                      </pic:pic>
                    </a:graphicData>
                  </a:graphic>
                </wp:inline>
              </w:drawing>
            </w:r>
          </w:p>
        </w:tc>
        <w:tc>
          <w:tcPr>
            <w:tcW w:w="5576" w:type="dxa"/>
          </w:tcPr>
          <w:p w14:paraId="3B1B7F1A" w14:textId="77777777" w:rsidR="00A14711" w:rsidRDefault="00A14711" w:rsidP="00A14711">
            <w:pPr>
              <w:keepNext/>
              <w:jc w:val="center"/>
            </w:pPr>
            <w:r>
              <w:rPr>
                <w:noProof/>
              </w:rPr>
              <w:drawing>
                <wp:inline distT="0" distB="0" distL="0" distR="0" wp14:anchorId="5EE6CA7D" wp14:editId="56F31093">
                  <wp:extent cx="3350029" cy="3928327"/>
                  <wp:effectExtent l="0" t="0" r="0" b="0"/>
                  <wp:docPr id="2113603427" name="image18.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Interfaz de usuario gráfica, Texto, Aplicación&#10;&#10;Descripción generada automáticamente"/>
                          <pic:cNvPicPr preferRelativeResize="0"/>
                        </pic:nvPicPr>
                        <pic:blipFill>
                          <a:blip r:embed="rId19"/>
                          <a:srcRect/>
                          <a:stretch>
                            <a:fillRect/>
                          </a:stretch>
                        </pic:blipFill>
                        <pic:spPr>
                          <a:xfrm>
                            <a:off x="0" y="0"/>
                            <a:ext cx="3350029" cy="3928327"/>
                          </a:xfrm>
                          <a:prstGeom prst="rect">
                            <a:avLst/>
                          </a:prstGeom>
                          <a:ln/>
                        </pic:spPr>
                      </pic:pic>
                    </a:graphicData>
                  </a:graphic>
                </wp:inline>
              </w:drawing>
            </w:r>
          </w:p>
        </w:tc>
      </w:tr>
    </w:tbl>
    <w:p w14:paraId="49BBFBCF" w14:textId="181C137B" w:rsidR="00A14711" w:rsidRDefault="00A14711" w:rsidP="002A5231">
      <w:pPr>
        <w:pStyle w:val="Figura"/>
      </w:pPr>
      <w:bookmarkStart w:id="28" w:name="_Toc189813331"/>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3</w:t>
      </w:r>
      <w:r w:rsidR="002A5231">
        <w:fldChar w:fldCharType="end"/>
      </w:r>
      <w:r>
        <w:t xml:space="preserve"> - </w:t>
      </w:r>
      <w:r w:rsidRPr="006B2A30">
        <w:t>Instal·lació suport plaques ESP32</w:t>
      </w:r>
      <w:bookmarkEnd w:id="28"/>
    </w:p>
    <w:p w14:paraId="4B291D47" w14:textId="20892E25" w:rsidR="00A14711" w:rsidRDefault="00A14711" w:rsidP="00A14711">
      <w:r>
        <w:t>Un cop s’han instal·lat el suport per tots els models dels ESP32, és important comprovar que estiguin instal·lades, per això, en el menú de l’esquerra, en la segona icona, s’ha de buscar “</w:t>
      </w:r>
      <w:r>
        <w:rPr>
          <w:i/>
        </w:rPr>
        <w:t xml:space="preserve">esp32 </w:t>
      </w:r>
      <w:proofErr w:type="spellStart"/>
      <w:r>
        <w:rPr>
          <w:i/>
        </w:rPr>
        <w:t>by</w:t>
      </w:r>
      <w:proofErr w:type="spellEnd"/>
      <w:r>
        <w:rPr>
          <w:i/>
        </w:rPr>
        <w:t xml:space="preserve"> </w:t>
      </w:r>
      <w:proofErr w:type="spellStart"/>
      <w:r>
        <w:rPr>
          <w:i/>
        </w:rPr>
        <w:t>espressif</w:t>
      </w:r>
      <w:proofErr w:type="spellEnd"/>
      <w:r>
        <w:rPr>
          <w:i/>
        </w:rPr>
        <w:t>”</w:t>
      </w:r>
      <w:r>
        <w:t xml:space="preserve"> i comprovar que estigui instal·lat.</w:t>
      </w:r>
    </w:p>
    <w:p w14:paraId="10765B66" w14:textId="77777777" w:rsidR="00A14711" w:rsidRDefault="00A14711" w:rsidP="00A14711"/>
    <w:p w14:paraId="4D9200C9" w14:textId="77777777" w:rsidR="00A14711" w:rsidRDefault="00A14711" w:rsidP="00A14711">
      <w:pPr>
        <w:keepNext/>
        <w:jc w:val="center"/>
      </w:pPr>
      <w:r>
        <w:rPr>
          <w:noProof/>
        </w:rPr>
        <w:lastRenderedPageBreak/>
        <w:drawing>
          <wp:inline distT="0" distB="0" distL="0" distR="0" wp14:anchorId="71964DAB" wp14:editId="2E2E9128">
            <wp:extent cx="3298286" cy="3867653"/>
            <wp:effectExtent l="0" t="0" r="0" b="0"/>
            <wp:docPr id="2113603426" name="image22.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 Correo electrónico&#10;&#10;Descripción generada automáticamente"/>
                    <pic:cNvPicPr preferRelativeResize="0"/>
                  </pic:nvPicPr>
                  <pic:blipFill>
                    <a:blip r:embed="rId20"/>
                    <a:srcRect/>
                    <a:stretch>
                      <a:fillRect/>
                    </a:stretch>
                  </pic:blipFill>
                  <pic:spPr>
                    <a:xfrm>
                      <a:off x="0" y="0"/>
                      <a:ext cx="3298286" cy="3867653"/>
                    </a:xfrm>
                    <a:prstGeom prst="rect">
                      <a:avLst/>
                    </a:prstGeom>
                    <a:ln/>
                  </pic:spPr>
                </pic:pic>
              </a:graphicData>
            </a:graphic>
          </wp:inline>
        </w:drawing>
      </w:r>
    </w:p>
    <w:p w14:paraId="21CAD119" w14:textId="0E965CCF" w:rsidR="00A14711" w:rsidRDefault="00A14711" w:rsidP="002A5231">
      <w:pPr>
        <w:pStyle w:val="Figura"/>
      </w:pPr>
      <w:bookmarkStart w:id="29" w:name="_Toc189813332"/>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4</w:t>
      </w:r>
      <w:r w:rsidR="002A5231">
        <w:fldChar w:fldCharType="end"/>
      </w:r>
      <w:r>
        <w:t xml:space="preserve"> - </w:t>
      </w:r>
      <w:r w:rsidRPr="00A15C82">
        <w:t>Comprovació instal·lació ESP32</w:t>
      </w:r>
      <w:bookmarkEnd w:id="29"/>
    </w:p>
    <w:p w14:paraId="2D0A64A6" w14:textId="77777777" w:rsidR="00A14711" w:rsidRPr="00A14711" w:rsidRDefault="00A14711" w:rsidP="00A14711">
      <w:pPr>
        <w:pStyle w:val="Ttulo3"/>
      </w:pPr>
      <w:bookmarkStart w:id="30" w:name="_Toc189813253"/>
      <w:r w:rsidRPr="00A14711">
        <w:t>Instal·lació de llibreries necessàries</w:t>
      </w:r>
      <w:bookmarkEnd w:id="30"/>
    </w:p>
    <w:p w14:paraId="02C3F127" w14:textId="77777777" w:rsidR="00A14711" w:rsidRDefault="00A14711" w:rsidP="00A14711">
      <w:r>
        <w:t>Per poder instal·lar les llibreries necessàries dintre del IDE, s’ha d’estar ubicat en la tercera icona del menú de l’esquerra. Un cop dintre, podem instal·lar les llibreries abans esmentades.</w:t>
      </w:r>
    </w:p>
    <w:p w14:paraId="0B41662E" w14:textId="77777777" w:rsidR="00A14711" w:rsidRDefault="00A14711" w:rsidP="00A14711">
      <w:pPr>
        <w:pStyle w:val="Figura"/>
      </w:pPr>
    </w:p>
    <w:p w14:paraId="7BA03CB4" w14:textId="77777777" w:rsidR="00A14711" w:rsidRDefault="00A14711" w:rsidP="00A14711">
      <w:pPr>
        <w:pStyle w:val="Figura"/>
        <w:keepNext/>
      </w:pPr>
      <w:r>
        <w:rPr>
          <w:noProof/>
        </w:rPr>
        <w:lastRenderedPageBreak/>
        <w:drawing>
          <wp:inline distT="0" distB="0" distL="0" distR="0" wp14:anchorId="408B0159" wp14:editId="2FBF8993">
            <wp:extent cx="2938517" cy="3445778"/>
            <wp:effectExtent l="0" t="0" r="0" b="0"/>
            <wp:docPr id="2113603432" name="image23.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nterfaz de usuario gráfica, Texto, Aplicación&#10;&#10;Descripción generada automáticamente"/>
                    <pic:cNvPicPr preferRelativeResize="0"/>
                  </pic:nvPicPr>
                  <pic:blipFill>
                    <a:blip r:embed="rId21"/>
                    <a:srcRect/>
                    <a:stretch>
                      <a:fillRect/>
                    </a:stretch>
                  </pic:blipFill>
                  <pic:spPr>
                    <a:xfrm>
                      <a:off x="0" y="0"/>
                      <a:ext cx="2938517" cy="3445778"/>
                    </a:xfrm>
                    <a:prstGeom prst="rect">
                      <a:avLst/>
                    </a:prstGeom>
                    <a:ln/>
                  </pic:spPr>
                </pic:pic>
              </a:graphicData>
            </a:graphic>
          </wp:inline>
        </w:drawing>
      </w:r>
    </w:p>
    <w:p w14:paraId="1A811B5D" w14:textId="313BF8BC" w:rsidR="00A14711" w:rsidRDefault="00A14711" w:rsidP="00A14711">
      <w:pPr>
        <w:pStyle w:val="Figura"/>
      </w:pPr>
      <w:bookmarkStart w:id="31" w:name="_Toc189813333"/>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5</w:t>
      </w:r>
      <w:r w:rsidR="002A5231">
        <w:fldChar w:fldCharType="end"/>
      </w:r>
      <w:r>
        <w:t xml:space="preserve"> - </w:t>
      </w:r>
      <w:r w:rsidRPr="00C02334">
        <w:t>Instal·lació llibreries</w:t>
      </w:r>
      <w:bookmarkEnd w:id="31"/>
    </w:p>
    <w:p w14:paraId="1F1F7AB5" w14:textId="77777777" w:rsidR="00A14711" w:rsidRDefault="00A14711" w:rsidP="00A14711">
      <w:pPr>
        <w:pStyle w:val="Figura"/>
      </w:pPr>
    </w:p>
    <w:p w14:paraId="3FEC76E0" w14:textId="77777777" w:rsidR="00A14711" w:rsidRPr="00A14711" w:rsidRDefault="00A14711" w:rsidP="00A14711">
      <w:pPr>
        <w:pStyle w:val="Ttulo2"/>
      </w:pPr>
      <w:bookmarkStart w:id="32" w:name="_Toc189813254"/>
      <w:r w:rsidRPr="00A14711">
        <w:t>Estudi llibreries LoRa</w:t>
      </w:r>
      <w:bookmarkEnd w:id="32"/>
    </w:p>
    <w:p w14:paraId="61C3EF54" w14:textId="77777777" w:rsidR="00A14711" w:rsidRDefault="00A14711" w:rsidP="00A14711">
      <w:r>
        <w:t xml:space="preserve">Donat que Arduino és un llenguatge </w:t>
      </w:r>
      <w:sdt>
        <w:sdtPr>
          <w:tag w:val="goog_rdk_214"/>
          <w:id w:val="-694775231"/>
        </w:sdtPr>
        <w:sdtContent/>
      </w:sdt>
      <w:r>
        <w:t xml:space="preserve">àmpliament utilitzat hi ha una gran varietat de llibreries en relació a LoRa. Per aquest motiu, s’ha fet un estudi de les llibreries més utilitzades, comparant quins paràmetres permeten modificar i quins transceptors suporten. D’aquesta manera, s’ha pogut escollir la llibreria que millor s’adapta a les nostres circumstàncies. A continuació és presenta </w:t>
      </w:r>
      <w:sdt>
        <w:sdtPr>
          <w:tag w:val="goog_rdk_215"/>
          <w:id w:val="-482233711"/>
        </w:sdtPr>
        <w:sdtContent>
          <w:r>
            <w:t>aquest estudi</w:t>
          </w:r>
        </w:sdtContent>
      </w:sdt>
      <w:r>
        <w:t xml:space="preserve">, i en </w:t>
      </w:r>
      <w:r w:rsidRPr="00766FC4">
        <w:t xml:space="preserve">el capítol </w:t>
      </w:r>
      <w:r>
        <w:t xml:space="preserve">de ‘Resultats’ es justificarà l’elecció final. </w:t>
      </w:r>
    </w:p>
    <w:p w14:paraId="34C15DF5" w14:textId="77777777" w:rsidR="00A14711" w:rsidRPr="00A14711" w:rsidRDefault="00A14711" w:rsidP="00A14711">
      <w:pPr>
        <w:pStyle w:val="Ttulo3"/>
      </w:pPr>
      <w:bookmarkStart w:id="33" w:name="_Toc189813255"/>
      <w:proofErr w:type="spellStart"/>
      <w:r w:rsidRPr="00A14711">
        <w:t>Unofficial</w:t>
      </w:r>
      <w:proofErr w:type="spellEnd"/>
      <w:r w:rsidRPr="00A14711">
        <w:t xml:space="preserve"> </w:t>
      </w:r>
      <w:proofErr w:type="spellStart"/>
      <w:r w:rsidRPr="00A14711">
        <w:t>Heltec</w:t>
      </w:r>
      <w:bookmarkEnd w:id="33"/>
      <w:proofErr w:type="spellEnd"/>
    </w:p>
    <w:p w14:paraId="793E3DD1" w14:textId="77777777" w:rsidR="00A14711" w:rsidRDefault="00A14711" w:rsidP="00A14711">
      <w:r>
        <w:t xml:space="preserve">La llibreria </w:t>
      </w:r>
      <w:proofErr w:type="spellStart"/>
      <w:r>
        <w:t>Unofficial</w:t>
      </w:r>
      <w:proofErr w:type="spellEnd"/>
      <w:r>
        <w:t xml:space="preserve"> </w:t>
      </w:r>
      <w:proofErr w:type="spellStart"/>
      <w:r>
        <w:t>Heltec</w:t>
      </w:r>
      <w:proofErr w:type="spellEnd"/>
      <w:r>
        <w:t xml:space="preserve"> és una llibreria que implementa  tot tipus de funcions relacionades amb les plaques</w:t>
      </w:r>
      <w:sdt>
        <w:sdtPr>
          <w:tag w:val="goog_rdk_219"/>
          <w:id w:val="-548298606"/>
        </w:sdtPr>
        <w:sdtContent>
          <w:r>
            <w:t xml:space="preserve"> del fabricant</w:t>
          </w:r>
        </w:sdtContent>
      </w:sdt>
      <w:r>
        <w:t xml:space="preserve"> </w:t>
      </w:r>
      <w:proofErr w:type="spellStart"/>
      <w:r>
        <w:t>Heltec</w:t>
      </w:r>
      <w:proofErr w:type="spellEnd"/>
      <w:r>
        <w:t xml:space="preserve">. No només permet utilitzar paràmetres LoRa, sinó que també incorpora tota mena de funcions relacionades amb aquest tipus de plaques. Això és degut al fet que </w:t>
      </w:r>
      <w:proofErr w:type="spellStart"/>
      <w:r>
        <w:t>Heltec</w:t>
      </w:r>
      <w:proofErr w:type="spellEnd"/>
      <w:r>
        <w:t xml:space="preserve"> proporciona molt poca documentació sobre les seves plaques, i pot arribar  a ser difícil utilitzar-les.</w:t>
      </w:r>
    </w:p>
    <w:p w14:paraId="63D67582" w14:textId="77777777" w:rsidR="00A14711" w:rsidRDefault="00A14711" w:rsidP="00A14711">
      <w:r>
        <w:t xml:space="preserve">En la documentació de la llibreria, podem trobar que per utilitzar les funcions LoRa, utilitza la llibreria </w:t>
      </w:r>
      <w:proofErr w:type="spellStart"/>
      <w:r>
        <w:t>RadioLib</w:t>
      </w:r>
      <w:proofErr w:type="spellEnd"/>
      <w:r>
        <w:t>.</w:t>
      </w:r>
    </w:p>
    <w:p w14:paraId="6D99549A" w14:textId="60A62AC7" w:rsidR="00A14711" w:rsidRDefault="00A14711" w:rsidP="00A14711">
      <w:r>
        <w:t xml:space="preserve"> </w:t>
      </w: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44"/>
      </w:tblGrid>
      <w:tr w:rsidR="00A14711" w14:paraId="34D1E602" w14:textId="77777777" w:rsidTr="009A6183">
        <w:tc>
          <w:tcPr>
            <w:tcW w:w="4244" w:type="dxa"/>
          </w:tcPr>
          <w:p w14:paraId="3709B12A"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Mòdul</w:t>
            </w:r>
          </w:p>
        </w:tc>
        <w:tc>
          <w:tcPr>
            <w:tcW w:w="4244" w:type="dxa"/>
          </w:tcPr>
          <w:p w14:paraId="09DE6B95"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Descripció</w:t>
            </w:r>
          </w:p>
        </w:tc>
      </w:tr>
      <w:tr w:rsidR="00A14711" w14:paraId="15CE5315" w14:textId="77777777" w:rsidTr="009A6183">
        <w:tc>
          <w:tcPr>
            <w:tcW w:w="4244" w:type="dxa"/>
          </w:tcPr>
          <w:p w14:paraId="73719B03"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SX1262</w:t>
            </w:r>
          </w:p>
        </w:tc>
        <w:tc>
          <w:tcPr>
            <w:tcW w:w="4244" w:type="dxa"/>
          </w:tcPr>
          <w:p w14:paraId="6854BC72" w14:textId="77777777" w:rsidR="00A14711" w:rsidRDefault="00A14711" w:rsidP="00A14711">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proofErr w:type="spellStart"/>
            <w:r>
              <w:rPr>
                <w:rFonts w:ascii="Helvetica Neue" w:eastAsia="Helvetica Neue" w:hAnsi="Helvetica Neue" w:cs="Helvetica Neue"/>
                <w:color w:val="000000"/>
                <w:sz w:val="18"/>
                <w:szCs w:val="18"/>
              </w:rPr>
              <w:t>Semtech</w:t>
            </w:r>
            <w:proofErr w:type="spellEnd"/>
            <w:r>
              <w:rPr>
                <w:rFonts w:ascii="Helvetica Neue" w:eastAsia="Helvetica Neue" w:hAnsi="Helvetica Neue" w:cs="Helvetica Neue"/>
                <w:color w:val="000000"/>
                <w:sz w:val="18"/>
                <w:szCs w:val="18"/>
              </w:rPr>
              <w:t xml:space="preserve"> SX1262 </w:t>
            </w:r>
            <w:proofErr w:type="spellStart"/>
            <w:r>
              <w:rPr>
                <w:rFonts w:ascii="Helvetica Neue" w:eastAsia="Helvetica Neue" w:hAnsi="Helvetica Neue" w:cs="Helvetica Neue"/>
                <w:color w:val="000000"/>
                <w:sz w:val="18"/>
                <w:szCs w:val="18"/>
              </w:rPr>
              <w:t>sub</w:t>
            </w:r>
            <w:proofErr w:type="spellEnd"/>
            <w:r>
              <w:rPr>
                <w:rFonts w:ascii="Helvetica Neue" w:eastAsia="Helvetica Neue" w:hAnsi="Helvetica Neue" w:cs="Helvetica Neue"/>
                <w:color w:val="000000"/>
                <w:sz w:val="18"/>
                <w:szCs w:val="18"/>
              </w:rPr>
              <w:t xml:space="preserve">-GHz </w:t>
            </w:r>
            <w:proofErr w:type="spellStart"/>
            <w:r>
              <w:rPr>
                <w:rFonts w:ascii="Helvetica Neue" w:eastAsia="Helvetica Neue" w:hAnsi="Helvetica Neue" w:cs="Helvetica Neue"/>
                <w:color w:val="000000"/>
                <w:sz w:val="18"/>
                <w:szCs w:val="18"/>
              </w:rPr>
              <w:t>transceiver</w:t>
            </w:r>
            <w:proofErr w:type="spellEnd"/>
          </w:p>
        </w:tc>
      </w:tr>
    </w:tbl>
    <w:p w14:paraId="07F6D67F" w14:textId="328A232D" w:rsidR="00A14711" w:rsidRDefault="00A14711" w:rsidP="00A14711">
      <w:pPr>
        <w:pStyle w:val="Taula"/>
      </w:pPr>
      <w:bookmarkStart w:id="34" w:name="_Toc189813371"/>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2</w:t>
      </w:r>
      <w:r w:rsidR="002A5231">
        <w:fldChar w:fldCharType="end"/>
      </w:r>
      <w:r>
        <w:t xml:space="preserve"> - </w:t>
      </w:r>
      <w:r w:rsidRPr="00A3253B">
        <w:t xml:space="preserve">Llistat de mòduls compatibles amb la llibreria </w:t>
      </w:r>
      <w:proofErr w:type="spellStart"/>
      <w:r w:rsidRPr="00A3253B">
        <w:t>unofficial</w:t>
      </w:r>
      <w:proofErr w:type="spellEnd"/>
      <w:r w:rsidRPr="00A3253B">
        <w:t xml:space="preserve"> </w:t>
      </w:r>
      <w:proofErr w:type="spellStart"/>
      <w:r w:rsidRPr="00A3253B">
        <w:t>Heltec</w:t>
      </w:r>
      <w:bookmarkEnd w:id="34"/>
      <w:proofErr w:type="spellEnd"/>
    </w:p>
    <w:p w14:paraId="3213A8A3" w14:textId="77777777" w:rsidR="00A14711" w:rsidRDefault="00A14711" w:rsidP="00A14711">
      <w:pPr>
        <w:pStyle w:val="Figura"/>
      </w:pPr>
    </w:p>
    <w:p w14:paraId="067BC53C" w14:textId="77777777" w:rsidR="00A14711" w:rsidRDefault="00A14711" w:rsidP="00A14711"/>
    <w:p w14:paraId="2C020DDC" w14:textId="77777777" w:rsidR="00A14711" w:rsidRPr="00A14711" w:rsidRDefault="00A14711" w:rsidP="00A14711">
      <w:pPr>
        <w:pStyle w:val="Ttulo3"/>
      </w:pPr>
      <w:bookmarkStart w:id="35" w:name="_Toc189813256"/>
      <w:r w:rsidRPr="00A14711">
        <w:lastRenderedPageBreak/>
        <w:t>Arduino LoRa</w:t>
      </w:r>
      <w:bookmarkEnd w:id="35"/>
    </w:p>
    <w:p w14:paraId="08D9D13E" w14:textId="05179D56" w:rsidR="00A14711" w:rsidRDefault="00A14711" w:rsidP="00A14711">
      <w:r>
        <w:t>La llibreria Arduino Lo</w:t>
      </w:r>
      <w:sdt>
        <w:sdtPr>
          <w:tag w:val="goog_rdk_222"/>
          <w:id w:val="-962807705"/>
        </w:sdtPr>
        <w:sdtContent>
          <w:r>
            <w:t>R</w:t>
          </w:r>
        </w:sdtContent>
      </w:sdt>
      <w:r>
        <w:t>a és una llibreria mantinguda per la comunitat, la qual, suporta transceptors SX 127x.</w:t>
      </w: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44"/>
      </w:tblGrid>
      <w:tr w:rsidR="00A14711" w14:paraId="5D05201A" w14:textId="77777777" w:rsidTr="009A6183">
        <w:tc>
          <w:tcPr>
            <w:tcW w:w="4244" w:type="dxa"/>
          </w:tcPr>
          <w:p w14:paraId="273CFE08"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Mòdul</w:t>
            </w:r>
          </w:p>
        </w:tc>
        <w:tc>
          <w:tcPr>
            <w:tcW w:w="4244" w:type="dxa"/>
          </w:tcPr>
          <w:p w14:paraId="69EA4FD2"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Descripció</w:t>
            </w:r>
          </w:p>
        </w:tc>
      </w:tr>
      <w:tr w:rsidR="00A14711" w14:paraId="7CCBE63D" w14:textId="77777777" w:rsidTr="009A6183">
        <w:tc>
          <w:tcPr>
            <w:tcW w:w="4244" w:type="dxa"/>
          </w:tcPr>
          <w:p w14:paraId="28AD661B"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SX127x</w:t>
            </w:r>
          </w:p>
        </w:tc>
        <w:tc>
          <w:tcPr>
            <w:tcW w:w="4244" w:type="dxa"/>
          </w:tcPr>
          <w:p w14:paraId="1F32D96D"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de mòduls LoRa SX1272, SX1273, SX1276, SX1277, SX1278, SX1279</w:t>
            </w:r>
          </w:p>
        </w:tc>
      </w:tr>
      <w:tr w:rsidR="00A14711" w14:paraId="60D16FF1" w14:textId="77777777" w:rsidTr="009A6183">
        <w:tc>
          <w:tcPr>
            <w:tcW w:w="4244" w:type="dxa"/>
          </w:tcPr>
          <w:p w14:paraId="354CA27B"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roofErr w:type="spellStart"/>
            <w:r>
              <w:rPr>
                <w:rFonts w:ascii="Helvetica Neue" w:eastAsia="Helvetica Neue" w:hAnsi="Helvetica Neue" w:cs="Helvetica Neue"/>
                <w:color w:val="000000"/>
                <w:sz w:val="18"/>
                <w:szCs w:val="18"/>
              </w:rPr>
              <w:t>Dragino</w:t>
            </w:r>
            <w:proofErr w:type="spellEnd"/>
          </w:p>
        </w:tc>
        <w:tc>
          <w:tcPr>
            <w:tcW w:w="4244" w:type="dxa"/>
          </w:tcPr>
          <w:p w14:paraId="580206F3"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LoRa </w:t>
            </w:r>
            <w:proofErr w:type="spellStart"/>
            <w:r>
              <w:rPr>
                <w:rFonts w:ascii="Helvetica Neue" w:eastAsia="Helvetica Neue" w:hAnsi="Helvetica Neue" w:cs="Helvetica Neue"/>
                <w:color w:val="000000"/>
                <w:sz w:val="18"/>
                <w:szCs w:val="18"/>
              </w:rPr>
              <w:t>Shield</w:t>
            </w:r>
            <w:proofErr w:type="spellEnd"/>
          </w:p>
        </w:tc>
      </w:tr>
      <w:tr w:rsidR="00A14711" w14:paraId="7280D04E" w14:textId="77777777" w:rsidTr="009A6183">
        <w:tc>
          <w:tcPr>
            <w:tcW w:w="4244" w:type="dxa"/>
          </w:tcPr>
          <w:p w14:paraId="5DC05E52"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roofErr w:type="spellStart"/>
            <w:r>
              <w:rPr>
                <w:rFonts w:ascii="Helvetica Neue" w:eastAsia="Helvetica Neue" w:hAnsi="Helvetica Neue" w:cs="Helvetica Neue"/>
                <w:color w:val="000000"/>
                <w:sz w:val="18"/>
                <w:szCs w:val="18"/>
              </w:rPr>
              <w:t>HopeRF</w:t>
            </w:r>
            <w:proofErr w:type="spellEnd"/>
          </w:p>
        </w:tc>
        <w:tc>
          <w:tcPr>
            <w:tcW w:w="4244" w:type="dxa"/>
          </w:tcPr>
          <w:p w14:paraId="37EF4D9A"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RFM95W, RFM96W, RFM97W</w:t>
            </w:r>
          </w:p>
        </w:tc>
      </w:tr>
      <w:tr w:rsidR="00A14711" w14:paraId="0D418871" w14:textId="77777777" w:rsidTr="009A6183">
        <w:tc>
          <w:tcPr>
            <w:tcW w:w="4244" w:type="dxa"/>
          </w:tcPr>
          <w:p w14:paraId="52C4257D"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roofErr w:type="spellStart"/>
            <w:r>
              <w:rPr>
                <w:rFonts w:ascii="Helvetica Neue" w:eastAsia="Helvetica Neue" w:hAnsi="Helvetica Neue" w:cs="Helvetica Neue"/>
                <w:color w:val="000000"/>
                <w:sz w:val="18"/>
                <w:szCs w:val="18"/>
              </w:rPr>
              <w:t>Modtronix</w:t>
            </w:r>
            <w:proofErr w:type="spellEnd"/>
          </w:p>
        </w:tc>
        <w:tc>
          <w:tcPr>
            <w:tcW w:w="4244" w:type="dxa"/>
          </w:tcPr>
          <w:p w14:paraId="49DF0EA4" w14:textId="77777777" w:rsidR="00A14711" w:rsidRDefault="00A14711" w:rsidP="00A14711">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inAir4, inAir9, inAir9B</w:t>
            </w:r>
          </w:p>
        </w:tc>
      </w:tr>
    </w:tbl>
    <w:p w14:paraId="547C364E" w14:textId="2B950D22" w:rsidR="00A14711" w:rsidRDefault="00A14711" w:rsidP="002A5231">
      <w:pPr>
        <w:pStyle w:val="Taula"/>
      </w:pPr>
      <w:bookmarkStart w:id="36" w:name="_Toc189813372"/>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3</w:t>
      </w:r>
      <w:r w:rsidR="002A5231">
        <w:fldChar w:fldCharType="end"/>
      </w:r>
      <w:r>
        <w:t xml:space="preserve"> - </w:t>
      </w:r>
      <w:r w:rsidRPr="00AE1051">
        <w:t>Llistat de mòduls compatibles amb la llibreria Arduino LoRa</w:t>
      </w:r>
      <w:bookmarkEnd w:id="36"/>
    </w:p>
    <w:p w14:paraId="61D247A4" w14:textId="77777777" w:rsidR="00A14711" w:rsidRPr="00A14711" w:rsidRDefault="00A14711" w:rsidP="00A14711">
      <w:pPr>
        <w:pStyle w:val="Ttulo3"/>
      </w:pPr>
      <w:bookmarkStart w:id="37" w:name="_Toc189813257"/>
      <w:proofErr w:type="spellStart"/>
      <w:r w:rsidRPr="00A14711">
        <w:t>RadioLib</w:t>
      </w:r>
      <w:bookmarkEnd w:id="37"/>
      <w:proofErr w:type="spellEnd"/>
    </w:p>
    <w:p w14:paraId="0BF22C57" w14:textId="1EC1153E" w:rsidR="00A14711" w:rsidRDefault="00A14711" w:rsidP="00A14711">
      <w:r>
        <w:t xml:space="preserve">Aquesta llibreria permet als usuaris integrar tot tipus de mòduls de comunicació sense fils i protocols en un sol sistema. De forma nativa, </w:t>
      </w:r>
      <w:proofErr w:type="spellStart"/>
      <w:r>
        <w:t>RadioLib</w:t>
      </w:r>
      <w:proofErr w:type="spellEnd"/>
      <w:r>
        <w:t xml:space="preserve"> suporta Arduino, però també està dissenyada per executar-se en entorns no-Arduino.</w:t>
      </w: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44"/>
      </w:tblGrid>
      <w:tr w:rsidR="00A14711" w14:paraId="3FC0CCC4" w14:textId="77777777" w:rsidTr="009A6183">
        <w:tc>
          <w:tcPr>
            <w:tcW w:w="4244" w:type="dxa"/>
          </w:tcPr>
          <w:p w14:paraId="649BB2A3"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Mòdul</w:t>
            </w:r>
          </w:p>
        </w:tc>
        <w:tc>
          <w:tcPr>
            <w:tcW w:w="4244" w:type="dxa"/>
          </w:tcPr>
          <w:p w14:paraId="4420F76C"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Descripció</w:t>
            </w:r>
          </w:p>
        </w:tc>
      </w:tr>
      <w:tr w:rsidR="00A14711" w14:paraId="2C5D3F7E" w14:textId="77777777" w:rsidTr="009A6183">
        <w:tc>
          <w:tcPr>
            <w:tcW w:w="4244" w:type="dxa"/>
          </w:tcPr>
          <w:p w14:paraId="627C4F92"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CC1101</w:t>
            </w:r>
          </w:p>
        </w:tc>
        <w:tc>
          <w:tcPr>
            <w:tcW w:w="4244" w:type="dxa"/>
          </w:tcPr>
          <w:p w14:paraId="5605821C"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Mòdul ràdio FSK</w:t>
            </w:r>
          </w:p>
        </w:tc>
      </w:tr>
      <w:tr w:rsidR="00A14711" w14:paraId="4C3BB005" w14:textId="77777777" w:rsidTr="009A6183">
        <w:tc>
          <w:tcPr>
            <w:tcW w:w="4244" w:type="dxa"/>
          </w:tcPr>
          <w:p w14:paraId="10599E04"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LLCC68</w:t>
            </w:r>
          </w:p>
        </w:tc>
        <w:tc>
          <w:tcPr>
            <w:tcW w:w="4244" w:type="dxa"/>
          </w:tcPr>
          <w:p w14:paraId="590FBFBE"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Mòdul LoRa</w:t>
            </w:r>
          </w:p>
        </w:tc>
      </w:tr>
      <w:tr w:rsidR="00A14711" w14:paraId="3953011A" w14:textId="77777777" w:rsidTr="009A6183">
        <w:tc>
          <w:tcPr>
            <w:tcW w:w="4244" w:type="dxa"/>
          </w:tcPr>
          <w:p w14:paraId="28DC7B0C"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LR11X0</w:t>
            </w:r>
          </w:p>
        </w:tc>
        <w:tc>
          <w:tcPr>
            <w:tcW w:w="4244" w:type="dxa"/>
          </w:tcPr>
          <w:p w14:paraId="2D693CEC"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LoRa/GFSF LR1110, LR1120, LR1121</w:t>
            </w:r>
          </w:p>
        </w:tc>
      </w:tr>
      <w:tr w:rsidR="00A14711" w14:paraId="38E9CEC8" w14:textId="77777777" w:rsidTr="009A6183">
        <w:tc>
          <w:tcPr>
            <w:tcW w:w="4244" w:type="dxa"/>
          </w:tcPr>
          <w:p w14:paraId="405E1458"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nRF24L01</w:t>
            </w:r>
          </w:p>
        </w:tc>
        <w:tc>
          <w:tcPr>
            <w:tcW w:w="4244" w:type="dxa"/>
          </w:tcPr>
          <w:p w14:paraId="743F3BE6"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Mòdul 2,4GHz</w:t>
            </w:r>
          </w:p>
        </w:tc>
      </w:tr>
      <w:tr w:rsidR="00A14711" w14:paraId="47CE768B" w14:textId="77777777" w:rsidTr="009A6183">
        <w:tc>
          <w:tcPr>
            <w:tcW w:w="4244" w:type="dxa"/>
          </w:tcPr>
          <w:p w14:paraId="7CAE9B9B"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RF69</w:t>
            </w:r>
          </w:p>
        </w:tc>
        <w:tc>
          <w:tcPr>
            <w:tcW w:w="4244" w:type="dxa"/>
          </w:tcPr>
          <w:p w14:paraId="5194780D"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Mòdul FSK/OOK</w:t>
            </w:r>
          </w:p>
        </w:tc>
      </w:tr>
      <w:tr w:rsidR="00A14711" w14:paraId="3600E314" w14:textId="77777777" w:rsidTr="009A6183">
        <w:tc>
          <w:tcPr>
            <w:tcW w:w="4244" w:type="dxa"/>
          </w:tcPr>
          <w:p w14:paraId="56A69AF2"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RFM2X</w:t>
            </w:r>
          </w:p>
        </w:tc>
        <w:tc>
          <w:tcPr>
            <w:tcW w:w="4244" w:type="dxa"/>
          </w:tcPr>
          <w:p w14:paraId="509317B2"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mòduls FSK RFM22, RFM23</w:t>
            </w:r>
          </w:p>
        </w:tc>
      </w:tr>
      <w:tr w:rsidR="00A14711" w14:paraId="42F3FF61" w14:textId="77777777" w:rsidTr="009A6183">
        <w:tc>
          <w:tcPr>
            <w:tcW w:w="4244" w:type="dxa"/>
          </w:tcPr>
          <w:p w14:paraId="5B1440D1"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RFM9X</w:t>
            </w:r>
          </w:p>
        </w:tc>
        <w:tc>
          <w:tcPr>
            <w:tcW w:w="4244" w:type="dxa"/>
          </w:tcPr>
          <w:p w14:paraId="330787DD"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mòduls LoRa RFM95, RFM96, RFM97, RFM98</w:t>
            </w:r>
          </w:p>
        </w:tc>
      </w:tr>
      <w:tr w:rsidR="00A14711" w14:paraId="35DAA116" w14:textId="77777777" w:rsidTr="009A6183">
        <w:tc>
          <w:tcPr>
            <w:tcW w:w="4244" w:type="dxa"/>
          </w:tcPr>
          <w:p w14:paraId="2598FAC4"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Si443X</w:t>
            </w:r>
          </w:p>
        </w:tc>
        <w:tc>
          <w:tcPr>
            <w:tcW w:w="4244" w:type="dxa"/>
          </w:tcPr>
          <w:p w14:paraId="78D8F276"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mòduls FSK Si4430, Si4431, Si4432</w:t>
            </w:r>
          </w:p>
        </w:tc>
      </w:tr>
      <w:tr w:rsidR="00A14711" w14:paraId="6A50A26D" w14:textId="77777777" w:rsidTr="009A6183">
        <w:tc>
          <w:tcPr>
            <w:tcW w:w="4244" w:type="dxa"/>
          </w:tcPr>
          <w:p w14:paraId="1F62AB86"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STM32WL</w:t>
            </w:r>
          </w:p>
        </w:tc>
        <w:tc>
          <w:tcPr>
            <w:tcW w:w="4244" w:type="dxa"/>
          </w:tcPr>
          <w:p w14:paraId="275B080D"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Microcontrolador integrat / Mòdul LoRa</w:t>
            </w:r>
          </w:p>
        </w:tc>
      </w:tr>
      <w:tr w:rsidR="00A14711" w14:paraId="6B5D7157" w14:textId="77777777" w:rsidTr="009A6183">
        <w:tc>
          <w:tcPr>
            <w:tcW w:w="4244" w:type="dxa"/>
          </w:tcPr>
          <w:p w14:paraId="32742948"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SX126X</w:t>
            </w:r>
          </w:p>
        </w:tc>
        <w:tc>
          <w:tcPr>
            <w:tcW w:w="4244" w:type="dxa"/>
          </w:tcPr>
          <w:p w14:paraId="2D608866"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de mòduls LoRa (SX1261, SX1262, SX1268)</w:t>
            </w:r>
          </w:p>
        </w:tc>
      </w:tr>
      <w:tr w:rsidR="00A14711" w14:paraId="559EE4E0" w14:textId="77777777" w:rsidTr="009A6183">
        <w:tc>
          <w:tcPr>
            <w:tcW w:w="4244" w:type="dxa"/>
          </w:tcPr>
          <w:p w14:paraId="7AD210F6"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SX127X</w:t>
            </w:r>
          </w:p>
        </w:tc>
        <w:tc>
          <w:tcPr>
            <w:tcW w:w="4244" w:type="dxa"/>
          </w:tcPr>
          <w:p w14:paraId="67E19F08"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de mòduls LoRa (SX1272, SX1273, SX1276, SX1277, SX1278, SX1279)</w:t>
            </w:r>
          </w:p>
        </w:tc>
      </w:tr>
      <w:tr w:rsidR="00A14711" w14:paraId="6511DB82" w14:textId="77777777" w:rsidTr="009A6183">
        <w:tc>
          <w:tcPr>
            <w:tcW w:w="4244" w:type="dxa"/>
          </w:tcPr>
          <w:p w14:paraId="4BBF3F97"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SX128X</w:t>
            </w:r>
          </w:p>
        </w:tc>
        <w:tc>
          <w:tcPr>
            <w:tcW w:w="4244" w:type="dxa"/>
          </w:tcPr>
          <w:p w14:paraId="02F75202" w14:textId="77777777" w:rsidR="00A14711" w:rsidRDefault="00A14711" w:rsidP="009A6183">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de mòduls LoRa/GFSK/BLE/FLRC (SX1280, SX1281, SX1282)</w:t>
            </w:r>
          </w:p>
        </w:tc>
      </w:tr>
      <w:tr w:rsidR="00A14711" w14:paraId="4BA9A5D4" w14:textId="77777777" w:rsidTr="009A6183">
        <w:tc>
          <w:tcPr>
            <w:tcW w:w="4244" w:type="dxa"/>
          </w:tcPr>
          <w:p w14:paraId="791F00B0" w14:textId="77777777" w:rsidR="00A14711" w:rsidRDefault="00A14711"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SX123X</w:t>
            </w:r>
          </w:p>
        </w:tc>
        <w:tc>
          <w:tcPr>
            <w:tcW w:w="4244" w:type="dxa"/>
          </w:tcPr>
          <w:p w14:paraId="356A5773" w14:textId="77777777" w:rsidR="00A14711" w:rsidRDefault="00A14711" w:rsidP="00A14711">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Mòduls ràdio FSK/OOK SX1232, SX1233</w:t>
            </w:r>
          </w:p>
        </w:tc>
      </w:tr>
    </w:tbl>
    <w:p w14:paraId="38D32457" w14:textId="5D053840" w:rsidR="00A14711" w:rsidRDefault="00A14711" w:rsidP="00283B06">
      <w:pPr>
        <w:pStyle w:val="Taula"/>
      </w:pPr>
      <w:bookmarkStart w:id="38" w:name="_Toc189813373"/>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4</w:t>
      </w:r>
      <w:r w:rsidR="002A5231">
        <w:fldChar w:fldCharType="end"/>
      </w:r>
      <w:r>
        <w:t xml:space="preserve"> - </w:t>
      </w:r>
      <w:r w:rsidRPr="007A7B7E">
        <w:t xml:space="preserve">Llistat de mòduls compatibles amb la llibreria </w:t>
      </w:r>
      <w:proofErr w:type="spellStart"/>
      <w:r w:rsidRPr="007A7B7E">
        <w:t>RadioLib</w:t>
      </w:r>
      <w:bookmarkEnd w:id="38"/>
      <w:proofErr w:type="spellEnd"/>
    </w:p>
    <w:p w14:paraId="263581B7" w14:textId="77777777" w:rsidR="00283B06" w:rsidRPr="00283B06" w:rsidRDefault="00283B06" w:rsidP="00283B06">
      <w:pPr>
        <w:pStyle w:val="Ttulo3"/>
      </w:pPr>
      <w:bookmarkStart w:id="39" w:name="_Toc189813258"/>
      <w:r w:rsidRPr="00283B06">
        <w:rPr>
          <w:rFonts w:eastAsia="Helvetica Neue"/>
        </w:rPr>
        <w:lastRenderedPageBreak/>
        <w:t>Comparativa entre llibreries LoRa</w:t>
      </w:r>
      <w:bookmarkEnd w:id="39"/>
    </w:p>
    <w:p w14:paraId="6DBE10A9" w14:textId="77777777" w:rsidR="00283B06" w:rsidRDefault="00283B06" w:rsidP="00283B06">
      <w:r>
        <w:t xml:space="preserve">Per poder fer una correcta elecció de quina seria la millor llibreria per el nostre ús,  s’ha fet un anàlisis profund de les tres llibreries abans esmentades comparant totes les funcionalitats i característiques que ens podrien fer falta pel nostre projecte. </w:t>
      </w:r>
    </w:p>
    <w:p w14:paraId="715DE2BA" w14:textId="26F06298" w:rsidR="00283B06" w:rsidRDefault="00283B06" w:rsidP="00283B06">
      <w:r>
        <w:t>En les següents taules, quan un camp està marcat amb una ‘</w:t>
      </w:r>
      <w:r>
        <w:rPr>
          <w:i/>
          <w:iCs/>
        </w:rPr>
        <w:t>X</w:t>
      </w:r>
      <w:r>
        <w:t>’ indica que la llibreria permet configurar el paràmetre en qüestió.</w:t>
      </w:r>
    </w:p>
    <w:p w14:paraId="51638761" w14:textId="77777777" w:rsidR="00283B06" w:rsidRPr="00283B06" w:rsidRDefault="00283B06" w:rsidP="00283B06">
      <w:pPr>
        <w:pStyle w:val="Ttulo4"/>
      </w:pPr>
      <w:r w:rsidRPr="00283B06">
        <w:t>Comparativa de característiques</w:t>
      </w:r>
    </w:p>
    <w:p w14:paraId="2F68E036" w14:textId="77777777" w:rsidR="00283B06" w:rsidRDefault="00283B06" w:rsidP="00A14711">
      <w:pPr>
        <w:pStyle w:val="Taula"/>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122"/>
        <w:gridCol w:w="2122"/>
        <w:gridCol w:w="2122"/>
      </w:tblGrid>
      <w:tr w:rsidR="00283B06" w14:paraId="77D03C29" w14:textId="77777777" w:rsidTr="009A6183">
        <w:tc>
          <w:tcPr>
            <w:tcW w:w="2122" w:type="dxa"/>
          </w:tcPr>
          <w:p w14:paraId="79A98AD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
        </w:tc>
        <w:tc>
          <w:tcPr>
            <w:tcW w:w="2122" w:type="dxa"/>
          </w:tcPr>
          <w:p w14:paraId="78411F4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Unnoficial</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Heltec</w:t>
            </w:r>
            <w:proofErr w:type="spellEnd"/>
          </w:p>
        </w:tc>
        <w:tc>
          <w:tcPr>
            <w:tcW w:w="2122" w:type="dxa"/>
          </w:tcPr>
          <w:p w14:paraId="755A665F"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Arduino LoRa</w:t>
            </w:r>
          </w:p>
        </w:tc>
        <w:tc>
          <w:tcPr>
            <w:tcW w:w="2122" w:type="dxa"/>
          </w:tcPr>
          <w:p w14:paraId="28163A8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RadioLib</w:t>
            </w:r>
            <w:proofErr w:type="spellEnd"/>
          </w:p>
        </w:tc>
      </w:tr>
      <w:tr w:rsidR="00283B06" w14:paraId="4D44C611" w14:textId="77777777" w:rsidTr="009A6183">
        <w:tc>
          <w:tcPr>
            <w:tcW w:w="2122" w:type="dxa"/>
          </w:tcPr>
          <w:p w14:paraId="0AA0D90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Freqüència (MHz)</w:t>
            </w:r>
          </w:p>
        </w:tc>
        <w:tc>
          <w:tcPr>
            <w:tcW w:w="2122" w:type="dxa"/>
          </w:tcPr>
          <w:p w14:paraId="57B3676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1893475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6524BBC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67CC4CDF" w14:textId="77777777" w:rsidTr="009A6183">
        <w:tc>
          <w:tcPr>
            <w:tcW w:w="2122" w:type="dxa"/>
          </w:tcPr>
          <w:p w14:paraId="626F4EE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2122" w:type="dxa"/>
          </w:tcPr>
          <w:p w14:paraId="633377E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488C5773"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4B03B1E4"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55266A60" w14:textId="77777777" w:rsidTr="009A6183">
        <w:tc>
          <w:tcPr>
            <w:tcW w:w="2122" w:type="dxa"/>
          </w:tcPr>
          <w:p w14:paraId="23ADE71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Ample de Banda (KHz)</w:t>
            </w:r>
          </w:p>
        </w:tc>
        <w:tc>
          <w:tcPr>
            <w:tcW w:w="2122" w:type="dxa"/>
          </w:tcPr>
          <w:p w14:paraId="6186722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7DD55EF6"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7DA8F0AF"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1DAEF4DC" w14:textId="77777777" w:rsidTr="009A6183">
        <w:tc>
          <w:tcPr>
            <w:tcW w:w="2122" w:type="dxa"/>
          </w:tcPr>
          <w:p w14:paraId="3DCBC801"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Coding</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rate</w:t>
            </w:r>
            <w:proofErr w:type="spellEnd"/>
          </w:p>
        </w:tc>
        <w:tc>
          <w:tcPr>
            <w:tcW w:w="2122" w:type="dxa"/>
          </w:tcPr>
          <w:p w14:paraId="4DC4B41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0E3EB001"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15F2C65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2C6B26FC" w14:textId="77777777" w:rsidTr="009A6183">
        <w:tc>
          <w:tcPr>
            <w:tcW w:w="2122" w:type="dxa"/>
          </w:tcPr>
          <w:p w14:paraId="5BF450D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Preamble</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Length</w:t>
            </w:r>
            <w:proofErr w:type="spellEnd"/>
            <w:r>
              <w:rPr>
                <w:rFonts w:ascii="Helvetica Neue" w:eastAsia="Helvetica Neue" w:hAnsi="Helvetica Neue" w:cs="Helvetica Neue"/>
                <w:b/>
                <w:color w:val="000000"/>
                <w:sz w:val="18"/>
                <w:szCs w:val="18"/>
              </w:rPr>
              <w:t xml:space="preserve"> (bits)</w:t>
            </w:r>
          </w:p>
        </w:tc>
        <w:tc>
          <w:tcPr>
            <w:tcW w:w="2122" w:type="dxa"/>
          </w:tcPr>
          <w:p w14:paraId="46CD6B45"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51990DE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77B66C71"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06018541" w14:textId="77777777" w:rsidTr="009A6183">
        <w:tc>
          <w:tcPr>
            <w:tcW w:w="2122" w:type="dxa"/>
          </w:tcPr>
          <w:p w14:paraId="25C355CF" w14:textId="77777777" w:rsidR="00283B06" w:rsidRDefault="00000000" w:rsidP="009A6183">
            <w:pPr>
              <w:jc w:val="center"/>
              <w:rPr>
                <w:rFonts w:ascii="Cambria Math" w:eastAsia="Cambria Math" w:hAnsi="Cambria Math" w:cs="Cambria Math"/>
                <w:color w:val="000000"/>
                <w:sz w:val="18"/>
                <w:szCs w:val="18"/>
              </w:rPr>
            </w:pPr>
            <m:oMathPara>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P</m:t>
                    </m:r>
                  </m:e>
                  <m:sub>
                    <m:r>
                      <w:rPr>
                        <w:rFonts w:ascii="Cambria Math" w:eastAsia="Cambria Math" w:hAnsi="Cambria Math" w:cs="Cambria Math"/>
                        <w:color w:val="000000"/>
                        <w:sz w:val="18"/>
                        <w:szCs w:val="18"/>
                      </w:rPr>
                      <m:t>tx</m:t>
                    </m:r>
                  </m:sub>
                </m:sSub>
              </m:oMath>
            </m:oMathPara>
          </w:p>
        </w:tc>
        <w:tc>
          <w:tcPr>
            <w:tcW w:w="2122" w:type="dxa"/>
          </w:tcPr>
          <w:p w14:paraId="51BFABE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4131D41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2FA27223"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0187831A" w14:textId="77777777" w:rsidTr="009A6183">
        <w:tc>
          <w:tcPr>
            <w:tcW w:w="2122" w:type="dxa"/>
          </w:tcPr>
          <w:p w14:paraId="0361CE9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Tipus de Bus</w:t>
            </w:r>
          </w:p>
        </w:tc>
        <w:tc>
          <w:tcPr>
            <w:tcW w:w="2122" w:type="dxa"/>
          </w:tcPr>
          <w:p w14:paraId="5A3FC86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SPI</w:t>
            </w:r>
          </w:p>
        </w:tc>
        <w:tc>
          <w:tcPr>
            <w:tcW w:w="2122" w:type="dxa"/>
          </w:tcPr>
          <w:p w14:paraId="5BF8FFA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SPI</w:t>
            </w:r>
          </w:p>
        </w:tc>
        <w:tc>
          <w:tcPr>
            <w:tcW w:w="2122" w:type="dxa"/>
          </w:tcPr>
          <w:p w14:paraId="7A754FE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SPI</w:t>
            </w:r>
          </w:p>
        </w:tc>
      </w:tr>
      <w:tr w:rsidR="00283B06" w14:paraId="410E1D4F" w14:textId="77777777" w:rsidTr="009A6183">
        <w:tc>
          <w:tcPr>
            <w:tcW w:w="2122" w:type="dxa"/>
          </w:tcPr>
          <w:p w14:paraId="46BD2DD3"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CAD</w:t>
            </w:r>
          </w:p>
        </w:tc>
        <w:tc>
          <w:tcPr>
            <w:tcW w:w="2122" w:type="dxa"/>
          </w:tcPr>
          <w:p w14:paraId="6293C607"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5A20DFB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3A3291BF"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096AD6D6" w14:textId="77777777" w:rsidTr="009A6183">
        <w:tc>
          <w:tcPr>
            <w:tcW w:w="2122" w:type="dxa"/>
          </w:tcPr>
          <w:p w14:paraId="5587402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Capçalera implícita / explicita</w:t>
            </w:r>
          </w:p>
        </w:tc>
        <w:tc>
          <w:tcPr>
            <w:tcW w:w="2122" w:type="dxa"/>
          </w:tcPr>
          <w:p w14:paraId="40B4296D"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5AA6029A"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2DBEBD24"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694BA6E4" w14:textId="77777777" w:rsidTr="009A6183">
        <w:tc>
          <w:tcPr>
            <w:tcW w:w="2122" w:type="dxa"/>
          </w:tcPr>
          <w:p w14:paraId="62C09187"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Escriure dades en el paquet</w:t>
            </w:r>
          </w:p>
        </w:tc>
        <w:tc>
          <w:tcPr>
            <w:tcW w:w="2122" w:type="dxa"/>
          </w:tcPr>
          <w:p w14:paraId="109BD451"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452CECF6"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678B626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7A6D35F8" w14:textId="77777777" w:rsidTr="009A6183">
        <w:tc>
          <w:tcPr>
            <w:tcW w:w="2122" w:type="dxa"/>
          </w:tcPr>
          <w:p w14:paraId="164E7AF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RSSI</w:t>
            </w:r>
          </w:p>
        </w:tc>
        <w:tc>
          <w:tcPr>
            <w:tcW w:w="2122" w:type="dxa"/>
          </w:tcPr>
          <w:p w14:paraId="5BD0B637"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70EB3D4F"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0B9BFE0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275C182A" w14:textId="77777777" w:rsidTr="009A6183">
        <w:tc>
          <w:tcPr>
            <w:tcW w:w="2122" w:type="dxa"/>
          </w:tcPr>
          <w:p w14:paraId="4ABC6CB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SNR</w:t>
            </w:r>
          </w:p>
        </w:tc>
        <w:tc>
          <w:tcPr>
            <w:tcW w:w="2122" w:type="dxa"/>
          </w:tcPr>
          <w:p w14:paraId="39A3B1F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57EF8335"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1A897BB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6721D169" w14:textId="77777777" w:rsidTr="009A6183">
        <w:tc>
          <w:tcPr>
            <w:tcW w:w="2122" w:type="dxa"/>
          </w:tcPr>
          <w:p w14:paraId="1317C054"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Modes ràdio</w:t>
            </w:r>
          </w:p>
        </w:tc>
        <w:tc>
          <w:tcPr>
            <w:tcW w:w="2122" w:type="dxa"/>
          </w:tcPr>
          <w:p w14:paraId="113A0B6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7AD4C47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roofErr w:type="spellStart"/>
            <w:r>
              <w:rPr>
                <w:rFonts w:ascii="Helvetica Neue" w:eastAsia="Helvetica Neue" w:hAnsi="Helvetica Neue" w:cs="Helvetica Neue"/>
                <w:color w:val="000000"/>
                <w:sz w:val="18"/>
                <w:szCs w:val="18"/>
              </w:rPr>
              <w:t>Idle</w:t>
            </w:r>
            <w:proofErr w:type="spellEnd"/>
            <w:r>
              <w:rPr>
                <w:rFonts w:ascii="Helvetica Neue" w:eastAsia="Helvetica Neue" w:hAnsi="Helvetica Neue" w:cs="Helvetica Neue"/>
                <w:color w:val="000000"/>
                <w:sz w:val="18"/>
                <w:szCs w:val="18"/>
              </w:rPr>
              <w:t xml:space="preserve"> / </w:t>
            </w:r>
            <w:proofErr w:type="spellStart"/>
            <w:r>
              <w:rPr>
                <w:rFonts w:ascii="Helvetica Neue" w:eastAsia="Helvetica Neue" w:hAnsi="Helvetica Neue" w:cs="Helvetica Neue"/>
                <w:color w:val="000000"/>
                <w:sz w:val="18"/>
                <w:szCs w:val="18"/>
              </w:rPr>
              <w:t>sleep</w:t>
            </w:r>
            <w:proofErr w:type="spellEnd"/>
          </w:p>
        </w:tc>
        <w:tc>
          <w:tcPr>
            <w:tcW w:w="2122" w:type="dxa"/>
          </w:tcPr>
          <w:p w14:paraId="4F82C73A"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r>
      <w:tr w:rsidR="00283B06" w14:paraId="462C6B53" w14:textId="77777777" w:rsidTr="009A6183">
        <w:tc>
          <w:tcPr>
            <w:tcW w:w="2122" w:type="dxa"/>
          </w:tcPr>
          <w:p w14:paraId="176BA514"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Sync</w:t>
            </w:r>
            <w:proofErr w:type="spellEnd"/>
            <w:r>
              <w:rPr>
                <w:rFonts w:ascii="Helvetica Neue" w:eastAsia="Helvetica Neue" w:hAnsi="Helvetica Neue" w:cs="Helvetica Neue"/>
                <w:b/>
                <w:color w:val="000000"/>
                <w:sz w:val="18"/>
                <w:szCs w:val="18"/>
              </w:rPr>
              <w:t xml:space="preserve"> Word</w:t>
            </w:r>
          </w:p>
        </w:tc>
        <w:tc>
          <w:tcPr>
            <w:tcW w:w="2122" w:type="dxa"/>
          </w:tcPr>
          <w:p w14:paraId="17A8B461"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3E1CA4F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6BF236C7"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3623E4A5" w14:textId="77777777" w:rsidTr="009A6183">
        <w:tc>
          <w:tcPr>
            <w:tcW w:w="2122" w:type="dxa"/>
          </w:tcPr>
          <w:p w14:paraId="311E32E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CRC</w:t>
            </w:r>
          </w:p>
        </w:tc>
        <w:tc>
          <w:tcPr>
            <w:tcW w:w="2122" w:type="dxa"/>
          </w:tcPr>
          <w:p w14:paraId="6E92D8DF"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c>
          <w:tcPr>
            <w:tcW w:w="2122" w:type="dxa"/>
          </w:tcPr>
          <w:p w14:paraId="1296DBE0"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122" w:type="dxa"/>
          </w:tcPr>
          <w:p w14:paraId="407DD367" w14:textId="77777777" w:rsidR="00283B06" w:rsidRDefault="00283B06" w:rsidP="00283B0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bl>
    <w:p w14:paraId="2A6D97E1" w14:textId="0AB355C9" w:rsidR="00283B06" w:rsidRDefault="00283B06" w:rsidP="00283B06">
      <w:pPr>
        <w:pStyle w:val="Taula"/>
      </w:pPr>
      <w:bookmarkStart w:id="40" w:name="_Toc189813374"/>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5</w:t>
      </w:r>
      <w:r w:rsidR="002A5231">
        <w:fldChar w:fldCharType="end"/>
      </w:r>
      <w:r>
        <w:t xml:space="preserve"> - </w:t>
      </w:r>
      <w:r w:rsidRPr="00E41E72">
        <w:t>Taula comparativa llibreries LoRa</w:t>
      </w:r>
      <w:bookmarkEnd w:id="40"/>
    </w:p>
    <w:p w14:paraId="1F32C83E" w14:textId="77777777" w:rsidR="00283B06" w:rsidRDefault="00283B06" w:rsidP="002A5231">
      <w:pPr>
        <w:pStyle w:val="Taula"/>
        <w:jc w:val="both"/>
      </w:pPr>
    </w:p>
    <w:p w14:paraId="5D919A56" w14:textId="77777777" w:rsidR="00283B06" w:rsidRPr="00283B06" w:rsidRDefault="00283B06" w:rsidP="00283B06">
      <w:pPr>
        <w:pStyle w:val="Ttulo4"/>
      </w:pPr>
      <w:r w:rsidRPr="00283B06">
        <w:t>Altres paràmetres a tenir en compte</w:t>
      </w:r>
    </w:p>
    <w:p w14:paraId="35DACC14" w14:textId="77777777" w:rsidR="00283B06" w:rsidRDefault="00283B06" w:rsidP="00283B06">
      <w:r>
        <w:t xml:space="preserve">Per la realització d’aquesta taula, s’ha tingut en compte el següent : </w:t>
      </w:r>
    </w:p>
    <w:p w14:paraId="25D3F841" w14:textId="77777777" w:rsidR="00283B06" w:rsidRDefault="00283B06" w:rsidP="00283B06">
      <w:pPr>
        <w:numPr>
          <w:ilvl w:val="0"/>
          <w:numId w:val="22"/>
        </w:numPr>
        <w:pBdr>
          <w:top w:val="nil"/>
          <w:left w:val="nil"/>
          <w:bottom w:val="nil"/>
          <w:right w:val="nil"/>
          <w:between w:val="nil"/>
        </w:pBdr>
      </w:pPr>
      <w:r>
        <w:rPr>
          <w:rFonts w:ascii="Helvetica Neue" w:eastAsia="Helvetica Neue" w:hAnsi="Helvetica Neue" w:cs="Helvetica Neue"/>
          <w:color w:val="000000"/>
        </w:rPr>
        <w:t xml:space="preserve">La llibreria es considera actualitzada si ha s’ha pujat un </w:t>
      </w:r>
      <w:proofErr w:type="spellStart"/>
      <w:r>
        <w:rPr>
          <w:rFonts w:ascii="Helvetica Neue" w:eastAsia="Helvetica Neue" w:hAnsi="Helvetica Neue" w:cs="Helvetica Neue"/>
          <w:color w:val="000000"/>
        </w:rPr>
        <w:t>commit</w:t>
      </w:r>
      <w:proofErr w:type="spellEnd"/>
      <w:r>
        <w:rPr>
          <w:rFonts w:ascii="Helvetica Neue" w:eastAsia="Helvetica Neue" w:hAnsi="Helvetica Neue" w:cs="Helvetica Neue"/>
          <w:color w:val="000000"/>
        </w:rPr>
        <w:t xml:space="preserve"> en el </w:t>
      </w:r>
      <w:proofErr w:type="spellStart"/>
      <w:r>
        <w:rPr>
          <w:rFonts w:ascii="Helvetica Neue" w:eastAsia="Helvetica Neue" w:hAnsi="Helvetica Neue" w:cs="Helvetica Neue"/>
          <w:color w:val="000000"/>
        </w:rPr>
        <w:t>repositori</w:t>
      </w:r>
      <w:proofErr w:type="spellEnd"/>
      <w:r>
        <w:rPr>
          <w:rFonts w:ascii="Helvetica Neue" w:eastAsia="Helvetica Neue" w:hAnsi="Helvetica Neue" w:cs="Helvetica Neue"/>
          <w:color w:val="000000"/>
        </w:rPr>
        <w:t xml:space="preserve"> original en els últims 12 mesos.</w:t>
      </w:r>
    </w:p>
    <w:p w14:paraId="4FE7990C" w14:textId="77777777" w:rsidR="00283B06" w:rsidRDefault="00283B06" w:rsidP="00283B06">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lastRenderedPageBreak/>
        <w:t>La documentació es considera bona, si es proporcionen exemples de codi de com der servir  l’API de la llibreria que siguin d’utilitat.</w:t>
      </w:r>
    </w:p>
    <w:p w14:paraId="02E74D7C" w14:textId="77777777" w:rsidR="00283B06" w:rsidRDefault="00283B06" w:rsidP="00283B06"/>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2829"/>
        <w:gridCol w:w="2830"/>
      </w:tblGrid>
      <w:tr w:rsidR="00283B06" w14:paraId="248CE6AB" w14:textId="77777777" w:rsidTr="009A6183">
        <w:tc>
          <w:tcPr>
            <w:tcW w:w="2829" w:type="dxa"/>
          </w:tcPr>
          <w:p w14:paraId="7E9445A4"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
        </w:tc>
        <w:tc>
          <w:tcPr>
            <w:tcW w:w="2829" w:type="dxa"/>
          </w:tcPr>
          <w:p w14:paraId="19409C3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roofErr w:type="spellStart"/>
            <w:r>
              <w:rPr>
                <w:rFonts w:ascii="Helvetica Neue" w:eastAsia="Helvetica Neue" w:hAnsi="Helvetica Neue" w:cs="Helvetica Neue"/>
                <w:b/>
                <w:color w:val="000000"/>
                <w:sz w:val="18"/>
                <w:szCs w:val="18"/>
              </w:rPr>
              <w:t>Unnoficial</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Heltec</w:t>
            </w:r>
            <w:proofErr w:type="spellEnd"/>
          </w:p>
        </w:tc>
        <w:tc>
          <w:tcPr>
            <w:tcW w:w="2830" w:type="dxa"/>
          </w:tcPr>
          <w:p w14:paraId="5EB6C413"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b/>
                <w:color w:val="000000"/>
                <w:sz w:val="18"/>
                <w:szCs w:val="18"/>
              </w:rPr>
              <w:t>Arduino LoRa</w:t>
            </w:r>
          </w:p>
        </w:tc>
      </w:tr>
      <w:tr w:rsidR="00283B06" w14:paraId="28524A86" w14:textId="77777777" w:rsidTr="009A6183">
        <w:tc>
          <w:tcPr>
            <w:tcW w:w="2829" w:type="dxa"/>
          </w:tcPr>
          <w:p w14:paraId="4C79F8D3"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Llibreria actualitzada</w:t>
            </w:r>
          </w:p>
        </w:tc>
        <w:tc>
          <w:tcPr>
            <w:tcW w:w="2829" w:type="dxa"/>
          </w:tcPr>
          <w:p w14:paraId="7E4B942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830" w:type="dxa"/>
          </w:tcPr>
          <w:p w14:paraId="347FDD1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75AD036E" w14:textId="77777777" w:rsidTr="009A6183">
        <w:tc>
          <w:tcPr>
            <w:tcW w:w="2829" w:type="dxa"/>
          </w:tcPr>
          <w:p w14:paraId="7801B7DD"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Bona documentació</w:t>
            </w:r>
          </w:p>
        </w:tc>
        <w:tc>
          <w:tcPr>
            <w:tcW w:w="2829" w:type="dxa"/>
          </w:tcPr>
          <w:p w14:paraId="74F79A8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830" w:type="dxa"/>
          </w:tcPr>
          <w:p w14:paraId="59F06058" w14:textId="77777777" w:rsidR="00283B06" w:rsidRDefault="00283B06" w:rsidP="00283B0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bl>
    <w:p w14:paraId="652A30A7" w14:textId="0AF1EA82" w:rsidR="00283B06" w:rsidRDefault="00283B06" w:rsidP="00283B06">
      <w:pPr>
        <w:pStyle w:val="Taula"/>
      </w:pPr>
      <w:bookmarkStart w:id="41" w:name="_Toc189813375"/>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6</w:t>
      </w:r>
      <w:r w:rsidR="002A5231">
        <w:fldChar w:fldCharType="end"/>
      </w:r>
      <w:r>
        <w:t xml:space="preserve"> - </w:t>
      </w:r>
      <w:r w:rsidRPr="007A54AF">
        <w:t>Paràmetres extra a tenir en compte en llibreries LoRa</w:t>
      </w:r>
      <w:bookmarkEnd w:id="41"/>
    </w:p>
    <w:p w14:paraId="26F4CA4A" w14:textId="77777777" w:rsidR="00283B06" w:rsidRPr="00283B06" w:rsidRDefault="00283B06" w:rsidP="00283B06">
      <w:pPr>
        <w:pStyle w:val="Ttulo2"/>
      </w:pPr>
      <w:bookmarkStart w:id="42" w:name="_Toc189813259"/>
      <w:r w:rsidRPr="00283B06">
        <w:t>Estudi llibreries LoRaWAN</w:t>
      </w:r>
      <w:bookmarkEnd w:id="42"/>
    </w:p>
    <w:p w14:paraId="1801326F" w14:textId="77777777" w:rsidR="00283B06" w:rsidRDefault="00283B06" w:rsidP="00283B06">
      <w:r>
        <w:t>Per l’estudi de llibreries de LoRaWAN, s’han trobat una gran varietat de llibreries. Un problema molt comú ha estat que moltes d’aquestes llibreries s’han provat amb hardware molt específic. Per aquest motiu, s’ha decidit fer la comparativa amb dues de les llibreries que suporten més transceptors.</w:t>
      </w:r>
    </w:p>
    <w:p w14:paraId="00F883A0" w14:textId="77777777" w:rsidR="00283B06" w:rsidRPr="00283B06" w:rsidRDefault="00283B06" w:rsidP="00283B06">
      <w:pPr>
        <w:pStyle w:val="Ttulo3"/>
      </w:pPr>
      <w:bookmarkStart w:id="43" w:name="_heading=h.ihv636" w:colFirst="0" w:colLast="0"/>
      <w:bookmarkStart w:id="44" w:name="_Toc189813260"/>
      <w:bookmarkEnd w:id="43"/>
      <w:proofErr w:type="spellStart"/>
      <w:r w:rsidRPr="00283B06">
        <w:t>Beelan</w:t>
      </w:r>
      <w:proofErr w:type="spellEnd"/>
      <w:r w:rsidRPr="00283B06">
        <w:t>-LoRaWAN</w:t>
      </w:r>
      <w:bookmarkEnd w:id="44"/>
    </w:p>
    <w:p w14:paraId="58DE468C" w14:textId="77777777" w:rsidR="00283B06" w:rsidRDefault="00283B06" w:rsidP="00283B06">
      <w:r>
        <w:t>Aquesta llibreria s’ha desenvolupat per ser utilitzada en plataformes genèriques, per tant, ens pot arribar a ser útil. En la següent taula podem visualitzar els transceptors que suporta.</w:t>
      </w:r>
    </w:p>
    <w:p w14:paraId="62455641" w14:textId="77777777" w:rsidR="00283B06" w:rsidRDefault="00283B06" w:rsidP="00283B06"/>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44"/>
      </w:tblGrid>
      <w:tr w:rsidR="00283B06" w14:paraId="000F6F4B" w14:textId="77777777" w:rsidTr="009A6183">
        <w:tc>
          <w:tcPr>
            <w:tcW w:w="4244" w:type="dxa"/>
          </w:tcPr>
          <w:p w14:paraId="190AE86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Mòdul</w:t>
            </w:r>
          </w:p>
        </w:tc>
        <w:tc>
          <w:tcPr>
            <w:tcW w:w="4244" w:type="dxa"/>
          </w:tcPr>
          <w:p w14:paraId="5282D418"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Descripció</w:t>
            </w:r>
          </w:p>
        </w:tc>
      </w:tr>
      <w:tr w:rsidR="00283B06" w14:paraId="170CEE84" w14:textId="77777777" w:rsidTr="009A6183">
        <w:tc>
          <w:tcPr>
            <w:tcW w:w="4244" w:type="dxa"/>
          </w:tcPr>
          <w:p w14:paraId="6B2D4A2A"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SX127x</w:t>
            </w:r>
          </w:p>
        </w:tc>
        <w:tc>
          <w:tcPr>
            <w:tcW w:w="4244" w:type="dxa"/>
          </w:tcPr>
          <w:p w14:paraId="438316C2" w14:textId="77777777" w:rsidR="00283B06" w:rsidRDefault="00283B06" w:rsidP="00283B0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de mòduls LoRa SX1272, SX1273, SX1276, SX1277, SX1278, SX1279</w:t>
            </w:r>
          </w:p>
        </w:tc>
      </w:tr>
    </w:tbl>
    <w:p w14:paraId="7E0022BB" w14:textId="748AB4CF" w:rsidR="00283B06" w:rsidRDefault="00283B06" w:rsidP="00283B06">
      <w:pPr>
        <w:pStyle w:val="Taula"/>
      </w:pPr>
      <w:bookmarkStart w:id="45" w:name="_Toc189813376"/>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7</w:t>
      </w:r>
      <w:r w:rsidR="002A5231">
        <w:fldChar w:fldCharType="end"/>
      </w:r>
      <w:r>
        <w:t xml:space="preserve"> - </w:t>
      </w:r>
      <w:r w:rsidRPr="00991513">
        <w:t xml:space="preserve">Llistat de mòduls compatibles amb la llibreria </w:t>
      </w:r>
      <w:proofErr w:type="spellStart"/>
      <w:r w:rsidRPr="00991513">
        <w:t>Beelan</w:t>
      </w:r>
      <w:bookmarkEnd w:id="45"/>
      <w:proofErr w:type="spellEnd"/>
    </w:p>
    <w:p w14:paraId="567FE22F" w14:textId="77777777" w:rsidR="00283B06" w:rsidRPr="00283B06" w:rsidRDefault="00283B06" w:rsidP="00283B06">
      <w:pPr>
        <w:pStyle w:val="Ttulo3"/>
      </w:pPr>
      <w:bookmarkStart w:id="46" w:name="_Toc189813261"/>
      <w:r w:rsidRPr="00283B06">
        <w:t>Arduino LoRaWAN</w:t>
      </w:r>
      <w:bookmarkEnd w:id="46"/>
    </w:p>
    <w:p w14:paraId="03151399" w14:textId="77777777" w:rsidR="00283B06" w:rsidRDefault="00283B06" w:rsidP="00283B06">
      <w:r>
        <w:t>La llibreria MCCI Arduino LoRaWAN proporciona una forma estructurada d’utilitzar la llibreria Arduino-</w:t>
      </w:r>
      <w:proofErr w:type="spellStart"/>
      <w:r>
        <w:t>lmic</w:t>
      </w:r>
      <w:proofErr w:type="spellEnd"/>
      <w:r>
        <w:t xml:space="preserve"> per enviar dades del sensor mitjançant </w:t>
      </w:r>
      <w:proofErr w:type="spellStart"/>
      <w:r>
        <w:t>The</w:t>
      </w:r>
      <w:proofErr w:type="spellEnd"/>
      <w:r>
        <w:t xml:space="preserve"> </w:t>
      </w:r>
      <w:proofErr w:type="spellStart"/>
      <w:r>
        <w:t>Things</w:t>
      </w:r>
      <w:proofErr w:type="spellEnd"/>
      <w:r>
        <w:t xml:space="preserve"> Network o una xarxa similar basada en LoRaWAN.</w:t>
      </w:r>
    </w:p>
    <w:p w14:paraId="5A9D84FC" w14:textId="77777777" w:rsidR="00283B06" w:rsidRDefault="00283B06" w:rsidP="00283B06"/>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44"/>
      </w:tblGrid>
      <w:tr w:rsidR="00283B06" w14:paraId="02233BE1" w14:textId="77777777" w:rsidTr="009A6183">
        <w:tc>
          <w:tcPr>
            <w:tcW w:w="4244" w:type="dxa"/>
          </w:tcPr>
          <w:p w14:paraId="68039E6C"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Mòdul</w:t>
            </w:r>
          </w:p>
        </w:tc>
        <w:tc>
          <w:tcPr>
            <w:tcW w:w="4244" w:type="dxa"/>
          </w:tcPr>
          <w:p w14:paraId="6DE1952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Descripció</w:t>
            </w:r>
          </w:p>
        </w:tc>
      </w:tr>
      <w:tr w:rsidR="00283B06" w14:paraId="40A8EC72" w14:textId="77777777" w:rsidTr="009A6183">
        <w:tc>
          <w:tcPr>
            <w:tcW w:w="4244" w:type="dxa"/>
          </w:tcPr>
          <w:p w14:paraId="1CBCEA67"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SX127x</w:t>
            </w:r>
          </w:p>
        </w:tc>
        <w:tc>
          <w:tcPr>
            <w:tcW w:w="4244" w:type="dxa"/>
          </w:tcPr>
          <w:p w14:paraId="167925B9" w14:textId="77777777" w:rsidR="00283B06" w:rsidRDefault="00283B06" w:rsidP="00283B0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Sèrie de mòduls LoRa SX1272, SX1273, SX1276, SX1277, SX1278, SX1279</w:t>
            </w:r>
          </w:p>
        </w:tc>
      </w:tr>
    </w:tbl>
    <w:p w14:paraId="37B0BDE4" w14:textId="7810D84E" w:rsidR="00283B06" w:rsidRDefault="00283B06" w:rsidP="00283B06">
      <w:pPr>
        <w:pStyle w:val="Taula"/>
      </w:pPr>
      <w:bookmarkStart w:id="47" w:name="_Toc189813377"/>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8</w:t>
      </w:r>
      <w:r w:rsidR="002A5231">
        <w:fldChar w:fldCharType="end"/>
      </w:r>
      <w:r>
        <w:t xml:space="preserve"> - </w:t>
      </w:r>
      <w:r w:rsidRPr="00312F51">
        <w:t>Llistat de mòduls compatibles amb la llibreria Arduino LoRaWAN</w:t>
      </w:r>
      <w:bookmarkEnd w:id="47"/>
    </w:p>
    <w:p w14:paraId="74382BBB" w14:textId="77777777" w:rsidR="00283B06" w:rsidRPr="00283B06" w:rsidRDefault="00283B06" w:rsidP="00283B06">
      <w:pPr>
        <w:pStyle w:val="Ttulo3"/>
      </w:pPr>
      <w:bookmarkStart w:id="48" w:name="_Toc189813262"/>
      <w:r w:rsidRPr="00283B06">
        <w:rPr>
          <w:rFonts w:eastAsia="Helvetica Neue"/>
        </w:rPr>
        <w:t>Comparativa entre llibreries LoRaWAN</w:t>
      </w:r>
      <w:bookmarkEnd w:id="48"/>
    </w:p>
    <w:p w14:paraId="29F28E22" w14:textId="77777777" w:rsidR="00283B06" w:rsidRDefault="00283B06" w:rsidP="00283B06">
      <w:r>
        <w:t>Comparativa de característiques</w:t>
      </w:r>
      <w:sdt>
        <w:sdtPr>
          <w:tag w:val="goog_rdk_228"/>
          <w:id w:val="661352504"/>
        </w:sdtPr>
        <w:sdtContent>
          <w:r>
            <w:t xml:space="preserve"> suportades.</w:t>
          </w:r>
        </w:sdtContent>
      </w:sdt>
    </w:p>
    <w:p w14:paraId="59438917" w14:textId="77777777" w:rsidR="00283B06" w:rsidRDefault="00283B06" w:rsidP="00283B06"/>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2829"/>
        <w:gridCol w:w="2830"/>
      </w:tblGrid>
      <w:tr w:rsidR="00283B06" w14:paraId="326C4E21" w14:textId="77777777" w:rsidTr="009A6183">
        <w:tc>
          <w:tcPr>
            <w:tcW w:w="2829" w:type="dxa"/>
          </w:tcPr>
          <w:p w14:paraId="0EEF0FED"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
        </w:tc>
        <w:tc>
          <w:tcPr>
            <w:tcW w:w="2829" w:type="dxa"/>
          </w:tcPr>
          <w:p w14:paraId="04429F0A"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Beelan</w:t>
            </w:r>
            <w:proofErr w:type="spellEnd"/>
          </w:p>
        </w:tc>
        <w:tc>
          <w:tcPr>
            <w:tcW w:w="2830" w:type="dxa"/>
          </w:tcPr>
          <w:p w14:paraId="0ADBEEF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Arduino LoRaWAN</w:t>
            </w:r>
          </w:p>
        </w:tc>
      </w:tr>
      <w:tr w:rsidR="00283B06" w14:paraId="78D368AF" w14:textId="77777777" w:rsidTr="009A6183">
        <w:tc>
          <w:tcPr>
            <w:tcW w:w="2829" w:type="dxa"/>
          </w:tcPr>
          <w:p w14:paraId="7FFE293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lastRenderedPageBreak/>
              <w:t>Authentication</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Keys</w:t>
            </w:r>
            <w:proofErr w:type="spellEnd"/>
          </w:p>
        </w:tc>
        <w:tc>
          <w:tcPr>
            <w:tcW w:w="2829" w:type="dxa"/>
          </w:tcPr>
          <w:p w14:paraId="548126E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830" w:type="dxa"/>
          </w:tcPr>
          <w:p w14:paraId="79BD9393"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61F5EBFB" w14:textId="77777777" w:rsidTr="009A6183">
        <w:tc>
          <w:tcPr>
            <w:tcW w:w="2829" w:type="dxa"/>
          </w:tcPr>
          <w:p w14:paraId="6163EC32"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Activació OTAA</w:t>
            </w:r>
          </w:p>
        </w:tc>
        <w:tc>
          <w:tcPr>
            <w:tcW w:w="2829" w:type="dxa"/>
          </w:tcPr>
          <w:p w14:paraId="5169264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830" w:type="dxa"/>
          </w:tcPr>
          <w:p w14:paraId="49EE9C7B"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7FA2F207" w14:textId="77777777" w:rsidTr="009A6183">
        <w:tc>
          <w:tcPr>
            <w:tcW w:w="2829" w:type="dxa"/>
          </w:tcPr>
          <w:p w14:paraId="326AD91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 xml:space="preserve">Mode </w:t>
            </w:r>
            <w:proofErr w:type="spellStart"/>
            <w:r>
              <w:rPr>
                <w:rFonts w:ascii="Helvetica Neue" w:eastAsia="Helvetica Neue" w:hAnsi="Helvetica Neue" w:cs="Helvetica Neue"/>
                <w:b/>
                <w:color w:val="000000"/>
                <w:sz w:val="18"/>
                <w:szCs w:val="18"/>
              </w:rPr>
              <w:t>Sleep</w:t>
            </w:r>
            <w:proofErr w:type="spellEnd"/>
          </w:p>
        </w:tc>
        <w:tc>
          <w:tcPr>
            <w:tcW w:w="2829" w:type="dxa"/>
          </w:tcPr>
          <w:p w14:paraId="4817508D"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830" w:type="dxa"/>
          </w:tcPr>
          <w:p w14:paraId="4179FB1A"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c>
      </w:tr>
      <w:tr w:rsidR="00283B06" w14:paraId="734247BE" w14:textId="77777777" w:rsidTr="009A6183">
        <w:tc>
          <w:tcPr>
            <w:tcW w:w="2829" w:type="dxa"/>
          </w:tcPr>
          <w:p w14:paraId="292BF1BA"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Classes LoRaWAN</w:t>
            </w:r>
          </w:p>
        </w:tc>
        <w:tc>
          <w:tcPr>
            <w:tcW w:w="2829" w:type="dxa"/>
          </w:tcPr>
          <w:p w14:paraId="15E537BA"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A i C</w:t>
            </w:r>
          </w:p>
        </w:tc>
        <w:tc>
          <w:tcPr>
            <w:tcW w:w="2830" w:type="dxa"/>
          </w:tcPr>
          <w:p w14:paraId="1597952B" w14:textId="77777777" w:rsidR="00283B06" w:rsidRDefault="00283B06" w:rsidP="00283B0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A</w:t>
            </w:r>
          </w:p>
        </w:tc>
      </w:tr>
    </w:tbl>
    <w:p w14:paraId="50C73BE8" w14:textId="35F6EF93" w:rsidR="00283B06" w:rsidRDefault="00283B06" w:rsidP="00283B06">
      <w:pPr>
        <w:pStyle w:val="Taula"/>
      </w:pPr>
      <w:bookmarkStart w:id="49" w:name="_heading=h.vx1227" w:colFirst="0" w:colLast="0"/>
      <w:bookmarkStart w:id="50" w:name="_Toc189813378"/>
      <w:bookmarkEnd w:id="49"/>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9</w:t>
      </w:r>
      <w:r w:rsidR="002A5231">
        <w:fldChar w:fldCharType="end"/>
      </w:r>
      <w:r>
        <w:t xml:space="preserve"> - </w:t>
      </w:r>
      <w:r w:rsidRPr="009E6BA2">
        <w:t>Taula comparativa llibreries LoRaWAN</w:t>
      </w:r>
      <w:bookmarkEnd w:id="50"/>
    </w:p>
    <w:p w14:paraId="7F4EBEBE" w14:textId="77777777" w:rsidR="00283B06" w:rsidRDefault="00283B06" w:rsidP="00283B06">
      <w:pPr>
        <w:pStyle w:val="Taula"/>
      </w:pPr>
    </w:p>
    <w:p w14:paraId="01F09311" w14:textId="77777777" w:rsidR="00283B06" w:rsidRPr="00283B06" w:rsidRDefault="00283B06" w:rsidP="00283B06">
      <w:pPr>
        <w:pStyle w:val="Ttulo4"/>
      </w:pPr>
      <w:r w:rsidRPr="00283B06">
        <w:t>Altres paràmetres a tenir en compte</w:t>
      </w:r>
    </w:p>
    <w:p w14:paraId="0546AC0D" w14:textId="77777777" w:rsidR="00283B06" w:rsidRDefault="00283B06" w:rsidP="00283B06">
      <w:r>
        <w:t xml:space="preserve">Per a la realització d’aquesta taula s’ha tingut en compte el següent : </w:t>
      </w:r>
    </w:p>
    <w:p w14:paraId="03431D09" w14:textId="77777777" w:rsidR="00283B06" w:rsidRDefault="00283B06" w:rsidP="00283B06">
      <w:pPr>
        <w:numPr>
          <w:ilvl w:val="0"/>
          <w:numId w:val="22"/>
        </w:numPr>
        <w:pBdr>
          <w:top w:val="nil"/>
          <w:left w:val="nil"/>
          <w:bottom w:val="nil"/>
          <w:right w:val="nil"/>
          <w:between w:val="nil"/>
        </w:pBdr>
      </w:pPr>
      <w:r>
        <w:rPr>
          <w:rFonts w:ascii="Helvetica Neue" w:eastAsia="Helvetica Neue" w:hAnsi="Helvetica Neue" w:cs="Helvetica Neue"/>
          <w:color w:val="000000"/>
        </w:rPr>
        <w:t xml:space="preserve">La llibreria es considera actualitzada si ha s’ha pujat un </w:t>
      </w:r>
      <w:proofErr w:type="spellStart"/>
      <w:r>
        <w:rPr>
          <w:rFonts w:ascii="Helvetica Neue" w:eastAsia="Helvetica Neue" w:hAnsi="Helvetica Neue" w:cs="Helvetica Neue"/>
          <w:color w:val="000000"/>
        </w:rPr>
        <w:t>commit</w:t>
      </w:r>
      <w:proofErr w:type="spellEnd"/>
      <w:r>
        <w:rPr>
          <w:rFonts w:ascii="Helvetica Neue" w:eastAsia="Helvetica Neue" w:hAnsi="Helvetica Neue" w:cs="Helvetica Neue"/>
          <w:color w:val="000000"/>
        </w:rPr>
        <w:t xml:space="preserve"> en el </w:t>
      </w:r>
      <w:proofErr w:type="spellStart"/>
      <w:r>
        <w:rPr>
          <w:rFonts w:ascii="Helvetica Neue" w:eastAsia="Helvetica Neue" w:hAnsi="Helvetica Neue" w:cs="Helvetica Neue"/>
          <w:color w:val="000000"/>
        </w:rPr>
        <w:t>repositori</w:t>
      </w:r>
      <w:proofErr w:type="spellEnd"/>
      <w:r>
        <w:rPr>
          <w:rFonts w:ascii="Helvetica Neue" w:eastAsia="Helvetica Neue" w:hAnsi="Helvetica Neue" w:cs="Helvetica Neue"/>
          <w:color w:val="000000"/>
        </w:rPr>
        <w:t xml:space="preserve"> original en els últims 12 mesos.</w:t>
      </w:r>
    </w:p>
    <w:p w14:paraId="40BD901E" w14:textId="77777777" w:rsidR="00283B06" w:rsidRDefault="00283B06" w:rsidP="00283B06">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La documentació es considera bona, si es proporcionen exemples de codi de com fer servir l’API de la llibreria que siguin d’utilitat.</w:t>
      </w:r>
    </w:p>
    <w:p w14:paraId="434E9FC7" w14:textId="77777777" w:rsidR="00283B06" w:rsidRDefault="00283B06" w:rsidP="00283B06">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2829"/>
        <w:gridCol w:w="2830"/>
      </w:tblGrid>
      <w:tr w:rsidR="00283B06" w14:paraId="339530C2" w14:textId="77777777" w:rsidTr="009A6183">
        <w:tc>
          <w:tcPr>
            <w:tcW w:w="2829" w:type="dxa"/>
          </w:tcPr>
          <w:p w14:paraId="3A5466D1"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
        </w:tc>
        <w:tc>
          <w:tcPr>
            <w:tcW w:w="2829" w:type="dxa"/>
          </w:tcPr>
          <w:p w14:paraId="52F92B61"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Beelan</w:t>
            </w:r>
            <w:proofErr w:type="spellEnd"/>
          </w:p>
        </w:tc>
        <w:tc>
          <w:tcPr>
            <w:tcW w:w="2830" w:type="dxa"/>
          </w:tcPr>
          <w:p w14:paraId="3C01FEB5"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b/>
                <w:color w:val="000000"/>
                <w:sz w:val="18"/>
                <w:szCs w:val="18"/>
              </w:rPr>
              <w:t>Arduino LoRaWAN</w:t>
            </w:r>
          </w:p>
        </w:tc>
      </w:tr>
      <w:tr w:rsidR="00283B06" w14:paraId="285FAE9A" w14:textId="77777777" w:rsidTr="009A6183">
        <w:tc>
          <w:tcPr>
            <w:tcW w:w="2829" w:type="dxa"/>
          </w:tcPr>
          <w:p w14:paraId="7D7C557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Llibreria actualitzada</w:t>
            </w:r>
          </w:p>
        </w:tc>
        <w:tc>
          <w:tcPr>
            <w:tcW w:w="2829" w:type="dxa"/>
          </w:tcPr>
          <w:p w14:paraId="25E8CCD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830" w:type="dxa"/>
          </w:tcPr>
          <w:p w14:paraId="6F08317E"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r w:rsidR="00283B06" w14:paraId="4792EA2D" w14:textId="77777777" w:rsidTr="009A6183">
        <w:tc>
          <w:tcPr>
            <w:tcW w:w="2829" w:type="dxa"/>
          </w:tcPr>
          <w:p w14:paraId="79BA1F49"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Bona documentació</w:t>
            </w:r>
          </w:p>
        </w:tc>
        <w:tc>
          <w:tcPr>
            <w:tcW w:w="2829" w:type="dxa"/>
          </w:tcPr>
          <w:p w14:paraId="744F2F73" w14:textId="77777777" w:rsidR="00283B06" w:rsidRDefault="00283B06"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c>
          <w:tcPr>
            <w:tcW w:w="2830" w:type="dxa"/>
          </w:tcPr>
          <w:p w14:paraId="1CDC3967" w14:textId="77777777" w:rsidR="00283B06" w:rsidRDefault="00283B06" w:rsidP="00283B0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X</w:t>
            </w:r>
          </w:p>
        </w:tc>
      </w:tr>
    </w:tbl>
    <w:p w14:paraId="6A2E9E4E" w14:textId="02A8089D" w:rsidR="00283B06" w:rsidRDefault="00283B06" w:rsidP="00283B06">
      <w:pPr>
        <w:pStyle w:val="Figura"/>
      </w:pPr>
      <w:bookmarkStart w:id="51" w:name="_heading=h.3fwokq0" w:colFirst="0" w:colLast="0"/>
      <w:bookmarkStart w:id="52" w:name="_Toc189813379"/>
      <w:bookmarkEnd w:id="51"/>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10</w:t>
      </w:r>
      <w:r w:rsidR="002A5231">
        <w:fldChar w:fldCharType="end"/>
      </w:r>
      <w:r>
        <w:t xml:space="preserve"> - </w:t>
      </w:r>
      <w:r w:rsidRPr="002032E4">
        <w:t>Paràmetres extra a tenir en compte en llibreries LoRaWAN</w:t>
      </w:r>
      <w:bookmarkEnd w:id="52"/>
    </w:p>
    <w:p w14:paraId="0BD48D50" w14:textId="77777777" w:rsidR="00283B06" w:rsidRDefault="00283B06" w:rsidP="00283B06">
      <w:pPr>
        <w:pStyle w:val="Figura"/>
      </w:pPr>
    </w:p>
    <w:p w14:paraId="3E07A397" w14:textId="77777777" w:rsidR="00283B06" w:rsidRPr="00283B06" w:rsidRDefault="00283B06" w:rsidP="00283B06">
      <w:pPr>
        <w:pStyle w:val="Ttulo2"/>
      </w:pPr>
      <w:bookmarkStart w:id="53" w:name="_Toc189813263"/>
      <w:r w:rsidRPr="00283B06">
        <w:t xml:space="preserve">Estalvi d’energia i modes </w:t>
      </w:r>
      <w:proofErr w:type="spellStart"/>
      <w:r w:rsidRPr="00283B06">
        <w:t>Sleep</w:t>
      </w:r>
      <w:bookmarkEnd w:id="53"/>
      <w:proofErr w:type="spellEnd"/>
    </w:p>
    <w:p w14:paraId="461BB7C3" w14:textId="77777777" w:rsidR="00283B06" w:rsidRDefault="00283B06" w:rsidP="00283B06">
      <w:r>
        <w:t xml:space="preserve">Un dels punts mes importants en relació a projectes </w:t>
      </w:r>
      <w:proofErr w:type="spellStart"/>
      <w:r>
        <w:t>d’IoT</w:t>
      </w:r>
      <w:proofErr w:type="spellEnd"/>
      <w:r>
        <w:t xml:space="preserve">, és el consum d’energia. És per aquest motiu que els ESP32 permeten la configuració de diferents modes d’energia, els quals ofereixen vàries possibilitats de configuració. </w:t>
      </w:r>
    </w:p>
    <w:p w14:paraId="60BA83FC" w14:textId="12586001" w:rsidR="00B5510C" w:rsidRDefault="00B5510C" w:rsidP="00283B06">
      <w:r>
        <w:t>Per l’eventual utilització d’una bateria connectada als ESP32, és crucial entendre el funcionament de tots els modes que ofereix l’ESP</w:t>
      </w:r>
      <w:sdt>
        <w:sdtPr>
          <w:tag w:val="goog_rdk_230"/>
          <w:id w:val="1433927568"/>
        </w:sdtPr>
        <w:sdtContent>
          <w:r>
            <w:t>32</w:t>
          </w:r>
        </w:sdtContent>
      </w:sdt>
      <w:r>
        <w:t xml:space="preserve"> per optimitzar el consum d’aquests nodes.</w:t>
      </w:r>
    </w:p>
    <w:p w14:paraId="1AEC011C" w14:textId="77777777" w:rsidR="00283B06" w:rsidRPr="00283B06" w:rsidRDefault="00283B06" w:rsidP="00283B06">
      <w:pPr>
        <w:pStyle w:val="Ttulo3"/>
      </w:pPr>
      <w:bookmarkStart w:id="54" w:name="_Toc189813264"/>
      <w:r w:rsidRPr="00283B06">
        <w:t>Modes d’energia</w:t>
      </w:r>
      <w:bookmarkEnd w:id="54"/>
    </w:p>
    <w:p w14:paraId="6AF34232" w14:textId="77777777" w:rsidR="00283B06" w:rsidRPr="00283B06" w:rsidRDefault="00283B06" w:rsidP="00283B06">
      <w:pPr>
        <w:pStyle w:val="Ttulo4"/>
      </w:pPr>
      <w:r w:rsidRPr="00283B06">
        <w:t>Mode Actiu</w:t>
      </w:r>
    </w:p>
    <w:p w14:paraId="113F6CC1" w14:textId="77777777" w:rsidR="00283B06" w:rsidRDefault="00283B06" w:rsidP="00283B06">
      <w:r>
        <w:t>Aquest mode és el mode que s’utilitza per defecte en els ESP</w:t>
      </w:r>
      <w:sdt>
        <w:sdtPr>
          <w:tag w:val="goog_rdk_231"/>
          <w:id w:val="-1680262081"/>
        </w:sdtPr>
        <w:sdtContent>
          <w:r>
            <w:t>32</w:t>
          </w:r>
        </w:sdtContent>
      </w:sdt>
      <w:r>
        <w:t>. Tot i que aquest mode és el que permet la major capacitat de processador, també és el que té el consum d’energia més elevat.</w:t>
      </w:r>
    </w:p>
    <w:p w14:paraId="39D670DC" w14:textId="77777777" w:rsidR="00283B06" w:rsidRDefault="00283B06" w:rsidP="00283B06">
      <w:pPr>
        <w:keepNext/>
        <w:jc w:val="center"/>
      </w:pPr>
      <w:r>
        <w:rPr>
          <w:noProof/>
        </w:rPr>
        <w:lastRenderedPageBreak/>
        <w:drawing>
          <wp:inline distT="0" distB="0" distL="0" distR="0" wp14:anchorId="497CE988" wp14:editId="5817D17C">
            <wp:extent cx="5396230" cy="2406015"/>
            <wp:effectExtent l="0" t="0" r="0" b="0"/>
            <wp:docPr id="2113603430"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Aplicación&#10;&#10;Descripción generada automáticamente"/>
                    <pic:cNvPicPr preferRelativeResize="0"/>
                  </pic:nvPicPr>
                  <pic:blipFill>
                    <a:blip r:embed="rId22"/>
                    <a:srcRect/>
                    <a:stretch>
                      <a:fillRect/>
                    </a:stretch>
                  </pic:blipFill>
                  <pic:spPr>
                    <a:xfrm>
                      <a:off x="0" y="0"/>
                      <a:ext cx="5396230" cy="2406015"/>
                    </a:xfrm>
                    <a:prstGeom prst="rect">
                      <a:avLst/>
                    </a:prstGeom>
                    <a:ln/>
                  </pic:spPr>
                </pic:pic>
              </a:graphicData>
            </a:graphic>
          </wp:inline>
        </w:drawing>
      </w:r>
    </w:p>
    <w:p w14:paraId="60B97601" w14:textId="3EF1200B" w:rsidR="00283B06" w:rsidRPr="00283B06" w:rsidRDefault="00283B06" w:rsidP="00283B06">
      <w:pPr>
        <w:pStyle w:val="Figura"/>
      </w:pPr>
      <w:bookmarkStart w:id="55" w:name="_Toc189813334"/>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6</w:t>
      </w:r>
      <w:r w:rsidR="002A5231">
        <w:fldChar w:fldCharType="end"/>
      </w:r>
      <w:r>
        <w:t xml:space="preserve"> - </w:t>
      </w:r>
      <w:r w:rsidRPr="00515F77">
        <w:t>Mode Actiu</w:t>
      </w:r>
      <w:bookmarkEnd w:id="55"/>
    </w:p>
    <w:p w14:paraId="77D4413B" w14:textId="39246443" w:rsidR="00283B06" w:rsidRDefault="00283B06" w:rsidP="00283B06">
      <w:r>
        <w:t>Com podem observar en la figura, aquest mode utilitza totes les parts disponibles del SoC del ESP32, a diferència de la resta de modes.</w:t>
      </w:r>
    </w:p>
    <w:p w14:paraId="74759D11" w14:textId="77777777" w:rsidR="00283B06" w:rsidRPr="00283B06" w:rsidRDefault="00283B06" w:rsidP="00283B06">
      <w:pPr>
        <w:pStyle w:val="Ttulo4"/>
      </w:pPr>
      <w:r w:rsidRPr="00283B06">
        <w:t xml:space="preserve">Mode Light </w:t>
      </w:r>
      <w:proofErr w:type="spellStart"/>
      <w:r w:rsidRPr="00283B06">
        <w:t>Sleep</w:t>
      </w:r>
      <w:proofErr w:type="spellEnd"/>
    </w:p>
    <w:p w14:paraId="5F1778C1" w14:textId="2296741D" w:rsidR="00283B06" w:rsidRDefault="00283B06" w:rsidP="00283B06">
      <w:r>
        <w:t xml:space="preserve">Aquest mode és molt utilitzat quan no es requereix de comunicacions ràdio quan el dispositiu es posa a dormir. </w:t>
      </w:r>
      <w:sdt>
        <w:sdtPr>
          <w:id w:val="-2029704011"/>
          <w:citation/>
        </w:sdtPr>
        <w:sdtContent>
          <w:r w:rsidR="005A4D0F">
            <w:fldChar w:fldCharType="begin"/>
          </w:r>
          <w:r w:rsidR="005A4D0F">
            <w:instrText xml:space="preserve"> CITATION EnergyModesESP32 \l 1027 </w:instrText>
          </w:r>
          <w:r w:rsidR="005A4D0F">
            <w:fldChar w:fldCharType="separate"/>
          </w:r>
          <w:r w:rsidR="002B7259">
            <w:rPr>
              <w:noProof/>
            </w:rPr>
            <w:t>[8]</w:t>
          </w:r>
          <w:r w:rsidR="005A4D0F">
            <w:fldChar w:fldCharType="end"/>
          </w:r>
        </w:sdtContent>
      </w:sdt>
    </w:p>
    <w:p w14:paraId="3E23F5B0" w14:textId="77777777" w:rsidR="00283B06" w:rsidRDefault="00283B06" w:rsidP="00283B06">
      <w:pPr>
        <w:keepNext/>
        <w:jc w:val="center"/>
      </w:pPr>
      <w:r>
        <w:rPr>
          <w:noProof/>
        </w:rPr>
        <w:drawing>
          <wp:inline distT="0" distB="0" distL="0" distR="0" wp14:anchorId="5EDB7CEA" wp14:editId="2553F6A0">
            <wp:extent cx="5396230" cy="2406015"/>
            <wp:effectExtent l="0" t="0" r="0" b="0"/>
            <wp:docPr id="2113603437" name="image30.pn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0.png" descr="Interfaz de usuario gráfica&#10;&#10;Descripción generada automáticamente con confianza baja"/>
                    <pic:cNvPicPr preferRelativeResize="0"/>
                  </pic:nvPicPr>
                  <pic:blipFill>
                    <a:blip r:embed="rId23"/>
                    <a:srcRect/>
                    <a:stretch>
                      <a:fillRect/>
                    </a:stretch>
                  </pic:blipFill>
                  <pic:spPr>
                    <a:xfrm>
                      <a:off x="0" y="0"/>
                      <a:ext cx="5396230" cy="2406015"/>
                    </a:xfrm>
                    <a:prstGeom prst="rect">
                      <a:avLst/>
                    </a:prstGeom>
                    <a:ln/>
                  </pic:spPr>
                </pic:pic>
              </a:graphicData>
            </a:graphic>
          </wp:inline>
        </w:drawing>
      </w:r>
    </w:p>
    <w:p w14:paraId="4BB0AAEE" w14:textId="38D8BA43" w:rsidR="00283B06" w:rsidRPr="00283B06" w:rsidRDefault="00283B06" w:rsidP="00283B06">
      <w:pPr>
        <w:pStyle w:val="Figura"/>
      </w:pPr>
      <w:bookmarkStart w:id="56" w:name="_Toc189813335"/>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7</w:t>
      </w:r>
      <w:r w:rsidR="002A5231">
        <w:fldChar w:fldCharType="end"/>
      </w:r>
      <w:r>
        <w:t xml:space="preserve"> - </w:t>
      </w:r>
      <w:r w:rsidRPr="00A41038">
        <w:t xml:space="preserve">Mode Light </w:t>
      </w:r>
      <w:proofErr w:type="spellStart"/>
      <w:r w:rsidRPr="00A41038">
        <w:t>Sleep</w:t>
      </w:r>
      <w:bookmarkEnd w:id="56"/>
      <w:proofErr w:type="spellEnd"/>
    </w:p>
    <w:p w14:paraId="539A3B23" w14:textId="77777777" w:rsidR="00283B06" w:rsidRDefault="00283B06" w:rsidP="00283B06">
      <w:r>
        <w:t xml:space="preserve">Aquest mode </w:t>
      </w:r>
      <w:proofErr w:type="spellStart"/>
      <w:r>
        <w:t>deshabilita</w:t>
      </w:r>
      <w:proofErr w:type="spellEnd"/>
      <w:r>
        <w:t xml:space="preserve"> els mòduls radio que porta l’ESP</w:t>
      </w:r>
      <w:sdt>
        <w:sdtPr>
          <w:tag w:val="goog_rdk_233"/>
          <w:id w:val="-723530329"/>
        </w:sdtPr>
        <w:sdtContent>
          <w:r>
            <w:t>32</w:t>
          </w:r>
        </w:sdtContent>
      </w:sdt>
      <w:r>
        <w:t xml:space="preserve"> així com els perifèrics que no són de baix consum. Amb aquest mode, es poden configurar mètodes per despertar el microcontrolador per fer algunes tasques que necessitin de més potència, o utilitzar la ràdio. Quan el ESP</w:t>
      </w:r>
      <w:sdt>
        <w:sdtPr>
          <w:tag w:val="goog_rdk_234"/>
          <w:id w:val="-250271466"/>
        </w:sdtPr>
        <w:sdtContent>
          <w:r>
            <w:t>32</w:t>
          </w:r>
        </w:sdtContent>
      </w:sdt>
      <w:r>
        <w:t xml:space="preserve"> està en aquest mode, </w:t>
      </w:r>
      <w:sdt>
        <w:sdtPr>
          <w:tag w:val="goog_rdk_235"/>
          <w:id w:val="2094746678"/>
        </w:sdtPr>
        <w:sdtContent/>
      </w:sdt>
      <w:r>
        <w:t>té un consum de 240 µA.</w:t>
      </w:r>
    </w:p>
    <w:p w14:paraId="786F1096" w14:textId="77777777" w:rsidR="00283B06" w:rsidRPr="00283B06" w:rsidRDefault="00283B06" w:rsidP="00283B06"/>
    <w:p w14:paraId="33029902" w14:textId="77777777" w:rsidR="00F314EF" w:rsidRPr="00F314EF" w:rsidRDefault="00F314EF" w:rsidP="00F314EF">
      <w:pPr>
        <w:pStyle w:val="Ttulo4"/>
      </w:pPr>
      <w:r w:rsidRPr="00F314EF">
        <w:t xml:space="preserve">Mode </w:t>
      </w:r>
      <w:proofErr w:type="spellStart"/>
      <w:r w:rsidRPr="00F314EF">
        <w:t>Deep</w:t>
      </w:r>
      <w:proofErr w:type="spellEnd"/>
      <w:r w:rsidRPr="00F314EF">
        <w:t xml:space="preserve"> </w:t>
      </w:r>
      <w:proofErr w:type="spellStart"/>
      <w:r w:rsidRPr="00F314EF">
        <w:t>Sleep</w:t>
      </w:r>
      <w:proofErr w:type="spellEnd"/>
    </w:p>
    <w:p w14:paraId="05B4B713" w14:textId="79CEBF8A" w:rsidR="00F314EF" w:rsidRDefault="00F314EF" w:rsidP="00F314EF">
      <w:r>
        <w:t xml:space="preserve">En comparació als modes explicats anteriorment, el Mode </w:t>
      </w:r>
      <w:proofErr w:type="spellStart"/>
      <w:r>
        <w:t>Deep</w:t>
      </w:r>
      <w:proofErr w:type="spellEnd"/>
      <w:r>
        <w:t xml:space="preserve"> </w:t>
      </w:r>
      <w:proofErr w:type="spellStart"/>
      <w:r>
        <w:t>Sleep</w:t>
      </w:r>
      <w:proofErr w:type="spellEnd"/>
      <w:r>
        <w:t xml:space="preserve"> </w:t>
      </w:r>
      <w:proofErr w:type="spellStart"/>
      <w:r>
        <w:t>deshabilita</w:t>
      </w:r>
      <w:proofErr w:type="spellEnd"/>
      <w:r>
        <w:t xml:space="preserve"> el nucli principal del ESP</w:t>
      </w:r>
      <w:sdt>
        <w:sdtPr>
          <w:tag w:val="goog_rdk_236"/>
          <w:id w:val="-1164004501"/>
        </w:sdtPr>
        <w:sdtContent>
          <w:r>
            <w:t>32</w:t>
          </w:r>
        </w:sdtContent>
      </w:sdt>
      <w:r>
        <w:t xml:space="preserve">, el qual inclou el processador principal i la memòria, obtenint així un consum mínim. </w:t>
      </w:r>
      <w:sdt>
        <w:sdtPr>
          <w:id w:val="98848865"/>
          <w:citation/>
        </w:sdtPr>
        <w:sdtContent>
          <w:r w:rsidR="005A4D0F">
            <w:fldChar w:fldCharType="begin"/>
          </w:r>
          <w:r w:rsidR="005A4D0F">
            <w:instrText xml:space="preserve"> CITATION EnergyModesESP32 \l 1027 </w:instrText>
          </w:r>
          <w:r w:rsidR="005A4D0F">
            <w:fldChar w:fldCharType="separate"/>
          </w:r>
          <w:r w:rsidR="002B7259">
            <w:rPr>
              <w:noProof/>
            </w:rPr>
            <w:t>[8]</w:t>
          </w:r>
          <w:r w:rsidR="005A4D0F">
            <w:fldChar w:fldCharType="end"/>
          </w:r>
        </w:sdtContent>
      </w:sdt>
    </w:p>
    <w:p w14:paraId="00E0031D" w14:textId="2621CACA" w:rsidR="00F314EF" w:rsidRDefault="00F314EF" w:rsidP="00F314EF">
      <w:r>
        <w:lastRenderedPageBreak/>
        <w:t>Com el nucli del ESP</w:t>
      </w:r>
      <w:sdt>
        <w:sdtPr>
          <w:tag w:val="goog_rdk_237"/>
          <w:id w:val="-2139716279"/>
        </w:sdtPr>
        <w:sdtContent>
          <w:r>
            <w:t>32</w:t>
          </w:r>
        </w:sdtContent>
      </w:sdt>
      <w:r>
        <w:t xml:space="preserve"> està </w:t>
      </w:r>
      <w:proofErr w:type="spellStart"/>
      <w:r>
        <w:t>deshabilitat</w:t>
      </w:r>
      <w:proofErr w:type="spellEnd"/>
      <w:r>
        <w:t xml:space="preserve">, el </w:t>
      </w:r>
      <w:proofErr w:type="spellStart"/>
      <w:r>
        <w:t>co</w:t>
      </w:r>
      <w:proofErr w:type="spellEnd"/>
      <w:r>
        <w:t>-processador ULP que té el ESP</w:t>
      </w:r>
      <w:sdt>
        <w:sdtPr>
          <w:tag w:val="goog_rdk_238"/>
          <w:id w:val="-1841532311"/>
        </w:sdtPr>
        <w:sdtContent>
          <w:r>
            <w:t>32</w:t>
          </w:r>
        </w:sdtContent>
      </w:sdt>
      <w:r>
        <w:t xml:space="preserve"> es manté actiu a l’espera d’un esdeveniment extern o a un comptador per a despertar-se. En aquest mode d’energia, el ESP</w:t>
      </w:r>
      <w:sdt>
        <w:sdtPr>
          <w:tag w:val="goog_rdk_239"/>
          <w:id w:val="-1841844802"/>
        </w:sdtPr>
        <w:sdtContent>
          <w:r>
            <w:t>32</w:t>
          </w:r>
        </w:sdtContent>
      </w:sdt>
      <w:r>
        <w:t xml:space="preserve"> té un consum de </w:t>
      </w:r>
      <w:r w:rsidR="00C76DD0">
        <w:t>7</w:t>
      </w:r>
      <w:r>
        <w:t xml:space="preserve"> µA.</w:t>
      </w:r>
    </w:p>
    <w:p w14:paraId="14CCD52C" w14:textId="77777777" w:rsidR="00283B06" w:rsidRDefault="00283B06" w:rsidP="00283B06">
      <w:pPr>
        <w:pStyle w:val="Taula"/>
      </w:pPr>
    </w:p>
    <w:p w14:paraId="5946C8BF" w14:textId="77777777" w:rsidR="00F314EF" w:rsidRDefault="00F314EF" w:rsidP="00F314EF">
      <w:pPr>
        <w:keepNext/>
        <w:jc w:val="center"/>
      </w:pPr>
      <w:r>
        <w:rPr>
          <w:noProof/>
        </w:rPr>
        <w:drawing>
          <wp:inline distT="0" distB="0" distL="0" distR="0" wp14:anchorId="37DCA1DA" wp14:editId="2639E890">
            <wp:extent cx="5396230" cy="2406015"/>
            <wp:effectExtent l="0" t="0" r="0" b="0"/>
            <wp:docPr id="2113603433" name="image17.pn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con confianza baja"/>
                    <pic:cNvPicPr preferRelativeResize="0"/>
                  </pic:nvPicPr>
                  <pic:blipFill>
                    <a:blip r:embed="rId24"/>
                    <a:srcRect/>
                    <a:stretch>
                      <a:fillRect/>
                    </a:stretch>
                  </pic:blipFill>
                  <pic:spPr>
                    <a:xfrm>
                      <a:off x="0" y="0"/>
                      <a:ext cx="5396230" cy="2406015"/>
                    </a:xfrm>
                    <a:prstGeom prst="rect">
                      <a:avLst/>
                    </a:prstGeom>
                    <a:ln/>
                  </pic:spPr>
                </pic:pic>
              </a:graphicData>
            </a:graphic>
          </wp:inline>
        </w:drawing>
      </w:r>
    </w:p>
    <w:p w14:paraId="209B27B9" w14:textId="4AD2FC9F" w:rsidR="00F314EF" w:rsidRPr="00F314EF" w:rsidRDefault="00F314EF" w:rsidP="00F314EF">
      <w:pPr>
        <w:pStyle w:val="Figura"/>
      </w:pPr>
      <w:bookmarkStart w:id="57" w:name="_Toc189813336"/>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8</w:t>
      </w:r>
      <w:r w:rsidR="002A5231">
        <w:fldChar w:fldCharType="end"/>
      </w:r>
      <w:r>
        <w:t xml:space="preserve"> - </w:t>
      </w:r>
      <w:r w:rsidRPr="008F4BCE">
        <w:t xml:space="preserve">Mode </w:t>
      </w:r>
      <w:proofErr w:type="spellStart"/>
      <w:r w:rsidRPr="008F4BCE">
        <w:t>Deep</w:t>
      </w:r>
      <w:proofErr w:type="spellEnd"/>
      <w:r w:rsidRPr="008F4BCE">
        <w:t xml:space="preserve"> </w:t>
      </w:r>
      <w:proofErr w:type="spellStart"/>
      <w:r w:rsidRPr="008F4BCE">
        <w:t>Sleep</w:t>
      </w:r>
      <w:bookmarkEnd w:id="57"/>
      <w:proofErr w:type="spellEnd"/>
    </w:p>
    <w:p w14:paraId="0B5890AA" w14:textId="62595935" w:rsidR="00F314EF" w:rsidRDefault="00F314EF" w:rsidP="002A5231">
      <w:r>
        <w:t>Un factor molt important a entendre per utilitzar correctament aquest mode d’estalvi d’energia, està relacionat amb la pèrdua de memòria del estat de</w:t>
      </w:r>
      <w:sdt>
        <w:sdtPr>
          <w:tag w:val="goog_rdk_240"/>
          <w:id w:val="-1380397402"/>
        </w:sdtPr>
        <w:sdtContent>
          <w:r>
            <w:t xml:space="preserve"> </w:t>
          </w:r>
        </w:sdtContent>
      </w:sdt>
      <w:r>
        <w:t>l</w:t>
      </w:r>
      <w:sdt>
        <w:sdtPr>
          <w:tag w:val="goog_rdk_242"/>
          <w:id w:val="-28638157"/>
        </w:sdtPr>
        <w:sdtContent>
          <w:r>
            <w:t>’</w:t>
          </w:r>
        </w:sdtContent>
      </w:sdt>
      <w:r>
        <w:t>ESP</w:t>
      </w:r>
      <w:sdt>
        <w:sdtPr>
          <w:tag w:val="goog_rdk_243"/>
          <w:id w:val="1802422036"/>
        </w:sdtPr>
        <w:sdtContent>
          <w:r>
            <w:t>32</w:t>
          </w:r>
        </w:sdtContent>
      </w:sdt>
      <w:r>
        <w:t xml:space="preserve"> abans de posar-se a dormir. Quan l</w:t>
      </w:r>
      <w:sdt>
        <w:sdtPr>
          <w:tag w:val="goog_rdk_246"/>
          <w:id w:val="-1037654796"/>
        </w:sdtPr>
        <w:sdtContent>
          <w:r>
            <w:t>’</w:t>
          </w:r>
        </w:sdtContent>
      </w:sdt>
      <w:r>
        <w:t>ESP</w:t>
      </w:r>
      <w:sdt>
        <w:sdtPr>
          <w:tag w:val="goog_rdk_247"/>
          <w:id w:val="1988975446"/>
        </w:sdtPr>
        <w:sdtContent>
          <w:r>
            <w:t>32</w:t>
          </w:r>
        </w:sdtContent>
      </w:sdt>
      <w:r>
        <w:t xml:space="preserve"> es desperta del mode </w:t>
      </w:r>
      <w:r>
        <w:rPr>
          <w:i/>
        </w:rPr>
        <w:t>deep_sleep,</w:t>
      </w:r>
      <w:r>
        <w:t xml:space="preserve"> torna al inici del codi, en comptes de seguir executant el codi per on l’havia deixat. Això ve donat pel fet que en aquest mode, l</w:t>
      </w:r>
      <w:sdt>
        <w:sdtPr>
          <w:tag w:val="goog_rdk_250"/>
          <w:id w:val="-1022932650"/>
        </w:sdtPr>
        <w:sdtContent>
          <w:r>
            <w:t>’</w:t>
          </w:r>
        </w:sdtContent>
      </w:sdt>
      <w:r>
        <w:t>ESP</w:t>
      </w:r>
      <w:sdt>
        <w:sdtPr>
          <w:tag w:val="goog_rdk_251"/>
          <w:id w:val="-1053002124"/>
        </w:sdtPr>
        <w:sdtContent>
          <w:r>
            <w:t>32</w:t>
          </w:r>
        </w:sdtContent>
      </w:sdt>
      <w:r>
        <w:t xml:space="preserve"> </w:t>
      </w:r>
      <w:proofErr w:type="spellStart"/>
      <w:r>
        <w:t>deshabilita</w:t>
      </w:r>
      <w:proofErr w:type="spellEnd"/>
      <w:r>
        <w:t xml:space="preserve"> la memòria i no és capaç de recordar en quin punt del codi s’havia anat a dormir. Per aconseguir que </w:t>
      </w:r>
      <w:sdt>
        <w:sdtPr>
          <w:tag w:val="goog_rdk_255"/>
          <w:id w:val="429557621"/>
        </w:sdtPr>
        <w:sdtContent>
          <w:r>
            <w:t>l’</w:t>
          </w:r>
        </w:sdtContent>
      </w:sdt>
      <w:r>
        <w:t>ESP recordi per on continuar un cop s’ha despertat, es pot fer servir la memòria RTC. En l’apartat 3.6.2 s’explica en més detall aquest tipus de memòria.</w:t>
      </w:r>
    </w:p>
    <w:p w14:paraId="557D80CA" w14:textId="77777777" w:rsidR="00F314EF" w:rsidRPr="00F314EF" w:rsidRDefault="00F314EF" w:rsidP="00F314EF">
      <w:pPr>
        <w:pStyle w:val="Ttulo4"/>
      </w:pPr>
      <w:r w:rsidRPr="00F314EF">
        <w:t>Mode hibernació</w:t>
      </w:r>
    </w:p>
    <w:p w14:paraId="4AC2B7DF" w14:textId="7469D4D3" w:rsidR="00F314EF" w:rsidRDefault="00F314EF" w:rsidP="00F314EF">
      <w:r>
        <w:t xml:space="preserve">Aquest mode és el mode amb menys consum. S’aconsegueix </w:t>
      </w:r>
      <w:proofErr w:type="spellStart"/>
      <w:r>
        <w:t>deshabilita</w:t>
      </w:r>
      <w:sdt>
        <w:sdtPr>
          <w:tag w:val="goog_rdk_257"/>
          <w:id w:val="-719826746"/>
        </w:sdtPr>
        <w:sdtContent>
          <w:r>
            <w:t>nt</w:t>
          </w:r>
          <w:proofErr w:type="spellEnd"/>
        </w:sdtContent>
      </w:sdt>
      <w:r>
        <w:t xml:space="preserve"> quasi tots els circuits interns, excepte l’RTC. En aquest mode, l’ESP</w:t>
      </w:r>
      <w:sdt>
        <w:sdtPr>
          <w:tag w:val="goog_rdk_266"/>
          <w:id w:val="-812099234"/>
        </w:sdtPr>
        <w:sdtContent>
          <w:r>
            <w:t>32</w:t>
          </w:r>
        </w:sdtContent>
      </w:sdt>
      <w:r>
        <w:t xml:space="preserve"> únicament consumeix 5 µA. </w:t>
      </w:r>
      <w:sdt>
        <w:sdtPr>
          <w:id w:val="-1613355813"/>
          <w:citation/>
        </w:sdtPr>
        <w:sdtContent>
          <w:r w:rsidR="005A4D0F">
            <w:fldChar w:fldCharType="begin"/>
          </w:r>
          <w:r w:rsidR="005A4D0F">
            <w:instrText xml:space="preserve"> CITATION EnergyModesESP32 \l 1027 </w:instrText>
          </w:r>
          <w:r w:rsidR="005A4D0F">
            <w:fldChar w:fldCharType="separate"/>
          </w:r>
          <w:r w:rsidR="002B7259">
            <w:rPr>
              <w:noProof/>
            </w:rPr>
            <w:t>[8]</w:t>
          </w:r>
          <w:r w:rsidR="005A4D0F">
            <w:fldChar w:fldCharType="end"/>
          </w:r>
        </w:sdtContent>
      </w:sdt>
    </w:p>
    <w:p w14:paraId="5F387242" w14:textId="77777777" w:rsidR="00F314EF" w:rsidRDefault="00F314EF" w:rsidP="00F314EF">
      <w:pPr>
        <w:keepNext/>
        <w:jc w:val="center"/>
      </w:pPr>
      <w:r>
        <w:rPr>
          <w:noProof/>
        </w:rPr>
        <w:drawing>
          <wp:inline distT="0" distB="0" distL="0" distR="0" wp14:anchorId="7D6CF26C" wp14:editId="579D03A2">
            <wp:extent cx="5396230" cy="2406015"/>
            <wp:effectExtent l="0" t="0" r="0" b="0"/>
            <wp:docPr id="2113603435" name="image24.pn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4.png" descr="Interfaz de usuario gráfica&#10;&#10;Descripción generada automáticamente con confianza baja"/>
                    <pic:cNvPicPr preferRelativeResize="0"/>
                  </pic:nvPicPr>
                  <pic:blipFill>
                    <a:blip r:embed="rId25"/>
                    <a:srcRect/>
                    <a:stretch>
                      <a:fillRect/>
                    </a:stretch>
                  </pic:blipFill>
                  <pic:spPr>
                    <a:xfrm>
                      <a:off x="0" y="0"/>
                      <a:ext cx="5396230" cy="2406015"/>
                    </a:xfrm>
                    <a:prstGeom prst="rect">
                      <a:avLst/>
                    </a:prstGeom>
                    <a:ln/>
                  </pic:spPr>
                </pic:pic>
              </a:graphicData>
            </a:graphic>
          </wp:inline>
        </w:drawing>
      </w:r>
    </w:p>
    <w:p w14:paraId="2B14D4D5" w14:textId="5D72F233" w:rsidR="00F314EF" w:rsidRDefault="00F314EF" w:rsidP="00F314EF">
      <w:pPr>
        <w:pStyle w:val="Figura"/>
      </w:pPr>
      <w:bookmarkStart w:id="58" w:name="_Toc189813337"/>
      <w:r>
        <w:t xml:space="preserve">Figura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9</w:t>
      </w:r>
      <w:r w:rsidR="002A5231">
        <w:fldChar w:fldCharType="end"/>
      </w:r>
      <w:r>
        <w:t xml:space="preserve"> - </w:t>
      </w:r>
      <w:r w:rsidRPr="004167A7">
        <w:t>Mode Hibernació</w:t>
      </w:r>
      <w:bookmarkEnd w:id="58"/>
    </w:p>
    <w:p w14:paraId="5935BBA8" w14:textId="5520B80B" w:rsidR="00F314EF" w:rsidRDefault="00F314EF" w:rsidP="00F314EF">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p w14:paraId="258DEBBB" w14:textId="77777777" w:rsidR="005A4D0F" w:rsidRPr="005A4D0F" w:rsidRDefault="005A4D0F" w:rsidP="005A4D0F">
      <w:pPr>
        <w:pStyle w:val="Ttulo2"/>
      </w:pPr>
      <w:bookmarkStart w:id="59" w:name="_Toc189813265"/>
      <w:r w:rsidRPr="005A4D0F">
        <w:lastRenderedPageBreak/>
        <w:t>Guardar dades en memòria no-volàtil i memòria RTC</w:t>
      </w:r>
      <w:bookmarkEnd w:id="59"/>
    </w:p>
    <w:p w14:paraId="5099352F" w14:textId="77777777" w:rsidR="005A4D0F" w:rsidRDefault="005A4D0F" w:rsidP="005A4D0F">
      <w:r>
        <w:t>Guardar dades en memòria no volàtil és de força importància si es vol que els dispositius no hagin de configurar-se un altre cop desprès d’una pèrdua de corrent o un reinici.</w:t>
      </w:r>
    </w:p>
    <w:p w14:paraId="209A2B29" w14:textId="77777777" w:rsidR="005A4D0F" w:rsidRPr="005A4D0F" w:rsidRDefault="005A4D0F" w:rsidP="005A4D0F">
      <w:pPr>
        <w:pStyle w:val="Ttulo3"/>
      </w:pPr>
      <w:bookmarkStart w:id="60" w:name="_heading=h.37m2jsg" w:colFirst="0" w:colLast="0"/>
      <w:bookmarkStart w:id="61" w:name="_Toc189813266"/>
      <w:bookmarkEnd w:id="60"/>
      <w:r w:rsidRPr="005A4D0F">
        <w:t>Memòria no-volàtil</w:t>
      </w:r>
      <w:bookmarkEnd w:id="61"/>
    </w:p>
    <w:p w14:paraId="55768AA0" w14:textId="77777777" w:rsidR="005A4D0F" w:rsidRDefault="005A4D0F" w:rsidP="005A4D0F">
      <w:r>
        <w:t xml:space="preserve">Els ESP32 permeten guardar dades en memòria flash utilitzant </w:t>
      </w:r>
      <w:sdt>
        <w:sdtPr>
          <w:tag w:val="goog_rdk_268"/>
          <w:id w:val="-1416320167"/>
        </w:sdtPr>
        <w:sdtContent>
          <w:r>
            <w:t xml:space="preserve">dues </w:t>
          </w:r>
        </w:sdtContent>
      </w:sdt>
      <w:r>
        <w:t>llibreries:</w:t>
      </w:r>
    </w:p>
    <w:p w14:paraId="3FB107F2" w14:textId="77777777" w:rsidR="005A4D0F" w:rsidRDefault="005A4D0F" w:rsidP="005A4D0F">
      <w:pPr>
        <w:numPr>
          <w:ilvl w:val="0"/>
          <w:numId w:val="22"/>
        </w:numPr>
        <w:pBdr>
          <w:top w:val="nil"/>
          <w:left w:val="nil"/>
          <w:bottom w:val="nil"/>
          <w:right w:val="nil"/>
          <w:between w:val="nil"/>
        </w:pBdr>
      </w:pPr>
      <w:r>
        <w:rPr>
          <w:rFonts w:ascii="Helvetica Neue" w:eastAsia="Helvetica Neue" w:hAnsi="Helvetica Neue" w:cs="Helvetica Neue"/>
          <w:color w:val="000000"/>
        </w:rPr>
        <w:t>EEPROM</w:t>
      </w:r>
    </w:p>
    <w:p w14:paraId="058AB75E" w14:textId="77777777" w:rsidR="005A4D0F" w:rsidRDefault="005A4D0F" w:rsidP="005A4D0F">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Preferences</w:t>
      </w:r>
    </w:p>
    <w:p w14:paraId="35A94C91" w14:textId="09A52714" w:rsidR="005A4D0F" w:rsidRDefault="005A4D0F" w:rsidP="005A4D0F">
      <w:r>
        <w:t>EEPROM ha estat la llibreria més utilitzada en entorns Arduino per guardar dades en memòria no volàtil durant molt de temps, però a la documentació oficial d’</w:t>
      </w:r>
      <w:sdt>
        <w:sdtPr>
          <w:tag w:val="goog_rdk_269"/>
          <w:id w:val="-662315540"/>
        </w:sdtPr>
        <w:sdtContent>
          <w:r>
            <w:t>E</w:t>
          </w:r>
        </w:sdtContent>
      </w:sdt>
      <w:r>
        <w:t>spresiff es recomana utilitzar la llibreria de Preferences per davant de EEPROM. Per tant, ens centrarem en l’explicació i utilització de Preferences</w:t>
      </w:r>
      <w:sdt>
        <w:sdtPr>
          <w:id w:val="155198168"/>
          <w:citation/>
        </w:sdtPr>
        <w:sdtContent>
          <w:r>
            <w:fldChar w:fldCharType="begin"/>
          </w:r>
          <w:r>
            <w:instrText xml:space="preserve"> CITATION preferences \l 1027 </w:instrText>
          </w:r>
          <w:r>
            <w:fldChar w:fldCharType="separate"/>
          </w:r>
          <w:r w:rsidR="002B7259">
            <w:rPr>
              <w:noProof/>
            </w:rPr>
            <w:t xml:space="preserve"> [9]</w:t>
          </w:r>
          <w:r>
            <w:fldChar w:fldCharType="end"/>
          </w:r>
        </w:sdtContent>
      </w:sdt>
      <w:r>
        <w:t>.</w:t>
      </w:r>
    </w:p>
    <w:p w14:paraId="3AEB3217" w14:textId="77777777" w:rsidR="005A4D0F" w:rsidRDefault="005A4D0F" w:rsidP="005A4D0F">
      <w:r>
        <w:t>La llibreria Preferences és exclusiva per plataformes Arduino-ESP32, i es recomana utilitzar-la com a reemplaçament d’EEPROM. El seu funcionament es basa en la utilització d’una part de la memòria no volàtil integrada del ESP</w:t>
      </w:r>
      <w:sdt>
        <w:sdtPr>
          <w:tag w:val="goog_rdk_272"/>
          <w:id w:val="1579944708"/>
        </w:sdtPr>
        <w:sdtContent>
          <w:r>
            <w:t>32</w:t>
          </w:r>
        </w:sdtContent>
      </w:sdt>
      <w:r>
        <w:t xml:space="preserve"> (NVP) per poder emmagatzemar dades. Les dades guardades en la memòria NVP, es conserven davant possibles reiniciïs del dispositiu i/o d’esdeveniments de pèrdua d’energia del sistema.</w:t>
      </w:r>
    </w:p>
    <w:p w14:paraId="2C423892" w14:textId="0DD94DB6" w:rsidR="00F314EF" w:rsidRDefault="005A4D0F" w:rsidP="005A4D0F">
      <w:r>
        <w:t xml:space="preserve">La llibreria Preferences funciona millor per emmagatzemar molts valors petits, en comptes de poca quantitat de valors amb un pes elevat. En cas de necessitar emmagatzemar dades de gran capacitat, es recomana la utilització d’altres biblioteques o llibreries relacionades amb el sistema d’arxius, com pot ser </w:t>
      </w:r>
      <w:proofErr w:type="spellStart"/>
      <w:r>
        <w:t>LittleFS</w:t>
      </w:r>
      <w:proofErr w:type="spellEnd"/>
      <w:r>
        <w:t>.</w:t>
      </w:r>
    </w:p>
    <w:p w14:paraId="6BAF1178" w14:textId="77777777" w:rsidR="005A4D0F" w:rsidRPr="005A4D0F" w:rsidRDefault="005A4D0F" w:rsidP="005A4D0F">
      <w:pPr>
        <w:pStyle w:val="Ttulo3"/>
      </w:pPr>
      <w:bookmarkStart w:id="62" w:name="_Toc189813267"/>
      <w:r w:rsidRPr="005A4D0F">
        <w:t>Memòria RTC</w:t>
      </w:r>
      <w:bookmarkEnd w:id="62"/>
    </w:p>
    <w:p w14:paraId="363E27AC" w14:textId="77777777" w:rsidR="005A4D0F" w:rsidRDefault="005A4D0F" w:rsidP="005A4D0F">
      <w:r>
        <w:t>La memòria RTC (Real-</w:t>
      </w:r>
      <w:proofErr w:type="spellStart"/>
      <w:r>
        <w:t>Time</w:t>
      </w:r>
      <w:proofErr w:type="spellEnd"/>
      <w:r>
        <w:t xml:space="preserve"> </w:t>
      </w:r>
      <w:proofErr w:type="spellStart"/>
      <w:r>
        <w:t>Clock</w:t>
      </w:r>
      <w:proofErr w:type="spellEnd"/>
      <w:r>
        <w:t>) es un espai de memòria independent associada al circuit del rellotge en temps real de l’ESP32. La memòria RTC té dos tipus principals:</w:t>
      </w:r>
    </w:p>
    <w:p w14:paraId="0984CDBA" w14:textId="77777777" w:rsidR="005A4D0F" w:rsidRDefault="005A4D0F" w:rsidP="005A4D0F">
      <w:pPr>
        <w:numPr>
          <w:ilvl w:val="0"/>
          <w:numId w:val="22"/>
        </w:numPr>
        <w:pBdr>
          <w:top w:val="nil"/>
          <w:left w:val="nil"/>
          <w:bottom w:val="nil"/>
          <w:right w:val="nil"/>
          <w:between w:val="nil"/>
        </w:pBdr>
      </w:pPr>
      <w:r>
        <w:rPr>
          <w:rFonts w:ascii="Helvetica Neue" w:eastAsia="Helvetica Neue" w:hAnsi="Helvetica Neue" w:cs="Helvetica Neue"/>
          <w:color w:val="000000"/>
        </w:rPr>
        <w:t>Memòria lenta RTC</w:t>
      </w:r>
    </w:p>
    <w:p w14:paraId="46D4FCB0" w14:textId="77777777" w:rsidR="005A4D0F" w:rsidRDefault="005A4D0F" w:rsidP="005A4D0F">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Memòria ràpida RTC</w:t>
      </w:r>
    </w:p>
    <w:p w14:paraId="73EEB48A" w14:textId="2EA0C994" w:rsidR="005A4D0F" w:rsidRDefault="005A4D0F" w:rsidP="005A4D0F">
      <w:r>
        <w:t>Per comparació a la memòria NVP, la memòria RTC s’utilitza per emmagatzemar dades de menys capacitat i que requereixen una gran velocitat a l’hora de ser consultades. Com a exemple pràctic, RTC pot servir per emmagatzemar variables especifiques, mentre NVP pot servir per guardar credencials.</w:t>
      </w:r>
    </w:p>
    <w:p w14:paraId="279112B6" w14:textId="167D3E32" w:rsidR="005A4D0F" w:rsidRDefault="005A4D0F" w:rsidP="005A4D0F">
      <w:r>
        <w:t xml:space="preserve">En relació amb els modes d’estalvi d’energia, com ja s’ha esmentat anteriorment, la memòria RTC no s’elimina desprès d’utilitzar qualsevol dels 3 nodes. Més endavant, s’ensenyarà com s’ha utilitzat la memòria RTC per guardar en quin estat estava </w:t>
      </w:r>
      <w:sdt>
        <w:sdtPr>
          <w:tag w:val="goog_rdk_274"/>
          <w:id w:val="-1807845886"/>
        </w:sdtPr>
        <w:sdtContent>
          <w:r>
            <w:t>l’</w:t>
          </w:r>
        </w:sdtContent>
      </w:sdt>
      <w:r>
        <w:t>ESP</w:t>
      </w:r>
      <w:sdt>
        <w:sdtPr>
          <w:tag w:val="goog_rdk_276"/>
          <w:id w:val="1186019910"/>
        </w:sdtPr>
        <w:sdtContent>
          <w:r>
            <w:t>32</w:t>
          </w:r>
        </w:sdtContent>
      </w:sdt>
      <w:r>
        <w:t xml:space="preserve">, i continuar en el punt on estava abans de posar-se a dormir. </w:t>
      </w:r>
    </w:p>
    <w:p w14:paraId="03879E45" w14:textId="77777777" w:rsidR="005A4D0F" w:rsidRPr="005A4D0F" w:rsidRDefault="005A4D0F" w:rsidP="005A4D0F">
      <w:pPr>
        <w:pStyle w:val="Ttulo4"/>
      </w:pPr>
      <w:r w:rsidRPr="005A4D0F">
        <w:t>Similituds i diferències entre ambdós modes</w:t>
      </w:r>
    </w:p>
    <w:p w14:paraId="04CF81DB" w14:textId="11B707F0" w:rsidR="005A4D0F" w:rsidRDefault="005A4D0F" w:rsidP="005A4D0F">
      <w:r>
        <w:t>En ambdós modes es permet guardar les dades mentre l’ESP</w:t>
      </w:r>
      <w:sdt>
        <w:sdtPr>
          <w:tag w:val="goog_rdk_278"/>
          <w:id w:val="328032096"/>
        </w:sdtPr>
        <w:sdtContent>
          <w:r>
            <w:t>32</w:t>
          </w:r>
        </w:sdtContent>
      </w:sdt>
      <w:r>
        <w:t xml:space="preserve"> està en mode de son profund o si l’ESP</w:t>
      </w:r>
      <w:sdt>
        <w:sdtPr>
          <w:tag w:val="goog_rdk_279"/>
          <w:id w:val="1120344264"/>
        </w:sdtPr>
        <w:sdtContent>
          <w:r>
            <w:t>32</w:t>
          </w:r>
        </w:sdtContent>
      </w:sdt>
      <w:r>
        <w:t xml:space="preserve"> perd la font d’energia. </w:t>
      </w:r>
    </w:p>
    <w:p w14:paraId="27B5584C" w14:textId="77904EB3" w:rsidR="005A4D0F" w:rsidRDefault="005A4D0F" w:rsidP="005A4D0F">
      <w:r>
        <w:t>Per altre banda, mentre el mode lent permet als dos nuclis del microcontrolador accedir a les dades, el mode ràpid només permet accedir al nucli PRO CPU (</w:t>
      </w:r>
      <w:proofErr w:type="spellStart"/>
      <w:r>
        <w:t>core</w:t>
      </w:r>
      <w:proofErr w:type="spellEnd"/>
      <w:r>
        <w:t xml:space="preserve"> 0).</w:t>
      </w:r>
    </w:p>
    <w:p w14:paraId="1C549799" w14:textId="4EE92BC1" w:rsidR="005A4D0F" w:rsidRDefault="005A4D0F" w:rsidP="002A5231">
      <w:r>
        <w:t>Per últim, com el seu nom ja ho indica, el mode ràpid es capaç d’accedir a la memòria de forma més ràpida, i es utilitzat per emmagatzemar memòria que ha de ser accedida pel codi immediatament després d’un reinici.</w:t>
      </w:r>
    </w:p>
    <w:p w14:paraId="28C262EE" w14:textId="77777777" w:rsidR="005A4D0F" w:rsidRPr="005A4D0F" w:rsidRDefault="005A4D0F" w:rsidP="005A4D0F">
      <w:pPr>
        <w:pStyle w:val="Ttulo2"/>
      </w:pPr>
      <w:bookmarkStart w:id="63" w:name="_Toc189813268"/>
      <w:r w:rsidRPr="005A4D0F">
        <w:lastRenderedPageBreak/>
        <w:t>Configuració del Wi-Fi mitjançant BLE</w:t>
      </w:r>
      <w:bookmarkEnd w:id="63"/>
    </w:p>
    <w:p w14:paraId="445A184E" w14:textId="77777777" w:rsidR="005A4D0F" w:rsidRDefault="005A4D0F" w:rsidP="005A4D0F">
      <w:r>
        <w:t>Per configurar el Wi-Fi en dispositius Arduino-ESP32, es pot utilitzar la llibreria que ja porten integrats aquests dispositius, anomenada “</w:t>
      </w:r>
      <w:proofErr w:type="spellStart"/>
      <w:r>
        <w:t>WiFi.h</w:t>
      </w:r>
      <w:proofErr w:type="spellEnd"/>
      <w:r>
        <w:t>”. Aquesta llibreria permet definir quin SSID té la xarxa a la qual es vol connectar el microcontrolador, i definir quina contrasenya ha d’utilitzar.</w:t>
      </w:r>
    </w:p>
    <w:p w14:paraId="4F634BFD" w14:textId="77777777" w:rsidR="005A4D0F" w:rsidRDefault="005A4D0F" w:rsidP="005A4D0F">
      <w:r>
        <w:t>Degut a que l’escenari en el qual es planteja utilitzar aquests ESP32, les xarxes Wi-Fi a les quals es poden connectar poden variar, s’ha optat per una solució dinàmica, que permeti a l’usuari canviar la configuració del Wi-Fi en funció de les seves necessitats.</w:t>
      </w:r>
    </w:p>
    <w:p w14:paraId="2F671914" w14:textId="0285C93B" w:rsidR="005A4D0F" w:rsidRDefault="005A4D0F" w:rsidP="005A4D0F">
      <w:r>
        <w:t xml:space="preserve">És important recalcar la importància de que les xarxes Wi-Fi a les quals l’ESP32 es pot connectar, són únicament les xarxes </w:t>
      </w:r>
      <w:sdt>
        <w:sdtPr>
          <w:tag w:val="goog_rdk_280"/>
          <w:id w:val="160277809"/>
        </w:sdtPr>
        <w:sdtContent>
          <w:r>
            <w:t xml:space="preserve">que operin a la banda </w:t>
          </w:r>
        </w:sdtContent>
      </w:sdt>
      <w:r>
        <w:t>de 2,4GHz.</w:t>
      </w:r>
    </w:p>
    <w:p w14:paraId="2139EAE3" w14:textId="77777777" w:rsidR="005A4D0F" w:rsidRPr="005A4D0F" w:rsidRDefault="005A4D0F" w:rsidP="005A4D0F">
      <w:pPr>
        <w:pStyle w:val="Ttulo3"/>
      </w:pPr>
      <w:bookmarkStart w:id="64" w:name="_heading=h.2lwamvv" w:colFirst="0" w:colLast="0"/>
      <w:bookmarkStart w:id="65" w:name="_Toc189813269"/>
      <w:bookmarkEnd w:id="64"/>
      <w:r w:rsidRPr="005A4D0F">
        <w:t>Utilització de BLE</w:t>
      </w:r>
      <w:bookmarkEnd w:id="65"/>
    </w:p>
    <w:p w14:paraId="45F4B90B" w14:textId="77777777" w:rsidR="005A4D0F" w:rsidRDefault="005A4D0F" w:rsidP="005A4D0F">
      <w:r>
        <w:t xml:space="preserve">Per aconseguir el dinamisme esmentat anteriorment per a la configuració del Wi-Fi, s’ha decidit fer la configuració del SSID i la contrasenya de les xarxes Wi-Fi mitjanant BLE. </w:t>
      </w:r>
    </w:p>
    <w:p w14:paraId="586BA5C6" w14:textId="77777777" w:rsidR="005A4D0F" w:rsidRDefault="005A4D0F" w:rsidP="005A4D0F">
      <w:r>
        <w:t>L’entorn Arduino-ESP32, permet la utilització de la llibreria “</w:t>
      </w:r>
      <w:proofErr w:type="spellStart"/>
      <w:r>
        <w:t>ArduinoBLE.h</w:t>
      </w:r>
      <w:proofErr w:type="spellEnd"/>
      <w:r>
        <w:t xml:space="preserve">”, la qual permet utilitzar el protocol BLE. D’aquesta manera, es pot definir el ESP32 com a central BLE, i mitjançant un mòbil amb suport a la versió </w:t>
      </w:r>
      <w:sdt>
        <w:sdtPr>
          <w:tag w:val="goog_rdk_282"/>
          <w:id w:val="-1158761719"/>
        </w:sdtPr>
        <w:sdtContent/>
      </w:sdt>
      <w:r>
        <w:t>Bluetooth 4.0 (els dispositius amb aquesta versió ja suporten la utilització de BLE), es pot establir una connexió entre ambdós dispositius i configurar els paràmetres Wi-Fi.</w:t>
      </w:r>
    </w:p>
    <w:p w14:paraId="242BBB80" w14:textId="4659267E" w:rsidR="005A4D0F" w:rsidRDefault="005A4D0F" w:rsidP="005A4D0F">
      <w:r>
        <w:t>Per a que les credencials Wi-Fi romanguin en la memòria del dispositiu, i siguin persistents a possibles pèrdues d’energia del ESP</w:t>
      </w:r>
      <w:sdt>
        <w:sdtPr>
          <w:tag w:val="goog_rdk_283"/>
          <w:id w:val="-1981599338"/>
        </w:sdtPr>
        <w:sdtContent>
          <w:r>
            <w:t>32</w:t>
          </w:r>
        </w:sdtContent>
      </w:sdt>
      <w:r>
        <w:t>, s’ha plantejat la possibilitat de guardar aquestes dades en memòria NVP. En l’apartat de resultats, es pot visualitzar l’execució d’aquesta configuració.</w:t>
      </w:r>
    </w:p>
    <w:p w14:paraId="448C5BDF" w14:textId="77777777" w:rsidR="005A4D0F" w:rsidRPr="005A4D0F" w:rsidRDefault="005A4D0F" w:rsidP="005A4D0F">
      <w:pPr>
        <w:pStyle w:val="Ttulo3"/>
      </w:pPr>
      <w:bookmarkStart w:id="66" w:name="_Toc189813270"/>
      <w:r w:rsidRPr="005A4D0F">
        <w:t>Seguretat en la transmissió BLE</w:t>
      </w:r>
      <w:bookmarkEnd w:id="66"/>
    </w:p>
    <w:p w14:paraId="57AD41B8" w14:textId="77777777" w:rsidR="005A4D0F" w:rsidRDefault="005A4D0F" w:rsidP="005A4D0F">
      <w:r>
        <w:t xml:space="preserve">Degut a que la intenció es transmetre les credencials Wi-Fi mitjançant BLE, és important conèixer si BLE ofereix alguna capa de seguretat, o en contraposició, envia les dades en text pla, i per tant, qualsevol persona que estigui en aquell moment escoltant el transit del canal podria llegir les credencials. </w:t>
      </w:r>
    </w:p>
    <w:p w14:paraId="2CBF032A" w14:textId="77777777" w:rsidR="005A4D0F" w:rsidRDefault="005A4D0F" w:rsidP="005A4D0F">
      <w:r>
        <w:t xml:space="preserve">BLE implementa el xifrat per bloc que proporciona AES-128, assegurant així la confidencialitat de les dades. Aquesta </w:t>
      </w:r>
      <w:sdt>
        <w:sdtPr>
          <w:tag w:val="goog_rdk_286"/>
          <w:id w:val="974104722"/>
        </w:sdtPr>
        <w:sdtContent/>
      </w:sdt>
      <w:r>
        <w:t xml:space="preserve">encriptació es realitzada al </w:t>
      </w:r>
      <w:proofErr w:type="spellStart"/>
      <w:r>
        <w:t>payload</w:t>
      </w:r>
      <w:proofErr w:type="spellEnd"/>
      <w:r>
        <w:t xml:space="preserve"> del missatge un cop s’ha establert una connexió segura entre dos terminals.</w:t>
      </w:r>
    </w:p>
    <w:p w14:paraId="36E93B80" w14:textId="77777777" w:rsidR="005A4D0F" w:rsidRDefault="005A4D0F" w:rsidP="005A4D0F">
      <w:r>
        <w:t>Per altra banda, BLE també implementa MIC (</w:t>
      </w:r>
      <w:proofErr w:type="spellStart"/>
      <w:r>
        <w:t>Message</w:t>
      </w:r>
      <w:proofErr w:type="spellEnd"/>
      <w:r>
        <w:t xml:space="preserve"> </w:t>
      </w:r>
      <w:proofErr w:type="spellStart"/>
      <w:r>
        <w:t>Integrity</w:t>
      </w:r>
      <w:proofErr w:type="spellEnd"/>
      <w:r>
        <w:t xml:space="preserve"> </w:t>
      </w:r>
      <w:proofErr w:type="spellStart"/>
      <w:r>
        <w:t>Check</w:t>
      </w:r>
      <w:proofErr w:type="spellEnd"/>
      <w:r>
        <w:t>). D’aquesta manera el node receptor és capaç de confirmar o descartar l’autenticitat del transmissor, i evitar així una possible suplantació d’identitat per part d’una tercera part.</w:t>
      </w:r>
    </w:p>
    <w:p w14:paraId="26EB51E2" w14:textId="5D6752D5" w:rsidR="005A4D0F" w:rsidRDefault="005A4D0F" w:rsidP="002A5231">
      <w:r>
        <w:t>Un altra mesura implementada a BLE, es la implementació de les claus IRK (</w:t>
      </w:r>
      <w:proofErr w:type="spellStart"/>
      <w:r>
        <w:t>Identity</w:t>
      </w:r>
      <w:proofErr w:type="spellEnd"/>
      <w:r>
        <w:t xml:space="preserve"> </w:t>
      </w:r>
      <w:proofErr w:type="spellStart"/>
      <w:r>
        <w:t>Resolving</w:t>
      </w:r>
      <w:proofErr w:type="spellEnd"/>
      <w:r>
        <w:t xml:space="preserve"> </w:t>
      </w:r>
      <w:proofErr w:type="spellStart"/>
      <w:r>
        <w:t>Key</w:t>
      </w:r>
      <w:proofErr w:type="spellEnd"/>
      <w:r>
        <w:t>), les quals serveixen per generar i resoldre adreces BLE aleatòries. Aquestes adreces només poden ser resoltes per dispositius de confiança, mantenint d’aquesta manera la privacitat de cada dispositiu.</w:t>
      </w:r>
    </w:p>
    <w:p w14:paraId="215F8C8D" w14:textId="77777777" w:rsidR="005A4D0F" w:rsidRPr="005A4D0F" w:rsidRDefault="005A4D0F" w:rsidP="005A4D0F">
      <w:pPr>
        <w:pStyle w:val="Ttulo2"/>
      </w:pPr>
      <w:bookmarkStart w:id="67" w:name="_Toc189813271"/>
      <w:r w:rsidRPr="005A4D0F">
        <w:t>Accés al medi</w:t>
      </w:r>
      <w:bookmarkEnd w:id="67"/>
    </w:p>
    <w:p w14:paraId="699FCD52" w14:textId="77777777" w:rsidR="005A4D0F" w:rsidRDefault="00000000" w:rsidP="005A4D0F">
      <w:sdt>
        <w:sdtPr>
          <w:tag w:val="goog_rdk_289"/>
          <w:id w:val="1719393159"/>
        </w:sdtPr>
        <w:sdtContent>
          <w:r w:rsidR="005A4D0F">
            <w:t xml:space="preserve">Per aquells escenaris en què no es disposi de cobertura d’una xarxa LoRaWAN, s’ha plantejat la possibilitat de què un dispositiu amb connexió Wi-Fi a Internet, actuï com a gateway LoRa. </w:t>
          </w:r>
        </w:sdtContent>
      </w:sdt>
      <w:sdt>
        <w:sdtPr>
          <w:tag w:val="goog_rdk_290"/>
          <w:id w:val="-319269546"/>
        </w:sdtPr>
        <w:sdtContent>
          <w:sdt>
            <w:sdtPr>
              <w:tag w:val="goog_rdk_291"/>
              <w:id w:val="1128127112"/>
            </w:sdtPr>
            <w:sdtContent/>
          </w:sdt>
        </w:sdtContent>
      </w:sdt>
      <w:sdt>
        <w:sdtPr>
          <w:tag w:val="goog_rdk_292"/>
          <w:id w:val="754946679"/>
        </w:sdtPr>
        <w:sdtContent>
          <w:r w:rsidR="005A4D0F">
            <w:t>D</w:t>
          </w:r>
        </w:sdtContent>
      </w:sdt>
      <w:r w:rsidR="005A4D0F">
        <w:t>onat a que LoRa no suporta de manera nativa cap control d’accés al medi, s’ha plantejat la possibilitat d’implementar 2 opcions d’accés al medi diferents.</w:t>
      </w:r>
    </w:p>
    <w:p w14:paraId="548B9E89" w14:textId="77777777" w:rsidR="005A4D0F" w:rsidRDefault="005A4D0F" w:rsidP="00283B06">
      <w:pPr>
        <w:pStyle w:val="Taula"/>
      </w:pPr>
    </w:p>
    <w:p w14:paraId="0ABE2B77" w14:textId="77777777" w:rsidR="005A4D0F" w:rsidRPr="005A4D0F" w:rsidRDefault="005A4D0F" w:rsidP="005A4D0F">
      <w:pPr>
        <w:pStyle w:val="Ttulo3"/>
      </w:pPr>
      <w:bookmarkStart w:id="68" w:name="_Toc189813272"/>
      <w:r w:rsidRPr="005A4D0F">
        <w:lastRenderedPageBreak/>
        <w:t>CSMA</w:t>
      </w:r>
      <w:bookmarkEnd w:id="68"/>
    </w:p>
    <w:p w14:paraId="3C96380B" w14:textId="77777777" w:rsidR="005A4D0F" w:rsidRDefault="005A4D0F" w:rsidP="005A4D0F">
      <w:r>
        <w:t xml:space="preserve">Degut a la dificultat de sincronitzar els nodes des d’un inici, ja que no hi ha un rellotge central que sincronitzi a tots els nodes, s’ha decidit implementar com a primera opció el mecanisme d’accés al medi basat en CSMA. </w:t>
      </w:r>
    </w:p>
    <w:p w14:paraId="69F0C03B" w14:textId="77777777" w:rsidR="005A4D0F" w:rsidRDefault="005A4D0F" w:rsidP="005A4D0F">
      <w:r>
        <w:t>Aquest mecanisme, consisteix en escoltar el canal i enviar el missatge si no hi ha ningú transmetent. En cas de que hi hagi algun altre node utilitzant el canal, torna a escoltar el canal durant un altre segon, i el torna a enviar.</w:t>
      </w:r>
    </w:p>
    <w:p w14:paraId="540B8727" w14:textId="77777777" w:rsidR="005A4D0F" w:rsidRDefault="005A4D0F" w:rsidP="005A4D0F">
      <w:r>
        <w:t xml:space="preserve">Es requereix d’aquest tipus d’accés al medi en l’inici de les comunicacions del protocol, degut a que no  hi ha un rellotge central, i per tant, els nodes no poden enviar missatges en ordre. D’aquesta manera, es podem evitar eventuals col·lisions entre missatges i respectar la normativa vigent respecte al </w:t>
      </w:r>
      <w:proofErr w:type="spellStart"/>
      <w:r>
        <w:rPr>
          <w:i/>
        </w:rPr>
        <w:t>Polite</w:t>
      </w:r>
      <w:proofErr w:type="spellEnd"/>
      <w:r>
        <w:rPr>
          <w:i/>
        </w:rPr>
        <w:t xml:space="preserve"> </w:t>
      </w:r>
      <w:proofErr w:type="spellStart"/>
      <w:r>
        <w:rPr>
          <w:i/>
        </w:rPr>
        <w:t>Spectrum</w:t>
      </w:r>
      <w:proofErr w:type="spellEnd"/>
      <w:r>
        <w:rPr>
          <w:i/>
        </w:rPr>
        <w:t xml:space="preserve"> Access</w:t>
      </w:r>
      <w:r>
        <w:t>. Si en comptes de respectar el</w:t>
      </w:r>
      <w:r>
        <w:rPr>
          <w:i/>
        </w:rPr>
        <w:t xml:space="preserve"> </w:t>
      </w:r>
      <w:proofErr w:type="spellStart"/>
      <w:r>
        <w:rPr>
          <w:i/>
        </w:rPr>
        <w:t>Polite</w:t>
      </w:r>
      <w:proofErr w:type="spellEnd"/>
      <w:r>
        <w:rPr>
          <w:i/>
        </w:rPr>
        <w:t xml:space="preserve"> </w:t>
      </w:r>
      <w:proofErr w:type="spellStart"/>
      <w:r>
        <w:rPr>
          <w:i/>
        </w:rPr>
        <w:t>Spectrum</w:t>
      </w:r>
      <w:proofErr w:type="spellEnd"/>
      <w:r>
        <w:rPr>
          <w:i/>
        </w:rPr>
        <w:t xml:space="preserve"> Access </w:t>
      </w:r>
      <w:r>
        <w:t>es decidís respectar el temps del Duty Cycle, amb un control d’accés al medi ALOHA hagués estat suficient, ja que no faria falta escoltar el canal abans d’enviar.</w:t>
      </w:r>
    </w:p>
    <w:p w14:paraId="594CB656" w14:textId="77777777" w:rsidR="005A4D0F" w:rsidRPr="005A4D0F" w:rsidRDefault="005A4D0F" w:rsidP="005A4D0F">
      <w:pPr>
        <w:pStyle w:val="Ttulo3"/>
      </w:pPr>
      <w:bookmarkStart w:id="69" w:name="_heading=h.4k668n3" w:colFirst="0" w:colLast="0"/>
      <w:bookmarkStart w:id="70" w:name="_Toc189813273"/>
      <w:bookmarkEnd w:id="69"/>
      <w:r w:rsidRPr="005A4D0F">
        <w:t>TDMA</w:t>
      </w:r>
      <w:bookmarkEnd w:id="70"/>
    </w:p>
    <w:p w14:paraId="6EFBF2E8" w14:textId="77777777" w:rsidR="005A4D0F" w:rsidRDefault="005A4D0F" w:rsidP="005A4D0F">
      <w:r>
        <w:t xml:space="preserve">Un cop els nodes i el gateway ja han establert una comunicació inicial, i es sap quants nodes hi ha, es pot definir un sistema de </w:t>
      </w:r>
      <w:proofErr w:type="spellStart"/>
      <w:r>
        <w:t>slots</w:t>
      </w:r>
      <w:proofErr w:type="spellEnd"/>
      <w:r>
        <w:t xml:space="preserve"> temporals, en el qual cada node ja sap en quin moment ha d’enviar, evitant així possibles col·lisions a l’hora d’enviar un missatge.</w:t>
      </w:r>
    </w:p>
    <w:p w14:paraId="52A29D2D" w14:textId="77777777" w:rsidR="005A4D0F" w:rsidRDefault="005A4D0F" w:rsidP="005A4D0F">
      <w:r>
        <w:t xml:space="preserve">Per simplificar la complexitat dels nodes, s’ha decidit que el gateway és l’encarregat de definir quin </w:t>
      </w:r>
      <w:proofErr w:type="spellStart"/>
      <w:r>
        <w:t>slot</w:t>
      </w:r>
      <w:proofErr w:type="spellEnd"/>
      <w:r>
        <w:t xml:space="preserve"> de temps correspon a cada node. Amb aquesta implementació, es simplifica la complexitat de cada node, ja que tenen una funció de “</w:t>
      </w:r>
      <w:proofErr w:type="spellStart"/>
      <w:r>
        <w:rPr>
          <w:i/>
        </w:rPr>
        <w:t>slave</w:t>
      </w:r>
      <w:proofErr w:type="spellEnd"/>
      <w:r>
        <w:t xml:space="preserve">”, mentre que és el gateway que fa de </w:t>
      </w:r>
      <w:r>
        <w:rPr>
          <w:i/>
        </w:rPr>
        <w:t>“</w:t>
      </w:r>
      <w:proofErr w:type="spellStart"/>
      <w:r>
        <w:rPr>
          <w:i/>
        </w:rPr>
        <w:t>master</w:t>
      </w:r>
      <w:proofErr w:type="spellEnd"/>
      <w:r>
        <w:rPr>
          <w:i/>
        </w:rPr>
        <w:t>”.</w:t>
      </w:r>
    </w:p>
    <w:p w14:paraId="43749A98" w14:textId="77777777" w:rsidR="005A4D0F" w:rsidRDefault="005A4D0F" w:rsidP="005A4D0F">
      <w:r>
        <w:t xml:space="preserve">Amb un accés al medi de tipus TDMA, no seria necessari esperar a escoltar el canal, ja que els no s’espera que cap altre node estigui transmeten en el mateix instant. En cavi, si es col respectar el </w:t>
      </w:r>
      <w:proofErr w:type="spellStart"/>
      <w:r>
        <w:rPr>
          <w:i/>
        </w:rPr>
        <w:t>Polite</w:t>
      </w:r>
      <w:proofErr w:type="spellEnd"/>
      <w:r>
        <w:rPr>
          <w:i/>
        </w:rPr>
        <w:t xml:space="preserve"> </w:t>
      </w:r>
      <w:proofErr w:type="spellStart"/>
      <w:r>
        <w:rPr>
          <w:i/>
        </w:rPr>
        <w:t>Spectrum</w:t>
      </w:r>
      <w:proofErr w:type="spellEnd"/>
      <w:r>
        <w:rPr>
          <w:i/>
        </w:rPr>
        <w:t xml:space="preserve"> Access </w:t>
      </w:r>
      <w:r>
        <w:t>definit per l’ETSI, s’haurà d’escoltar el canal abans de d’enviar.</w:t>
      </w:r>
    </w:p>
    <w:p w14:paraId="226120C1" w14:textId="14DF29BE" w:rsidR="005A4D0F" w:rsidRDefault="005A4D0F" w:rsidP="007A0950">
      <w:r>
        <w:t xml:space="preserve">En termes de consum d’energia, </w:t>
      </w:r>
      <w:sdt>
        <w:sdtPr>
          <w:tag w:val="goog_rdk_293"/>
          <w:id w:val="1750696363"/>
        </w:sdtPr>
        <w:sdtContent>
          <w:r>
            <w:t xml:space="preserve">TDMA és un mecanisme molt eficient: </w:t>
          </w:r>
        </w:sdtContent>
      </w:sdt>
      <w:r>
        <w:t>com el node ja sap quan ha d’enviar les dades, pot posar-se a dormir, i despertar-se només per enviar</w:t>
      </w:r>
      <w:sdt>
        <w:sdtPr>
          <w:tag w:val="goog_rdk_294"/>
          <w:id w:val="-464281534"/>
        </w:sdtPr>
        <w:sdtContent>
          <w:r>
            <w:t>-</w:t>
          </w:r>
        </w:sdtContent>
      </w:sdt>
      <w:r>
        <w:t>les.</w:t>
      </w:r>
    </w:p>
    <w:p w14:paraId="00D394CE" w14:textId="77777777" w:rsidR="007A0950" w:rsidRPr="007A0950" w:rsidRDefault="007A0950" w:rsidP="007A0950">
      <w:pPr>
        <w:pStyle w:val="Ttulo2"/>
      </w:pPr>
      <w:bookmarkStart w:id="71" w:name="_Toc189813274"/>
      <w:r w:rsidRPr="007A0950">
        <w:t>Càlcul del SF òptim</w:t>
      </w:r>
      <w:bookmarkEnd w:id="71"/>
    </w:p>
    <w:p w14:paraId="50006286" w14:textId="77777777" w:rsidR="007A0950" w:rsidRDefault="007A0950" w:rsidP="007A0950">
      <w:r>
        <w:t>Per optimitzar la comunicació LoRa entre el gateway i els nodes, s’ha decidit calcular el SF òptim per a cada node en funció del RSSI i del SNR. D’aquesta manera, el ToA dels missatges i el DC (Duty Cycle) a complir serà menor per als  missatges que utilitzin aquest SF.</w:t>
      </w:r>
    </w:p>
    <w:p w14:paraId="39D097A8" w14:textId="4C147AF3" w:rsidR="007A0950" w:rsidRDefault="007A0950" w:rsidP="007A0950">
      <w:r>
        <w:t xml:space="preserve">Per trobar l’SF òptim en funció, s’ha utilitzat com a referència els valors trobats en un estudi, el qual relaciona un SF òptim amb el SNR i amb el RSSI. Aquestes relacions, es poden trobar en les següents taules. </w:t>
      </w:r>
      <w:sdt>
        <w:sdtPr>
          <w:id w:val="-1753413976"/>
          <w:citation/>
        </w:sdtPr>
        <w:sdtContent>
          <w:r>
            <w:fldChar w:fldCharType="begin"/>
          </w:r>
          <w:r>
            <w:instrText xml:space="preserve"> CITATION SF_optim \l 1027 </w:instrText>
          </w:r>
          <w:r>
            <w:fldChar w:fldCharType="separate"/>
          </w:r>
          <w:r w:rsidR="002B7259">
            <w:rPr>
              <w:noProof/>
            </w:rPr>
            <w:t>[10]</w:t>
          </w:r>
          <w:r>
            <w:fldChar w:fldCharType="end"/>
          </w:r>
        </w:sdtContent>
      </w:sdt>
    </w:p>
    <w:p w14:paraId="1256D955" w14:textId="77777777" w:rsidR="007A0950" w:rsidRDefault="007A0950" w:rsidP="007A0950">
      <w:r>
        <w:t xml:space="preserve">Posteriorment, es definirà una manera de poder complir amb les dues restriccions. </w:t>
      </w:r>
    </w:p>
    <w:p w14:paraId="427A854E" w14:textId="77777777" w:rsidR="007A0950" w:rsidRDefault="007A0950" w:rsidP="00283B06">
      <w:pPr>
        <w:pStyle w:val="Taula"/>
      </w:pPr>
    </w:p>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44"/>
      </w:tblGrid>
      <w:tr w:rsidR="007A0950" w14:paraId="2A525DDC" w14:textId="77777777" w:rsidTr="009A6183">
        <w:tc>
          <w:tcPr>
            <w:tcW w:w="4244" w:type="dxa"/>
          </w:tcPr>
          <w:p w14:paraId="32C6EA5A"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4244" w:type="dxa"/>
          </w:tcPr>
          <w:p w14:paraId="14195158"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 xml:space="preserve">SNR </w:t>
            </w:r>
            <w:proofErr w:type="spellStart"/>
            <w:r>
              <w:rPr>
                <w:rFonts w:ascii="Helvetica Neue" w:eastAsia="Helvetica Neue" w:hAnsi="Helvetica Neue" w:cs="Helvetica Neue"/>
                <w:b/>
                <w:color w:val="000000"/>
                <w:sz w:val="18"/>
                <w:szCs w:val="18"/>
              </w:rPr>
              <w:t>Limit</w:t>
            </w:r>
            <w:proofErr w:type="spellEnd"/>
            <w:r>
              <w:rPr>
                <w:rFonts w:ascii="Helvetica Neue" w:eastAsia="Helvetica Neue" w:hAnsi="Helvetica Neue" w:cs="Helvetica Neue"/>
                <w:b/>
                <w:color w:val="000000"/>
                <w:sz w:val="18"/>
                <w:szCs w:val="18"/>
              </w:rPr>
              <w:t xml:space="preserve"> (dB)</w:t>
            </w:r>
          </w:p>
        </w:tc>
      </w:tr>
      <w:tr w:rsidR="007A0950" w14:paraId="6CF3F21F" w14:textId="77777777" w:rsidTr="009A6183">
        <w:tc>
          <w:tcPr>
            <w:tcW w:w="4244" w:type="dxa"/>
          </w:tcPr>
          <w:p w14:paraId="34E77FF0"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w:t>
            </w:r>
          </w:p>
        </w:tc>
        <w:tc>
          <w:tcPr>
            <w:tcW w:w="4244" w:type="dxa"/>
          </w:tcPr>
          <w:p w14:paraId="3023EAD0"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-7,5</w:t>
            </w:r>
          </w:p>
        </w:tc>
      </w:tr>
      <w:tr w:rsidR="007A0950" w14:paraId="61FB9EC4" w14:textId="77777777" w:rsidTr="009A6183">
        <w:tc>
          <w:tcPr>
            <w:tcW w:w="4244" w:type="dxa"/>
          </w:tcPr>
          <w:p w14:paraId="659C70D1"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w:t>
            </w:r>
          </w:p>
        </w:tc>
        <w:tc>
          <w:tcPr>
            <w:tcW w:w="4244" w:type="dxa"/>
          </w:tcPr>
          <w:p w14:paraId="3DA0EEF2"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r>
      <w:tr w:rsidR="007A0950" w14:paraId="046AF42E" w14:textId="77777777" w:rsidTr="009A6183">
        <w:tc>
          <w:tcPr>
            <w:tcW w:w="4244" w:type="dxa"/>
          </w:tcPr>
          <w:p w14:paraId="0D06B1C7"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w:t>
            </w:r>
          </w:p>
        </w:tc>
        <w:tc>
          <w:tcPr>
            <w:tcW w:w="4244" w:type="dxa"/>
          </w:tcPr>
          <w:p w14:paraId="54DEDA56"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r>
      <w:tr w:rsidR="007A0950" w14:paraId="61A09CCC" w14:textId="77777777" w:rsidTr="009A6183">
        <w:tc>
          <w:tcPr>
            <w:tcW w:w="4244" w:type="dxa"/>
          </w:tcPr>
          <w:p w14:paraId="16264182"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lastRenderedPageBreak/>
              <w:t>10</w:t>
            </w:r>
          </w:p>
        </w:tc>
        <w:tc>
          <w:tcPr>
            <w:tcW w:w="4244" w:type="dxa"/>
          </w:tcPr>
          <w:p w14:paraId="54ABE5ED"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-15</w:t>
            </w:r>
          </w:p>
        </w:tc>
      </w:tr>
      <w:tr w:rsidR="007A0950" w14:paraId="1FF17BCD" w14:textId="77777777" w:rsidTr="009A6183">
        <w:tc>
          <w:tcPr>
            <w:tcW w:w="4244" w:type="dxa"/>
          </w:tcPr>
          <w:p w14:paraId="69AC26EF"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11</w:t>
            </w:r>
          </w:p>
        </w:tc>
        <w:tc>
          <w:tcPr>
            <w:tcW w:w="4244" w:type="dxa"/>
          </w:tcPr>
          <w:p w14:paraId="0C5E7D16"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-17,5</w:t>
            </w:r>
          </w:p>
        </w:tc>
      </w:tr>
      <w:tr w:rsidR="007A0950" w14:paraId="1D52DA43" w14:textId="77777777" w:rsidTr="009A6183">
        <w:tc>
          <w:tcPr>
            <w:tcW w:w="4244" w:type="dxa"/>
          </w:tcPr>
          <w:p w14:paraId="0E2733E7"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4244" w:type="dxa"/>
          </w:tcPr>
          <w:p w14:paraId="10FEE2E3" w14:textId="77777777" w:rsidR="007A0950" w:rsidRDefault="007A0950" w:rsidP="007A0950">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-20</w:t>
            </w:r>
          </w:p>
        </w:tc>
      </w:tr>
    </w:tbl>
    <w:p w14:paraId="0E8BEDDF" w14:textId="40E72A27" w:rsidR="007A0950" w:rsidRDefault="007A0950" w:rsidP="007A0950">
      <w:pPr>
        <w:pStyle w:val="Taula"/>
        <w:rPr>
          <w:rFonts w:ascii="Helvetica Neue" w:eastAsia="Helvetica Neue" w:hAnsi="Helvetica Neue" w:cs="Helvetica Neue"/>
          <w:color w:val="000000"/>
        </w:rPr>
      </w:pPr>
      <w:bookmarkStart w:id="72" w:name="_heading=h.1egqt2p" w:colFirst="0" w:colLast="0"/>
      <w:bookmarkStart w:id="73" w:name="_Toc189813380"/>
      <w:bookmarkEnd w:id="72"/>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11</w:t>
      </w:r>
      <w:r w:rsidR="002A5231">
        <w:fldChar w:fldCharType="end"/>
      </w:r>
      <w:r>
        <w:t xml:space="preserve"> - </w:t>
      </w:r>
      <w:r w:rsidRPr="00AD1703">
        <w:t>SF òptim en funció del SNR</w:t>
      </w:r>
      <w:bookmarkEnd w:id="73"/>
    </w:p>
    <w:p w14:paraId="293139F6" w14:textId="77777777" w:rsidR="007A0950" w:rsidRDefault="007A0950" w:rsidP="007A0950">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p w14:paraId="608963D0" w14:textId="77777777" w:rsidR="007A0950" w:rsidRDefault="007A0950" w:rsidP="007A0950"/>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1212"/>
        <w:gridCol w:w="1212"/>
        <w:gridCol w:w="1213"/>
        <w:gridCol w:w="1213"/>
        <w:gridCol w:w="1213"/>
        <w:gridCol w:w="1213"/>
      </w:tblGrid>
      <w:tr w:rsidR="007A0950" w14:paraId="551CB40D" w14:textId="77777777" w:rsidTr="009A6183">
        <w:tc>
          <w:tcPr>
            <w:tcW w:w="1212" w:type="dxa"/>
          </w:tcPr>
          <w:p w14:paraId="11C70D6A"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1212" w:type="dxa"/>
          </w:tcPr>
          <w:p w14:paraId="1C5A4FBC"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w:t>
            </w:r>
          </w:p>
        </w:tc>
        <w:tc>
          <w:tcPr>
            <w:tcW w:w="1212" w:type="dxa"/>
          </w:tcPr>
          <w:p w14:paraId="4FB1A9ED"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w:t>
            </w:r>
          </w:p>
        </w:tc>
        <w:tc>
          <w:tcPr>
            <w:tcW w:w="1213" w:type="dxa"/>
          </w:tcPr>
          <w:p w14:paraId="6DD0BFA3"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w:t>
            </w:r>
          </w:p>
        </w:tc>
        <w:tc>
          <w:tcPr>
            <w:tcW w:w="1213" w:type="dxa"/>
          </w:tcPr>
          <w:p w14:paraId="7C54C88C"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c>
          <w:tcPr>
            <w:tcW w:w="1213" w:type="dxa"/>
          </w:tcPr>
          <w:p w14:paraId="5B9E9845"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11</w:t>
            </w:r>
          </w:p>
        </w:tc>
        <w:tc>
          <w:tcPr>
            <w:tcW w:w="1213" w:type="dxa"/>
          </w:tcPr>
          <w:p w14:paraId="6E44812E"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r>
      <w:tr w:rsidR="007A0950" w14:paraId="7AB64934" w14:textId="77777777" w:rsidTr="009A6183">
        <w:tc>
          <w:tcPr>
            <w:tcW w:w="1212" w:type="dxa"/>
          </w:tcPr>
          <w:p w14:paraId="493437C1"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Sensitivitat (</w:t>
            </w:r>
            <w:proofErr w:type="spellStart"/>
            <w:r>
              <w:rPr>
                <w:rFonts w:ascii="Helvetica Neue" w:eastAsia="Helvetica Neue" w:hAnsi="Helvetica Neue" w:cs="Helvetica Neue"/>
                <w:b/>
                <w:color w:val="000000"/>
                <w:sz w:val="18"/>
                <w:szCs w:val="18"/>
              </w:rPr>
              <w:t>dBm</w:t>
            </w:r>
            <w:proofErr w:type="spellEnd"/>
            <w:r>
              <w:rPr>
                <w:rFonts w:ascii="Helvetica Neue" w:eastAsia="Helvetica Neue" w:hAnsi="Helvetica Neue" w:cs="Helvetica Neue"/>
                <w:b/>
                <w:color w:val="000000"/>
                <w:sz w:val="18"/>
                <w:szCs w:val="18"/>
              </w:rPr>
              <w:t>)</w:t>
            </w:r>
          </w:p>
        </w:tc>
        <w:tc>
          <w:tcPr>
            <w:tcW w:w="1212" w:type="dxa"/>
          </w:tcPr>
          <w:p w14:paraId="734BC991"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1212" w:type="dxa"/>
          </w:tcPr>
          <w:p w14:paraId="3D80B371"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-127</w:t>
            </w:r>
          </w:p>
        </w:tc>
        <w:tc>
          <w:tcPr>
            <w:tcW w:w="1213" w:type="dxa"/>
          </w:tcPr>
          <w:p w14:paraId="0D70C1F5"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-130</w:t>
            </w:r>
          </w:p>
        </w:tc>
        <w:tc>
          <w:tcPr>
            <w:tcW w:w="1213" w:type="dxa"/>
          </w:tcPr>
          <w:p w14:paraId="39CD878E"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-132</w:t>
            </w:r>
          </w:p>
        </w:tc>
        <w:tc>
          <w:tcPr>
            <w:tcW w:w="1213" w:type="dxa"/>
          </w:tcPr>
          <w:p w14:paraId="1CD62B3B" w14:textId="77777777" w:rsidR="007A0950" w:rsidRDefault="007A0950" w:rsidP="009A6183">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135</w:t>
            </w:r>
          </w:p>
        </w:tc>
        <w:tc>
          <w:tcPr>
            <w:tcW w:w="1213" w:type="dxa"/>
          </w:tcPr>
          <w:p w14:paraId="5F452556" w14:textId="77777777" w:rsidR="007A0950" w:rsidRDefault="007A0950" w:rsidP="007A0950">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-137</w:t>
            </w:r>
          </w:p>
        </w:tc>
      </w:tr>
    </w:tbl>
    <w:p w14:paraId="3E233E7C" w14:textId="193A12A6" w:rsidR="007A0950" w:rsidRDefault="007A0950" w:rsidP="007A0950">
      <w:pPr>
        <w:pStyle w:val="Taula"/>
      </w:pPr>
      <w:bookmarkStart w:id="74" w:name="_heading=h.3ygebqi" w:colFirst="0" w:colLast="0"/>
      <w:bookmarkStart w:id="75" w:name="_Toc189813381"/>
      <w:bookmarkEnd w:id="74"/>
      <w:r>
        <w:t xml:space="preserve">Taula </w:t>
      </w:r>
      <w:r w:rsidR="002A5231">
        <w:fldChar w:fldCharType="begin"/>
      </w:r>
      <w:r w:rsidR="002A5231">
        <w:instrText xml:space="preserve"> STYLEREF 1 \s </w:instrText>
      </w:r>
      <w:r w:rsidR="002A5231">
        <w:fldChar w:fldCharType="separate"/>
      </w:r>
      <w:r w:rsidR="008E00DA">
        <w:rPr>
          <w:noProof/>
        </w:rPr>
        <w:t>3</w:t>
      </w:r>
      <w:r w:rsidR="002A5231">
        <w:fldChar w:fldCharType="end"/>
      </w:r>
      <w:r w:rsidR="002A5231">
        <w:t>.</w:t>
      </w:r>
      <w:r w:rsidR="002A5231">
        <w:fldChar w:fldCharType="begin"/>
      </w:r>
      <w:r w:rsidR="002A5231">
        <w:instrText xml:space="preserve"> SEQ Taula \* ARABIC \s 1 </w:instrText>
      </w:r>
      <w:r w:rsidR="002A5231">
        <w:fldChar w:fldCharType="separate"/>
      </w:r>
      <w:r w:rsidR="008E00DA">
        <w:rPr>
          <w:noProof/>
        </w:rPr>
        <w:t>12</w:t>
      </w:r>
      <w:r w:rsidR="002A5231">
        <w:fldChar w:fldCharType="end"/>
      </w:r>
      <w:r>
        <w:t xml:space="preserve"> - </w:t>
      </w:r>
      <w:r w:rsidRPr="007448C2">
        <w:t>SF òptim en funció del RSSI</w:t>
      </w:r>
      <w:bookmarkEnd w:id="75"/>
    </w:p>
    <w:p w14:paraId="5BE33E51" w14:textId="77777777" w:rsidR="007A0950" w:rsidRDefault="007A0950" w:rsidP="007A0950">
      <w:pPr>
        <w:pStyle w:val="Taula"/>
      </w:pPr>
    </w:p>
    <w:p w14:paraId="52963184" w14:textId="77777777" w:rsidR="007A0950" w:rsidRPr="007A0950" w:rsidRDefault="007A0950" w:rsidP="007A0950">
      <w:pPr>
        <w:pStyle w:val="Ttulo2"/>
      </w:pPr>
      <w:bookmarkStart w:id="76" w:name="_Toc189813275"/>
      <w:r w:rsidRPr="007A0950">
        <w:t xml:space="preserve">Càlcul </w:t>
      </w:r>
      <w:proofErr w:type="spellStart"/>
      <w:r w:rsidRPr="007A0950">
        <w:t>Time</w:t>
      </w:r>
      <w:proofErr w:type="spellEnd"/>
      <w:r w:rsidRPr="007A0950">
        <w:t xml:space="preserve"> on Air i Duty Cycle</w:t>
      </w:r>
      <w:bookmarkEnd w:id="76"/>
    </w:p>
    <w:p w14:paraId="66F67622" w14:textId="77777777" w:rsidR="007A0950" w:rsidRDefault="007A0950" w:rsidP="007A0950">
      <w:pPr>
        <w:spacing w:before="0" w:after="160" w:line="259" w:lineRule="auto"/>
      </w:pPr>
      <w:r>
        <w:t>El càlcul del ToA i del DC és de força importància, ja que implica el compliment de les normatives vigents, i la futura definició del protocol.</w:t>
      </w:r>
    </w:p>
    <w:p w14:paraId="181EE6BF" w14:textId="5220AFA8" w:rsidR="007A0950" w:rsidRDefault="007A0950" w:rsidP="007A0950">
      <w:pPr>
        <w:spacing w:before="0" w:after="160" w:line="259" w:lineRule="auto"/>
      </w:pPr>
      <w:r>
        <w:t xml:space="preserve">Per la realització del càlcul del </w:t>
      </w:r>
      <w:sdt>
        <w:sdtPr>
          <w:tag w:val="goog_rdk_300"/>
          <w:id w:val="1470553537"/>
        </w:sdtPr>
        <w:sdtContent/>
      </w:sdt>
      <w:r>
        <w:t xml:space="preserve">ToA i del DC, s’ha fer servir la calculadora que proporciona </w:t>
      </w:r>
      <w:proofErr w:type="spellStart"/>
      <w:r>
        <w:t>Semtech</w:t>
      </w:r>
      <w:proofErr w:type="spellEnd"/>
      <w:r>
        <w:t xml:space="preserve"> </w:t>
      </w:r>
      <w:sdt>
        <w:sdtPr>
          <w:id w:val="1561988761"/>
          <w:citation/>
        </w:sdtPr>
        <w:sdtContent>
          <w:r>
            <w:fldChar w:fldCharType="begin"/>
          </w:r>
          <w:r>
            <w:instrText xml:space="preserve"> CITATION Calculadora \l 1027 </w:instrText>
          </w:r>
          <w:r>
            <w:fldChar w:fldCharType="separate"/>
          </w:r>
          <w:r w:rsidR="002B7259">
            <w:rPr>
              <w:noProof/>
            </w:rPr>
            <w:t>[11]</w:t>
          </w:r>
          <w:r>
            <w:fldChar w:fldCharType="end"/>
          </w:r>
        </w:sdtContent>
      </w:sdt>
      <w:r>
        <w:t>, on es poden definir tots els valors utilitzats en la transmissió, així com el transceptor que s’ha fet servir.</w:t>
      </w:r>
    </w:p>
    <w:p w14:paraId="7486F28B" w14:textId="77777777" w:rsidR="007A0950" w:rsidRDefault="007A0950" w:rsidP="007A0950">
      <w:pPr>
        <w:spacing w:before="0" w:after="160" w:line="259" w:lineRule="auto"/>
        <w:jc w:val="left"/>
      </w:pPr>
      <w:r>
        <w:br w:type="page"/>
      </w:r>
    </w:p>
    <w:p w14:paraId="3E8863BF" w14:textId="77777777" w:rsidR="00D27E90" w:rsidRPr="00D27E90" w:rsidRDefault="00D27E90" w:rsidP="00D27E90">
      <w:pPr>
        <w:pStyle w:val="Ttulo1"/>
      </w:pPr>
      <w:bookmarkStart w:id="77" w:name="_Toc189813276"/>
      <w:r w:rsidRPr="00D27E90">
        <w:lastRenderedPageBreak/>
        <w:t>Resultats</w:t>
      </w:r>
      <w:bookmarkEnd w:id="77"/>
    </w:p>
    <w:bookmarkStart w:id="78" w:name="_heading=h.3cqmetx" w:colFirst="0" w:colLast="0"/>
    <w:bookmarkStart w:id="79" w:name="_Toc189813277"/>
    <w:bookmarkEnd w:id="78"/>
    <w:p w14:paraId="11676DFB" w14:textId="77777777" w:rsidR="00D27E90" w:rsidRPr="00D27E90" w:rsidRDefault="00000000" w:rsidP="00D27E90">
      <w:pPr>
        <w:pStyle w:val="Ttulo2"/>
      </w:pPr>
      <w:sdt>
        <w:sdtPr>
          <w:tag w:val="goog_rdk_302"/>
          <w:id w:val="-448775709"/>
        </w:sdtPr>
        <w:sdtContent/>
      </w:sdt>
      <w:r w:rsidR="00D27E90" w:rsidRPr="00D27E90">
        <w:t xml:space="preserve">Utilització llibreria LoRa - </w:t>
      </w:r>
      <w:proofErr w:type="spellStart"/>
      <w:r w:rsidR="00D27E90" w:rsidRPr="00D27E90">
        <w:t>RadioLib</w:t>
      </w:r>
      <w:bookmarkEnd w:id="79"/>
      <w:proofErr w:type="spellEnd"/>
    </w:p>
    <w:p w14:paraId="47F2F69F" w14:textId="77777777" w:rsidR="00D27E90" w:rsidRDefault="00D27E90" w:rsidP="00D27E90">
      <w:r>
        <w:t xml:space="preserve">Per implementar la tecnologia LoRa en aquest projecte, s’ha decidit utilitzar la llibreria </w:t>
      </w:r>
      <w:proofErr w:type="spellStart"/>
      <w:r>
        <w:t>RadioLib</w:t>
      </w:r>
      <w:proofErr w:type="spellEnd"/>
      <w:r>
        <w:t xml:space="preserve">, ja que és la llibreria que més opcions permet configurar. Per altra banda, tal i com es mostra a la taula 3.4, també dona suport a molts altres transceptors més enllà del que utilitzarem nosaltres, per tant, permetria una possible millora del hardware sense haver de buscar altres llibreries compatibles. S’ha decidit fer servir </w:t>
      </w:r>
      <w:proofErr w:type="spellStart"/>
      <w:r>
        <w:t>RadioLib</w:t>
      </w:r>
      <w:proofErr w:type="spellEnd"/>
      <w:r>
        <w:t xml:space="preserve"> per davant de </w:t>
      </w:r>
      <w:proofErr w:type="spellStart"/>
      <w:r>
        <w:t>Unofficial</w:t>
      </w:r>
      <w:proofErr w:type="spellEnd"/>
      <w:r>
        <w:t xml:space="preserve"> </w:t>
      </w:r>
      <w:proofErr w:type="spellStart"/>
      <w:r>
        <w:t>Heltec</w:t>
      </w:r>
      <w:proofErr w:type="spellEnd"/>
      <w:r>
        <w:t xml:space="preserve">, ja que tot i que </w:t>
      </w:r>
      <w:proofErr w:type="spellStart"/>
      <w:r>
        <w:t>Unofficial</w:t>
      </w:r>
      <w:proofErr w:type="spellEnd"/>
      <w:r>
        <w:t xml:space="preserve"> </w:t>
      </w:r>
      <w:proofErr w:type="spellStart"/>
      <w:r>
        <w:t>Heltec</w:t>
      </w:r>
      <w:proofErr w:type="spellEnd"/>
      <w:r>
        <w:t xml:space="preserve"> també utilitza </w:t>
      </w:r>
      <w:proofErr w:type="spellStart"/>
      <w:r>
        <w:t>RadioLib</w:t>
      </w:r>
      <w:proofErr w:type="spellEnd"/>
      <w:r>
        <w:t xml:space="preserve"> per les transmissions LoRa, afegeix moltes opcions que realment no es requereixen per el projecte. Per altra banda, </w:t>
      </w:r>
      <w:proofErr w:type="spellStart"/>
      <w:r>
        <w:t>Unnoficial</w:t>
      </w:r>
      <w:proofErr w:type="spellEnd"/>
      <w:r>
        <w:t xml:space="preserve"> </w:t>
      </w:r>
      <w:proofErr w:type="spellStart"/>
      <w:r>
        <w:t>Heltec</w:t>
      </w:r>
      <w:proofErr w:type="spellEnd"/>
      <w:r>
        <w:t xml:space="preserve"> no ofereix cap </w:t>
      </w:r>
      <w:proofErr w:type="spellStart"/>
      <w:r>
        <w:t>aventatge</w:t>
      </w:r>
      <w:proofErr w:type="spellEnd"/>
      <w:r>
        <w:t xml:space="preserve"> respecte a </w:t>
      </w:r>
      <w:proofErr w:type="spellStart"/>
      <w:r>
        <w:t>RadioLib</w:t>
      </w:r>
      <w:proofErr w:type="spellEnd"/>
      <w:r>
        <w:t xml:space="preserve"> ja que totes les funcions que ofereix </w:t>
      </w:r>
      <w:proofErr w:type="spellStart"/>
      <w:r>
        <w:t>Unnoficial</w:t>
      </w:r>
      <w:proofErr w:type="spellEnd"/>
      <w:r>
        <w:t xml:space="preserve"> </w:t>
      </w:r>
      <w:proofErr w:type="spellStart"/>
      <w:r>
        <w:t>Heltec</w:t>
      </w:r>
      <w:proofErr w:type="spellEnd"/>
      <w:r>
        <w:t xml:space="preserve"> també les ofereix </w:t>
      </w:r>
      <w:proofErr w:type="spellStart"/>
      <w:r>
        <w:t>RadioLib</w:t>
      </w:r>
      <w:proofErr w:type="spellEnd"/>
      <w:r>
        <w:t>.</w:t>
      </w:r>
    </w:p>
    <w:p w14:paraId="59C46181" w14:textId="1B4AD7A2" w:rsidR="007A0950" w:rsidRPr="00D27E90" w:rsidRDefault="00D27E90" w:rsidP="00D27E90">
      <w:r>
        <w:t>La implementació d’aquesta llibreria ha estat molt satisfactòria, ja que ha permès treballar amb la tecnologia LoRa sense problemes. Per altra banda, la documentació oficial de la llibreria és molt extensa, explica detalladament totes les funcions que permet, a més d’un gran nombre d’exemples per entendre millor el seu funcionament.</w:t>
      </w:r>
    </w:p>
    <w:p w14:paraId="4C387DC9" w14:textId="77777777" w:rsidR="00D27E90" w:rsidRDefault="00D27E90" w:rsidP="00D27E90">
      <w:pPr>
        <w:pStyle w:val="Ttulo3"/>
      </w:pPr>
      <w:bookmarkStart w:id="80" w:name="_Toc189813278"/>
      <w:r>
        <w:t>Paràmetres utilitzats</w:t>
      </w:r>
      <w:bookmarkEnd w:id="80"/>
    </w:p>
    <w:p w14:paraId="2E3E6708" w14:textId="77777777" w:rsidR="00D27E90" w:rsidRDefault="00D27E90" w:rsidP="00D27E90">
      <w:r>
        <w:t>En el protocol basat en LoRa, s’han configurat una sèrie de paràmetres per establir connexió. Aquests paràmetres han estat:</w:t>
      </w:r>
    </w:p>
    <w:p w14:paraId="2B035DAC" w14:textId="77777777" w:rsidR="00D27E90" w:rsidRDefault="00D27E90" w:rsidP="00D27E90">
      <w:pPr>
        <w:numPr>
          <w:ilvl w:val="0"/>
          <w:numId w:val="22"/>
        </w:numPr>
        <w:pBdr>
          <w:top w:val="nil"/>
          <w:left w:val="nil"/>
          <w:bottom w:val="nil"/>
          <w:right w:val="nil"/>
          <w:between w:val="nil"/>
        </w:pBdr>
      </w:pPr>
      <w:r>
        <w:rPr>
          <w:rFonts w:ascii="Helvetica Neue" w:eastAsia="Helvetica Neue" w:hAnsi="Helvetica Neue" w:cs="Helvetica Neue"/>
          <w:color w:val="000000"/>
        </w:rPr>
        <w:t>Freqüència</w:t>
      </w:r>
    </w:p>
    <w:p w14:paraId="3B2D5911" w14:textId="77777777" w:rsidR="00D27E90" w:rsidRDefault="00D27E90" w:rsidP="00D27E90">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SF</w:t>
      </w:r>
    </w:p>
    <w:p w14:paraId="55BEA2E3" w14:textId="77777777" w:rsidR="00D27E90" w:rsidRDefault="00D27E90" w:rsidP="00D27E90">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Amplada de banda</w:t>
      </w:r>
    </w:p>
    <w:p w14:paraId="0D7BC3C5" w14:textId="77777777" w:rsidR="00D27E90" w:rsidRDefault="00D27E90" w:rsidP="00D27E90">
      <w:pPr>
        <w:numPr>
          <w:ilvl w:val="0"/>
          <w:numId w:val="22"/>
        </w:numPr>
        <w:pBdr>
          <w:top w:val="nil"/>
          <w:left w:val="nil"/>
          <w:bottom w:val="nil"/>
          <w:right w:val="nil"/>
          <w:between w:val="nil"/>
        </w:pBdr>
        <w:spacing w:before="0"/>
      </w:pPr>
      <w:proofErr w:type="spellStart"/>
      <w:r>
        <w:rPr>
          <w:rFonts w:ascii="Helvetica Neue" w:eastAsia="Helvetica Neue" w:hAnsi="Helvetica Neue" w:cs="Helvetica Neue"/>
          <w:color w:val="000000"/>
        </w:rPr>
        <w:t>Coding</w:t>
      </w:r>
      <w:proofErr w:type="spellEnd"/>
      <w:r>
        <w:rPr>
          <w:rFonts w:ascii="Helvetica Neue" w:eastAsia="Helvetica Neue" w:hAnsi="Helvetica Neue" w:cs="Helvetica Neue"/>
          <w:color w:val="000000"/>
        </w:rPr>
        <w:t xml:space="preserve"> </w:t>
      </w:r>
      <w:proofErr w:type="spellStart"/>
      <w:r>
        <w:rPr>
          <w:rFonts w:ascii="Helvetica Neue" w:eastAsia="Helvetica Neue" w:hAnsi="Helvetica Neue" w:cs="Helvetica Neue"/>
          <w:color w:val="000000"/>
        </w:rPr>
        <w:t>Rate</w:t>
      </w:r>
      <w:proofErr w:type="spellEnd"/>
    </w:p>
    <w:p w14:paraId="25EC564A" w14:textId="40E91575" w:rsidR="007A0950" w:rsidRDefault="00D27E90" w:rsidP="00D27E90">
      <w:r>
        <w:t xml:space="preserve">Com ja s’ha explicat en el marc teòric, aquests paràmetres són els que LoRa permet configurar per establir connectivitat entre dos nodes. Per poder configurar-los mitjançant </w:t>
      </w:r>
      <w:proofErr w:type="spellStart"/>
      <w:r>
        <w:t>RadioLib</w:t>
      </w:r>
      <w:proofErr w:type="spellEnd"/>
      <w:r>
        <w:t>, s’ha de fer de la següent manera:</w:t>
      </w:r>
    </w:p>
    <w:p w14:paraId="17A1A517" w14:textId="77777777" w:rsidR="00D27E90" w:rsidRDefault="00D27E90" w:rsidP="00D27E90">
      <w:pPr>
        <w:pStyle w:val="Taula"/>
        <w:keepNext/>
      </w:pPr>
      <w:r>
        <w:rPr>
          <w:noProof/>
        </w:rPr>
        <w:drawing>
          <wp:inline distT="0" distB="0" distL="0" distR="0" wp14:anchorId="277244F0" wp14:editId="41F25A1B">
            <wp:extent cx="3358661" cy="2488223"/>
            <wp:effectExtent l="0" t="0" r="0" b="7620"/>
            <wp:docPr id="2113603438" name="image32.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2.png" descr="Texto&#10;&#10;Descripción generada automáticamente con confianza media"/>
                    <pic:cNvPicPr preferRelativeResize="0"/>
                  </pic:nvPicPr>
                  <pic:blipFill>
                    <a:blip r:embed="rId26"/>
                    <a:srcRect/>
                    <a:stretch>
                      <a:fillRect/>
                    </a:stretch>
                  </pic:blipFill>
                  <pic:spPr>
                    <a:xfrm>
                      <a:off x="0" y="0"/>
                      <a:ext cx="3480560" cy="2578531"/>
                    </a:xfrm>
                    <a:prstGeom prst="rect">
                      <a:avLst/>
                    </a:prstGeom>
                    <a:ln/>
                  </pic:spPr>
                </pic:pic>
              </a:graphicData>
            </a:graphic>
          </wp:inline>
        </w:drawing>
      </w:r>
    </w:p>
    <w:p w14:paraId="12FF6FF6" w14:textId="6ED588C6" w:rsidR="00D27E90" w:rsidRDefault="00D27E90" w:rsidP="00D27E90">
      <w:pPr>
        <w:pStyle w:val="Figura"/>
      </w:pPr>
      <w:bookmarkStart w:id="81" w:name="_Toc189813338"/>
      <w:r>
        <w:t xml:space="preserve">Figura </w:t>
      </w:r>
      <w:r w:rsidR="002A5231">
        <w:fldChar w:fldCharType="begin"/>
      </w:r>
      <w:r w:rsidR="002A5231">
        <w:instrText xml:space="preserve"> STYLEREF 1 \s </w:instrText>
      </w:r>
      <w:r w:rsidR="002A5231">
        <w:fldChar w:fldCharType="separate"/>
      </w:r>
      <w:r w:rsidR="008E00DA">
        <w:rPr>
          <w:noProof/>
        </w:rPr>
        <w:t>4</w:t>
      </w:r>
      <w:r w:rsidR="002A5231">
        <w:fldChar w:fldCharType="end"/>
      </w:r>
      <w:r w:rsidR="002A5231">
        <w:t>.</w:t>
      </w:r>
      <w:r w:rsidR="002A5231">
        <w:fldChar w:fldCharType="begin"/>
      </w:r>
      <w:r w:rsidR="002A5231">
        <w:instrText xml:space="preserve"> SEQ Figura \* ARABIC \s 1 </w:instrText>
      </w:r>
      <w:r w:rsidR="002A5231">
        <w:fldChar w:fldCharType="separate"/>
      </w:r>
      <w:r w:rsidR="008E00DA">
        <w:rPr>
          <w:noProof/>
        </w:rPr>
        <w:t>1</w:t>
      </w:r>
      <w:r w:rsidR="002A5231">
        <w:fldChar w:fldCharType="end"/>
      </w:r>
      <w:r>
        <w:t xml:space="preserve"> - </w:t>
      </w:r>
      <w:r w:rsidRPr="00B776E9">
        <w:t>Configuració paràmetres LoRa</w:t>
      </w:r>
      <w:bookmarkEnd w:id="81"/>
    </w:p>
    <w:p w14:paraId="15E1C06F" w14:textId="77777777" w:rsidR="002A5231" w:rsidRDefault="002A5231" w:rsidP="00D27E90">
      <w:pPr>
        <w:pStyle w:val="Figura"/>
      </w:pPr>
    </w:p>
    <w:p w14:paraId="36A922B5" w14:textId="77777777" w:rsidR="002A5231" w:rsidRDefault="002A5231" w:rsidP="002A5231">
      <w:r>
        <w:t xml:space="preserve">Es pot trobar un exemple més extens de la configuració dels paràmetres LoRa en el següent enllaç: </w:t>
      </w:r>
    </w:p>
    <w:p w14:paraId="29F50297" w14:textId="53EEAEDE" w:rsidR="002A5231" w:rsidRDefault="002A5231" w:rsidP="002A5231">
      <w:hyperlink r:id="rId27" w:history="1">
        <w:r w:rsidRPr="00842316">
          <w:rPr>
            <w:rStyle w:val="Hipervnculo"/>
          </w:rPr>
          <w:t>https://github.com/jgromes/RadioLib/blob/master/examples/SX126x/SX126x_Settings/SX126x_Settings.ino</w:t>
        </w:r>
      </w:hyperlink>
    </w:p>
    <w:p w14:paraId="2F659C92" w14:textId="77777777" w:rsidR="002A5231" w:rsidRDefault="002A5231" w:rsidP="002A5231">
      <w:pPr>
        <w:pStyle w:val="Ttulo3"/>
      </w:pPr>
      <w:bookmarkStart w:id="82" w:name="_Toc189813279"/>
      <w:r>
        <w:t xml:space="preserve">Estudi </w:t>
      </w:r>
      <w:r w:rsidRPr="00D27E90">
        <w:t>funcionament</w:t>
      </w:r>
      <w:r>
        <w:t xml:space="preserve"> </w:t>
      </w:r>
      <w:r w:rsidRPr="002A5231">
        <w:t>CAD</w:t>
      </w:r>
      <w:bookmarkEnd w:id="82"/>
    </w:p>
    <w:p w14:paraId="68344874" w14:textId="77777777" w:rsidR="002A5231" w:rsidRDefault="002A5231" w:rsidP="002A5231">
      <w:proofErr w:type="spellStart"/>
      <w:r>
        <w:t>RadioLib</w:t>
      </w:r>
      <w:proofErr w:type="spellEnd"/>
      <w:r>
        <w:t>, permet utilitzar el CAD (</w:t>
      </w:r>
      <w:proofErr w:type="spellStart"/>
      <w:r>
        <w:t>Channel</w:t>
      </w:r>
      <w:proofErr w:type="spellEnd"/>
      <w:r>
        <w:t xml:space="preserve"> </w:t>
      </w:r>
      <w:proofErr w:type="spellStart"/>
      <w:r>
        <w:t>Activity</w:t>
      </w:r>
      <w:proofErr w:type="spellEnd"/>
      <w:r>
        <w:t xml:space="preserve"> </w:t>
      </w:r>
      <w:proofErr w:type="spellStart"/>
      <w:r>
        <w:t>Detection</w:t>
      </w:r>
      <w:proofErr w:type="spellEnd"/>
      <w:r>
        <w:t xml:space="preserve">) amb els models de transceptors SX1262. Per poder fer servir la funcionalitat del CAD, </w:t>
      </w:r>
      <w:proofErr w:type="spellStart"/>
      <w:r>
        <w:t>RadioLib</w:t>
      </w:r>
      <w:proofErr w:type="spellEnd"/>
      <w:r>
        <w:t xml:space="preserve"> dona suport a dues funcions: </w:t>
      </w:r>
      <w:proofErr w:type="spellStart"/>
      <w:r>
        <w:rPr>
          <w:i/>
        </w:rPr>
        <w:t>startChannelScan</w:t>
      </w:r>
      <w:proofErr w:type="spellEnd"/>
      <w:r>
        <w:rPr>
          <w:i/>
        </w:rPr>
        <w:t>()</w:t>
      </w:r>
      <w:r>
        <w:t xml:space="preserve"> i </w:t>
      </w:r>
      <w:proofErr w:type="spellStart"/>
      <w:r>
        <w:rPr>
          <w:i/>
        </w:rPr>
        <w:t>getChannelScanResult</w:t>
      </w:r>
      <w:proofErr w:type="spellEnd"/>
      <w:r>
        <w:rPr>
          <w:i/>
        </w:rPr>
        <w:t>()</w:t>
      </w:r>
      <w:r>
        <w:t>.</w:t>
      </w:r>
    </w:p>
    <w:p w14:paraId="38CC8BEB" w14:textId="77777777" w:rsidR="002A5231" w:rsidRDefault="002A5231" w:rsidP="002A5231">
      <w:r>
        <w:t xml:space="preserve">El correcte funcionament del CAD es molt important degut a que es vol utilitzar CSMA com a control d’accés al medi. Si el CAD no funciona correctament, tampoc es podrà fer servir el LBT, i s’haurà de respectar el DC en comptes del </w:t>
      </w:r>
      <w:proofErr w:type="spellStart"/>
      <w:r>
        <w:t>Polite</w:t>
      </w:r>
      <w:proofErr w:type="spellEnd"/>
      <w:r>
        <w:t xml:space="preserve"> </w:t>
      </w:r>
      <w:proofErr w:type="spellStart"/>
      <w:r>
        <w:t>Spectrum</w:t>
      </w:r>
      <w:proofErr w:type="spellEnd"/>
      <w:r>
        <w:t xml:space="preserve"> Access.</w:t>
      </w:r>
    </w:p>
    <w:p w14:paraId="7B314696" w14:textId="77777777" w:rsidR="002A5231" w:rsidRDefault="002A5231" w:rsidP="002A5231">
      <w:r>
        <w:t xml:space="preserve">En la següent il·lustració, podem veure l’exemple simplificat que proporciona </w:t>
      </w:r>
      <w:proofErr w:type="spellStart"/>
      <w:r>
        <w:t>RadioLib</w:t>
      </w:r>
      <w:proofErr w:type="spellEnd"/>
      <w:r>
        <w:t xml:space="preserve"> en la seva documentació, per detectar si hi ha algun altre node transmetent.</w:t>
      </w:r>
    </w:p>
    <w:p w14:paraId="57B07E68" w14:textId="77777777" w:rsidR="002A5231" w:rsidRDefault="002A5231" w:rsidP="002A5231"/>
    <w:p w14:paraId="63BA1DB0" w14:textId="77777777" w:rsidR="002A5231" w:rsidRDefault="002A5231" w:rsidP="002A5231">
      <w:pPr>
        <w:keepNext/>
        <w:jc w:val="center"/>
      </w:pPr>
      <w:r>
        <w:rPr>
          <w:noProof/>
        </w:rPr>
        <w:drawing>
          <wp:inline distT="0" distB="0" distL="0" distR="0" wp14:anchorId="1E98229A" wp14:editId="6B3D12F2">
            <wp:extent cx="3191608" cy="5952393"/>
            <wp:effectExtent l="0" t="0" r="8890" b="0"/>
            <wp:docPr id="2113603439" name="image3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Texto&#10;&#10;Descripción generada automáticamente"/>
                    <pic:cNvPicPr preferRelativeResize="0"/>
                  </pic:nvPicPr>
                  <pic:blipFill>
                    <a:blip r:embed="rId28"/>
                    <a:srcRect/>
                    <a:stretch>
                      <a:fillRect/>
                    </a:stretch>
                  </pic:blipFill>
                  <pic:spPr>
                    <a:xfrm>
                      <a:off x="0" y="0"/>
                      <a:ext cx="3193575" cy="5956061"/>
                    </a:xfrm>
                    <a:prstGeom prst="rect">
                      <a:avLst/>
                    </a:prstGeom>
                    <a:ln/>
                  </pic:spPr>
                </pic:pic>
              </a:graphicData>
            </a:graphic>
          </wp:inline>
        </w:drawing>
      </w:r>
    </w:p>
    <w:p w14:paraId="3C49D25B" w14:textId="31D960B8" w:rsidR="002A5231" w:rsidRDefault="002A5231" w:rsidP="002A5231">
      <w:pPr>
        <w:pStyle w:val="Figura"/>
      </w:pPr>
      <w:bookmarkStart w:id="83" w:name="_Toc189813339"/>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w:t>
      </w:r>
      <w:r>
        <w:fldChar w:fldCharType="end"/>
      </w:r>
      <w:r>
        <w:t xml:space="preserve"> - </w:t>
      </w:r>
      <w:r w:rsidRPr="00E70F1D">
        <w:t>Utilització CAD</w:t>
      </w:r>
      <w:bookmarkEnd w:id="83"/>
    </w:p>
    <w:p w14:paraId="0CEF6B58" w14:textId="77777777" w:rsidR="002A5231" w:rsidRDefault="002A5231" w:rsidP="002A5231">
      <w:pPr>
        <w:jc w:val="left"/>
      </w:pPr>
      <w:r>
        <w:lastRenderedPageBreak/>
        <w:t xml:space="preserve">És important saber si aquest CAD funciona correctament, per aquest motiu, s’han fet una sèrie de proves per mesurar si té un funcionament correcte. El codi utilitzat per les següents proves es pot trobar en el següent enllaç: </w:t>
      </w:r>
    </w:p>
    <w:p w14:paraId="57F5C870" w14:textId="77777777" w:rsidR="002A5231" w:rsidRDefault="002A5231" w:rsidP="002A5231">
      <w:pPr>
        <w:jc w:val="left"/>
      </w:pPr>
      <w:r>
        <w:t xml:space="preserve">https://github.com/paugarcia32/TFG/tree/main/03%20-%20Results%20of%20the%20measurements/CAD </w:t>
      </w:r>
    </w:p>
    <w:p w14:paraId="0B1756BE" w14:textId="77777777" w:rsidR="002A5231" w:rsidRDefault="002A5231" w:rsidP="002A5231">
      <w:r>
        <w:t xml:space="preserve">En totes les proves realitzades per el CAD, s’ha fet servir el dispositiu </w:t>
      </w:r>
      <w:proofErr w:type="spellStart"/>
      <w:r>
        <w:t>Heltec</w:t>
      </w:r>
      <w:proofErr w:type="spellEnd"/>
      <w:r>
        <w:t xml:space="preserve"> </w:t>
      </w:r>
      <w:proofErr w:type="spellStart"/>
      <w:r>
        <w:t>WiFi</w:t>
      </w:r>
      <w:proofErr w:type="spellEnd"/>
      <w:r>
        <w:t xml:space="preserve"> LoRa v3.</w:t>
      </w:r>
    </w:p>
    <w:p w14:paraId="489ED267" w14:textId="77777777" w:rsidR="002A5231" w:rsidRDefault="002A5231" w:rsidP="002A5231">
      <w:pPr>
        <w:pStyle w:val="Ttulo4"/>
      </w:pPr>
      <w:r>
        <w:t xml:space="preserve">Temps de </w:t>
      </w:r>
      <w:r w:rsidRPr="00C85994">
        <w:t>detecció</w:t>
      </w:r>
    </w:p>
    <w:p w14:paraId="0FFAA638" w14:textId="77777777" w:rsidR="002A5231" w:rsidRDefault="002A5231" w:rsidP="002A5231">
      <w:r>
        <w:t xml:space="preserve">La primera prova realitzada, ha estat el temps de detecció dels missatges en el canal. Per la realització d’aquesta prova, s’han configurat 2 nodes connectats mitjançant USB a un PC. La distància entre els nodes ha estat d’uns 50 cm. </w:t>
      </w:r>
    </w:p>
    <w:p w14:paraId="1DC76A51" w14:textId="77777777" w:rsidR="002A5231" w:rsidRDefault="002A5231" w:rsidP="002A5231">
      <w:r>
        <w:t>S’ha configurat el node transmissor, per enviar el missatge “</w:t>
      </w:r>
      <w:r>
        <w:rPr>
          <w:i/>
        </w:rPr>
        <w:t>Hola Mundo #X</w:t>
      </w:r>
      <w:r>
        <w:t>” pel canal, sent la  “</w:t>
      </w:r>
      <w:r>
        <w:rPr>
          <w:i/>
        </w:rPr>
        <w:t>X</w:t>
      </w:r>
      <w:r>
        <w:t>” el número de missatge. A l’hora, cada cop que transmet el missatge, envia un missatge per el port serial.</w:t>
      </w:r>
    </w:p>
    <w:p w14:paraId="06467335" w14:textId="77777777" w:rsidR="002A5231" w:rsidRDefault="002A5231" w:rsidP="002A5231">
      <w:r>
        <w:t>El node receptor, s’ha configurat per escoltar el canal, i en el moment en que detecta el missatge, deixa d’escoltar el canal i envia un altre missatge per el port serial. Un cop ha enviat el missatge per el por sèrie, torna a escoltar el canal.</w:t>
      </w:r>
    </w:p>
    <w:p w14:paraId="57BE5A32" w14:textId="3E75CFB2" w:rsidR="002A5231" w:rsidRDefault="002A5231" w:rsidP="002A5231">
      <w:r>
        <w:t>Mentre ambdós nodes estan comunicant-se mitjançant missatges</w:t>
      </w:r>
      <w:r w:rsidR="00811B9E">
        <w:t xml:space="preserve"> </w:t>
      </w:r>
      <w:r w:rsidR="00811B9E" w:rsidRPr="00811B9E">
        <w:t>LoRa</w:t>
      </w:r>
      <w:r>
        <w:t>, i transmetent per els ports sèrie, hi ha un script escrit en Python, escoltant els dos ports sèrie, que s’encarrega de guardar quin node ha enviat un missatge pel port sèrie, i a quina hora. Aquestes dades són guardades en un arxiu CSV, per ser analitzades posteriorment.</w:t>
      </w:r>
    </w:p>
    <w:p w14:paraId="3C9714DE" w14:textId="77777777" w:rsidR="002A5231" w:rsidRDefault="002A5231" w:rsidP="002A5231">
      <w:r>
        <w:t xml:space="preserve">Aquesta prova s’ha fet amb els 6 SF possibles per poder analitzar el temps que </w:t>
      </w:r>
      <w:sdt>
        <w:sdtPr>
          <w:tag w:val="goog_rdk_312"/>
          <w:id w:val="-513452934"/>
        </w:sdtPr>
        <w:sdtContent>
          <w:r>
            <w:t xml:space="preserve">en cada cas </w:t>
          </w:r>
        </w:sdtContent>
      </w:sdt>
      <w:r>
        <w:t xml:space="preserve">pot trigar en detectar els missatges el transceptor utilitzat mitjançant les funcions del CAD </w:t>
      </w:r>
      <w:sdt>
        <w:sdtPr>
          <w:tag w:val="goog_rdk_313"/>
          <w:id w:val="533702859"/>
        </w:sdtPr>
        <w:sdtContent>
          <w:r>
            <w:t>habi</w:t>
          </w:r>
        </w:sdtContent>
      </w:sdt>
      <w:r>
        <w:t>litades per la llibreria.</w:t>
      </w:r>
    </w:p>
    <w:p w14:paraId="0B086749" w14:textId="77777777" w:rsidR="002A5231" w:rsidRDefault="002A5231" w:rsidP="002A5231">
      <w:r>
        <w:t>En la següent figura, es pot visualitzar els resultats obtinguts per a cada SF.</w:t>
      </w:r>
    </w:p>
    <w:p w14:paraId="25F05992" w14:textId="77777777" w:rsidR="002A5231" w:rsidRDefault="002A5231" w:rsidP="002A5231"/>
    <w:tbl>
      <w:tblPr>
        <w:tblW w:w="10616" w:type="dxa"/>
        <w:jc w:val="center"/>
        <w:tblBorders>
          <w:top w:val="nil"/>
          <w:left w:val="nil"/>
          <w:bottom w:val="nil"/>
          <w:right w:val="nil"/>
          <w:insideH w:val="nil"/>
          <w:insideV w:val="nil"/>
        </w:tblBorders>
        <w:tblLayout w:type="fixed"/>
        <w:tblLook w:val="0400" w:firstRow="0" w:lastRow="0" w:firstColumn="0" w:lastColumn="0" w:noHBand="0" w:noVBand="1"/>
      </w:tblPr>
      <w:tblGrid>
        <w:gridCol w:w="5270"/>
        <w:gridCol w:w="5346"/>
      </w:tblGrid>
      <w:tr w:rsidR="002A5231" w14:paraId="2D137FBF" w14:textId="77777777" w:rsidTr="00DA2626">
        <w:trPr>
          <w:jc w:val="center"/>
        </w:trPr>
        <w:tc>
          <w:tcPr>
            <w:tcW w:w="5270" w:type="dxa"/>
          </w:tcPr>
          <w:p w14:paraId="3F26FCAC" w14:textId="77777777" w:rsidR="002A5231" w:rsidRDefault="002A5231" w:rsidP="00DA2626">
            <w:pPr>
              <w:keepNext/>
              <w:jc w:val="center"/>
            </w:pPr>
            <w:r>
              <w:rPr>
                <w:noProof/>
              </w:rPr>
              <w:lastRenderedPageBreak/>
              <w:drawing>
                <wp:inline distT="0" distB="0" distL="0" distR="0" wp14:anchorId="5BF08B55" wp14:editId="2CA10C57">
                  <wp:extent cx="3257780" cy="2172065"/>
                  <wp:effectExtent l="0" t="0" r="0" b="0"/>
                  <wp:docPr id="2113603398" name="Gráfico 21136033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5B81A0A"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Figura 4.3.a – Mesura temps detecció CAD amb SF 12</w:t>
            </w:r>
          </w:p>
        </w:tc>
        <w:tc>
          <w:tcPr>
            <w:tcW w:w="5346" w:type="dxa"/>
          </w:tcPr>
          <w:p w14:paraId="12CBDD62" w14:textId="77777777" w:rsidR="002A5231" w:rsidRDefault="002A5231" w:rsidP="00DA2626">
            <w:pPr>
              <w:keepNext/>
              <w:jc w:val="center"/>
            </w:pPr>
            <w:r>
              <w:rPr>
                <w:noProof/>
              </w:rPr>
              <w:drawing>
                <wp:inline distT="0" distB="0" distL="0" distR="0" wp14:anchorId="3BEBFD3D" wp14:editId="6CB36AF0">
                  <wp:extent cx="3257780" cy="2172065"/>
                  <wp:effectExtent l="0" t="0" r="0" b="0"/>
                  <wp:docPr id="2113603399" name="Gráfico 21136033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F8B3B9"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Figura 4.3.b – Mesura temps detecció CAD amb SF 11</w:t>
            </w:r>
          </w:p>
        </w:tc>
      </w:tr>
      <w:tr w:rsidR="002A5231" w14:paraId="7994A5F3" w14:textId="77777777" w:rsidTr="00DA2626">
        <w:trPr>
          <w:jc w:val="center"/>
        </w:trPr>
        <w:tc>
          <w:tcPr>
            <w:tcW w:w="5270" w:type="dxa"/>
          </w:tcPr>
          <w:p w14:paraId="60189D6C" w14:textId="77777777" w:rsidR="002A5231" w:rsidRDefault="002A5231" w:rsidP="00DA2626">
            <w:pPr>
              <w:keepNext/>
              <w:jc w:val="center"/>
            </w:pPr>
            <w:r>
              <w:rPr>
                <w:noProof/>
              </w:rPr>
              <w:drawing>
                <wp:inline distT="0" distB="0" distL="0" distR="0" wp14:anchorId="3F77752C" wp14:editId="511AEB3A">
                  <wp:extent cx="3257780" cy="2172065"/>
                  <wp:effectExtent l="0" t="0" r="0" b="0"/>
                  <wp:docPr id="2113603400" name="Gráfico 21136034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B5C2CAD"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Figura 4.3.c – Mesura temps detecció CAD amb SF 10</w:t>
            </w:r>
          </w:p>
        </w:tc>
        <w:tc>
          <w:tcPr>
            <w:tcW w:w="5346" w:type="dxa"/>
          </w:tcPr>
          <w:p w14:paraId="0A2AA6AB" w14:textId="77777777" w:rsidR="002A5231" w:rsidRDefault="002A5231" w:rsidP="00DA2626">
            <w:pPr>
              <w:keepNext/>
              <w:jc w:val="center"/>
            </w:pPr>
            <w:r>
              <w:rPr>
                <w:noProof/>
              </w:rPr>
              <w:drawing>
                <wp:inline distT="0" distB="0" distL="0" distR="0" wp14:anchorId="23C9EA5D" wp14:editId="3A94EABE">
                  <wp:extent cx="3257780" cy="2172065"/>
                  <wp:effectExtent l="0" t="0" r="0" b="0"/>
                  <wp:docPr id="2113603401" name="Gráfico 21136034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1489BFB"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Figura 4.3.d – Mesura temps detecció CAD amb SF 9</w:t>
            </w:r>
          </w:p>
        </w:tc>
      </w:tr>
      <w:tr w:rsidR="002A5231" w14:paraId="47387515" w14:textId="77777777" w:rsidTr="00DA2626">
        <w:trPr>
          <w:jc w:val="center"/>
        </w:trPr>
        <w:tc>
          <w:tcPr>
            <w:tcW w:w="5270" w:type="dxa"/>
          </w:tcPr>
          <w:p w14:paraId="56AF5D34" w14:textId="77777777" w:rsidR="002A5231" w:rsidRDefault="002A5231" w:rsidP="00DA2626">
            <w:pPr>
              <w:keepNext/>
              <w:jc w:val="center"/>
            </w:pPr>
            <w:r>
              <w:rPr>
                <w:noProof/>
              </w:rPr>
              <w:drawing>
                <wp:inline distT="0" distB="0" distL="0" distR="0" wp14:anchorId="2B06F894" wp14:editId="49109C9F">
                  <wp:extent cx="3257780" cy="2172065"/>
                  <wp:effectExtent l="0" t="0" r="0" b="0"/>
                  <wp:docPr id="2113603402" name="Gráfico 21136034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0976C88"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Figura 4.3.e – Mesura temps detecció CAD amb SF 8</w:t>
            </w:r>
          </w:p>
        </w:tc>
        <w:tc>
          <w:tcPr>
            <w:tcW w:w="5346" w:type="dxa"/>
          </w:tcPr>
          <w:p w14:paraId="6C2B72AC" w14:textId="77777777" w:rsidR="002A5231" w:rsidRDefault="002A5231" w:rsidP="00DA2626">
            <w:pPr>
              <w:keepNext/>
              <w:jc w:val="center"/>
            </w:pPr>
            <w:r>
              <w:rPr>
                <w:noProof/>
              </w:rPr>
              <w:drawing>
                <wp:inline distT="0" distB="0" distL="0" distR="0" wp14:anchorId="1F8F4DF3" wp14:editId="0ACA445B">
                  <wp:extent cx="3257780" cy="2172065"/>
                  <wp:effectExtent l="0" t="0" r="0" b="0"/>
                  <wp:docPr id="2113603403" name="Gráfico 211360340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9DB2572" w14:textId="77777777" w:rsidR="002A5231" w:rsidRDefault="002A5231" w:rsidP="002A5231">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Figura 4.3.f – Mesura temps detecció CAD amb SF 7</w:t>
            </w:r>
          </w:p>
        </w:tc>
      </w:tr>
    </w:tbl>
    <w:p w14:paraId="7EA05F84" w14:textId="52A6BB5F" w:rsidR="002A5231" w:rsidRDefault="002A5231" w:rsidP="002A5231">
      <w:pPr>
        <w:pStyle w:val="Figura"/>
      </w:pPr>
      <w:bookmarkStart w:id="84" w:name="_Toc189813340"/>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3</w:t>
      </w:r>
      <w:r>
        <w:fldChar w:fldCharType="end"/>
      </w:r>
      <w:r>
        <w:t xml:space="preserve"> - </w:t>
      </w:r>
      <w:r w:rsidRPr="00D47F24">
        <w:t>Mesures tems detecció CAD</w:t>
      </w:r>
      <w:bookmarkEnd w:id="84"/>
    </w:p>
    <w:p w14:paraId="46B50468" w14:textId="77777777" w:rsidR="002A5231" w:rsidRDefault="002A5231" w:rsidP="002A5231">
      <w:pPr>
        <w:pStyle w:val="Figura"/>
      </w:pPr>
    </w:p>
    <w:p w14:paraId="1AB7E1D7" w14:textId="77777777" w:rsidR="002A5231" w:rsidRDefault="002A5231" w:rsidP="002A5231"/>
    <w:p w14:paraId="11A96EB1" w14:textId="77777777" w:rsidR="002A5231" w:rsidRDefault="002A5231" w:rsidP="002A5231">
      <w:r>
        <w:lastRenderedPageBreak/>
        <w:t xml:space="preserve">Els resultats obtinguts en les mesures realitzades, tenen molt sentit, ja que si tenim en compte el ToA dels missatges, sabent que el </w:t>
      </w:r>
      <w:proofErr w:type="spellStart"/>
      <w:r>
        <w:t>payload</w:t>
      </w:r>
      <w:proofErr w:type="spellEnd"/>
      <w:r>
        <w:t xml:space="preserve"> es de 13 bytes (1 byte per cada caràcter del missatge), són resultats molt coherents. </w:t>
      </w:r>
    </w:p>
    <w:p w14:paraId="06DED63E" w14:textId="77777777" w:rsidR="002A5231" w:rsidRDefault="002A5231" w:rsidP="002A5231"/>
    <w:p w14:paraId="4AD14878" w14:textId="77777777" w:rsidR="002A5231" w:rsidRDefault="002A5231" w:rsidP="002A5231"/>
    <w:tbl>
      <w:tblPr>
        <w:tblW w:w="84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842"/>
        <w:gridCol w:w="2410"/>
        <w:gridCol w:w="2681"/>
      </w:tblGrid>
      <w:tr w:rsidR="002A5231" w14:paraId="735F6512" w14:textId="77777777" w:rsidTr="002A5231">
        <w:trPr>
          <w:jc w:val="center"/>
        </w:trPr>
        <w:tc>
          <w:tcPr>
            <w:tcW w:w="1555" w:type="dxa"/>
          </w:tcPr>
          <w:p w14:paraId="45EE5CA9"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1842" w:type="dxa"/>
          </w:tcPr>
          <w:p w14:paraId="64658BAB"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ToA teòric (s)</w:t>
            </w:r>
          </w:p>
        </w:tc>
        <w:tc>
          <w:tcPr>
            <w:tcW w:w="2410" w:type="dxa"/>
          </w:tcPr>
          <w:p w14:paraId="26AC1BE1" w14:textId="77777777" w:rsidR="002A5231" w:rsidRDefault="00000000"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sdt>
              <w:sdtPr>
                <w:tag w:val="goog_rdk_316"/>
                <w:id w:val="-587615681"/>
              </w:sdtPr>
              <w:sdtContent/>
            </w:sdt>
            <w:r w:rsidR="002A5231">
              <w:rPr>
                <w:rFonts w:ascii="Helvetica Neue" w:eastAsia="Helvetica Neue" w:hAnsi="Helvetica Neue" w:cs="Helvetica Neue"/>
                <w:b/>
                <w:color w:val="000000"/>
                <w:sz w:val="18"/>
                <w:szCs w:val="18"/>
              </w:rPr>
              <w:t>ToA mitjà mesurat (s)</w:t>
            </w:r>
          </w:p>
        </w:tc>
        <w:tc>
          <w:tcPr>
            <w:tcW w:w="2681" w:type="dxa"/>
          </w:tcPr>
          <w:p w14:paraId="33B64AC6"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Temps detecció CAD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r>
      <w:tr w:rsidR="002A5231" w14:paraId="2200EA3C" w14:textId="77777777" w:rsidTr="002A5231">
        <w:trPr>
          <w:jc w:val="center"/>
        </w:trPr>
        <w:tc>
          <w:tcPr>
            <w:tcW w:w="1555" w:type="dxa"/>
          </w:tcPr>
          <w:p w14:paraId="2DB546E5"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842" w:type="dxa"/>
          </w:tcPr>
          <w:p w14:paraId="1E6D93A3"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1,16</w:t>
            </w:r>
          </w:p>
        </w:tc>
        <w:tc>
          <w:tcPr>
            <w:tcW w:w="2410" w:type="dxa"/>
          </w:tcPr>
          <w:p w14:paraId="6CC5A2E3"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1,244</w:t>
            </w:r>
          </w:p>
        </w:tc>
        <w:tc>
          <w:tcPr>
            <w:tcW w:w="2681" w:type="dxa"/>
          </w:tcPr>
          <w:p w14:paraId="7506D406"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84</w:t>
            </w:r>
          </w:p>
        </w:tc>
      </w:tr>
      <w:tr w:rsidR="002A5231" w14:paraId="2AC53B4A" w14:textId="77777777" w:rsidTr="002A5231">
        <w:trPr>
          <w:jc w:val="center"/>
        </w:trPr>
        <w:tc>
          <w:tcPr>
            <w:tcW w:w="1555" w:type="dxa"/>
          </w:tcPr>
          <w:p w14:paraId="1826C39C"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11</w:t>
            </w:r>
          </w:p>
        </w:tc>
        <w:tc>
          <w:tcPr>
            <w:tcW w:w="1842" w:type="dxa"/>
          </w:tcPr>
          <w:p w14:paraId="222AF9E9"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0,5775</w:t>
            </w:r>
          </w:p>
        </w:tc>
        <w:tc>
          <w:tcPr>
            <w:tcW w:w="2410" w:type="dxa"/>
          </w:tcPr>
          <w:p w14:paraId="65C228FF"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0,6905</w:t>
            </w:r>
          </w:p>
        </w:tc>
        <w:tc>
          <w:tcPr>
            <w:tcW w:w="2681" w:type="dxa"/>
          </w:tcPr>
          <w:p w14:paraId="64ABB82B"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113</w:t>
            </w:r>
          </w:p>
        </w:tc>
      </w:tr>
      <w:tr w:rsidR="002A5231" w14:paraId="2969F763" w14:textId="77777777" w:rsidTr="002A5231">
        <w:trPr>
          <w:jc w:val="center"/>
        </w:trPr>
        <w:tc>
          <w:tcPr>
            <w:tcW w:w="1555" w:type="dxa"/>
          </w:tcPr>
          <w:p w14:paraId="6B804E69"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c>
          <w:tcPr>
            <w:tcW w:w="1842" w:type="dxa"/>
          </w:tcPr>
          <w:p w14:paraId="344D0BC1"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0,2887</w:t>
            </w:r>
          </w:p>
        </w:tc>
        <w:tc>
          <w:tcPr>
            <w:tcW w:w="2410" w:type="dxa"/>
          </w:tcPr>
          <w:p w14:paraId="0AC8BD77"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0,3232</w:t>
            </w:r>
          </w:p>
        </w:tc>
        <w:tc>
          <w:tcPr>
            <w:tcW w:w="2681" w:type="dxa"/>
          </w:tcPr>
          <w:p w14:paraId="5219233F"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34,5</w:t>
            </w:r>
          </w:p>
        </w:tc>
      </w:tr>
      <w:tr w:rsidR="002A5231" w14:paraId="6D10151C" w14:textId="77777777" w:rsidTr="002A5231">
        <w:trPr>
          <w:jc w:val="center"/>
        </w:trPr>
        <w:tc>
          <w:tcPr>
            <w:tcW w:w="1555" w:type="dxa"/>
          </w:tcPr>
          <w:p w14:paraId="61446016"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w:t>
            </w:r>
          </w:p>
        </w:tc>
        <w:tc>
          <w:tcPr>
            <w:tcW w:w="1842" w:type="dxa"/>
          </w:tcPr>
          <w:p w14:paraId="17272501"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0,1648</w:t>
            </w:r>
          </w:p>
        </w:tc>
        <w:tc>
          <w:tcPr>
            <w:tcW w:w="2410" w:type="dxa"/>
          </w:tcPr>
          <w:p w14:paraId="53C35840"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0,2254</w:t>
            </w:r>
          </w:p>
        </w:tc>
        <w:tc>
          <w:tcPr>
            <w:tcW w:w="2681" w:type="dxa"/>
          </w:tcPr>
          <w:p w14:paraId="081D74A2"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60,6</w:t>
            </w:r>
          </w:p>
        </w:tc>
      </w:tr>
      <w:tr w:rsidR="002A5231" w14:paraId="56CFE37B" w14:textId="77777777" w:rsidTr="002A5231">
        <w:trPr>
          <w:jc w:val="center"/>
        </w:trPr>
        <w:tc>
          <w:tcPr>
            <w:tcW w:w="1555" w:type="dxa"/>
          </w:tcPr>
          <w:p w14:paraId="1D06BE19"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w:t>
            </w:r>
          </w:p>
        </w:tc>
        <w:tc>
          <w:tcPr>
            <w:tcW w:w="1842" w:type="dxa"/>
          </w:tcPr>
          <w:p w14:paraId="26B7805A"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0,0926</w:t>
            </w:r>
          </w:p>
        </w:tc>
        <w:tc>
          <w:tcPr>
            <w:tcW w:w="2410" w:type="dxa"/>
          </w:tcPr>
          <w:p w14:paraId="68C3CA2B"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0,1414</w:t>
            </w:r>
          </w:p>
        </w:tc>
        <w:tc>
          <w:tcPr>
            <w:tcW w:w="2681" w:type="dxa"/>
          </w:tcPr>
          <w:p w14:paraId="3A2FCCC8"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21,5</w:t>
            </w:r>
          </w:p>
        </w:tc>
      </w:tr>
      <w:tr w:rsidR="002A5231" w14:paraId="37C28081" w14:textId="77777777" w:rsidTr="002A5231">
        <w:trPr>
          <w:jc w:val="center"/>
        </w:trPr>
        <w:tc>
          <w:tcPr>
            <w:tcW w:w="1555" w:type="dxa"/>
          </w:tcPr>
          <w:p w14:paraId="0056C2D3"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w:t>
            </w:r>
          </w:p>
        </w:tc>
        <w:tc>
          <w:tcPr>
            <w:tcW w:w="1842" w:type="dxa"/>
          </w:tcPr>
          <w:p w14:paraId="1B7CC3AA"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0,0514</w:t>
            </w:r>
          </w:p>
        </w:tc>
        <w:tc>
          <w:tcPr>
            <w:tcW w:w="2410" w:type="dxa"/>
          </w:tcPr>
          <w:p w14:paraId="1C6B0E47" w14:textId="77777777" w:rsidR="002A5231" w:rsidRDefault="002A5231"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0,1046</w:t>
            </w:r>
          </w:p>
        </w:tc>
        <w:tc>
          <w:tcPr>
            <w:tcW w:w="2681" w:type="dxa"/>
          </w:tcPr>
          <w:p w14:paraId="520F8086" w14:textId="77777777" w:rsidR="002A5231" w:rsidRDefault="002A5231" w:rsidP="002A5231">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53,2</w:t>
            </w:r>
          </w:p>
        </w:tc>
      </w:tr>
    </w:tbl>
    <w:p w14:paraId="2C155F81" w14:textId="7582556D" w:rsidR="002A5231" w:rsidRDefault="002A5231" w:rsidP="002A5231">
      <w:pPr>
        <w:pStyle w:val="Taula"/>
      </w:pPr>
      <w:bookmarkStart w:id="85" w:name="_Toc189813382"/>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1</w:t>
      </w:r>
      <w:r>
        <w:fldChar w:fldCharType="end"/>
      </w:r>
      <w:r>
        <w:t xml:space="preserve"> - </w:t>
      </w:r>
      <w:r w:rsidRPr="00D875F7">
        <w:t>Taula comparació mesures temps de detecció del CAD</w:t>
      </w:r>
      <w:bookmarkEnd w:id="85"/>
    </w:p>
    <w:p w14:paraId="5017F50D" w14:textId="77777777" w:rsidR="002A5231" w:rsidRDefault="002A5231" w:rsidP="002A5231">
      <w:pPr>
        <w:pStyle w:val="Ttulo4"/>
      </w:pPr>
      <w:r>
        <w:t>Temps en reiniciar el receptor</w:t>
      </w:r>
    </w:p>
    <w:p w14:paraId="4220D415" w14:textId="77777777" w:rsidR="002A5231" w:rsidRDefault="002A5231" w:rsidP="002A5231">
      <w:r>
        <w:t>La realització d’aquesta mesura ha estat pel fet de que en la prova anterior, s’ha detectat que el CAD no ha estat capaç de detectar tots els missatges enviats. Una primera hipòtesi ha estat que el receptor triga massa temps en reiniciar-se.</w:t>
      </w:r>
    </w:p>
    <w:p w14:paraId="0074F3BD" w14:textId="77777777" w:rsidR="002A5231" w:rsidRDefault="002A5231" w:rsidP="002A5231">
      <w:r>
        <w:t xml:space="preserve">Per a la realització d’aquesta mesura, s’ha configurat el node receptor per enviar un missatge per el port sèrie just abans de reiniciar el transceptor LoRa, i enviar un altre missatge just quan ja l’ha reiniciat. </w:t>
      </w:r>
    </w:p>
    <w:p w14:paraId="21B73F6D" w14:textId="77777777" w:rsidR="002A5231" w:rsidRDefault="002A5231" w:rsidP="002A5231">
      <w:r>
        <w:t>Per altra banda, s’ha configurat un script que escolta els missatges del port sèrie i guarda les dades en un CSV per poder analitzar-les.</w:t>
      </w:r>
    </w:p>
    <w:p w14:paraId="0E09010F" w14:textId="77777777" w:rsidR="002A5231" w:rsidRDefault="002A5231" w:rsidP="002A5231">
      <w:r>
        <w:t xml:space="preserve">En la següent figura, es pot observar com el temps de reinici del receptor ha estat 8,2 </w:t>
      </w:r>
      <w:proofErr w:type="spellStart"/>
      <w:r>
        <w:t>ms</w:t>
      </w:r>
      <w:proofErr w:type="spellEnd"/>
      <w:r>
        <w:t xml:space="preserve"> de mitja. Per tant, es pot interpretar que el fet que el receptor no sigui capaç de detectar tots els missatges, no es degut a un temps de reinici elevat.</w:t>
      </w:r>
    </w:p>
    <w:p w14:paraId="0A7A4DDE" w14:textId="77777777" w:rsidR="002A5231" w:rsidRDefault="002A5231" w:rsidP="002A5231"/>
    <w:p w14:paraId="1109FC54" w14:textId="77777777" w:rsidR="002A5231" w:rsidRDefault="002A5231" w:rsidP="002A5231">
      <w:pPr>
        <w:keepNext/>
        <w:jc w:val="center"/>
      </w:pPr>
      <w:r>
        <w:rPr>
          <w:noProof/>
        </w:rPr>
        <w:drawing>
          <wp:inline distT="0" distB="0" distL="0" distR="0" wp14:anchorId="7AA655A6" wp14:editId="3095DCBB">
            <wp:extent cx="3710354" cy="2347547"/>
            <wp:effectExtent l="0" t="0" r="4445" b="15240"/>
            <wp:docPr id="2113603395" name="Gráfico 2113603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721E6F6" w14:textId="69E37FF9" w:rsidR="002A5231" w:rsidRDefault="002A5231" w:rsidP="002A5231">
      <w:pPr>
        <w:pStyle w:val="Figura"/>
      </w:pPr>
      <w:bookmarkStart w:id="86" w:name="_Toc189813341"/>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4</w:t>
      </w:r>
      <w:r>
        <w:fldChar w:fldCharType="end"/>
      </w:r>
      <w:r>
        <w:t xml:space="preserve"> - Mesura temps reinici receptor LoRa</w:t>
      </w:r>
      <w:bookmarkEnd w:id="86"/>
    </w:p>
    <w:p w14:paraId="53F509C0" w14:textId="77777777" w:rsidR="002A5231" w:rsidRDefault="002A5231" w:rsidP="002A5231">
      <w:pPr>
        <w:pStyle w:val="Ttulo4"/>
      </w:pPr>
      <w:r>
        <w:lastRenderedPageBreak/>
        <w:t>Taxa d’error del CAD</w:t>
      </w:r>
    </w:p>
    <w:p w14:paraId="7A83FEE3" w14:textId="77777777" w:rsidR="002A5231" w:rsidRDefault="002A5231" w:rsidP="002A5231">
      <w:r>
        <w:t>La última mesura realitzada, degut al fet de qu</w:t>
      </w:r>
      <w:sdt>
        <w:sdtPr>
          <w:tag w:val="goog_rdk_319"/>
          <w:id w:val="-1059168983"/>
        </w:sdtPr>
        <w:sdtContent>
          <w:r>
            <w:t>è</w:t>
          </w:r>
        </w:sdtContent>
      </w:sdt>
      <w:r>
        <w:t xml:space="preserve"> </w:t>
      </w:r>
      <w:sdt>
        <w:sdtPr>
          <w:tag w:val="goog_rdk_321"/>
          <w:id w:val="-16549235"/>
        </w:sdtPr>
        <w:sdtContent/>
      </w:sdt>
      <w:r>
        <w:t xml:space="preserve">el receptor només triga 9 </w:t>
      </w:r>
      <w:proofErr w:type="spellStart"/>
      <w:r>
        <w:t>ms</w:t>
      </w:r>
      <w:proofErr w:type="spellEnd"/>
      <w:r>
        <w:t xml:space="preserve"> en reiniciar-se, ha estat veure quina taxa d’error té el CAD. Aquesta taxa d’error es defineix de la següent manera:</w:t>
      </w:r>
    </w:p>
    <w:p w14:paraId="34D63923" w14:textId="77777777" w:rsidR="002A5231" w:rsidRDefault="002A5231" w:rsidP="002A5231"/>
    <w:p w14:paraId="195AB222" w14:textId="77777777" w:rsidR="002A5231" w:rsidRPr="001A5EB3" w:rsidRDefault="002A5231" w:rsidP="002A5231">
      <m:oMathPara>
        <m:oMath>
          <m:r>
            <w:rPr>
              <w:rFonts w:ascii="Cambria Math" w:hAnsi="Cambria Math"/>
            </w:rPr>
            <m:t>Taxa Error CAD=</m:t>
          </m:r>
          <m:f>
            <m:fPr>
              <m:ctrlPr>
                <w:rPr>
                  <w:rFonts w:ascii="Cambria Math" w:hAnsi="Cambria Math"/>
                  <w:i/>
                </w:rPr>
              </m:ctrlPr>
            </m:fPr>
            <m:num>
              <m:r>
                <w:rPr>
                  <w:rFonts w:ascii="Cambria Math" w:hAnsi="Cambria Math"/>
                </w:rPr>
                <m:t>nº missatges detectats</m:t>
              </m:r>
            </m:num>
            <m:den>
              <m:r>
                <w:rPr>
                  <w:rFonts w:ascii="Cambria Math" w:hAnsi="Cambria Math"/>
                </w:rPr>
                <m:t>nº total missatges transmessos</m:t>
              </m:r>
            </m:den>
          </m:f>
        </m:oMath>
      </m:oMathPara>
    </w:p>
    <w:p w14:paraId="47708197" w14:textId="77777777" w:rsidR="002A5231" w:rsidRDefault="002A5231" w:rsidP="002A5231"/>
    <w:p w14:paraId="42286362" w14:textId="77777777" w:rsidR="002A5231" w:rsidRDefault="002A5231" w:rsidP="002A5231">
      <w:r>
        <w:t>Per fer aquesta mesura, s’han configurat dos nodes connectats mitjançant USB al mateix PC. En aquest cas, els nodes utilitzen SF 7.</w:t>
      </w:r>
    </w:p>
    <w:p w14:paraId="2279852A" w14:textId="77777777" w:rsidR="002A5231" w:rsidRDefault="002A5231" w:rsidP="002A5231">
      <w:r>
        <w:t>Per a cada mesura, el node transmissor envia missatges en intervals de temps diferents: 1, 2, 3, 4, 5 i 10 segons de diferència entre els missatges. El node ha estat configurat per enviar 100 missatges en cada prova.</w:t>
      </w:r>
    </w:p>
    <w:p w14:paraId="2AF65894" w14:textId="1BB34F7D" w:rsidR="002A5231" w:rsidRDefault="002A5231" w:rsidP="002A5231">
      <w:r>
        <w:t>Els resultats obtinguts indiquen que la taxa d’error varia en funció del temps entre missatges de la següent manera: si el temps entre missatges és menor, la taxa d’error augmenta, mentre que si el temps entre missatges és major, la taxa disminueix.  Podem visualitzar els resultats en la figura següent:</w:t>
      </w:r>
    </w:p>
    <w:p w14:paraId="4BB4E476" w14:textId="77777777" w:rsidR="002A5231" w:rsidRDefault="002A5231" w:rsidP="002A5231"/>
    <w:p w14:paraId="214E64FD" w14:textId="77777777" w:rsidR="002A5231" w:rsidRDefault="002A5231" w:rsidP="002A5231">
      <w:pPr>
        <w:keepNext/>
        <w:jc w:val="center"/>
      </w:pPr>
      <w:r>
        <w:rPr>
          <w:noProof/>
        </w:rPr>
        <w:drawing>
          <wp:inline distT="0" distB="0" distL="0" distR="0" wp14:anchorId="23720606" wp14:editId="685DE83F">
            <wp:extent cx="4572000" cy="2743200"/>
            <wp:effectExtent l="0" t="0" r="0" b="0"/>
            <wp:docPr id="2113603396" name="Gráfico 21136033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784F9DA" w14:textId="11B56089" w:rsidR="002A5231" w:rsidRDefault="002A5231" w:rsidP="002A5231">
      <w:pPr>
        <w:pStyle w:val="Figura"/>
      </w:pPr>
      <w:bookmarkStart w:id="87" w:name="_Toc189813342"/>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5</w:t>
      </w:r>
      <w:r>
        <w:fldChar w:fldCharType="end"/>
      </w:r>
      <w:r>
        <w:t xml:space="preserve"> - </w:t>
      </w:r>
      <w:r w:rsidRPr="00BA2A86">
        <w:t>Taxa d'error CAD</w:t>
      </w:r>
      <w:bookmarkEnd w:id="87"/>
    </w:p>
    <w:p w14:paraId="47299C83" w14:textId="77777777" w:rsidR="002A5231" w:rsidRDefault="002A5231" w:rsidP="002A5231">
      <w:pPr>
        <w:pStyle w:val="Ttulo3"/>
      </w:pPr>
      <w:bookmarkStart w:id="88" w:name="_Toc189813280"/>
      <w:r>
        <w:t xml:space="preserve">Obtenció SNR i RSSI d’un </w:t>
      </w:r>
      <w:r w:rsidRPr="004035D4">
        <w:t>missatge</w:t>
      </w:r>
      <w:bookmarkEnd w:id="88"/>
    </w:p>
    <w:p w14:paraId="22662841" w14:textId="77777777" w:rsidR="002A5231" w:rsidRDefault="002A5231" w:rsidP="002A5231">
      <w:proofErr w:type="spellStart"/>
      <w:r>
        <w:t>RadioLib</w:t>
      </w:r>
      <w:proofErr w:type="spellEnd"/>
      <w:r>
        <w:t xml:space="preserve">, també permet mitjançant el transceptor SX1262, mesurar quin SNR i RSSI hi rep un node d’un missatge. </w:t>
      </w:r>
    </w:p>
    <w:p w14:paraId="44231736" w14:textId="77777777" w:rsidR="002A5231" w:rsidRDefault="002A5231" w:rsidP="002A5231">
      <w:r>
        <w:t>Mitjançant l’obtenció del SNR i del RSSI, es poden fer servir les relacions amb l’SF que s’han explicat en l’apartat 3.9 per trobar l’SF òptim de cada missatge. Posteriorment, en l’apartat 4.6, es podrà veure aquesta implementació.</w:t>
      </w:r>
    </w:p>
    <w:p w14:paraId="113E450B" w14:textId="77777777" w:rsidR="002A5231" w:rsidRDefault="002A5231" w:rsidP="002A5231">
      <w:r>
        <w:t>Es pot obtenir el SNR i el RSSI de la següent manera:</w:t>
      </w:r>
    </w:p>
    <w:p w14:paraId="1CEB62FB" w14:textId="77777777" w:rsidR="002A5231" w:rsidRDefault="002A5231" w:rsidP="002A5231">
      <w:pPr>
        <w:keepNext/>
        <w:jc w:val="center"/>
      </w:pPr>
      <w:r>
        <w:rPr>
          <w:noProof/>
        </w:rPr>
        <w:lastRenderedPageBreak/>
        <w:drawing>
          <wp:inline distT="0" distB="0" distL="0" distR="0" wp14:anchorId="54CA4074" wp14:editId="6E178E7C">
            <wp:extent cx="3183493" cy="2521650"/>
            <wp:effectExtent l="0" t="0" r="0" b="0"/>
            <wp:docPr id="2113603413" name="image2.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con confianza media"/>
                    <pic:cNvPicPr preferRelativeResize="0"/>
                  </pic:nvPicPr>
                  <pic:blipFill>
                    <a:blip r:embed="rId37"/>
                    <a:srcRect/>
                    <a:stretch>
                      <a:fillRect/>
                    </a:stretch>
                  </pic:blipFill>
                  <pic:spPr>
                    <a:xfrm>
                      <a:off x="0" y="0"/>
                      <a:ext cx="3183493" cy="2521650"/>
                    </a:xfrm>
                    <a:prstGeom prst="rect">
                      <a:avLst/>
                    </a:prstGeom>
                    <a:ln/>
                  </pic:spPr>
                </pic:pic>
              </a:graphicData>
            </a:graphic>
          </wp:inline>
        </w:drawing>
      </w:r>
    </w:p>
    <w:p w14:paraId="0D410291" w14:textId="75F531C2" w:rsidR="002A5231" w:rsidRDefault="002A5231" w:rsidP="002A5231">
      <w:pPr>
        <w:pStyle w:val="Figura"/>
      </w:pPr>
      <w:bookmarkStart w:id="89" w:name="_Toc189813343"/>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6</w:t>
      </w:r>
      <w:r>
        <w:fldChar w:fldCharType="end"/>
      </w:r>
      <w:r>
        <w:t xml:space="preserve"> - </w:t>
      </w:r>
      <w:r w:rsidRPr="00A33782">
        <w:t>Obtenció SNR i RSSI d’un missatge</w:t>
      </w:r>
      <w:bookmarkEnd w:id="89"/>
    </w:p>
    <w:p w14:paraId="120C1DD1" w14:textId="77777777" w:rsidR="002A5231" w:rsidRDefault="002A5231" w:rsidP="002A5231">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p w14:paraId="75E083AF" w14:textId="77777777" w:rsidR="002A5231" w:rsidRDefault="002A5231" w:rsidP="002A5231">
      <w:pPr>
        <w:pBdr>
          <w:top w:val="nil"/>
          <w:left w:val="nil"/>
          <w:bottom w:val="nil"/>
          <w:right w:val="nil"/>
          <w:between w:val="nil"/>
        </w:pBdr>
        <w:spacing w:after="120"/>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Per veure un exemple amb més detall, es pot visitar l’exemple proporcionar per </w:t>
      </w:r>
      <w:proofErr w:type="spellStart"/>
      <w:r>
        <w:rPr>
          <w:rFonts w:ascii="Helvetica Neue" w:eastAsia="Helvetica Neue" w:hAnsi="Helvetica Neue" w:cs="Helvetica Neue"/>
          <w:color w:val="000000"/>
          <w:sz w:val="18"/>
          <w:szCs w:val="18"/>
        </w:rPr>
        <w:t>RadioLib</w:t>
      </w:r>
      <w:proofErr w:type="spellEnd"/>
      <w:r>
        <w:rPr>
          <w:rFonts w:ascii="Helvetica Neue" w:eastAsia="Helvetica Neue" w:hAnsi="Helvetica Neue" w:cs="Helvetica Neue"/>
          <w:color w:val="000000"/>
          <w:sz w:val="18"/>
          <w:szCs w:val="18"/>
        </w:rPr>
        <w:t xml:space="preserve"> en el següent enllaç:</w:t>
      </w:r>
    </w:p>
    <w:p w14:paraId="4128C995" w14:textId="77777777" w:rsidR="002A5231" w:rsidRDefault="002A5231" w:rsidP="002A5231">
      <w:pPr>
        <w:pBdr>
          <w:top w:val="nil"/>
          <w:left w:val="nil"/>
          <w:bottom w:val="nil"/>
          <w:right w:val="nil"/>
          <w:between w:val="nil"/>
        </w:pBdr>
        <w:spacing w:after="120"/>
        <w:rPr>
          <w:rFonts w:ascii="Helvetica Neue" w:eastAsia="Helvetica Neue" w:hAnsi="Helvetica Neue" w:cs="Helvetica Neue"/>
          <w:color w:val="000000"/>
          <w:sz w:val="18"/>
          <w:szCs w:val="18"/>
        </w:rPr>
      </w:pPr>
      <w:r w:rsidRPr="00D21075">
        <w:rPr>
          <w:rFonts w:ascii="Helvetica Neue" w:eastAsia="Helvetica Neue" w:hAnsi="Helvetica Neue" w:cs="Helvetica Neue"/>
          <w:color w:val="000000"/>
          <w:sz w:val="18"/>
          <w:szCs w:val="18"/>
        </w:rPr>
        <w:t>https://github.com/jgromes/RadioLib/blob/master/examples/SX126x/SX126x_Channel_Activity_Detection_Interrupt/SX126x_Channel_Activity_Detection_Interrupt.ino</w:t>
      </w:r>
    </w:p>
    <w:p w14:paraId="7BC1A06A" w14:textId="77777777" w:rsidR="0068470D" w:rsidRDefault="0068470D" w:rsidP="0068470D">
      <w:pPr>
        <w:pStyle w:val="Ttulo2"/>
      </w:pPr>
      <w:bookmarkStart w:id="90" w:name="_Toc189813281"/>
      <w:r>
        <w:t>Implementació LoRaWAN – Arduino LoRaWAN</w:t>
      </w:r>
      <w:bookmarkEnd w:id="90"/>
    </w:p>
    <w:p w14:paraId="4E34088E" w14:textId="77777777" w:rsidR="0068470D" w:rsidRDefault="0068470D" w:rsidP="0068470D">
      <w:r>
        <w:t>La implementació de LoRaWAN en aquest projecte, s’ha efectuat mitjançant la llibreria Arduino LoRaWAN. En contraposició a l’apartat relacionat amb la implementació de LoRa, en aquest cas ha estat més difícil fer servir LoRaWAN.</w:t>
      </w:r>
    </w:p>
    <w:p w14:paraId="3D3907C7" w14:textId="77777777" w:rsidR="0068470D" w:rsidRDefault="0068470D" w:rsidP="0068470D">
      <w:r>
        <w:t xml:space="preserve">El principal problema, ha estat la poca compatibilitat que tenen les plaques </w:t>
      </w:r>
      <w:proofErr w:type="spellStart"/>
      <w:r>
        <w:t>Heltec</w:t>
      </w:r>
      <w:proofErr w:type="spellEnd"/>
      <w:r>
        <w:t xml:space="preserve"> amb LoRaWAN, ja que una gran part del desenvolupament d’aquest treball s’ha fet amb les plaques </w:t>
      </w:r>
      <w:proofErr w:type="spellStart"/>
      <w:r>
        <w:t>Heltec</w:t>
      </w:r>
      <w:proofErr w:type="spellEnd"/>
      <w:r>
        <w:t>.</w:t>
      </w:r>
    </w:p>
    <w:p w14:paraId="4FEC2F1D" w14:textId="77777777" w:rsidR="0068470D" w:rsidRDefault="0068470D" w:rsidP="0068470D">
      <w:pPr>
        <w:rPr>
          <w:i/>
          <w:iCs/>
        </w:rPr>
      </w:pPr>
      <w:r>
        <w:t xml:space="preserve">Tot i utilitzant el codi d’exemple que proporcionava la llibreria, amb les plaques </w:t>
      </w:r>
      <w:sdt>
        <w:sdtPr>
          <w:tag w:val="goog_rdk_323"/>
          <w:id w:val="2119797662"/>
        </w:sdtPr>
        <w:sdtContent/>
      </w:sdt>
      <w:proofErr w:type="spellStart"/>
      <w:r>
        <w:t>Heltec</w:t>
      </w:r>
      <w:proofErr w:type="spellEnd"/>
      <w:r>
        <w:t xml:space="preserve"> no s’ha aconseguit establir connexió amb el gateway. En totes les proves realitzades per fer servir LoRaWAN, tant els nodes com el gateway han estat configurats per fer servir el mode d’activació OTAA juntament amb la xarxa de TTN (</w:t>
      </w:r>
      <w:proofErr w:type="spellStart"/>
      <w:r>
        <w:t>The</w:t>
      </w:r>
      <w:proofErr w:type="spellEnd"/>
      <w:r>
        <w:t xml:space="preserve"> </w:t>
      </w:r>
      <w:proofErr w:type="spellStart"/>
      <w:r>
        <w:t>Things</w:t>
      </w:r>
      <w:proofErr w:type="spellEnd"/>
      <w:r>
        <w:t xml:space="preserve"> Network). Per altre banda, la versió de LoRaWAN usada ha estat la </w:t>
      </w:r>
      <w:r w:rsidRPr="00B729CB">
        <w:rPr>
          <w:i/>
          <w:iCs/>
        </w:rPr>
        <w:t xml:space="preserve">LoRaWAN </w:t>
      </w:r>
      <w:proofErr w:type="spellStart"/>
      <w:r w:rsidRPr="00B729CB">
        <w:rPr>
          <w:i/>
          <w:iCs/>
        </w:rPr>
        <w:t>Specification</w:t>
      </w:r>
      <w:proofErr w:type="spellEnd"/>
      <w:r w:rsidRPr="00B729CB">
        <w:rPr>
          <w:i/>
          <w:iCs/>
        </w:rPr>
        <w:t xml:space="preserve"> 1.0.2</w:t>
      </w:r>
      <w:r>
        <w:rPr>
          <w:i/>
          <w:iCs/>
        </w:rPr>
        <w:t>.</w:t>
      </w:r>
    </w:p>
    <w:p w14:paraId="32D852DD" w14:textId="77777777" w:rsidR="0068470D" w:rsidRDefault="0068470D" w:rsidP="0068470D">
      <w:r>
        <w:t>El codi que s’ha fet servir es pot trobar en el següent enllaç:</w:t>
      </w:r>
    </w:p>
    <w:p w14:paraId="2FEFAE45" w14:textId="77777777" w:rsidR="0068470D" w:rsidRPr="00B729CB" w:rsidRDefault="0068470D" w:rsidP="0068470D">
      <w:r w:rsidRPr="00B729CB">
        <w:t>https://github.com/mcci-catena/arduino-lmic/blob/master/examples/ttn-otaa/ttn-otaa.ino</w:t>
      </w:r>
    </w:p>
    <w:p w14:paraId="18FD5992" w14:textId="77777777" w:rsidR="0068470D" w:rsidRDefault="0068470D" w:rsidP="0068470D">
      <w:r>
        <w:t xml:space="preserve">En la següent figura, adjunto el missatge d’error que més cops ha sortit en el desenvolupament d’aquesta part del projecte. </w:t>
      </w:r>
    </w:p>
    <w:p w14:paraId="4A61FAF9" w14:textId="77777777" w:rsidR="0068470D" w:rsidRDefault="0068470D" w:rsidP="0068470D">
      <w:pPr>
        <w:keepNext/>
        <w:jc w:val="center"/>
      </w:pPr>
      <w:r>
        <w:rPr>
          <w:noProof/>
        </w:rPr>
        <w:lastRenderedPageBreak/>
        <w:drawing>
          <wp:inline distT="0" distB="0" distL="0" distR="0" wp14:anchorId="31ADBA0A" wp14:editId="70C6EA6C">
            <wp:extent cx="4618821" cy="2834449"/>
            <wp:effectExtent l="0" t="0" r="0" b="0"/>
            <wp:docPr id="2113603414" name="image1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Tabla&#10;&#10;Descripción generada automáticamente"/>
                    <pic:cNvPicPr preferRelativeResize="0"/>
                  </pic:nvPicPr>
                  <pic:blipFill>
                    <a:blip r:embed="rId38"/>
                    <a:srcRect/>
                    <a:stretch>
                      <a:fillRect/>
                    </a:stretch>
                  </pic:blipFill>
                  <pic:spPr>
                    <a:xfrm>
                      <a:off x="0" y="0"/>
                      <a:ext cx="4618821" cy="2834449"/>
                    </a:xfrm>
                    <a:prstGeom prst="rect">
                      <a:avLst/>
                    </a:prstGeom>
                    <a:ln/>
                  </pic:spPr>
                </pic:pic>
              </a:graphicData>
            </a:graphic>
          </wp:inline>
        </w:drawing>
      </w:r>
    </w:p>
    <w:p w14:paraId="2BE6007E" w14:textId="184D75EA" w:rsidR="0068470D" w:rsidRDefault="0068470D" w:rsidP="0068470D">
      <w:pPr>
        <w:pStyle w:val="Figura"/>
      </w:pPr>
      <w:bookmarkStart w:id="91" w:name="_Toc189813344"/>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7</w:t>
      </w:r>
      <w:r>
        <w:fldChar w:fldCharType="end"/>
      </w:r>
      <w:r>
        <w:t xml:space="preserve"> - </w:t>
      </w:r>
      <w:r w:rsidRPr="00252CC8">
        <w:t>Missatge d'error LoRaWAN</w:t>
      </w:r>
      <w:bookmarkEnd w:id="91"/>
    </w:p>
    <w:p w14:paraId="7D13A30D" w14:textId="77777777" w:rsidR="002A5231" w:rsidRDefault="002A5231" w:rsidP="002A5231">
      <w:pPr>
        <w:pStyle w:val="Taula"/>
      </w:pPr>
    </w:p>
    <w:p w14:paraId="702522F2" w14:textId="77777777" w:rsidR="0068470D" w:rsidRDefault="0068470D" w:rsidP="0068470D">
      <w:pPr>
        <w:rPr>
          <w:i/>
        </w:rPr>
      </w:pPr>
      <w:r>
        <w:t xml:space="preserve">Una hipòtesi per la qual es creu que no ha funcionat correctament, és per una configuració errònia dels pins, tot i haver utilitzat la definició de pins que ve assignada a la placa en el arxiu </w:t>
      </w:r>
      <w:proofErr w:type="spellStart"/>
      <w:r>
        <w:rPr>
          <w:i/>
        </w:rPr>
        <w:t>pins_arduino.h</w:t>
      </w:r>
      <w:proofErr w:type="spellEnd"/>
      <w:r>
        <w:rPr>
          <w:i/>
        </w:rPr>
        <w:t xml:space="preserve"> </w:t>
      </w:r>
      <w:r>
        <w:t xml:space="preserve">ubicada en el directori </w:t>
      </w:r>
      <w:r>
        <w:rPr>
          <w:i/>
        </w:rPr>
        <w:t>C://Users/[usuari]/.platformio/packages/framework-arduinoespressif32/variants/heltec_wifi_lora_v3.</w:t>
      </w:r>
    </w:p>
    <w:p w14:paraId="5BBA83AA" w14:textId="77777777" w:rsidR="0068470D" w:rsidRDefault="0068470D" w:rsidP="0068470D">
      <w:r>
        <w:t xml:space="preserve">Per altra banda, també s’ha configurat correctament l’arxiu </w:t>
      </w:r>
      <w:proofErr w:type="spellStart"/>
      <w:r>
        <w:rPr>
          <w:i/>
        </w:rPr>
        <w:t>lmic_project_config.h</w:t>
      </w:r>
      <w:proofErr w:type="spellEnd"/>
      <w:r>
        <w:rPr>
          <w:i/>
        </w:rPr>
        <w:t xml:space="preserve"> </w:t>
      </w:r>
      <w:r>
        <w:t>en el qual es configura els paràmetres de freqüència i mòdul ràdio que s’utilitza.</w:t>
      </w:r>
    </w:p>
    <w:p w14:paraId="1D5A0460" w14:textId="77777777" w:rsidR="0068470D" w:rsidRDefault="0068470D" w:rsidP="0068470D">
      <w:pPr>
        <w:keepNext/>
        <w:jc w:val="center"/>
      </w:pPr>
      <w:r>
        <w:rPr>
          <w:noProof/>
        </w:rPr>
        <w:drawing>
          <wp:inline distT="0" distB="0" distL="0" distR="0" wp14:anchorId="23E1CB8B" wp14:editId="284A6877">
            <wp:extent cx="3499912" cy="2943518"/>
            <wp:effectExtent l="0" t="0" r="0" b="0"/>
            <wp:docPr id="2113603415"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exto&#10;&#10;Descripción generada automáticamente"/>
                    <pic:cNvPicPr preferRelativeResize="0"/>
                  </pic:nvPicPr>
                  <pic:blipFill>
                    <a:blip r:embed="rId39"/>
                    <a:srcRect/>
                    <a:stretch>
                      <a:fillRect/>
                    </a:stretch>
                  </pic:blipFill>
                  <pic:spPr>
                    <a:xfrm>
                      <a:off x="0" y="0"/>
                      <a:ext cx="3499912" cy="2943518"/>
                    </a:xfrm>
                    <a:prstGeom prst="rect">
                      <a:avLst/>
                    </a:prstGeom>
                    <a:ln/>
                  </pic:spPr>
                </pic:pic>
              </a:graphicData>
            </a:graphic>
          </wp:inline>
        </w:drawing>
      </w:r>
    </w:p>
    <w:p w14:paraId="216694C5" w14:textId="7E66E157" w:rsidR="0068470D" w:rsidRDefault="0068470D" w:rsidP="0068470D">
      <w:pPr>
        <w:pStyle w:val="Figura"/>
      </w:pPr>
      <w:bookmarkStart w:id="92" w:name="_Toc189813345"/>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8</w:t>
      </w:r>
      <w:r>
        <w:fldChar w:fldCharType="end"/>
      </w:r>
      <w:r>
        <w:t xml:space="preserve"> - </w:t>
      </w:r>
      <w:proofErr w:type="spellStart"/>
      <w:r w:rsidRPr="00393F42">
        <w:t>lmic_project_config.h</w:t>
      </w:r>
      <w:bookmarkEnd w:id="92"/>
      <w:proofErr w:type="spellEnd"/>
    </w:p>
    <w:p w14:paraId="7765FE63" w14:textId="77777777" w:rsidR="0068470D" w:rsidRDefault="0068470D" w:rsidP="0068470D">
      <w:pPr>
        <w:pStyle w:val="Figura"/>
      </w:pPr>
    </w:p>
    <w:p w14:paraId="1EDD1E58" w14:textId="77777777" w:rsidR="0068470D" w:rsidRDefault="0068470D" w:rsidP="0068470D">
      <w:r>
        <w:t>Un altra de les configuracions que s’han fet, ha estat la d’un gateway a TTN, per poder establir connectivitat entre l’ESP i el gateway. Com la compilació del codi a la placa no ha funcionat, no s’ha aconseguit enviar dades al gateway LoRaWAN de TTN.</w:t>
      </w:r>
    </w:p>
    <w:p w14:paraId="27C23459" w14:textId="1A0C317C" w:rsidR="0068470D" w:rsidRDefault="0068470D">
      <w:pPr>
        <w:spacing w:before="0" w:after="160" w:line="259" w:lineRule="auto"/>
        <w:jc w:val="left"/>
      </w:pPr>
      <w:r>
        <w:br w:type="page"/>
      </w:r>
    </w:p>
    <w:p w14:paraId="70A1948F" w14:textId="77777777" w:rsidR="0068470D" w:rsidRDefault="0068470D" w:rsidP="0068470D">
      <w:pPr>
        <w:keepNext/>
        <w:jc w:val="center"/>
      </w:pPr>
      <w:r>
        <w:rPr>
          <w:noProof/>
        </w:rPr>
        <w:lastRenderedPageBreak/>
        <w:drawing>
          <wp:inline distT="0" distB="0" distL="0" distR="0" wp14:anchorId="7AA08EE6" wp14:editId="7C970044">
            <wp:extent cx="3305149" cy="3636821"/>
            <wp:effectExtent l="0" t="0" r="0" b="0"/>
            <wp:docPr id="2113603416" name="image3.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Aplicación&#10;&#10;Descripción generada automáticamente"/>
                    <pic:cNvPicPr preferRelativeResize="0"/>
                  </pic:nvPicPr>
                  <pic:blipFill>
                    <a:blip r:embed="rId40"/>
                    <a:srcRect l="2766" t="2336" r="2991" b="2095"/>
                    <a:stretch>
                      <a:fillRect/>
                    </a:stretch>
                  </pic:blipFill>
                  <pic:spPr>
                    <a:xfrm>
                      <a:off x="0" y="0"/>
                      <a:ext cx="3305149" cy="3636821"/>
                    </a:xfrm>
                    <a:prstGeom prst="rect">
                      <a:avLst/>
                    </a:prstGeom>
                    <a:ln/>
                  </pic:spPr>
                </pic:pic>
              </a:graphicData>
            </a:graphic>
          </wp:inline>
        </w:drawing>
      </w:r>
    </w:p>
    <w:p w14:paraId="01CD3201" w14:textId="1C224CBB" w:rsidR="0068470D" w:rsidRDefault="0068470D" w:rsidP="0068470D">
      <w:pPr>
        <w:pStyle w:val="Figura"/>
      </w:pPr>
      <w:bookmarkStart w:id="93" w:name="_Toc189813346"/>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9</w:t>
      </w:r>
      <w:r>
        <w:fldChar w:fldCharType="end"/>
      </w:r>
      <w:r>
        <w:t xml:space="preserve"> - </w:t>
      </w:r>
      <w:r w:rsidRPr="00F61CEA">
        <w:t>Configuració TTN</w:t>
      </w:r>
      <w:bookmarkEnd w:id="93"/>
    </w:p>
    <w:p w14:paraId="3804142D" w14:textId="77777777" w:rsidR="0068470D" w:rsidRDefault="0068470D" w:rsidP="0068470D">
      <w:r>
        <w:t>En canvi, amb els models de XIAO, si s’ha aconseguit establir una connexió amb TTN utilitzant el mateix codi d’exemple que proporciona la llibreria. En la següent figura, es pot visualitzar com l’ESP indica que ha estat capaç d’unir-se a la xarxa LoRaWAN.</w:t>
      </w:r>
    </w:p>
    <w:p w14:paraId="0F86C497" w14:textId="77777777" w:rsidR="0068470D" w:rsidRDefault="0068470D" w:rsidP="0068470D"/>
    <w:p w14:paraId="40308EDA" w14:textId="77777777" w:rsidR="0068470D" w:rsidRDefault="0068470D" w:rsidP="0068470D">
      <w:pPr>
        <w:keepNext/>
        <w:jc w:val="center"/>
      </w:pPr>
      <w:r>
        <w:rPr>
          <w:noProof/>
        </w:rPr>
        <w:drawing>
          <wp:inline distT="0" distB="0" distL="0" distR="0" wp14:anchorId="47F23480" wp14:editId="31D4FFD2">
            <wp:extent cx="3578234" cy="1812761"/>
            <wp:effectExtent l="0" t="0" r="0" b="0"/>
            <wp:docPr id="2113603417" name="image1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Correo electrónico&#10;&#10;Descripción generada automáticamente"/>
                    <pic:cNvPicPr preferRelativeResize="0"/>
                  </pic:nvPicPr>
                  <pic:blipFill>
                    <a:blip r:embed="rId41"/>
                    <a:srcRect/>
                    <a:stretch>
                      <a:fillRect/>
                    </a:stretch>
                  </pic:blipFill>
                  <pic:spPr>
                    <a:xfrm>
                      <a:off x="0" y="0"/>
                      <a:ext cx="3578234" cy="1812761"/>
                    </a:xfrm>
                    <a:prstGeom prst="rect">
                      <a:avLst/>
                    </a:prstGeom>
                    <a:ln/>
                  </pic:spPr>
                </pic:pic>
              </a:graphicData>
            </a:graphic>
          </wp:inline>
        </w:drawing>
      </w:r>
    </w:p>
    <w:p w14:paraId="21E50B4D" w14:textId="1F6E07AB" w:rsidR="0068470D" w:rsidRDefault="0068470D" w:rsidP="0068470D">
      <w:pPr>
        <w:pStyle w:val="Figura"/>
      </w:pPr>
      <w:bookmarkStart w:id="94" w:name="_Toc189813347"/>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10</w:t>
      </w:r>
      <w:r>
        <w:fldChar w:fldCharType="end"/>
      </w:r>
      <w:r>
        <w:t xml:space="preserve"> - </w:t>
      </w:r>
      <w:r w:rsidRPr="00D21DCA">
        <w:t>Connexió LoRaWAN</w:t>
      </w:r>
      <w:bookmarkEnd w:id="94"/>
    </w:p>
    <w:p w14:paraId="6AEF5519" w14:textId="77777777" w:rsidR="0068470D" w:rsidRDefault="0068470D" w:rsidP="0068470D">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p w14:paraId="7A6D979D" w14:textId="77777777" w:rsidR="0068470D" w:rsidRDefault="0068470D">
      <w:pPr>
        <w:spacing w:before="0" w:after="160" w:line="259" w:lineRule="auto"/>
        <w:jc w:val="left"/>
      </w:pPr>
    </w:p>
    <w:p w14:paraId="55123701" w14:textId="77777777" w:rsidR="0068470D" w:rsidRDefault="0068470D" w:rsidP="0068470D">
      <w:pPr>
        <w:pStyle w:val="Ttulo2"/>
      </w:pPr>
      <w:bookmarkStart w:id="95" w:name="_Toc189813282"/>
      <w:r>
        <w:t xml:space="preserve">Configuració Wi-Fi mitjançant </w:t>
      </w:r>
      <w:r w:rsidRPr="004035D4">
        <w:t>BLE</w:t>
      </w:r>
      <w:bookmarkEnd w:id="95"/>
    </w:p>
    <w:p w14:paraId="36D51773" w14:textId="77777777" w:rsidR="0068470D" w:rsidRDefault="0068470D" w:rsidP="0068470D">
      <w:r>
        <w:t>La configuració del Wi-Fi a l’ESP mitjançant BLE ha funcionat correctament. Com ja s’ha esmentat, s’ha fet servir la llibreria ArcuinoBLE per establir la connectivitat BLE mitjançant un telèfon mòbil i l’ESP.</w:t>
      </w:r>
    </w:p>
    <w:p w14:paraId="27F17ACF" w14:textId="4AFA1812" w:rsidR="0068470D" w:rsidRDefault="00000000" w:rsidP="0068470D">
      <w:pPr>
        <w:rPr>
          <w:i/>
        </w:rPr>
      </w:pPr>
      <w:sdt>
        <w:sdtPr>
          <w:tag w:val="goog_rdk_325"/>
          <w:id w:val="-1900193403"/>
          <w:showingPlcHdr/>
        </w:sdtPr>
        <w:sdtContent>
          <w:r w:rsidR="008C5547">
            <w:t xml:space="preserve">     </w:t>
          </w:r>
        </w:sdtContent>
      </w:sdt>
      <w:r w:rsidR="0068470D">
        <w:t xml:space="preserve">Per l’aplicació mòbil, s’ha fet servir l’aplicació </w:t>
      </w:r>
      <w:r w:rsidR="0068470D">
        <w:rPr>
          <w:i/>
        </w:rPr>
        <w:t>nRF Connect</w:t>
      </w:r>
      <w:r w:rsidR="0068470D">
        <w:t xml:space="preserve">, la qual permet fer un escaneig del canal, i fer comunicacions BLE amb altres dispositius. El codi que s’ha fet servir, s’ensenya en l’apartat 4.4, justament amb el codi de com guardar dades en les </w:t>
      </w:r>
      <w:r w:rsidR="0068470D">
        <w:rPr>
          <w:i/>
        </w:rPr>
        <w:t>Preferences.</w:t>
      </w:r>
    </w:p>
    <w:p w14:paraId="76011D7B" w14:textId="77777777" w:rsidR="0068470D" w:rsidRDefault="0068470D" w:rsidP="0068470D">
      <w:pPr>
        <w:rPr>
          <w:iCs/>
        </w:rPr>
      </w:pPr>
      <w:r>
        <w:rPr>
          <w:iCs/>
        </w:rPr>
        <w:t>Connexió amb l’ESP32</w:t>
      </w:r>
    </w:p>
    <w:p w14:paraId="23D4E010" w14:textId="77777777" w:rsidR="0068470D" w:rsidRDefault="0068470D" w:rsidP="0068470D">
      <w:pPr>
        <w:rPr>
          <w:iCs/>
        </w:rPr>
      </w:pPr>
      <w:r>
        <w:rPr>
          <w:iCs/>
        </w:rPr>
        <w:t>Per poder realitzar la connexió amb l’ESP32, s’ha fet servir l’aplicació nRF Connect.  Un cop el servei BLE s’anuncia, es pot connectar el telèfon mòbil a l’ESP32. En les següents figures, es pot observar com es pot realitzar aquesta connexió.</w:t>
      </w:r>
    </w:p>
    <w:p w14:paraId="38A47A57" w14:textId="77777777" w:rsidR="0068470D" w:rsidRDefault="0068470D" w:rsidP="0068470D">
      <w:pPr>
        <w:spacing w:before="0" w:after="160" w:line="259" w:lineRule="auto"/>
        <w:jc w:val="left"/>
        <w:rPr>
          <w:rFonts w:ascii="Helvetica Neue" w:eastAsia="Helvetica Neue" w:hAnsi="Helvetica Neue" w:cs="Helvetica Neue"/>
          <w:color w:val="000000"/>
          <w:sz w:val="18"/>
          <w:szCs w:val="18"/>
        </w:rPr>
      </w:pPr>
    </w:p>
    <w:p w14:paraId="4E7697A2" w14:textId="77777777" w:rsidR="0068470D" w:rsidRDefault="0068470D" w:rsidP="0068470D">
      <w:pPr>
        <w:spacing w:before="0" w:after="160" w:line="259" w:lineRule="auto"/>
        <w:jc w:val="left"/>
      </w:pPr>
      <w:r>
        <w:rPr>
          <w:rFonts w:ascii="Helvetica Neue" w:eastAsia="Helvetica Neue" w:hAnsi="Helvetica Neue" w:cs="Helvetica Neue"/>
          <w:color w:val="000000"/>
          <w:sz w:val="18"/>
          <w:szCs w:val="18"/>
        </w:rPr>
        <w:br w:type="page"/>
      </w:r>
    </w:p>
    <w:tbl>
      <w:tblPr>
        <w:tblStyle w:val="Tablaconcuadrcula"/>
        <w:tblW w:w="0" w:type="auto"/>
        <w:tblLook w:val="04A0" w:firstRow="1" w:lastRow="0" w:firstColumn="1" w:lastColumn="0" w:noHBand="0" w:noVBand="1"/>
      </w:tblPr>
      <w:tblGrid>
        <w:gridCol w:w="4244"/>
        <w:gridCol w:w="4244"/>
      </w:tblGrid>
      <w:tr w:rsidR="0068470D" w14:paraId="67863733" w14:textId="77777777" w:rsidTr="00DA2626">
        <w:tc>
          <w:tcPr>
            <w:tcW w:w="4247" w:type="dxa"/>
          </w:tcPr>
          <w:p w14:paraId="36A40F53" w14:textId="77777777" w:rsidR="0068470D" w:rsidRDefault="0068470D" w:rsidP="00DA2626">
            <w:pPr>
              <w:jc w:val="center"/>
              <w:rPr>
                <w:iCs/>
              </w:rPr>
            </w:pPr>
            <w:r>
              <w:rPr>
                <w:noProof/>
              </w:rPr>
              <w:lastRenderedPageBreak/>
              <w:drawing>
                <wp:inline distT="0" distB="0" distL="0" distR="0" wp14:anchorId="65B56BE0" wp14:editId="7BF86D5A">
                  <wp:extent cx="1980000" cy="4403354"/>
                  <wp:effectExtent l="0" t="0" r="1270" b="0"/>
                  <wp:docPr id="6824342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4200" name="Imagen 1" descr="Interfaz de usuario gráfica, Texto, Aplicación&#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0000" cy="4403354"/>
                          </a:xfrm>
                          <a:prstGeom prst="rect">
                            <a:avLst/>
                          </a:prstGeom>
                          <a:noFill/>
                          <a:ln>
                            <a:noFill/>
                          </a:ln>
                        </pic:spPr>
                      </pic:pic>
                    </a:graphicData>
                  </a:graphic>
                </wp:inline>
              </w:drawing>
            </w:r>
          </w:p>
        </w:tc>
        <w:tc>
          <w:tcPr>
            <w:tcW w:w="4247" w:type="dxa"/>
          </w:tcPr>
          <w:p w14:paraId="4EECA517" w14:textId="77777777" w:rsidR="0068470D" w:rsidRDefault="0068470D" w:rsidP="00DA2626">
            <w:pPr>
              <w:keepNext/>
              <w:jc w:val="center"/>
              <w:rPr>
                <w:iCs/>
              </w:rPr>
            </w:pPr>
            <w:r>
              <w:rPr>
                <w:noProof/>
              </w:rPr>
              <w:drawing>
                <wp:inline distT="0" distB="0" distL="0" distR="0" wp14:anchorId="04881501" wp14:editId="739A6BDA">
                  <wp:extent cx="1980000" cy="4403355"/>
                  <wp:effectExtent l="0" t="0" r="1270" b="0"/>
                  <wp:docPr id="1814242314"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42314" name="Imagen 2" descr="Interfaz de usuario gráfica, Texto, Aplicación, Correo electrónic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0000" cy="4403355"/>
                          </a:xfrm>
                          <a:prstGeom prst="rect">
                            <a:avLst/>
                          </a:prstGeom>
                          <a:noFill/>
                          <a:ln>
                            <a:noFill/>
                          </a:ln>
                        </pic:spPr>
                      </pic:pic>
                    </a:graphicData>
                  </a:graphic>
                </wp:inline>
              </w:drawing>
            </w:r>
          </w:p>
        </w:tc>
      </w:tr>
    </w:tbl>
    <w:p w14:paraId="2300832F" w14:textId="68C22464" w:rsidR="0068470D" w:rsidRDefault="0068470D" w:rsidP="0068470D">
      <w:pPr>
        <w:pStyle w:val="Figura"/>
        <w:rPr>
          <w:i/>
          <w:iCs/>
        </w:rPr>
      </w:pPr>
      <w:bookmarkStart w:id="96" w:name="_Toc189813348"/>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11</w:t>
      </w:r>
      <w:r>
        <w:fldChar w:fldCharType="end"/>
      </w:r>
      <w:r>
        <w:t xml:space="preserve"> - Connexió BLE mitjançant </w:t>
      </w:r>
      <w:r w:rsidRPr="004035D4">
        <w:rPr>
          <w:i/>
          <w:iCs/>
        </w:rPr>
        <w:t>nRF Connect</w:t>
      </w:r>
      <w:bookmarkEnd w:id="96"/>
    </w:p>
    <w:p w14:paraId="216DE9B4" w14:textId="77777777" w:rsidR="0068470D" w:rsidRDefault="0068470D" w:rsidP="0068470D">
      <w:pPr>
        <w:rPr>
          <w:iCs/>
        </w:rPr>
      </w:pPr>
      <w:r>
        <w:rPr>
          <w:iCs/>
        </w:rPr>
        <w:t xml:space="preserve">Un cop la connexió s’ha establert, l’ESP32 espera rebre el SSID i la Contrasenya d’un Wi-Fi. El missatge enviat per les credencials Wi-Fi, ha de ser en format </w:t>
      </w:r>
      <w:r>
        <w:rPr>
          <w:i/>
        </w:rPr>
        <w:t>TEXT (UFT-8)</w:t>
      </w:r>
      <w:r>
        <w:rPr>
          <w:iCs/>
        </w:rPr>
        <w:t xml:space="preserve"> i l’estructura ha del missatge ha de ser l’SSID i la contrasenya escrits junts, únicament separats per el caràcter </w:t>
      </w:r>
      <w:r w:rsidRPr="004035D4">
        <w:rPr>
          <w:iCs/>
        </w:rPr>
        <w:t>:</w:t>
      </w:r>
      <w:r>
        <w:rPr>
          <w:iCs/>
        </w:rPr>
        <w:t xml:space="preserve"> (dos punts). En la següent figura es pot observar aquests mateixos passos:</w:t>
      </w:r>
    </w:p>
    <w:p w14:paraId="10AB594A" w14:textId="77777777" w:rsidR="0068470D" w:rsidRDefault="0068470D" w:rsidP="0068470D">
      <w:pPr>
        <w:pStyle w:val="Figura"/>
        <w:rPr>
          <w:rFonts w:ascii="Helvetica Neue" w:eastAsia="Helvetica Neue" w:hAnsi="Helvetica Neue" w:cs="Helvetica Neue"/>
          <w:color w:val="000000"/>
        </w:rPr>
      </w:pPr>
    </w:p>
    <w:tbl>
      <w:tblPr>
        <w:tblStyle w:val="Tablaconcuadrcula"/>
        <w:tblW w:w="0" w:type="auto"/>
        <w:tblLook w:val="04A0" w:firstRow="1" w:lastRow="0" w:firstColumn="1" w:lastColumn="0" w:noHBand="0" w:noVBand="1"/>
      </w:tblPr>
      <w:tblGrid>
        <w:gridCol w:w="4244"/>
        <w:gridCol w:w="4244"/>
      </w:tblGrid>
      <w:tr w:rsidR="0068470D" w14:paraId="29F84903" w14:textId="77777777" w:rsidTr="00DA2626">
        <w:tc>
          <w:tcPr>
            <w:tcW w:w="4247" w:type="dxa"/>
          </w:tcPr>
          <w:p w14:paraId="188D1685" w14:textId="77777777" w:rsidR="0068470D" w:rsidRDefault="0068470D" w:rsidP="00DA2626">
            <w:pPr>
              <w:jc w:val="center"/>
              <w:rPr>
                <w:iCs/>
              </w:rPr>
            </w:pPr>
            <w:r>
              <w:rPr>
                <w:noProof/>
              </w:rPr>
              <w:lastRenderedPageBreak/>
              <w:drawing>
                <wp:inline distT="0" distB="0" distL="0" distR="0" wp14:anchorId="1E888724" wp14:editId="76B5201B">
                  <wp:extent cx="1980000" cy="4403354"/>
                  <wp:effectExtent l="0" t="0" r="1270" b="0"/>
                  <wp:docPr id="2104859194"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9194" name="Imagen 3" descr="Interfaz de usuario gráfica, Texto, Aplicación, Correo electrónic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0000" cy="4403354"/>
                          </a:xfrm>
                          <a:prstGeom prst="rect">
                            <a:avLst/>
                          </a:prstGeom>
                          <a:noFill/>
                          <a:ln>
                            <a:noFill/>
                          </a:ln>
                        </pic:spPr>
                      </pic:pic>
                    </a:graphicData>
                  </a:graphic>
                </wp:inline>
              </w:drawing>
            </w:r>
          </w:p>
        </w:tc>
        <w:tc>
          <w:tcPr>
            <w:tcW w:w="4247" w:type="dxa"/>
          </w:tcPr>
          <w:p w14:paraId="77A5AD5A" w14:textId="77777777" w:rsidR="0068470D" w:rsidRPr="00A55B4E" w:rsidRDefault="0068470D" w:rsidP="00DA2626">
            <w:pPr>
              <w:keepNext/>
              <w:rPr>
                <w:iCs/>
                <w:u w:val="single"/>
              </w:rPr>
            </w:pPr>
            <w:r w:rsidRPr="00A55B4E">
              <w:rPr>
                <w:noProof/>
                <w:u w:val="single"/>
              </w:rPr>
              <w:drawing>
                <wp:inline distT="0" distB="0" distL="0" distR="0" wp14:anchorId="1D9D9636" wp14:editId="41984665">
                  <wp:extent cx="1980000" cy="4403354"/>
                  <wp:effectExtent l="0" t="0" r="1270" b="0"/>
                  <wp:docPr id="1306335917"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5917" name="Imagen 4" descr="Interfaz de usuario gráfica, Texto, Aplicación, Chat o mensaje de text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80000" cy="4403354"/>
                          </a:xfrm>
                          <a:prstGeom prst="rect">
                            <a:avLst/>
                          </a:prstGeom>
                          <a:noFill/>
                          <a:ln>
                            <a:noFill/>
                          </a:ln>
                        </pic:spPr>
                      </pic:pic>
                    </a:graphicData>
                  </a:graphic>
                </wp:inline>
              </w:drawing>
            </w:r>
          </w:p>
        </w:tc>
      </w:tr>
    </w:tbl>
    <w:p w14:paraId="3515C08C" w14:textId="2D698750" w:rsidR="0068470D" w:rsidRDefault="0068470D" w:rsidP="0068470D">
      <w:pPr>
        <w:pStyle w:val="Figura"/>
      </w:pPr>
      <w:bookmarkStart w:id="97" w:name="_Toc189813349"/>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12</w:t>
      </w:r>
      <w:r>
        <w:fldChar w:fldCharType="end"/>
      </w:r>
      <w:r>
        <w:t xml:space="preserve"> - Enviament de credencials Wi-Fi mitjançant BLE</w:t>
      </w:r>
      <w:bookmarkEnd w:id="97"/>
    </w:p>
    <w:p w14:paraId="5DF53293" w14:textId="133E0C9D" w:rsidR="0068470D" w:rsidRDefault="0068470D" w:rsidP="0068470D">
      <w:pPr>
        <w:spacing w:before="0" w:after="160" w:line="259" w:lineRule="auto"/>
        <w:jc w:val="left"/>
      </w:pPr>
    </w:p>
    <w:p w14:paraId="1CD9E9E9" w14:textId="77777777" w:rsidR="0068470D" w:rsidRDefault="0068470D" w:rsidP="0068470D">
      <w:pPr>
        <w:pStyle w:val="Ttulo2"/>
      </w:pPr>
      <w:bookmarkStart w:id="98" w:name="_Toc189813283"/>
      <w:r>
        <w:t>Guardar dades en memòria no volàtil</w:t>
      </w:r>
      <w:bookmarkEnd w:id="98"/>
    </w:p>
    <w:p w14:paraId="6EEF5314" w14:textId="77777777" w:rsidR="0068470D" w:rsidRDefault="0068470D" w:rsidP="0068470D">
      <w:r>
        <w:t xml:space="preserve">Emmagatzemar dades en memòria no volàtil també ha estat possible. S’ha implementat una funció per poder guardar les credencials Wi-Fi mitjançant la llibreria </w:t>
      </w:r>
      <w:r>
        <w:rPr>
          <w:i/>
        </w:rPr>
        <w:t xml:space="preserve">Preferences </w:t>
      </w:r>
      <w:r>
        <w:t xml:space="preserve">a la memòria no volàtil del ESP32. Per altra banda, també s’ha pogut guardar l’estat del dispositiu en memòria RTC, per poder continuar en el mateix punt del codi abans de que el microcontroladors es posés en mode </w:t>
      </w:r>
      <w:r>
        <w:rPr>
          <w:i/>
        </w:rPr>
        <w:t>deep_sleep</w:t>
      </w:r>
      <w:r>
        <w:t>.  El codi utilitzat per les següents proves es pot trobar en el següent enllaç: https://github.com/paugarcia32/TFG/tree/main/03%20-%20Results%20of%20the%20measurements/NVPStorageWithWiFiCredentials</w:t>
      </w:r>
    </w:p>
    <w:p w14:paraId="6E531262" w14:textId="77777777" w:rsidR="0068470D" w:rsidRPr="004255C7" w:rsidRDefault="0068470D" w:rsidP="0068470D">
      <w:pPr>
        <w:pStyle w:val="Ttulo3"/>
        <w:rPr>
          <w:i/>
        </w:rPr>
      </w:pPr>
      <w:bookmarkStart w:id="99" w:name="_heading=h.2w5ecyt" w:colFirst="0" w:colLast="0"/>
      <w:bookmarkStart w:id="100" w:name="_Toc189813284"/>
      <w:bookmarkEnd w:id="99"/>
      <w:r>
        <w:t xml:space="preserve">Proves realitzades amb la llibreria </w:t>
      </w:r>
      <w:r w:rsidRPr="004035D4">
        <w:t>Preferences</w:t>
      </w:r>
      <w:bookmarkEnd w:id="100"/>
      <w:r>
        <w:t xml:space="preserve"> </w:t>
      </w:r>
    </w:p>
    <w:p w14:paraId="03F53E01" w14:textId="77777777" w:rsidR="0068470D" w:rsidRDefault="0068470D" w:rsidP="0068470D">
      <w:r>
        <w:t xml:space="preserve">Per guardar les credencials Wi-Fi rebudes per BLE, s’ha fet servir la llibreria </w:t>
      </w:r>
      <w:r>
        <w:rPr>
          <w:i/>
          <w:iCs/>
        </w:rPr>
        <w:t xml:space="preserve">Preferences. </w:t>
      </w:r>
      <w:r>
        <w:t>Inicialment, s’ha configurat el ESP</w:t>
      </w:r>
      <w:sdt>
        <w:sdtPr>
          <w:tag w:val="goog_rdk_327"/>
          <w:id w:val="257574470"/>
        </w:sdtPr>
        <w:sdtContent>
          <w:r>
            <w:t>32</w:t>
          </w:r>
        </w:sdtContent>
      </w:sdt>
      <w:r>
        <w:t xml:space="preserve"> per comprovar s</w:t>
      </w:r>
      <w:sdt>
        <w:sdtPr>
          <w:tag w:val="goog_rdk_328"/>
          <w:id w:val="1040318460"/>
        </w:sdtPr>
        <w:sdtContent>
          <w:r>
            <w:t>’</w:t>
          </w:r>
        </w:sdtContent>
      </w:sdt>
      <w:r>
        <w:t>hi ha dades guardades a les Preferences. En cas de no haver-hi, s’inicialitza el BLE i s’espera a rebre dades.</w:t>
      </w:r>
    </w:p>
    <w:p w14:paraId="72585E56" w14:textId="636E8EF9" w:rsidR="0068470D" w:rsidRDefault="0068470D" w:rsidP="0068470D">
      <w:r>
        <w:t>Quan amb el telèfon mòbil enviem les dades amb el format adequat, l’ESP</w:t>
      </w:r>
      <w:sdt>
        <w:sdtPr>
          <w:tag w:val="goog_rdk_331"/>
          <w:id w:val="-1815482372"/>
        </w:sdtPr>
        <w:sdtContent>
          <w:r>
            <w:t>32</w:t>
          </w:r>
        </w:sdtContent>
      </w:sdt>
      <w:r>
        <w:t xml:space="preserve"> guarda les dades en les Preferences, i intenta connectar-se al Wi-Fi.</w:t>
      </w:r>
    </w:p>
    <w:p w14:paraId="43280F5D" w14:textId="77777777" w:rsidR="0068470D" w:rsidRDefault="0068470D" w:rsidP="0068470D">
      <w:r>
        <w:t>En la següent figura, podem veure l’output del port sèrie, on es mostra el comportament del ESP.</w:t>
      </w:r>
    </w:p>
    <w:p w14:paraId="3E2014FD" w14:textId="77777777" w:rsidR="0068470D" w:rsidRDefault="0068470D">
      <w:pPr>
        <w:spacing w:before="0" w:after="160" w:line="259" w:lineRule="auto"/>
        <w:jc w:val="left"/>
      </w:pPr>
    </w:p>
    <w:p w14:paraId="1BD21919" w14:textId="77777777" w:rsidR="0068470D" w:rsidRDefault="0068470D">
      <w:pPr>
        <w:spacing w:before="0" w:after="160" w:line="259" w:lineRule="auto"/>
        <w:jc w:val="left"/>
      </w:pPr>
    </w:p>
    <w:p w14:paraId="5617D54F" w14:textId="77777777" w:rsidR="0068470D" w:rsidRDefault="0068470D" w:rsidP="0068470D">
      <w:pPr>
        <w:keepNext/>
        <w:jc w:val="center"/>
      </w:pPr>
      <w:r>
        <w:rPr>
          <w:noProof/>
        </w:rPr>
        <w:lastRenderedPageBreak/>
        <w:drawing>
          <wp:inline distT="0" distB="0" distL="0" distR="0" wp14:anchorId="47CDB5EA" wp14:editId="39C8A002">
            <wp:extent cx="3107641" cy="2716577"/>
            <wp:effectExtent l="0" t="0" r="0" b="0"/>
            <wp:docPr id="2113603418" name="image4.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 Texto, Aplicación, Correo electrónico&#10;&#10;Descripción generada automáticamente"/>
                    <pic:cNvPicPr preferRelativeResize="0"/>
                  </pic:nvPicPr>
                  <pic:blipFill>
                    <a:blip r:embed="rId46"/>
                    <a:srcRect t="54687" r="53000"/>
                    <a:stretch>
                      <a:fillRect/>
                    </a:stretch>
                  </pic:blipFill>
                  <pic:spPr>
                    <a:xfrm>
                      <a:off x="0" y="0"/>
                      <a:ext cx="3107641" cy="2716577"/>
                    </a:xfrm>
                    <a:prstGeom prst="rect">
                      <a:avLst/>
                    </a:prstGeom>
                    <a:ln/>
                  </pic:spPr>
                </pic:pic>
              </a:graphicData>
            </a:graphic>
          </wp:inline>
        </w:drawing>
      </w:r>
    </w:p>
    <w:p w14:paraId="6B5F0C97" w14:textId="21142871" w:rsidR="0068470D" w:rsidRDefault="0068470D" w:rsidP="0068470D">
      <w:pPr>
        <w:pStyle w:val="Figura"/>
      </w:pPr>
      <w:bookmarkStart w:id="101" w:name="_Toc189813350"/>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13</w:t>
      </w:r>
      <w:r>
        <w:fldChar w:fldCharType="end"/>
      </w:r>
      <w:r>
        <w:t xml:space="preserve"> - </w:t>
      </w:r>
      <w:r w:rsidRPr="00265086">
        <w:t>Emmagatzemant de credencials Wi-Fi amb Preferences</w:t>
      </w:r>
      <w:r>
        <w:t xml:space="preserve"> i c</w:t>
      </w:r>
      <w:r w:rsidRPr="00265086">
        <w:t>onfiguració Wi-Fi mitjançant BLE</w:t>
      </w:r>
      <w:bookmarkEnd w:id="101"/>
    </w:p>
    <w:p w14:paraId="3872F557" w14:textId="77777777" w:rsidR="0068470D" w:rsidRDefault="0068470D" w:rsidP="0068470D">
      <w:r>
        <w:t>En la figura anterior, es pot observar com al inici, l</w:t>
      </w:r>
      <w:sdt>
        <w:sdtPr>
          <w:tag w:val="goog_rdk_334"/>
          <w:id w:val="-1881550414"/>
        </w:sdtPr>
        <w:sdtContent>
          <w:r>
            <w:t>’</w:t>
          </w:r>
        </w:sdtContent>
      </w:sdt>
      <w:r>
        <w:t xml:space="preserve">ESP32 busca si té credencials Wi-Fi emmagatzemades : </w:t>
      </w:r>
      <w:r>
        <w:rPr>
          <w:i/>
        </w:rPr>
        <w:t xml:space="preserve">“No </w:t>
      </w:r>
      <w:proofErr w:type="spellStart"/>
      <w:r>
        <w:rPr>
          <w:i/>
        </w:rPr>
        <w:t>sotred</w:t>
      </w:r>
      <w:proofErr w:type="spellEnd"/>
      <w:r>
        <w:rPr>
          <w:i/>
        </w:rPr>
        <w:t xml:space="preserve"> Wi-Fi </w:t>
      </w:r>
      <w:proofErr w:type="spellStart"/>
      <w:r>
        <w:rPr>
          <w:i/>
        </w:rPr>
        <w:t>credentials</w:t>
      </w:r>
      <w:proofErr w:type="spellEnd"/>
      <w:r>
        <w:rPr>
          <w:i/>
        </w:rPr>
        <w:t>”.</w:t>
      </w:r>
      <w:r>
        <w:t xml:space="preserve">  Si no té credencials guardades, inicia el servei BLE, per posteriorment guardar les credencials. Quan l</w:t>
      </w:r>
      <w:sdt>
        <w:sdtPr>
          <w:tag w:val="goog_rdk_338"/>
          <w:id w:val="-767701159"/>
        </w:sdtPr>
        <w:sdtContent>
          <w:r>
            <w:t>’</w:t>
          </w:r>
        </w:sdtContent>
      </w:sdt>
      <w:r>
        <w:t>ESP</w:t>
      </w:r>
      <w:sdt>
        <w:sdtPr>
          <w:tag w:val="goog_rdk_339"/>
          <w:id w:val="-78916513"/>
        </w:sdtPr>
        <w:sdtContent>
          <w:r>
            <w:t>32</w:t>
          </w:r>
        </w:sdtContent>
      </w:sdt>
      <w:r>
        <w:t xml:space="preserve"> rep les credencials amb el format </w:t>
      </w:r>
      <w:r>
        <w:rPr>
          <w:i/>
        </w:rPr>
        <w:t>SSID:PASSWORD</w:t>
      </w:r>
      <w:r>
        <w:t xml:space="preserve"> intenta connectar-se a la xarxa Wi-Fi.</w:t>
      </w:r>
    </w:p>
    <w:p w14:paraId="2D3AE771" w14:textId="77777777" w:rsidR="0068470D" w:rsidRDefault="0068470D" w:rsidP="0068470D">
      <w:r>
        <w:t>En la següent figura, es pot observar com desprès d’un reinici, si l</w:t>
      </w:r>
      <w:sdt>
        <w:sdtPr>
          <w:tag w:val="goog_rdk_342"/>
          <w:id w:val="2032075821"/>
        </w:sdtPr>
        <w:sdtContent>
          <w:r>
            <w:t>’</w:t>
          </w:r>
        </w:sdtContent>
      </w:sdt>
      <w:r>
        <w:t>ESP troba credencials Wi-Fi guardades en la memòria NVP</w:t>
      </w:r>
      <w:r>
        <w:rPr>
          <w:i/>
        </w:rPr>
        <w:t xml:space="preserve">, </w:t>
      </w:r>
      <w:r>
        <w:t>intenta connectar-se:</w:t>
      </w:r>
    </w:p>
    <w:p w14:paraId="6688ED8B" w14:textId="77777777" w:rsidR="0068470D" w:rsidRDefault="0068470D">
      <w:pPr>
        <w:spacing w:before="0" w:after="160" w:line="259" w:lineRule="auto"/>
        <w:jc w:val="left"/>
      </w:pPr>
    </w:p>
    <w:p w14:paraId="61045A0A" w14:textId="77777777" w:rsidR="0068470D" w:rsidRDefault="0068470D" w:rsidP="0068470D"/>
    <w:p w14:paraId="7EFF0B18" w14:textId="77777777" w:rsidR="0068470D" w:rsidRDefault="0068470D" w:rsidP="0068470D">
      <w:pPr>
        <w:keepNext/>
        <w:jc w:val="center"/>
      </w:pPr>
      <w:r>
        <w:rPr>
          <w:noProof/>
        </w:rPr>
        <w:drawing>
          <wp:inline distT="0" distB="0" distL="0" distR="0" wp14:anchorId="1C73D280" wp14:editId="225F4BD3">
            <wp:extent cx="3357589" cy="2764681"/>
            <wp:effectExtent l="0" t="0" r="0" b="0"/>
            <wp:docPr id="2113603419" name="image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exto&#10;&#10;Descripción generada automáticamente"/>
                    <pic:cNvPicPr preferRelativeResize="0"/>
                  </pic:nvPicPr>
                  <pic:blipFill>
                    <a:blip r:embed="rId47"/>
                    <a:srcRect/>
                    <a:stretch>
                      <a:fillRect/>
                    </a:stretch>
                  </pic:blipFill>
                  <pic:spPr>
                    <a:xfrm>
                      <a:off x="0" y="0"/>
                      <a:ext cx="3357589" cy="2764681"/>
                    </a:xfrm>
                    <a:prstGeom prst="rect">
                      <a:avLst/>
                    </a:prstGeom>
                    <a:ln/>
                  </pic:spPr>
                </pic:pic>
              </a:graphicData>
            </a:graphic>
          </wp:inline>
        </w:drawing>
      </w:r>
    </w:p>
    <w:p w14:paraId="19599347" w14:textId="0DBE2CB8" w:rsidR="0068470D" w:rsidRDefault="0068470D" w:rsidP="0068470D">
      <w:pPr>
        <w:pStyle w:val="Figura"/>
      </w:pPr>
      <w:bookmarkStart w:id="102" w:name="_Toc189813351"/>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14</w:t>
      </w:r>
      <w:r>
        <w:fldChar w:fldCharType="end"/>
      </w:r>
      <w:r>
        <w:t xml:space="preserve"> - </w:t>
      </w:r>
      <w:r w:rsidRPr="00844C02">
        <w:t>Reutilització dades NVP</w:t>
      </w:r>
      <w:bookmarkEnd w:id="102"/>
    </w:p>
    <w:p w14:paraId="62F270E9" w14:textId="77777777" w:rsidR="0068470D" w:rsidRDefault="0068470D">
      <w:pPr>
        <w:spacing w:before="0" w:after="160" w:line="259" w:lineRule="auto"/>
        <w:jc w:val="left"/>
      </w:pPr>
    </w:p>
    <w:p w14:paraId="52A3A7CD" w14:textId="77777777" w:rsidR="0068470D" w:rsidRDefault="0068470D">
      <w:pPr>
        <w:spacing w:before="0" w:after="160" w:line="259" w:lineRule="auto"/>
        <w:jc w:val="left"/>
      </w:pPr>
    </w:p>
    <w:p w14:paraId="1EE466F6" w14:textId="77777777" w:rsidR="0068470D" w:rsidRDefault="0068470D">
      <w:pPr>
        <w:spacing w:before="0" w:after="160" w:line="259" w:lineRule="auto"/>
        <w:jc w:val="left"/>
        <w:rPr>
          <w:sz w:val="18"/>
          <w:szCs w:val="18"/>
        </w:rPr>
      </w:pPr>
    </w:p>
    <w:p w14:paraId="567F5685" w14:textId="77777777" w:rsidR="0068470D" w:rsidRDefault="0068470D" w:rsidP="0068470D">
      <w:pPr>
        <w:pStyle w:val="Ttulo2"/>
      </w:pPr>
      <w:bookmarkStart w:id="103" w:name="_Toc189813285"/>
      <w:r>
        <w:lastRenderedPageBreak/>
        <w:t xml:space="preserve">Estalvi d’energia i </w:t>
      </w:r>
      <w:r w:rsidRPr="00F51875">
        <w:t>modes</w:t>
      </w:r>
      <w:r>
        <w:t xml:space="preserve"> </w:t>
      </w:r>
      <w:proofErr w:type="spellStart"/>
      <w:r>
        <w:rPr>
          <w:i/>
        </w:rPr>
        <w:t>sleep</w:t>
      </w:r>
      <w:bookmarkEnd w:id="103"/>
      <w:proofErr w:type="spellEnd"/>
    </w:p>
    <w:p w14:paraId="6E270FF8" w14:textId="77777777" w:rsidR="0068470D" w:rsidRDefault="0068470D" w:rsidP="0068470D">
      <w:r>
        <w:t>Per comprovar el correcte funcionament dels ESP</w:t>
      </w:r>
      <w:sdt>
        <w:sdtPr>
          <w:tag w:val="goog_rdk_343"/>
          <w:id w:val="-2129619376"/>
        </w:sdtPr>
        <w:sdtContent>
          <w:r>
            <w:t>32</w:t>
          </w:r>
        </w:sdtContent>
      </w:sdt>
      <w:r>
        <w:t xml:space="preserve"> quan canvien de modes d’energia, s’han fet proves per comprovar quant de temps estan realment en mode </w:t>
      </w:r>
      <w:proofErr w:type="spellStart"/>
      <w:r>
        <w:rPr>
          <w:i/>
        </w:rPr>
        <w:t>sleep</w:t>
      </w:r>
      <w:proofErr w:type="spellEnd"/>
      <w:r>
        <w:t>, i quant de temps triguen en despertar. El codi utilitzat per les següents proves es pot trobar en el següent enllaç: https://github.com/paugarcia32/TFG/tree/main/03%20-%20Results%20of%20the%20measurements/Sleep%20Modes%20ESP</w:t>
      </w:r>
    </w:p>
    <w:p w14:paraId="6B9C8D42" w14:textId="77777777" w:rsidR="0068470D" w:rsidRDefault="0068470D" w:rsidP="0068470D">
      <w:pPr>
        <w:pStyle w:val="Ttulo3"/>
      </w:pPr>
      <w:bookmarkStart w:id="104" w:name="_heading=h.pkwqa1" w:colFirst="0" w:colLast="0"/>
      <w:bookmarkStart w:id="105" w:name="_Toc189813286"/>
      <w:bookmarkEnd w:id="104"/>
      <w:r>
        <w:t xml:space="preserve">Mode </w:t>
      </w:r>
      <w:proofErr w:type="spellStart"/>
      <w:r>
        <w:t>light_</w:t>
      </w:r>
      <w:r w:rsidRPr="00F51875">
        <w:t>sleep</w:t>
      </w:r>
      <w:bookmarkEnd w:id="105"/>
      <w:proofErr w:type="spellEnd"/>
    </w:p>
    <w:p w14:paraId="378DA96F" w14:textId="27052706" w:rsidR="00811B9E" w:rsidRPr="00811B9E" w:rsidRDefault="00811B9E" w:rsidP="00811B9E">
      <w:r w:rsidRPr="00811B9E">
        <w:t>Per comprovar el correcte funcionament d’aquest mode, s’han fet diversos experiments, que consisteixen en mesurar quant de temps està dormint el dispositiu realment, en comparació al temps que se li ha indicat.</w:t>
      </w:r>
    </w:p>
    <w:p w14:paraId="1CC784E4" w14:textId="77777777" w:rsidR="0068470D" w:rsidRDefault="0068470D" w:rsidP="0068470D">
      <w:r>
        <w:t>Aquesta prova ha consistit en definir un temporitzador de temps per cada experiment; 1, 5 i 10 segons. Cada cop que el ESP es va a dormir, envia un missatge per el port serial, i cada cop que es desperta, envia un altre missatge. Al mateix temps, hi ha un script escrit en Python que guarda les dades en un CSV, per poder analitzar-les més endavant. D’aquesta manera podem mesurar la diferència de temps entre cada missatge.</w:t>
      </w:r>
    </w:p>
    <w:p w14:paraId="2D41EC88" w14:textId="77777777" w:rsidR="0068470D" w:rsidRDefault="0068470D" w:rsidP="0068470D">
      <w:r>
        <w:t xml:space="preserve">Els resultats obtinguts en aquestes mesures han estat molt sorprenents, ja que en aquest mode, l’ESP32 es desperta de mitja 1 segon abans. Aquests valors proporcionen força inexactitud per a una possible futura implementació. </w:t>
      </w:r>
    </w:p>
    <w:p w14:paraId="551BDEBE" w14:textId="77777777" w:rsidR="0068470D" w:rsidRDefault="0068470D" w:rsidP="0068470D">
      <w:r>
        <w:t xml:space="preserve">A continuació, es poden trobar dos tipus de gràfiques diferents: A l’esquerra, les gràfiques indiquen el temps que l’ESP32 ha estat en mode </w:t>
      </w:r>
      <w:proofErr w:type="spellStart"/>
      <w:r>
        <w:rPr>
          <w:i/>
          <w:iCs/>
        </w:rPr>
        <w:t>light_sleep</w:t>
      </w:r>
      <w:proofErr w:type="spellEnd"/>
      <w:r>
        <w:t>, a la dreta, les gràfiques indiquen la diferència de temps que hi havia entre el valor esperat i l’obtingut.</w:t>
      </w:r>
    </w:p>
    <w:p w14:paraId="60D31692" w14:textId="77777777" w:rsidR="0068470D" w:rsidRDefault="0068470D" w:rsidP="002A5231">
      <w:pPr>
        <w:pStyle w:val="Taula"/>
      </w:pPr>
    </w:p>
    <w:tbl>
      <w:tblPr>
        <w:tblW w:w="10542" w:type="dxa"/>
        <w:jc w:val="center"/>
        <w:tblBorders>
          <w:top w:val="nil"/>
          <w:left w:val="nil"/>
          <w:bottom w:val="nil"/>
          <w:right w:val="nil"/>
          <w:insideH w:val="nil"/>
          <w:insideV w:val="nil"/>
        </w:tblBorders>
        <w:tblLayout w:type="fixed"/>
        <w:tblLook w:val="0400" w:firstRow="0" w:lastRow="0" w:firstColumn="0" w:lastColumn="0" w:noHBand="0" w:noVBand="1"/>
      </w:tblPr>
      <w:tblGrid>
        <w:gridCol w:w="5272"/>
        <w:gridCol w:w="5270"/>
      </w:tblGrid>
      <w:tr w:rsidR="0068470D" w14:paraId="61CFE0D8" w14:textId="77777777" w:rsidTr="00DA2626">
        <w:trPr>
          <w:trHeight w:val="3857"/>
          <w:jc w:val="center"/>
        </w:trPr>
        <w:tc>
          <w:tcPr>
            <w:tcW w:w="5272" w:type="dxa"/>
          </w:tcPr>
          <w:p w14:paraId="74868565" w14:textId="77777777" w:rsidR="0068470D" w:rsidRDefault="0068470D" w:rsidP="00DA2626">
            <w:pPr>
              <w:jc w:val="center"/>
            </w:pPr>
            <w:r>
              <w:rPr>
                <w:noProof/>
              </w:rPr>
              <w:drawing>
                <wp:inline distT="0" distB="0" distL="0" distR="0" wp14:anchorId="2A32E4CA" wp14:editId="7D7FF29E">
                  <wp:extent cx="3257780" cy="2172065"/>
                  <wp:effectExtent l="0" t="0" r="0" b="0"/>
                  <wp:docPr id="2113603397" name="Gráfico 21136033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7B8588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i/>
                <w:color w:val="000000"/>
                <w:sz w:val="18"/>
                <w:szCs w:val="18"/>
              </w:rPr>
            </w:pPr>
            <w:r>
              <w:rPr>
                <w:rFonts w:ascii="Helvetica Neue" w:eastAsia="Helvetica Neue" w:hAnsi="Helvetica Neue" w:cs="Helvetica Neue"/>
                <w:color w:val="000000"/>
                <w:sz w:val="18"/>
                <w:szCs w:val="18"/>
              </w:rPr>
              <w:t xml:space="preserve">Figura 4.15.a – Mesura 10 segons en </w:t>
            </w:r>
            <w:proofErr w:type="spellStart"/>
            <w:r>
              <w:rPr>
                <w:rFonts w:ascii="Helvetica Neue" w:eastAsia="Helvetica Neue" w:hAnsi="Helvetica Neue" w:cs="Helvetica Neue"/>
                <w:i/>
                <w:color w:val="000000"/>
                <w:sz w:val="18"/>
                <w:szCs w:val="18"/>
              </w:rPr>
              <w:t>light_sleep</w:t>
            </w:r>
            <w:proofErr w:type="spellEnd"/>
          </w:p>
        </w:tc>
        <w:tc>
          <w:tcPr>
            <w:tcW w:w="5270" w:type="dxa"/>
          </w:tcPr>
          <w:p w14:paraId="2629B938" w14:textId="77777777" w:rsidR="0068470D" w:rsidRDefault="0068470D" w:rsidP="00DA2626">
            <w:pPr>
              <w:jc w:val="center"/>
            </w:pPr>
            <w:r>
              <w:rPr>
                <w:noProof/>
              </w:rPr>
              <w:drawing>
                <wp:inline distT="0" distB="0" distL="0" distR="0" wp14:anchorId="308BA46A" wp14:editId="782F4AA6">
                  <wp:extent cx="3257780" cy="2172065"/>
                  <wp:effectExtent l="0" t="0" r="0" b="0"/>
                  <wp:docPr id="2113603385" name="Gráfico 211360338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9B3625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4.15.b – Diferència temps </w:t>
            </w:r>
            <w:r>
              <w:rPr>
                <w:rFonts w:ascii="Helvetica Neue" w:eastAsia="Helvetica Neue" w:hAnsi="Helvetica Neue" w:cs="Helvetica Neue"/>
                <w:i/>
                <w:color w:val="000000"/>
                <w:sz w:val="18"/>
                <w:szCs w:val="18"/>
              </w:rPr>
              <w:t>deep_sleep</w:t>
            </w:r>
            <w:r>
              <w:rPr>
                <w:rFonts w:ascii="Helvetica Neue" w:eastAsia="Helvetica Neue" w:hAnsi="Helvetica Neue" w:cs="Helvetica Neue"/>
                <w:color w:val="000000"/>
                <w:sz w:val="18"/>
                <w:szCs w:val="18"/>
              </w:rPr>
              <w:t xml:space="preserve"> 10 segons i valor real</w:t>
            </w:r>
          </w:p>
        </w:tc>
      </w:tr>
      <w:tr w:rsidR="0068470D" w14:paraId="1863FF20" w14:textId="77777777" w:rsidTr="00DA2626">
        <w:trPr>
          <w:trHeight w:val="3857"/>
          <w:jc w:val="center"/>
        </w:trPr>
        <w:tc>
          <w:tcPr>
            <w:tcW w:w="5272" w:type="dxa"/>
          </w:tcPr>
          <w:p w14:paraId="7EF19E60" w14:textId="77777777" w:rsidR="0068470D" w:rsidRDefault="0068470D" w:rsidP="00DA2626">
            <w:pPr>
              <w:keepNext/>
              <w:jc w:val="center"/>
            </w:pPr>
            <w:r>
              <w:rPr>
                <w:noProof/>
              </w:rPr>
              <w:lastRenderedPageBreak/>
              <w:drawing>
                <wp:inline distT="0" distB="0" distL="0" distR="0" wp14:anchorId="494FC1D5" wp14:editId="13CBE837">
                  <wp:extent cx="3257780" cy="2172065"/>
                  <wp:effectExtent l="0" t="0" r="0" b="0"/>
                  <wp:docPr id="2113603386" name="Gráfico 211360338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655B5E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4.15.c – Mesura 5 segons en </w:t>
            </w:r>
            <w:proofErr w:type="spellStart"/>
            <w:r>
              <w:rPr>
                <w:rFonts w:ascii="Helvetica Neue" w:eastAsia="Helvetica Neue" w:hAnsi="Helvetica Neue" w:cs="Helvetica Neue"/>
                <w:i/>
                <w:color w:val="000000"/>
                <w:sz w:val="18"/>
                <w:szCs w:val="18"/>
              </w:rPr>
              <w:t>light_sleep</w:t>
            </w:r>
            <w:proofErr w:type="spellEnd"/>
          </w:p>
        </w:tc>
        <w:tc>
          <w:tcPr>
            <w:tcW w:w="5270" w:type="dxa"/>
          </w:tcPr>
          <w:p w14:paraId="712FF71E" w14:textId="77777777" w:rsidR="0068470D" w:rsidRDefault="0068470D" w:rsidP="00DA2626">
            <w:pPr>
              <w:keepNext/>
              <w:jc w:val="center"/>
            </w:pPr>
            <w:r>
              <w:rPr>
                <w:noProof/>
              </w:rPr>
              <w:drawing>
                <wp:inline distT="0" distB="0" distL="0" distR="0" wp14:anchorId="109845AC" wp14:editId="3CB59A19">
                  <wp:extent cx="3257780" cy="2172065"/>
                  <wp:effectExtent l="0" t="0" r="0" b="0"/>
                  <wp:docPr id="2113603387" name="Gráfico 211360338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8282D7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4.15.d – Diferència temps </w:t>
            </w:r>
            <w:r>
              <w:rPr>
                <w:rFonts w:ascii="Helvetica Neue" w:eastAsia="Helvetica Neue" w:hAnsi="Helvetica Neue" w:cs="Helvetica Neue"/>
                <w:i/>
                <w:color w:val="000000"/>
                <w:sz w:val="18"/>
                <w:szCs w:val="18"/>
              </w:rPr>
              <w:t>deep_sleep</w:t>
            </w:r>
            <w:r>
              <w:rPr>
                <w:rFonts w:ascii="Helvetica Neue" w:eastAsia="Helvetica Neue" w:hAnsi="Helvetica Neue" w:cs="Helvetica Neue"/>
                <w:color w:val="000000"/>
                <w:sz w:val="18"/>
                <w:szCs w:val="18"/>
              </w:rPr>
              <w:t xml:space="preserve"> 5 segons i valor real</w:t>
            </w:r>
          </w:p>
        </w:tc>
      </w:tr>
      <w:tr w:rsidR="0068470D" w14:paraId="2E91807F" w14:textId="77777777" w:rsidTr="00DA2626">
        <w:trPr>
          <w:trHeight w:val="3855"/>
          <w:jc w:val="center"/>
        </w:trPr>
        <w:tc>
          <w:tcPr>
            <w:tcW w:w="5272" w:type="dxa"/>
          </w:tcPr>
          <w:p w14:paraId="4F3F3582" w14:textId="77777777" w:rsidR="0068470D" w:rsidRDefault="0068470D" w:rsidP="00DA2626">
            <w:pPr>
              <w:keepNext/>
              <w:jc w:val="center"/>
            </w:pPr>
            <w:r>
              <w:rPr>
                <w:noProof/>
              </w:rPr>
              <w:drawing>
                <wp:inline distT="0" distB="0" distL="0" distR="0" wp14:anchorId="1DE576EB" wp14:editId="070FD3F1">
                  <wp:extent cx="3257780" cy="2172065"/>
                  <wp:effectExtent l="0" t="0" r="0" b="0"/>
                  <wp:docPr id="2113603388" name="Gráfico 21136033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6F48F9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4.15.e – Mesura 1 segon en </w:t>
            </w:r>
            <w:proofErr w:type="spellStart"/>
            <w:r>
              <w:rPr>
                <w:rFonts w:ascii="Helvetica Neue" w:eastAsia="Helvetica Neue" w:hAnsi="Helvetica Neue" w:cs="Helvetica Neue"/>
                <w:i/>
                <w:color w:val="000000"/>
                <w:sz w:val="18"/>
                <w:szCs w:val="18"/>
              </w:rPr>
              <w:t>light_sleep</w:t>
            </w:r>
            <w:proofErr w:type="spellEnd"/>
          </w:p>
        </w:tc>
        <w:tc>
          <w:tcPr>
            <w:tcW w:w="5270" w:type="dxa"/>
          </w:tcPr>
          <w:p w14:paraId="2F36A6F9" w14:textId="77777777" w:rsidR="0068470D" w:rsidRDefault="0068470D" w:rsidP="00DA2626">
            <w:pPr>
              <w:keepNext/>
              <w:jc w:val="center"/>
            </w:pPr>
            <w:r>
              <w:rPr>
                <w:noProof/>
              </w:rPr>
              <w:drawing>
                <wp:inline distT="0" distB="0" distL="0" distR="0" wp14:anchorId="05426B5E" wp14:editId="601DAC12">
                  <wp:extent cx="3257780" cy="2172065"/>
                  <wp:effectExtent l="0" t="0" r="0" b="0"/>
                  <wp:docPr id="2113603389" name="Gráfico 21136033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EB05A9F"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4.15.f – Diferència temps </w:t>
            </w:r>
            <w:proofErr w:type="spellStart"/>
            <w:r>
              <w:rPr>
                <w:rFonts w:ascii="Helvetica Neue" w:eastAsia="Helvetica Neue" w:hAnsi="Helvetica Neue" w:cs="Helvetica Neue"/>
                <w:i/>
                <w:color w:val="000000"/>
                <w:sz w:val="18"/>
                <w:szCs w:val="18"/>
              </w:rPr>
              <w:t>light_sleep</w:t>
            </w:r>
            <w:proofErr w:type="spellEnd"/>
            <w:r>
              <w:rPr>
                <w:rFonts w:ascii="Helvetica Neue" w:eastAsia="Helvetica Neue" w:hAnsi="Helvetica Neue" w:cs="Helvetica Neue"/>
                <w:color w:val="000000"/>
                <w:sz w:val="18"/>
                <w:szCs w:val="18"/>
              </w:rPr>
              <w:t xml:space="preserve"> 1 segon i valor real</w:t>
            </w:r>
          </w:p>
        </w:tc>
      </w:tr>
    </w:tbl>
    <w:p w14:paraId="1EFB4FD8" w14:textId="7CC676B4" w:rsidR="0068470D" w:rsidRPr="004255C7" w:rsidRDefault="0068470D" w:rsidP="0068470D">
      <w:pPr>
        <w:pStyle w:val="Figura"/>
      </w:pPr>
      <w:bookmarkStart w:id="106" w:name="_Toc189813352"/>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15</w:t>
      </w:r>
      <w:r>
        <w:fldChar w:fldCharType="end"/>
      </w:r>
      <w:r>
        <w:t xml:space="preserve"> - </w:t>
      </w:r>
      <w:r w:rsidRPr="003E62E6">
        <w:t xml:space="preserve">Comparativa temps esperat en </w:t>
      </w:r>
      <w:proofErr w:type="spellStart"/>
      <w:r w:rsidRPr="00F51875">
        <w:rPr>
          <w:i/>
          <w:iCs/>
        </w:rPr>
        <w:t>light_sleep</w:t>
      </w:r>
      <w:proofErr w:type="spellEnd"/>
      <w:r w:rsidRPr="003E62E6">
        <w:t xml:space="preserve"> </w:t>
      </w:r>
      <w:proofErr w:type="spellStart"/>
      <w:r w:rsidRPr="003E62E6">
        <w:t>vs</w:t>
      </w:r>
      <w:proofErr w:type="spellEnd"/>
      <w:r w:rsidRPr="003E62E6">
        <w:t xml:space="preserve"> temps </w:t>
      </w:r>
      <w:proofErr w:type="spellStart"/>
      <w:r w:rsidRPr="003E62E6">
        <w:t>obtigut</w:t>
      </w:r>
      <w:bookmarkEnd w:id="106"/>
      <w:proofErr w:type="spellEnd"/>
    </w:p>
    <w:p w14:paraId="2DA947BB" w14:textId="77777777" w:rsidR="0068470D" w:rsidRDefault="0068470D" w:rsidP="002A5231">
      <w:pPr>
        <w:pStyle w:val="Taula"/>
      </w:pPr>
    </w:p>
    <w:p w14:paraId="397730EA" w14:textId="77777777" w:rsidR="0068470D" w:rsidRDefault="0068470D" w:rsidP="002A5231">
      <w:pPr>
        <w:pStyle w:val="Taula"/>
      </w:pPr>
    </w:p>
    <w:p w14:paraId="2731953F" w14:textId="77777777" w:rsidR="0068470D" w:rsidRDefault="0068470D" w:rsidP="0068470D">
      <w:pPr>
        <w:pStyle w:val="Ttulo3"/>
      </w:pPr>
      <w:bookmarkStart w:id="107" w:name="_Toc189813287"/>
      <w:r>
        <w:t>Mode deep_sleep</w:t>
      </w:r>
      <w:bookmarkEnd w:id="107"/>
    </w:p>
    <w:p w14:paraId="04DA6E12" w14:textId="34375985" w:rsidR="0068470D" w:rsidRDefault="0068470D" w:rsidP="0068470D">
      <w:r w:rsidRPr="00F51875">
        <w:t>Les mesures realitzades en aquest mode, han estat idèntiques al mode anterior. En la figura 4.1</w:t>
      </w:r>
      <w:r>
        <w:t>6</w:t>
      </w:r>
      <w:r w:rsidRPr="00F51875">
        <w:t xml:space="preserve"> es mostren els resultats obtinguts. </w:t>
      </w:r>
      <w:r>
        <w:t>En aquest cas els valors obtinguts tenen molt sentit, i demostren un correcte funcionament d’aquest mode, ja que com es pot observar en les següents gràfiques, el node triga en despertar-se de mitja 70 ms.</w:t>
      </w:r>
    </w:p>
    <w:p w14:paraId="5B3E111E" w14:textId="77777777" w:rsidR="0068470D" w:rsidRDefault="0068470D" w:rsidP="0068470D"/>
    <w:p w14:paraId="2C242EEC" w14:textId="77777777" w:rsidR="0068470D" w:rsidRDefault="0068470D" w:rsidP="0068470D"/>
    <w:tbl>
      <w:tblPr>
        <w:tblW w:w="10544" w:type="dxa"/>
        <w:jc w:val="center"/>
        <w:tblBorders>
          <w:top w:val="nil"/>
          <w:left w:val="nil"/>
          <w:bottom w:val="nil"/>
          <w:right w:val="nil"/>
          <w:insideH w:val="nil"/>
          <w:insideV w:val="nil"/>
        </w:tblBorders>
        <w:tblLayout w:type="fixed"/>
        <w:tblLook w:val="0400" w:firstRow="0" w:lastRow="0" w:firstColumn="0" w:lastColumn="0" w:noHBand="0" w:noVBand="1"/>
      </w:tblPr>
      <w:tblGrid>
        <w:gridCol w:w="5272"/>
        <w:gridCol w:w="5272"/>
      </w:tblGrid>
      <w:tr w:rsidR="0068470D" w14:paraId="4C1FD522" w14:textId="77777777" w:rsidTr="00DA2626">
        <w:trPr>
          <w:trHeight w:val="3855"/>
          <w:jc w:val="center"/>
        </w:trPr>
        <w:tc>
          <w:tcPr>
            <w:tcW w:w="5272" w:type="dxa"/>
          </w:tcPr>
          <w:p w14:paraId="1CA2792E" w14:textId="77777777" w:rsidR="0068470D" w:rsidRDefault="0068470D" w:rsidP="00DA2626">
            <w:pPr>
              <w:jc w:val="center"/>
            </w:pPr>
            <w:r>
              <w:rPr>
                <w:noProof/>
              </w:rPr>
              <w:lastRenderedPageBreak/>
              <w:drawing>
                <wp:inline distT="0" distB="0" distL="0" distR="0" wp14:anchorId="583F36C5" wp14:editId="0C2512C4">
                  <wp:extent cx="3257780" cy="2172065"/>
                  <wp:effectExtent l="0" t="0" r="0" b="0"/>
                  <wp:docPr id="2113603390" name="Gráfico 211360339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00FAD8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i/>
                <w:color w:val="000000"/>
                <w:sz w:val="18"/>
                <w:szCs w:val="18"/>
              </w:rPr>
            </w:pPr>
            <w:r>
              <w:rPr>
                <w:rFonts w:ascii="Helvetica Neue" w:eastAsia="Helvetica Neue" w:hAnsi="Helvetica Neue" w:cs="Helvetica Neue"/>
                <w:color w:val="000000"/>
                <w:sz w:val="18"/>
                <w:szCs w:val="18"/>
              </w:rPr>
              <w:t xml:space="preserve">Figura 4.16.a – Mesura de 10 segons en despertar </w:t>
            </w:r>
            <w:r>
              <w:rPr>
                <w:rFonts w:ascii="Helvetica Neue" w:eastAsia="Helvetica Neue" w:hAnsi="Helvetica Neue" w:cs="Helvetica Neue"/>
                <w:i/>
                <w:color w:val="000000"/>
                <w:sz w:val="18"/>
                <w:szCs w:val="18"/>
              </w:rPr>
              <w:t>deep_sleep</w:t>
            </w:r>
          </w:p>
        </w:tc>
        <w:tc>
          <w:tcPr>
            <w:tcW w:w="5272" w:type="dxa"/>
          </w:tcPr>
          <w:p w14:paraId="1482043E" w14:textId="77777777" w:rsidR="0068470D" w:rsidRDefault="0068470D" w:rsidP="00DA2626">
            <w:pPr>
              <w:jc w:val="center"/>
            </w:pPr>
            <w:r>
              <w:rPr>
                <w:noProof/>
              </w:rPr>
              <w:drawing>
                <wp:inline distT="0" distB="0" distL="0" distR="0" wp14:anchorId="054D9710" wp14:editId="0CA8FA96">
                  <wp:extent cx="3257780" cy="2172065"/>
                  <wp:effectExtent l="0" t="0" r="0" b="0"/>
                  <wp:docPr id="2113603391" name="Gráfico 211360339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AE9885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i/>
                <w:color w:val="000000"/>
                <w:sz w:val="18"/>
                <w:szCs w:val="18"/>
              </w:rPr>
            </w:pPr>
            <w:r>
              <w:rPr>
                <w:rFonts w:ascii="Helvetica Neue" w:eastAsia="Helvetica Neue" w:hAnsi="Helvetica Neue" w:cs="Helvetica Neue"/>
                <w:color w:val="000000"/>
                <w:sz w:val="18"/>
                <w:szCs w:val="18"/>
              </w:rPr>
              <w:t xml:space="preserve">Figura 4.16.b – Diferència temps </w:t>
            </w:r>
            <w:r>
              <w:rPr>
                <w:rFonts w:ascii="Helvetica Neue" w:eastAsia="Helvetica Neue" w:hAnsi="Helvetica Neue" w:cs="Helvetica Neue"/>
                <w:i/>
                <w:color w:val="000000"/>
                <w:sz w:val="18"/>
                <w:szCs w:val="18"/>
              </w:rPr>
              <w:t>deep_sleep</w:t>
            </w:r>
            <w:r>
              <w:rPr>
                <w:rFonts w:ascii="Helvetica Neue" w:eastAsia="Helvetica Neue" w:hAnsi="Helvetica Neue" w:cs="Helvetica Neue"/>
                <w:color w:val="000000"/>
                <w:sz w:val="18"/>
                <w:szCs w:val="18"/>
              </w:rPr>
              <w:t xml:space="preserve"> 10 segons i valor real</w:t>
            </w:r>
          </w:p>
        </w:tc>
      </w:tr>
      <w:tr w:rsidR="0068470D" w14:paraId="15F3AC0F" w14:textId="77777777" w:rsidTr="00DA2626">
        <w:trPr>
          <w:trHeight w:val="3855"/>
          <w:jc w:val="center"/>
        </w:trPr>
        <w:tc>
          <w:tcPr>
            <w:tcW w:w="5272" w:type="dxa"/>
          </w:tcPr>
          <w:p w14:paraId="7C40524A" w14:textId="77777777" w:rsidR="0068470D" w:rsidRDefault="0068470D" w:rsidP="00DA2626">
            <w:pPr>
              <w:keepNext/>
              <w:jc w:val="center"/>
            </w:pPr>
            <w:r>
              <w:rPr>
                <w:noProof/>
              </w:rPr>
              <w:drawing>
                <wp:inline distT="0" distB="0" distL="0" distR="0" wp14:anchorId="49A201B1" wp14:editId="6727BBCA">
                  <wp:extent cx="3257780" cy="2172065"/>
                  <wp:effectExtent l="0" t="0" r="0" b="0"/>
                  <wp:docPr id="2113603392" name="Gráfico 211360339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AA1D20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4.16.c – Mesura de 5 segons en despertar </w:t>
            </w:r>
            <w:r>
              <w:rPr>
                <w:rFonts w:ascii="Helvetica Neue" w:eastAsia="Helvetica Neue" w:hAnsi="Helvetica Neue" w:cs="Helvetica Neue"/>
                <w:i/>
                <w:color w:val="000000"/>
                <w:sz w:val="18"/>
                <w:szCs w:val="18"/>
              </w:rPr>
              <w:t>deep_sleep</w:t>
            </w:r>
          </w:p>
        </w:tc>
        <w:tc>
          <w:tcPr>
            <w:tcW w:w="5272" w:type="dxa"/>
          </w:tcPr>
          <w:p w14:paraId="3D0314CF" w14:textId="77777777" w:rsidR="0068470D" w:rsidRDefault="0068470D" w:rsidP="00DA2626">
            <w:pPr>
              <w:keepNext/>
              <w:jc w:val="center"/>
            </w:pPr>
            <w:r>
              <w:rPr>
                <w:noProof/>
              </w:rPr>
              <w:drawing>
                <wp:inline distT="0" distB="0" distL="0" distR="0" wp14:anchorId="7A5C2213" wp14:editId="3B94301C">
                  <wp:extent cx="3257780" cy="2172065"/>
                  <wp:effectExtent l="0" t="0" r="0" b="0"/>
                  <wp:docPr id="2113603393" name="Gráfico 21136033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A4220D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4.16.d – Diferència temps </w:t>
            </w:r>
            <w:r>
              <w:rPr>
                <w:rFonts w:ascii="Helvetica Neue" w:eastAsia="Helvetica Neue" w:hAnsi="Helvetica Neue" w:cs="Helvetica Neue"/>
                <w:i/>
                <w:color w:val="000000"/>
                <w:sz w:val="18"/>
                <w:szCs w:val="18"/>
              </w:rPr>
              <w:t>deep_sleep</w:t>
            </w:r>
            <w:r>
              <w:rPr>
                <w:rFonts w:ascii="Helvetica Neue" w:eastAsia="Helvetica Neue" w:hAnsi="Helvetica Neue" w:cs="Helvetica Neue"/>
                <w:color w:val="000000"/>
                <w:sz w:val="18"/>
                <w:szCs w:val="18"/>
              </w:rPr>
              <w:t xml:space="preserve"> 5 segons i valor real</w:t>
            </w:r>
          </w:p>
        </w:tc>
      </w:tr>
      <w:tr w:rsidR="0068470D" w14:paraId="5398CFBE" w14:textId="77777777" w:rsidTr="00DA2626">
        <w:trPr>
          <w:trHeight w:val="3855"/>
          <w:jc w:val="center"/>
        </w:trPr>
        <w:tc>
          <w:tcPr>
            <w:tcW w:w="5272" w:type="dxa"/>
          </w:tcPr>
          <w:p w14:paraId="401C72E5" w14:textId="77777777" w:rsidR="0068470D" w:rsidRDefault="0068470D" w:rsidP="00DA2626">
            <w:pPr>
              <w:keepNext/>
              <w:jc w:val="center"/>
            </w:pPr>
            <w:r>
              <w:rPr>
                <w:noProof/>
              </w:rPr>
              <w:drawing>
                <wp:inline distT="0" distB="0" distL="0" distR="0" wp14:anchorId="3F0669BB" wp14:editId="7412F050">
                  <wp:extent cx="3257780" cy="2172065"/>
                  <wp:effectExtent l="0" t="0" r="0" b="0"/>
                  <wp:docPr id="2113603394" name="Gráfico 211360339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E70A4E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4.16.e – Mesura de 1 segon en despertar </w:t>
            </w:r>
            <w:r>
              <w:rPr>
                <w:rFonts w:ascii="Helvetica Neue" w:eastAsia="Helvetica Neue" w:hAnsi="Helvetica Neue" w:cs="Helvetica Neue"/>
                <w:i/>
                <w:color w:val="000000"/>
                <w:sz w:val="18"/>
                <w:szCs w:val="18"/>
              </w:rPr>
              <w:t>deep_sleep</w:t>
            </w:r>
          </w:p>
        </w:tc>
        <w:tc>
          <w:tcPr>
            <w:tcW w:w="5272" w:type="dxa"/>
          </w:tcPr>
          <w:p w14:paraId="62738A29" w14:textId="77777777" w:rsidR="0068470D" w:rsidRDefault="0068470D" w:rsidP="00DA2626">
            <w:pPr>
              <w:keepNext/>
              <w:jc w:val="center"/>
            </w:pPr>
            <w:r>
              <w:rPr>
                <w:noProof/>
              </w:rPr>
              <w:drawing>
                <wp:inline distT="0" distB="0" distL="0" distR="0" wp14:anchorId="159A34E9" wp14:editId="57EC8E42">
                  <wp:extent cx="3257780" cy="2172065"/>
                  <wp:effectExtent l="0" t="0" r="0" b="0"/>
                  <wp:docPr id="2113603384" name="Gráfico 21136033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58828FB"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 xml:space="preserve">Figura 4.16.f – Diferència temps </w:t>
            </w:r>
            <w:r>
              <w:rPr>
                <w:rFonts w:ascii="Helvetica Neue" w:eastAsia="Helvetica Neue" w:hAnsi="Helvetica Neue" w:cs="Helvetica Neue"/>
                <w:i/>
                <w:color w:val="000000"/>
                <w:sz w:val="18"/>
                <w:szCs w:val="18"/>
              </w:rPr>
              <w:t>deep_sleep</w:t>
            </w:r>
            <w:r>
              <w:rPr>
                <w:rFonts w:ascii="Helvetica Neue" w:eastAsia="Helvetica Neue" w:hAnsi="Helvetica Neue" w:cs="Helvetica Neue"/>
                <w:color w:val="000000"/>
                <w:sz w:val="18"/>
                <w:szCs w:val="18"/>
              </w:rPr>
              <w:t xml:space="preserve"> 1 segon i valor real</w:t>
            </w:r>
          </w:p>
        </w:tc>
      </w:tr>
    </w:tbl>
    <w:p w14:paraId="28668C75" w14:textId="06714EB6" w:rsidR="0068470D" w:rsidRPr="003D20F3" w:rsidRDefault="0068470D" w:rsidP="0068470D">
      <w:pPr>
        <w:pBdr>
          <w:top w:val="nil"/>
          <w:left w:val="nil"/>
          <w:bottom w:val="nil"/>
          <w:right w:val="nil"/>
          <w:between w:val="nil"/>
        </w:pBdr>
        <w:spacing w:after="120"/>
        <w:jc w:val="center"/>
        <w:rPr>
          <w:rFonts w:ascii="Helvetica Neue" w:eastAsia="Helvetica Neue" w:hAnsi="Helvetica Neue" w:cs="Helvetica Neue"/>
          <w:iCs/>
          <w:color w:val="000000"/>
          <w:sz w:val="18"/>
          <w:szCs w:val="18"/>
        </w:rPr>
      </w:pPr>
      <w:bookmarkStart w:id="108" w:name="_Toc189813353"/>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16</w:t>
      </w:r>
      <w:r>
        <w:fldChar w:fldCharType="end"/>
      </w:r>
      <w:r>
        <w:t xml:space="preserve"> - </w:t>
      </w:r>
      <w:r>
        <w:rPr>
          <w:rFonts w:ascii="Helvetica Neue" w:eastAsia="Helvetica Neue" w:hAnsi="Helvetica Neue" w:cs="Helvetica Neue"/>
          <w:iCs/>
          <w:color w:val="000000"/>
          <w:sz w:val="18"/>
          <w:szCs w:val="18"/>
        </w:rPr>
        <w:t xml:space="preserve">Comparativa temps esperat en </w:t>
      </w:r>
      <w:r w:rsidRPr="00F51875">
        <w:rPr>
          <w:rFonts w:ascii="Helvetica Neue" w:eastAsia="Helvetica Neue" w:hAnsi="Helvetica Neue" w:cs="Helvetica Neue"/>
          <w:i/>
          <w:color w:val="000000"/>
          <w:sz w:val="18"/>
          <w:szCs w:val="18"/>
        </w:rPr>
        <w:t>deep_sleep</w:t>
      </w:r>
      <w:r>
        <w:rPr>
          <w:rFonts w:ascii="Helvetica Neue" w:eastAsia="Helvetica Neue" w:hAnsi="Helvetica Neue" w:cs="Helvetica Neue"/>
          <w:iCs/>
          <w:color w:val="000000"/>
          <w:sz w:val="18"/>
          <w:szCs w:val="18"/>
        </w:rPr>
        <w:t xml:space="preserve"> </w:t>
      </w:r>
      <w:proofErr w:type="spellStart"/>
      <w:r>
        <w:rPr>
          <w:rFonts w:ascii="Helvetica Neue" w:eastAsia="Helvetica Neue" w:hAnsi="Helvetica Neue" w:cs="Helvetica Neue"/>
          <w:iCs/>
          <w:color w:val="000000"/>
          <w:sz w:val="18"/>
          <w:szCs w:val="18"/>
        </w:rPr>
        <w:t>vs</w:t>
      </w:r>
      <w:proofErr w:type="spellEnd"/>
      <w:r>
        <w:rPr>
          <w:rFonts w:ascii="Helvetica Neue" w:eastAsia="Helvetica Neue" w:hAnsi="Helvetica Neue" w:cs="Helvetica Neue"/>
          <w:iCs/>
          <w:color w:val="000000"/>
          <w:sz w:val="18"/>
          <w:szCs w:val="18"/>
        </w:rPr>
        <w:t xml:space="preserve"> temps </w:t>
      </w:r>
      <w:proofErr w:type="spellStart"/>
      <w:r>
        <w:rPr>
          <w:rFonts w:ascii="Helvetica Neue" w:eastAsia="Helvetica Neue" w:hAnsi="Helvetica Neue" w:cs="Helvetica Neue"/>
          <w:iCs/>
          <w:color w:val="000000"/>
          <w:sz w:val="18"/>
          <w:szCs w:val="18"/>
        </w:rPr>
        <w:t>obtigut</w:t>
      </w:r>
      <w:bookmarkEnd w:id="108"/>
      <w:proofErr w:type="spellEnd"/>
    </w:p>
    <w:p w14:paraId="01273595" w14:textId="77777777" w:rsidR="0068470D" w:rsidRDefault="0068470D" w:rsidP="0068470D">
      <w:pPr>
        <w:pStyle w:val="Figura"/>
      </w:pPr>
    </w:p>
    <w:p w14:paraId="2FA2B77F" w14:textId="77777777" w:rsidR="0068470D" w:rsidRDefault="0068470D" w:rsidP="0068470D">
      <w:pPr>
        <w:pStyle w:val="Ttulo2"/>
      </w:pPr>
      <w:bookmarkStart w:id="109" w:name="_Toc189813288"/>
      <w:r w:rsidRPr="0068470D">
        <w:lastRenderedPageBreak/>
        <w:t>Càlcul</w:t>
      </w:r>
      <w:r>
        <w:t xml:space="preserve"> SF òptim</w:t>
      </w:r>
      <w:bookmarkEnd w:id="109"/>
    </w:p>
    <w:p w14:paraId="10664A9F" w14:textId="77777777" w:rsidR="0068470D" w:rsidRDefault="0068470D" w:rsidP="0068470D">
      <w:r>
        <w:t>Per el càlcul del SF òptim, s’ha fet server les funcions per obtenir el RSSI i el SNR. La funció utilitzada per el càlcul ha estat la següent:</w:t>
      </w:r>
    </w:p>
    <w:p w14:paraId="3F49742D" w14:textId="77777777" w:rsidR="0068470D" w:rsidRDefault="0068470D" w:rsidP="0068470D"/>
    <w:p w14:paraId="7FFAC7F2" w14:textId="77777777" w:rsidR="0068470D" w:rsidRDefault="0068470D" w:rsidP="0068470D">
      <w:pPr>
        <w:keepNext/>
        <w:jc w:val="center"/>
      </w:pPr>
      <w:r>
        <w:rPr>
          <w:noProof/>
        </w:rPr>
        <w:drawing>
          <wp:inline distT="0" distB="0" distL="0" distR="0" wp14:anchorId="1AA9C0B6" wp14:editId="7D52C5F4">
            <wp:extent cx="4283280" cy="1886095"/>
            <wp:effectExtent l="0" t="0" r="0" b="0"/>
            <wp:docPr id="2113603404" name="image9.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magen que contiene Interfaz de usuario gráfica&#10;&#10;Descripción generada automáticamente"/>
                    <pic:cNvPicPr preferRelativeResize="0"/>
                  </pic:nvPicPr>
                  <pic:blipFill>
                    <a:blip r:embed="rId60"/>
                    <a:srcRect/>
                    <a:stretch>
                      <a:fillRect/>
                    </a:stretch>
                  </pic:blipFill>
                  <pic:spPr>
                    <a:xfrm>
                      <a:off x="0" y="0"/>
                      <a:ext cx="4283280" cy="1886095"/>
                    </a:xfrm>
                    <a:prstGeom prst="rect">
                      <a:avLst/>
                    </a:prstGeom>
                    <a:ln/>
                  </pic:spPr>
                </pic:pic>
              </a:graphicData>
            </a:graphic>
          </wp:inline>
        </w:drawing>
      </w:r>
    </w:p>
    <w:p w14:paraId="52D59ACE" w14:textId="5A49F98C" w:rsidR="0068470D" w:rsidRDefault="0068470D" w:rsidP="0068470D">
      <w:pPr>
        <w:pStyle w:val="Figura"/>
      </w:pPr>
      <w:bookmarkStart w:id="110" w:name="_Toc189813354"/>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17</w:t>
      </w:r>
      <w:r>
        <w:fldChar w:fldCharType="end"/>
      </w:r>
      <w:r>
        <w:t xml:space="preserve"> - </w:t>
      </w:r>
      <w:r w:rsidRPr="00CC5945">
        <w:t>Funció càlcul SF òptim</w:t>
      </w:r>
      <w:bookmarkEnd w:id="110"/>
    </w:p>
    <w:p w14:paraId="67A0AF78" w14:textId="77777777" w:rsidR="0068470D" w:rsidRDefault="0068470D" w:rsidP="0068470D">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p w14:paraId="1A78783F" w14:textId="77777777" w:rsidR="0068470D" w:rsidRDefault="0068470D" w:rsidP="0068470D">
      <w:r>
        <w:t>Els valors de referència utilitzats, han estat els ja esmentats en la l’apartat 3.9.</w:t>
      </w:r>
    </w:p>
    <w:p w14:paraId="54AD6C62" w14:textId="77777777" w:rsidR="0068470D" w:rsidRDefault="0068470D" w:rsidP="0068470D"/>
    <w:p w14:paraId="24DB9766" w14:textId="77777777" w:rsidR="0068470D" w:rsidRDefault="0068470D" w:rsidP="0068470D"/>
    <w:p w14:paraId="55A65669" w14:textId="51D4551D" w:rsidR="0068470D" w:rsidRDefault="0068470D" w:rsidP="0068470D">
      <w:pPr>
        <w:pStyle w:val="Ttulo2"/>
      </w:pPr>
      <w:bookmarkStart w:id="111" w:name="_Toc189813289"/>
      <w:r w:rsidRPr="0068470D">
        <w:t>Disseny i implementació del protocol d’accés al medi</w:t>
      </w:r>
      <w:bookmarkEnd w:id="111"/>
    </w:p>
    <w:p w14:paraId="058F1E7A" w14:textId="66988162" w:rsidR="0068470D" w:rsidRDefault="0068470D" w:rsidP="0068470D">
      <w:r>
        <w:t>Un cop s’ha estudiat el comportament del ESP</w:t>
      </w:r>
      <w:sdt>
        <w:sdtPr>
          <w:tag w:val="goog_rdk_365"/>
          <w:id w:val="761422168"/>
        </w:sdtPr>
        <w:sdtContent>
          <w:r>
            <w:t>32</w:t>
          </w:r>
        </w:sdtContent>
      </w:sdt>
      <w:r>
        <w:t xml:space="preserve"> en els diferents àmbits en el qual es vol fer servir, es poden treure una sèrie de conclusions </w:t>
      </w:r>
      <w:sdt>
        <w:sdtPr>
          <w:tag w:val="goog_rdk_366"/>
          <w:id w:val="-865603311"/>
        </w:sdtPr>
        <w:sdtContent>
          <w:r>
            <w:t xml:space="preserve">que permeten </w:t>
          </w:r>
        </w:sdtContent>
      </w:sdt>
      <w:r>
        <w:t>realitzar el disseny</w:t>
      </w:r>
      <w:sdt>
        <w:sdtPr>
          <w:tag w:val="goog_rdk_368"/>
          <w:id w:val="-834229434"/>
        </w:sdtPr>
        <w:sdtContent>
          <w:r>
            <w:t xml:space="preserve"> d’un protocol d’accés al medi </w:t>
          </w:r>
        </w:sdtContent>
      </w:sdt>
      <w:sdt>
        <w:sdtPr>
          <w:tag w:val="goog_rdk_370"/>
          <w:id w:val="-165714590"/>
        </w:sdtPr>
        <w:sdtContent>
          <w:r>
            <w:t>sobre</w:t>
          </w:r>
        </w:sdtContent>
      </w:sdt>
      <w:r>
        <w:t xml:space="preserve"> LoRa. El codi de la implementació final del protocol es pot trobar en el següent enllaç:</w:t>
      </w:r>
    </w:p>
    <w:p w14:paraId="5E90F460" w14:textId="77777777" w:rsidR="0068470D" w:rsidRDefault="0068470D" w:rsidP="0068470D">
      <w:r>
        <w:t>https://github.com/paugarcia32/TFG/tree/main/04%20-%20LoRa%20Based%20Protocol</w:t>
      </w:r>
    </w:p>
    <w:p w14:paraId="6BB0065C" w14:textId="77777777" w:rsidR="0068470D" w:rsidRDefault="0068470D" w:rsidP="0068470D"/>
    <w:p w14:paraId="74AD624E" w14:textId="77777777" w:rsidR="0068470D" w:rsidRDefault="0068470D" w:rsidP="0068470D">
      <w:pPr>
        <w:pStyle w:val="Ttulo3"/>
      </w:pPr>
      <w:bookmarkStart w:id="112" w:name="_Toc189813290"/>
      <w:r w:rsidRPr="00F51875">
        <w:t>Escenari</w:t>
      </w:r>
      <w:bookmarkEnd w:id="112"/>
    </w:p>
    <w:p w14:paraId="3AA13F73" w14:textId="77777777" w:rsidR="0068470D" w:rsidRDefault="0068470D" w:rsidP="0068470D">
      <w:r>
        <w:t>Aquest protocol s’ha dissenyat com a prova de concepte, utilitzant un total de 4 nodes i un gateway.</w:t>
      </w:r>
    </w:p>
    <w:p w14:paraId="570BF505" w14:textId="77777777" w:rsidR="0068470D" w:rsidRDefault="0068470D" w:rsidP="0068470D">
      <w:pPr>
        <w:pStyle w:val="Ttulo3"/>
      </w:pPr>
      <w:bookmarkStart w:id="113" w:name="_Toc189813291"/>
      <w:r w:rsidRPr="00F51875">
        <w:t>Tipus</w:t>
      </w:r>
      <w:r>
        <w:t xml:space="preserve"> de missatges</w:t>
      </w:r>
      <w:bookmarkEnd w:id="113"/>
    </w:p>
    <w:p w14:paraId="00C39D48" w14:textId="77777777" w:rsidR="0068470D" w:rsidRDefault="00000000" w:rsidP="0068470D">
      <w:sdt>
        <w:sdtPr>
          <w:tag w:val="goog_rdk_374"/>
          <w:id w:val="-1772080124"/>
        </w:sdtPr>
        <w:sdtContent>
          <w:r w:rsidR="0068470D">
            <w:t xml:space="preserve">S’han definit 4 tipus de missatges en aquest protocol. Tots els missatges comencen sempre amb la mateixa capçalera, </w:t>
          </w:r>
        </w:sdtContent>
      </w:sdt>
      <w:r w:rsidR="0068470D">
        <w:t xml:space="preserve">que està definida </w:t>
      </w:r>
      <w:sdt>
        <w:sdtPr>
          <w:tag w:val="goog_rdk_378"/>
          <w:id w:val="1016273728"/>
        </w:sdtPr>
        <w:sdtContent>
          <w:r w:rsidR="0068470D">
            <w:t>pels següents</w:t>
          </w:r>
        </w:sdtContent>
      </w:sdt>
      <w:r w:rsidR="0068470D">
        <w:t xml:space="preserve"> camps:</w:t>
      </w:r>
    </w:p>
    <w:p w14:paraId="6B758C2D" w14:textId="77777777" w:rsidR="0068470D" w:rsidRPr="004C46CE" w:rsidRDefault="00000000" w:rsidP="0068470D">
      <w:pPr>
        <w:numPr>
          <w:ilvl w:val="0"/>
          <w:numId w:val="23"/>
        </w:numPr>
        <w:pBdr>
          <w:top w:val="nil"/>
          <w:left w:val="nil"/>
          <w:bottom w:val="nil"/>
          <w:right w:val="nil"/>
          <w:between w:val="nil"/>
        </w:pBdr>
      </w:pPr>
      <w:sdt>
        <w:sdtPr>
          <w:tag w:val="goog_rdk_379"/>
          <w:id w:val="-1163238153"/>
        </w:sdtPr>
        <w:sdtContent/>
      </w:sdt>
      <w:r w:rsidR="0068470D">
        <w:rPr>
          <w:rFonts w:ascii="Helvetica Neue" w:eastAsia="Helvetica Neue" w:hAnsi="Helvetica Neue" w:cs="Helvetica Neue"/>
          <w:color w:val="000000"/>
        </w:rPr>
        <w:t>Tipus de missatge (2 bits)</w:t>
      </w:r>
    </w:p>
    <w:p w14:paraId="178F7CF5" w14:textId="77777777" w:rsidR="0068470D" w:rsidRPr="004C46CE" w:rsidRDefault="0068470D" w:rsidP="0068470D">
      <w:pPr>
        <w:numPr>
          <w:ilvl w:val="1"/>
          <w:numId w:val="23"/>
        </w:numPr>
        <w:pBdr>
          <w:top w:val="nil"/>
          <w:left w:val="nil"/>
          <w:bottom w:val="nil"/>
          <w:right w:val="nil"/>
          <w:between w:val="nil"/>
        </w:pBdr>
      </w:pPr>
      <w:r>
        <w:t>00 indica missatge Beacon</w:t>
      </w:r>
    </w:p>
    <w:p w14:paraId="76B98384" w14:textId="77777777" w:rsidR="0068470D" w:rsidRPr="004C46CE" w:rsidRDefault="0068470D" w:rsidP="0068470D">
      <w:pPr>
        <w:numPr>
          <w:ilvl w:val="1"/>
          <w:numId w:val="23"/>
        </w:numPr>
        <w:pBdr>
          <w:top w:val="nil"/>
          <w:left w:val="nil"/>
          <w:bottom w:val="nil"/>
          <w:right w:val="nil"/>
          <w:between w:val="nil"/>
        </w:pBdr>
      </w:pPr>
      <w:r>
        <w:t>01 indica missatge Request</w:t>
      </w:r>
    </w:p>
    <w:p w14:paraId="45F747DA" w14:textId="77777777" w:rsidR="0068470D" w:rsidRPr="004C46CE" w:rsidRDefault="0068470D" w:rsidP="0068470D">
      <w:pPr>
        <w:numPr>
          <w:ilvl w:val="1"/>
          <w:numId w:val="23"/>
        </w:numPr>
        <w:pBdr>
          <w:top w:val="nil"/>
          <w:left w:val="nil"/>
          <w:bottom w:val="nil"/>
          <w:right w:val="nil"/>
          <w:between w:val="nil"/>
        </w:pBdr>
      </w:pPr>
      <w:r>
        <w:t>01 indica missatge Schedule</w:t>
      </w:r>
    </w:p>
    <w:p w14:paraId="3A8C5B6D" w14:textId="77777777" w:rsidR="0068470D" w:rsidRDefault="0068470D" w:rsidP="0068470D">
      <w:pPr>
        <w:numPr>
          <w:ilvl w:val="1"/>
          <w:numId w:val="23"/>
        </w:numPr>
        <w:pBdr>
          <w:top w:val="nil"/>
          <w:left w:val="nil"/>
          <w:bottom w:val="nil"/>
          <w:right w:val="nil"/>
          <w:between w:val="nil"/>
        </w:pBdr>
      </w:pPr>
      <w:r>
        <w:t>11 indica missatge Data</w:t>
      </w:r>
    </w:p>
    <w:p w14:paraId="359C2749" w14:textId="77777777" w:rsidR="0068470D" w:rsidRPr="004C46CE" w:rsidRDefault="0068470D" w:rsidP="0068470D">
      <w:pPr>
        <w:numPr>
          <w:ilvl w:val="0"/>
          <w:numId w:val="23"/>
        </w:numPr>
        <w:pBdr>
          <w:top w:val="nil"/>
          <w:left w:val="nil"/>
          <w:bottom w:val="nil"/>
          <w:right w:val="nil"/>
          <w:between w:val="nil"/>
        </w:pBdr>
        <w:spacing w:before="0"/>
      </w:pPr>
      <w:proofErr w:type="spellStart"/>
      <w:r>
        <w:rPr>
          <w:rFonts w:ascii="Helvetica Neue" w:eastAsia="Helvetica Neue" w:hAnsi="Helvetica Neue" w:cs="Helvetica Neue"/>
          <w:color w:val="000000"/>
        </w:rPr>
        <w:lastRenderedPageBreak/>
        <w:t>Flag</w:t>
      </w:r>
      <w:proofErr w:type="spellEnd"/>
      <w:r>
        <w:rPr>
          <w:rFonts w:ascii="Helvetica Neue" w:eastAsia="Helvetica Neue" w:hAnsi="Helvetica Neue" w:cs="Helvetica Neue"/>
          <w:color w:val="000000"/>
        </w:rPr>
        <w:t xml:space="preserve"> identificador de gateway (1 bits)</w:t>
      </w:r>
    </w:p>
    <w:p w14:paraId="429BE852" w14:textId="77777777" w:rsidR="0068470D" w:rsidRDefault="0068470D" w:rsidP="0068470D">
      <w:pPr>
        <w:numPr>
          <w:ilvl w:val="1"/>
          <w:numId w:val="23"/>
        </w:numPr>
        <w:pBdr>
          <w:top w:val="nil"/>
          <w:left w:val="nil"/>
          <w:bottom w:val="nil"/>
          <w:right w:val="nil"/>
          <w:between w:val="nil"/>
        </w:pBdr>
        <w:spacing w:before="0"/>
      </w:pPr>
      <w:r>
        <w:t>0 indica que el dispositiu transmissor es un node</w:t>
      </w:r>
    </w:p>
    <w:p w14:paraId="722C7298" w14:textId="77777777" w:rsidR="0068470D" w:rsidRDefault="0068470D" w:rsidP="0068470D">
      <w:pPr>
        <w:numPr>
          <w:ilvl w:val="1"/>
          <w:numId w:val="23"/>
        </w:numPr>
        <w:pBdr>
          <w:top w:val="nil"/>
          <w:left w:val="nil"/>
          <w:bottom w:val="nil"/>
          <w:right w:val="nil"/>
          <w:between w:val="nil"/>
        </w:pBdr>
        <w:spacing w:before="0"/>
      </w:pPr>
      <w:r>
        <w:t>1 indica que el dispositiu transmissor es un gateway</w:t>
      </w:r>
    </w:p>
    <w:p w14:paraId="2E352522" w14:textId="77777777" w:rsidR="0068470D" w:rsidRDefault="0068470D" w:rsidP="0068470D">
      <w:pPr>
        <w:numPr>
          <w:ilvl w:val="0"/>
          <w:numId w:val="23"/>
        </w:numPr>
        <w:pBdr>
          <w:top w:val="nil"/>
          <w:left w:val="nil"/>
          <w:bottom w:val="nil"/>
          <w:right w:val="nil"/>
          <w:between w:val="nil"/>
        </w:pBdr>
        <w:spacing w:before="0"/>
      </w:pPr>
      <w:proofErr w:type="spellStart"/>
      <w:r w:rsidRPr="004C46CE">
        <w:rPr>
          <w:rFonts w:ascii="Helvetica Neue" w:eastAsia="Helvetica Neue" w:hAnsi="Helvetica Neue" w:cs="Helvetica Neue"/>
          <w:color w:val="000000"/>
        </w:rPr>
        <w:t>Flags</w:t>
      </w:r>
      <w:proofErr w:type="spellEnd"/>
      <w:r w:rsidRPr="004C46CE">
        <w:rPr>
          <w:rFonts w:ascii="Helvetica Neue" w:eastAsia="Helvetica Neue" w:hAnsi="Helvetica Neue" w:cs="Helvetica Neue"/>
          <w:color w:val="000000"/>
        </w:rPr>
        <w:t xml:space="preserve"> no utilitzats, per a usos futurs </w:t>
      </w:r>
      <w:r>
        <w:rPr>
          <w:rFonts w:ascii="Helvetica Neue" w:eastAsia="Helvetica Neue" w:hAnsi="Helvetica Neue" w:cs="Helvetica Neue"/>
          <w:color w:val="000000"/>
        </w:rPr>
        <w:t>(5 bits)</w:t>
      </w:r>
    </w:p>
    <w:p w14:paraId="47DE6331" w14:textId="77777777" w:rsidR="0068470D" w:rsidRDefault="0068470D" w:rsidP="0068470D">
      <w:pPr>
        <w:numPr>
          <w:ilvl w:val="0"/>
          <w:numId w:val="23"/>
        </w:numPr>
        <w:pBdr>
          <w:top w:val="nil"/>
          <w:left w:val="nil"/>
          <w:bottom w:val="nil"/>
          <w:right w:val="nil"/>
          <w:between w:val="nil"/>
        </w:pBdr>
        <w:spacing w:before="0"/>
      </w:pPr>
      <w:r>
        <w:rPr>
          <w:rFonts w:ascii="Helvetica Neue" w:eastAsia="Helvetica Neue" w:hAnsi="Helvetica Neue" w:cs="Helvetica Neue"/>
          <w:color w:val="000000"/>
        </w:rPr>
        <w:t>ID node transmissor (8 bits)</w:t>
      </w:r>
    </w:p>
    <w:p w14:paraId="39902079" w14:textId="77777777" w:rsidR="0068470D" w:rsidRDefault="0068470D" w:rsidP="0068470D">
      <w:pPr>
        <w:numPr>
          <w:ilvl w:val="0"/>
          <w:numId w:val="23"/>
        </w:numPr>
        <w:pBdr>
          <w:top w:val="nil"/>
          <w:left w:val="nil"/>
          <w:bottom w:val="nil"/>
          <w:right w:val="nil"/>
          <w:between w:val="nil"/>
        </w:pBdr>
        <w:spacing w:before="0"/>
      </w:pPr>
      <w:r>
        <w:rPr>
          <w:rFonts w:ascii="Helvetica Neue" w:eastAsia="Helvetica Neue" w:hAnsi="Helvetica Neue" w:cs="Helvetica Neue"/>
          <w:color w:val="000000"/>
        </w:rPr>
        <w:t>ID node receptor (8 bits)</w:t>
      </w:r>
    </w:p>
    <w:p w14:paraId="693A9B58" w14:textId="77777777" w:rsidR="0068470D" w:rsidRDefault="0068470D" w:rsidP="0068470D">
      <w:r>
        <w:t>Podem veure una representació de la capçalera a la següent figura</w:t>
      </w:r>
      <w:sdt>
        <w:sdtPr>
          <w:tag w:val="goog_rdk_380"/>
          <w:id w:val="1576404567"/>
        </w:sdtPr>
        <w:sdtContent>
          <w:r>
            <w:t xml:space="preserve"> (la part superior indica el número de bit)</w:t>
          </w:r>
        </w:sdtContent>
      </w:sdt>
      <w:r>
        <w:t>:</w:t>
      </w:r>
    </w:p>
    <w:p w14:paraId="08667390" w14:textId="77777777" w:rsidR="0068470D" w:rsidRDefault="0068470D" w:rsidP="0068470D">
      <w:pPr>
        <w:keepNext/>
        <w:jc w:val="center"/>
      </w:pPr>
      <w:r>
        <w:rPr>
          <w:noProof/>
        </w:rPr>
        <w:drawing>
          <wp:inline distT="0" distB="0" distL="0" distR="0" wp14:anchorId="1363C55F" wp14:editId="75978807">
            <wp:extent cx="5396230" cy="1099185"/>
            <wp:effectExtent l="0" t="0" r="0" b="0"/>
            <wp:docPr id="2113603405" name="image2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abla&#10;&#10;Descripción generada automáticamente"/>
                    <pic:cNvPicPr preferRelativeResize="0"/>
                  </pic:nvPicPr>
                  <pic:blipFill>
                    <a:blip r:embed="rId61"/>
                    <a:srcRect/>
                    <a:stretch>
                      <a:fillRect/>
                    </a:stretch>
                  </pic:blipFill>
                  <pic:spPr>
                    <a:xfrm>
                      <a:off x="0" y="0"/>
                      <a:ext cx="5396230" cy="1099185"/>
                    </a:xfrm>
                    <a:prstGeom prst="rect">
                      <a:avLst/>
                    </a:prstGeom>
                    <a:ln/>
                  </pic:spPr>
                </pic:pic>
              </a:graphicData>
            </a:graphic>
          </wp:inline>
        </w:drawing>
      </w:r>
    </w:p>
    <w:p w14:paraId="686431F0" w14:textId="69F82324" w:rsidR="0068470D" w:rsidRDefault="0068470D" w:rsidP="0068470D">
      <w:pPr>
        <w:pStyle w:val="Figura"/>
      </w:pPr>
      <w:bookmarkStart w:id="114" w:name="_Toc189813355"/>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18</w:t>
      </w:r>
      <w:r>
        <w:fldChar w:fldCharType="end"/>
      </w:r>
      <w:r>
        <w:t xml:space="preserve"> - </w:t>
      </w:r>
      <w:r w:rsidRPr="00CF3F4D">
        <w:t>Capçalera missatges</w:t>
      </w:r>
      <w:bookmarkEnd w:id="114"/>
    </w:p>
    <w:p w14:paraId="08FD010B" w14:textId="77777777" w:rsidR="0068470D" w:rsidRDefault="0068470D" w:rsidP="0068470D">
      <w:pPr>
        <w:pStyle w:val="Ttulo4"/>
      </w:pPr>
      <w:r w:rsidRPr="00F51875">
        <w:t>Beacon</w:t>
      </w:r>
    </w:p>
    <w:p w14:paraId="6D1DB233" w14:textId="77777777" w:rsidR="0068470D" w:rsidRDefault="00000000" w:rsidP="0068470D">
      <w:sdt>
        <w:sdtPr>
          <w:tag w:val="goog_rdk_381"/>
          <w:id w:val="1883903621"/>
        </w:sdtPr>
        <w:sdtContent/>
      </w:sdt>
      <w:r w:rsidR="0068470D">
        <w:t xml:space="preserve">El missatge </w:t>
      </w:r>
      <w:r w:rsidR="0068470D">
        <w:rPr>
          <w:i/>
        </w:rPr>
        <w:t>Beacon</w:t>
      </w:r>
      <w:r w:rsidR="0068470D">
        <w:t>, l’envia el gateway. Aquest missatge s’encarrega d’anunciar al gateway pel canal prèviament configurat.</w:t>
      </w:r>
    </w:p>
    <w:p w14:paraId="274A3901" w14:textId="77777777" w:rsidR="0068470D" w:rsidRDefault="0068470D" w:rsidP="0068470D">
      <w:r>
        <w:t>L’estructura del paquet Beacon és la següent:</w:t>
      </w:r>
    </w:p>
    <w:p w14:paraId="6579932F" w14:textId="77777777" w:rsidR="0068470D" w:rsidRDefault="0068470D" w:rsidP="0068470D">
      <w:pPr>
        <w:keepNext/>
        <w:jc w:val="center"/>
      </w:pPr>
      <w:r>
        <w:rPr>
          <w:noProof/>
        </w:rPr>
        <w:drawing>
          <wp:inline distT="0" distB="0" distL="0" distR="0" wp14:anchorId="1D745584" wp14:editId="13015CBB">
            <wp:extent cx="5396230" cy="1099185"/>
            <wp:effectExtent l="0" t="0" r="0" b="0"/>
            <wp:docPr id="2113603406" name="image26.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Tabla&#10;&#10;Descripción generada automáticamente"/>
                    <pic:cNvPicPr preferRelativeResize="0"/>
                  </pic:nvPicPr>
                  <pic:blipFill>
                    <a:blip r:embed="rId62"/>
                    <a:srcRect/>
                    <a:stretch>
                      <a:fillRect/>
                    </a:stretch>
                  </pic:blipFill>
                  <pic:spPr>
                    <a:xfrm>
                      <a:off x="0" y="0"/>
                      <a:ext cx="5396230" cy="1099185"/>
                    </a:xfrm>
                    <a:prstGeom prst="rect">
                      <a:avLst/>
                    </a:prstGeom>
                    <a:ln/>
                  </pic:spPr>
                </pic:pic>
              </a:graphicData>
            </a:graphic>
          </wp:inline>
        </w:drawing>
      </w:r>
    </w:p>
    <w:p w14:paraId="04105848" w14:textId="0EC83EA5" w:rsidR="0068470D" w:rsidRPr="00F51875" w:rsidRDefault="0068470D" w:rsidP="0068470D">
      <w:pPr>
        <w:pStyle w:val="Figura"/>
      </w:pPr>
      <w:bookmarkStart w:id="115" w:name="_Toc189813356"/>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19</w:t>
      </w:r>
      <w:r>
        <w:fldChar w:fldCharType="end"/>
      </w:r>
      <w:r>
        <w:t xml:space="preserve"> - </w:t>
      </w:r>
      <w:r w:rsidRPr="00D838BE">
        <w:t>Estructura missatge Beacon</w:t>
      </w:r>
      <w:bookmarkEnd w:id="115"/>
    </w:p>
    <w:p w14:paraId="02176C58" w14:textId="77777777" w:rsidR="0068470D" w:rsidRDefault="0068470D" w:rsidP="0068470D">
      <w:pPr>
        <w:pStyle w:val="Ttulo4"/>
      </w:pPr>
      <w:r w:rsidRPr="00F51875">
        <w:t>Request</w:t>
      </w:r>
    </w:p>
    <w:p w14:paraId="57A4298F" w14:textId="77777777" w:rsidR="0068470D" w:rsidRDefault="0068470D" w:rsidP="0068470D">
      <w:r>
        <w:t>El missatge Request, és el missatge que envia cada node al gateway. La seva funció confirmar la recepció del Beacon i demanar recursos per poder enviar posteriorment.</w:t>
      </w:r>
    </w:p>
    <w:p w14:paraId="4FDB38A1" w14:textId="77777777" w:rsidR="0068470D" w:rsidRDefault="0068470D" w:rsidP="0068470D">
      <w:pPr>
        <w:keepNext/>
        <w:jc w:val="center"/>
      </w:pPr>
      <w:r>
        <w:rPr>
          <w:noProof/>
        </w:rPr>
        <w:drawing>
          <wp:inline distT="0" distB="0" distL="0" distR="0" wp14:anchorId="364F391E" wp14:editId="184EFCCE">
            <wp:extent cx="5396230" cy="1099185"/>
            <wp:effectExtent l="0" t="0" r="0" b="0"/>
            <wp:docPr id="2113603407" name="image2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abla&#10;&#10;Descripción generada automáticamente"/>
                    <pic:cNvPicPr preferRelativeResize="0"/>
                  </pic:nvPicPr>
                  <pic:blipFill>
                    <a:blip r:embed="rId63"/>
                    <a:srcRect/>
                    <a:stretch>
                      <a:fillRect/>
                    </a:stretch>
                  </pic:blipFill>
                  <pic:spPr>
                    <a:xfrm>
                      <a:off x="0" y="0"/>
                      <a:ext cx="5396230" cy="1099185"/>
                    </a:xfrm>
                    <a:prstGeom prst="rect">
                      <a:avLst/>
                    </a:prstGeom>
                    <a:ln/>
                  </pic:spPr>
                </pic:pic>
              </a:graphicData>
            </a:graphic>
          </wp:inline>
        </w:drawing>
      </w:r>
    </w:p>
    <w:p w14:paraId="281855A0" w14:textId="2465E4EB" w:rsidR="0068470D" w:rsidRDefault="0068470D" w:rsidP="0068470D">
      <w:pPr>
        <w:pStyle w:val="Figura"/>
      </w:pPr>
      <w:bookmarkStart w:id="116" w:name="_Toc189813357"/>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20</w:t>
      </w:r>
      <w:r>
        <w:fldChar w:fldCharType="end"/>
      </w:r>
      <w:r>
        <w:t xml:space="preserve"> - </w:t>
      </w:r>
      <w:r w:rsidRPr="004168E8">
        <w:t>Estructura missatge Request</w:t>
      </w:r>
      <w:bookmarkEnd w:id="116"/>
    </w:p>
    <w:p w14:paraId="4899AC7F" w14:textId="77777777" w:rsidR="0068470D" w:rsidRDefault="0068470D" w:rsidP="0068470D">
      <w:pPr>
        <w:pStyle w:val="Ttulo4"/>
      </w:pPr>
      <w:r w:rsidRPr="00F51875">
        <w:t>Schedule</w:t>
      </w:r>
    </w:p>
    <w:p w14:paraId="4A7B6804" w14:textId="77777777" w:rsidR="0068470D" w:rsidRDefault="0068470D" w:rsidP="0068470D">
      <w:r>
        <w:t>El missatge Schedule, es el missatge que envia el gateway a tots els nodes que han respòs</w:t>
      </w:r>
      <w:sdt>
        <w:sdtPr>
          <w:tag w:val="goog_rdk_386"/>
          <w:id w:val="-1787112245"/>
        </w:sdtPr>
        <w:sdtContent>
          <w:r>
            <w:t xml:space="preserve"> el seu missatge de Beacon amb un Request</w:t>
          </w:r>
        </w:sdtContent>
      </w:sdt>
      <w:r>
        <w:t>, indicant a cada node quin es el seu SF òptim i en quin torn l’han d’enviar.</w:t>
      </w:r>
    </w:p>
    <w:p w14:paraId="7B524029" w14:textId="77777777" w:rsidR="0068470D" w:rsidRDefault="0068470D" w:rsidP="0068470D">
      <w:r>
        <w:t>L’estructura del missatge Schedule es la següent:</w:t>
      </w:r>
    </w:p>
    <w:p w14:paraId="3B6D4446" w14:textId="77777777" w:rsidR="0068470D" w:rsidRDefault="0068470D" w:rsidP="0068470D"/>
    <w:p w14:paraId="3F5DAF67" w14:textId="77777777" w:rsidR="0068470D" w:rsidRDefault="0068470D" w:rsidP="0068470D"/>
    <w:p w14:paraId="24E7F890" w14:textId="77777777" w:rsidR="0068470D" w:rsidRDefault="0068470D" w:rsidP="0068470D">
      <w:pPr>
        <w:pStyle w:val="Figura"/>
        <w:jc w:val="both"/>
      </w:pPr>
    </w:p>
    <w:p w14:paraId="723773CB" w14:textId="77777777" w:rsidR="0068470D" w:rsidRDefault="0068470D" w:rsidP="0068470D">
      <w:pPr>
        <w:keepNext/>
      </w:pPr>
      <w:bookmarkStart w:id="117" w:name="_heading=h.2250f4o" w:colFirst="0" w:colLast="0"/>
      <w:bookmarkEnd w:id="117"/>
      <w:r>
        <w:rPr>
          <w:noProof/>
        </w:rPr>
        <w:drawing>
          <wp:inline distT="0" distB="0" distL="0" distR="0" wp14:anchorId="1FC9FC5A" wp14:editId="22E2DEA4">
            <wp:extent cx="5396230" cy="2981325"/>
            <wp:effectExtent l="0" t="0" r="0" b="9525"/>
            <wp:docPr id="11745640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4054" name="Imagen 1" descr="Tabla&#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6230" cy="2981325"/>
                    </a:xfrm>
                    <a:prstGeom prst="rect">
                      <a:avLst/>
                    </a:prstGeom>
                    <a:noFill/>
                    <a:ln>
                      <a:noFill/>
                    </a:ln>
                  </pic:spPr>
                </pic:pic>
              </a:graphicData>
            </a:graphic>
          </wp:inline>
        </w:drawing>
      </w:r>
    </w:p>
    <w:p w14:paraId="54621786" w14:textId="7DA8C02C" w:rsidR="0068470D" w:rsidRDefault="0068470D" w:rsidP="0068470D">
      <w:pPr>
        <w:pStyle w:val="Figura"/>
      </w:pPr>
      <w:bookmarkStart w:id="118" w:name="_Toc189813358"/>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21</w:t>
      </w:r>
      <w:r>
        <w:fldChar w:fldCharType="end"/>
      </w:r>
      <w:r>
        <w:t xml:space="preserve"> - </w:t>
      </w:r>
      <w:r w:rsidRPr="00DC0785">
        <w:t>Estructura missatge Schedule</w:t>
      </w:r>
      <w:bookmarkEnd w:id="118"/>
    </w:p>
    <w:p w14:paraId="522D555B" w14:textId="77777777" w:rsidR="0068470D" w:rsidRDefault="0068470D" w:rsidP="0068470D">
      <w:r>
        <w:t>Els paràmetres del missatge Schedule són:</w:t>
      </w:r>
    </w:p>
    <w:p w14:paraId="3030708E" w14:textId="77777777" w:rsidR="0068470D" w:rsidRDefault="0068470D" w:rsidP="0068470D">
      <w:pPr>
        <w:numPr>
          <w:ilvl w:val="0"/>
          <w:numId w:val="22"/>
        </w:numPr>
        <w:pBdr>
          <w:top w:val="nil"/>
          <w:left w:val="nil"/>
          <w:bottom w:val="nil"/>
          <w:right w:val="nil"/>
          <w:between w:val="nil"/>
        </w:pBdr>
      </w:pPr>
      <w:r>
        <w:rPr>
          <w:rFonts w:ascii="Helvetica Neue" w:eastAsia="Helvetica Neue" w:hAnsi="Helvetica Neue" w:cs="Helvetica Neue"/>
          <w:color w:val="000000"/>
        </w:rPr>
        <w:t>ID node (8 bits)</w:t>
      </w:r>
    </w:p>
    <w:p w14:paraId="4D5AD206"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SF òptim (3 bits)</w:t>
      </w:r>
    </w:p>
    <w:p w14:paraId="3038133C" w14:textId="77777777" w:rsidR="0068470D" w:rsidRDefault="0068470D" w:rsidP="0068470D">
      <w:pPr>
        <w:numPr>
          <w:ilvl w:val="0"/>
          <w:numId w:val="22"/>
        </w:numPr>
        <w:pBdr>
          <w:top w:val="nil"/>
          <w:left w:val="nil"/>
          <w:bottom w:val="nil"/>
          <w:right w:val="nil"/>
          <w:between w:val="nil"/>
        </w:pBdr>
        <w:spacing w:before="0"/>
      </w:pPr>
      <w:proofErr w:type="spellStart"/>
      <w:r>
        <w:rPr>
          <w:rFonts w:ascii="Helvetica Neue" w:eastAsia="Helvetica Neue" w:hAnsi="Helvetica Neue" w:cs="Helvetica Neue"/>
          <w:color w:val="000000"/>
        </w:rPr>
        <w:t>Slot</w:t>
      </w:r>
      <w:proofErr w:type="spellEnd"/>
      <w:r>
        <w:rPr>
          <w:rFonts w:ascii="Helvetica Neue" w:eastAsia="Helvetica Neue" w:hAnsi="Helvetica Neue" w:cs="Helvetica Neue"/>
          <w:color w:val="000000"/>
        </w:rPr>
        <w:t xml:space="preserve"> (2 bits)</w:t>
      </w:r>
    </w:p>
    <w:p w14:paraId="7246C394" w14:textId="77777777" w:rsidR="0068470D" w:rsidRDefault="00000000" w:rsidP="0068470D">
      <w:sdt>
        <w:sdtPr>
          <w:tag w:val="goog_rdk_390"/>
          <w:id w:val="-1508058595"/>
        </w:sdtPr>
        <w:sdtContent/>
      </w:sdt>
      <w:r w:rsidR="0068470D">
        <w:t xml:space="preserve">En el pitjor dels casos (entenent que el pitjor dels casos seria quan hi ha 4 nodes disponibles, i el missatge a conseqüència d’això, el ToA augmenta), el missatge Schedule pot arribar a mesurar 76 bits, per tant 10 bytes. </w:t>
      </w:r>
    </w:p>
    <w:p w14:paraId="065A0DE1" w14:textId="77777777" w:rsidR="0068470D" w:rsidRDefault="0068470D" w:rsidP="0068470D">
      <w:pPr>
        <w:pStyle w:val="Taula"/>
        <w:jc w:val="both"/>
      </w:pPr>
    </w:p>
    <w:p w14:paraId="47D32F74" w14:textId="77777777" w:rsidR="0068470D" w:rsidRDefault="0068470D" w:rsidP="0068470D">
      <w:pPr>
        <w:pStyle w:val="Ttulo4"/>
      </w:pPr>
      <w:r w:rsidRPr="00F51875">
        <w:t>Data</w:t>
      </w:r>
    </w:p>
    <w:p w14:paraId="0BD05042" w14:textId="77777777" w:rsidR="0068470D" w:rsidRDefault="0068470D" w:rsidP="0068470D">
      <w:r>
        <w:t xml:space="preserve">El missatge data, </w:t>
      </w:r>
      <w:sdt>
        <w:sdtPr>
          <w:tag w:val="goog_rdk_391"/>
          <w:id w:val="1156106722"/>
        </w:sdtPr>
        <w:sdtContent>
          <w:r>
            <w:t>é</w:t>
          </w:r>
        </w:sdtContent>
      </w:sdt>
      <w:r>
        <w:t>s el missatge que envien els nodes al gateway amb les dades que ha</w:t>
      </w:r>
      <w:sdt>
        <w:sdtPr>
          <w:tag w:val="goog_rdk_393"/>
          <w:id w:val="-564803910"/>
        </w:sdtPr>
        <w:sdtContent>
          <w:r>
            <w:t>n</w:t>
          </w:r>
        </w:sdtContent>
      </w:sdt>
      <w:r>
        <w:t xml:space="preserve"> mesurat amb el</w:t>
      </w:r>
      <w:sdt>
        <w:sdtPr>
          <w:tag w:val="goog_rdk_394"/>
          <w:id w:val="584272219"/>
        </w:sdtPr>
        <w:sdtContent>
          <w:r>
            <w:t>s</w:t>
          </w:r>
        </w:sdtContent>
      </w:sdt>
      <w:r>
        <w:t xml:space="preserve"> sensor que porten.</w:t>
      </w:r>
    </w:p>
    <w:p w14:paraId="51A3A2A8" w14:textId="77777777" w:rsidR="0068470D" w:rsidRDefault="0068470D" w:rsidP="0068470D">
      <w:r>
        <w:t>En aquest cas, el missatge data porta 8 bits per transmetre</w:t>
      </w:r>
      <w:sdt>
        <w:sdtPr>
          <w:tag w:val="goog_rdk_395"/>
          <w:id w:val="-1932571894"/>
        </w:sdtPr>
        <w:sdtContent>
          <w:r>
            <w:t>, per ex.</w:t>
          </w:r>
        </w:sdtContent>
      </w:sdt>
      <w:r>
        <w:t xml:space="preserve"> temperatur</w:t>
      </w:r>
      <w:sdt>
        <w:sdtPr>
          <w:tag w:val="goog_rdk_397"/>
          <w:id w:val="-500658334"/>
        </w:sdtPr>
        <w:sdtContent>
          <w:r>
            <w:t>a</w:t>
          </w:r>
        </w:sdtContent>
      </w:sdt>
      <w:r>
        <w:t xml:space="preserve">. L’estructura de la trama Data es la següent: </w:t>
      </w:r>
    </w:p>
    <w:p w14:paraId="0DA3E718" w14:textId="77777777" w:rsidR="0068470D" w:rsidRDefault="0068470D" w:rsidP="0068470D">
      <w:pPr>
        <w:keepNext/>
        <w:jc w:val="center"/>
      </w:pPr>
      <w:r>
        <w:rPr>
          <w:noProof/>
        </w:rPr>
        <w:drawing>
          <wp:inline distT="0" distB="0" distL="0" distR="0" wp14:anchorId="6ABA13E3" wp14:editId="7F99D8C8">
            <wp:extent cx="5396230" cy="1372870"/>
            <wp:effectExtent l="0" t="0" r="0" b="0"/>
            <wp:docPr id="2113603409" name="image2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Tabla&#10;&#10;Descripción generada automáticamente"/>
                    <pic:cNvPicPr preferRelativeResize="0"/>
                  </pic:nvPicPr>
                  <pic:blipFill>
                    <a:blip r:embed="rId65"/>
                    <a:srcRect/>
                    <a:stretch>
                      <a:fillRect/>
                    </a:stretch>
                  </pic:blipFill>
                  <pic:spPr>
                    <a:xfrm>
                      <a:off x="0" y="0"/>
                      <a:ext cx="5396230" cy="1372870"/>
                    </a:xfrm>
                    <a:prstGeom prst="rect">
                      <a:avLst/>
                    </a:prstGeom>
                    <a:ln/>
                  </pic:spPr>
                </pic:pic>
              </a:graphicData>
            </a:graphic>
          </wp:inline>
        </w:drawing>
      </w:r>
    </w:p>
    <w:p w14:paraId="63E531F3" w14:textId="246E7E9A" w:rsidR="0068470D" w:rsidRDefault="0068470D" w:rsidP="0068470D">
      <w:pPr>
        <w:pStyle w:val="Figura"/>
      </w:pPr>
      <w:bookmarkStart w:id="119" w:name="_Toc189813359"/>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22</w:t>
      </w:r>
      <w:r>
        <w:fldChar w:fldCharType="end"/>
      </w:r>
      <w:r>
        <w:t xml:space="preserve"> - </w:t>
      </w:r>
      <w:r w:rsidRPr="003177F7">
        <w:t>Estructura missatge Data</w:t>
      </w:r>
      <w:bookmarkEnd w:id="119"/>
    </w:p>
    <w:p w14:paraId="387432D3" w14:textId="77777777" w:rsidR="0068470D" w:rsidRDefault="0068470D" w:rsidP="0068470D">
      <w:pPr>
        <w:pStyle w:val="Taula"/>
        <w:jc w:val="both"/>
      </w:pPr>
    </w:p>
    <w:p w14:paraId="10E12B96" w14:textId="77777777" w:rsidR="0068470D" w:rsidRDefault="0068470D" w:rsidP="0068470D">
      <w:pPr>
        <w:pStyle w:val="Taula"/>
        <w:jc w:val="both"/>
      </w:pPr>
    </w:p>
    <w:p w14:paraId="028FD203" w14:textId="77777777" w:rsidR="0068470D" w:rsidRDefault="0068470D" w:rsidP="0068470D">
      <w:pPr>
        <w:pStyle w:val="Ttulo3"/>
      </w:pPr>
      <w:bookmarkStart w:id="120" w:name="_Toc189813292"/>
      <w:r>
        <w:lastRenderedPageBreak/>
        <w:t xml:space="preserve">Càlcul ToA de cada </w:t>
      </w:r>
      <w:r w:rsidRPr="00F51875">
        <w:t>missatge</w:t>
      </w:r>
      <w:bookmarkEnd w:id="120"/>
    </w:p>
    <w:p w14:paraId="627881A6" w14:textId="77777777" w:rsidR="0068470D" w:rsidRDefault="0068470D" w:rsidP="0068470D">
      <w:r>
        <w:t xml:space="preserve">Un cop tots els tipus de missatges estan definits, podem calcular de forma precisa quins valors de ToA hi haurà per cada missatge. Com ja s’ha esmentat anteriorment, s’ha fet servir la calculadora que proporciona </w:t>
      </w:r>
      <w:proofErr w:type="spellStart"/>
      <w:r>
        <w:t>Semtech</w:t>
      </w:r>
      <w:proofErr w:type="spellEnd"/>
      <w:r>
        <w:t xml:space="preserve"> ® per realitzar aquest càlcul.</w:t>
      </w:r>
    </w:p>
    <w:p w14:paraId="44129EDD" w14:textId="77777777" w:rsidR="0068470D" w:rsidRDefault="0068470D" w:rsidP="0068470D">
      <w:pPr>
        <w:pStyle w:val="Ttulo4"/>
      </w:pPr>
      <w:r w:rsidRPr="00F51875">
        <w:t>Beacon</w:t>
      </w:r>
    </w:p>
    <w:p w14:paraId="196561CC" w14:textId="77777777" w:rsidR="0068470D" w:rsidRDefault="00000000" w:rsidP="0068470D">
      <w:sdt>
        <w:sdtPr>
          <w:tag w:val="goog_rdk_402"/>
          <w:id w:val="-1121689405"/>
        </w:sdtPr>
        <w:sdtContent/>
      </w:sdt>
      <w:r w:rsidR="0068470D">
        <w:t xml:space="preserve">Degut a que els missatges Beacon sempre </w:t>
      </w:r>
      <w:sdt>
        <w:sdtPr>
          <w:tag w:val="goog_rdk_403"/>
          <w:id w:val="1719004076"/>
        </w:sdtPr>
        <w:sdtContent/>
      </w:sdt>
      <w:r w:rsidR="0068470D">
        <w:t xml:space="preserve">s’envien amb els mateixos valors de configuració de LoRa, només cal calcular un cop el ToA, ja que sempre serà el mateix.  En aquest cas, com es pot veure en la següent taula, el valor del ToA es de 827,38 ms. L’SF és de 12 degut a poder maximitzar la cobertura. </w:t>
      </w:r>
    </w:p>
    <w:p w14:paraId="61659CF5" w14:textId="77777777" w:rsidR="0068470D" w:rsidRDefault="0068470D" w:rsidP="0068470D">
      <w:r>
        <w:t>En cas de respectar les restriccions vigents definides per l’ETSI, el Duty Cycle entre missatges Beacon hauria com a mínim de ser de 82,73 segons, per tant s’hauria d’esperar aquest temps abans de que el gateway tornés a enviar un altre Beacon.</w:t>
      </w:r>
    </w:p>
    <w:p w14:paraId="124358A5" w14:textId="77777777" w:rsidR="0068470D" w:rsidRDefault="0068470D" w:rsidP="0068470D"/>
    <w:tbl>
      <w:tblPr>
        <w:tblW w:w="84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276"/>
        <w:gridCol w:w="1586"/>
        <w:gridCol w:w="1122"/>
        <w:gridCol w:w="1162"/>
        <w:gridCol w:w="666"/>
        <w:gridCol w:w="1134"/>
        <w:gridCol w:w="980"/>
      </w:tblGrid>
      <w:tr w:rsidR="0068470D" w14:paraId="5730EEB9" w14:textId="77777777" w:rsidTr="00DA2626">
        <w:trPr>
          <w:jc w:val="center"/>
        </w:trPr>
        <w:tc>
          <w:tcPr>
            <w:tcW w:w="562" w:type="dxa"/>
          </w:tcPr>
          <w:p w14:paraId="3CAC6C2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1276" w:type="dxa"/>
          </w:tcPr>
          <w:p w14:paraId="3DBE3FE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Freqüència (MHz)</w:t>
            </w:r>
          </w:p>
        </w:tc>
        <w:tc>
          <w:tcPr>
            <w:tcW w:w="1586" w:type="dxa"/>
          </w:tcPr>
          <w:p w14:paraId="46A6670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Amplada de banda (kHz)</w:t>
            </w:r>
          </w:p>
        </w:tc>
        <w:tc>
          <w:tcPr>
            <w:tcW w:w="1122" w:type="dxa"/>
          </w:tcPr>
          <w:p w14:paraId="78CC00F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Coding</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Rate</w:t>
            </w:r>
            <w:proofErr w:type="spellEnd"/>
          </w:p>
        </w:tc>
        <w:tc>
          <w:tcPr>
            <w:tcW w:w="1162" w:type="dxa"/>
          </w:tcPr>
          <w:p w14:paraId="454CDF4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Payload (Bytes)</w:t>
            </w:r>
          </w:p>
        </w:tc>
        <w:tc>
          <w:tcPr>
            <w:tcW w:w="666" w:type="dxa"/>
          </w:tcPr>
          <w:p w14:paraId="311DF2B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CRC</w:t>
            </w:r>
          </w:p>
        </w:tc>
        <w:tc>
          <w:tcPr>
            <w:tcW w:w="1134" w:type="dxa"/>
          </w:tcPr>
          <w:p w14:paraId="64F54D7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ToA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980" w:type="dxa"/>
          </w:tcPr>
          <w:p w14:paraId="31A9B92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Duty Cycle (s)</w:t>
            </w:r>
          </w:p>
        </w:tc>
      </w:tr>
      <w:tr w:rsidR="0068470D" w14:paraId="582D959E" w14:textId="77777777" w:rsidTr="00DA2626">
        <w:trPr>
          <w:jc w:val="center"/>
        </w:trPr>
        <w:tc>
          <w:tcPr>
            <w:tcW w:w="562" w:type="dxa"/>
          </w:tcPr>
          <w:p w14:paraId="0B431C1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276" w:type="dxa"/>
          </w:tcPr>
          <w:p w14:paraId="2899022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586" w:type="dxa"/>
          </w:tcPr>
          <w:p w14:paraId="10F5938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1122" w:type="dxa"/>
          </w:tcPr>
          <w:p w14:paraId="38295C5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62" w:type="dxa"/>
          </w:tcPr>
          <w:p w14:paraId="25C8353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w:t>
            </w:r>
          </w:p>
        </w:tc>
        <w:tc>
          <w:tcPr>
            <w:tcW w:w="666" w:type="dxa"/>
          </w:tcPr>
          <w:p w14:paraId="0CAE875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134" w:type="dxa"/>
          </w:tcPr>
          <w:p w14:paraId="1E8B51A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827,38</w:t>
            </w:r>
          </w:p>
        </w:tc>
        <w:tc>
          <w:tcPr>
            <w:tcW w:w="980" w:type="dxa"/>
          </w:tcPr>
          <w:p w14:paraId="61C831DB"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w:t>
            </w:r>
          </w:p>
        </w:tc>
      </w:tr>
    </w:tbl>
    <w:p w14:paraId="67D1C04A" w14:textId="4E97CD40" w:rsidR="0068470D" w:rsidRDefault="0068470D" w:rsidP="0068470D">
      <w:pPr>
        <w:pStyle w:val="Taula"/>
      </w:pPr>
      <w:bookmarkStart w:id="121" w:name="_heading=h.1tuee74" w:colFirst="0" w:colLast="0"/>
      <w:bookmarkStart w:id="122" w:name="_Toc189813383"/>
      <w:bookmarkEnd w:id="121"/>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2</w:t>
      </w:r>
      <w:r>
        <w:fldChar w:fldCharType="end"/>
      </w:r>
      <w:r>
        <w:t xml:space="preserve"> - </w:t>
      </w:r>
      <w:r w:rsidRPr="00047F60">
        <w:t>ToA Beacon</w:t>
      </w:r>
      <w:bookmarkEnd w:id="122"/>
    </w:p>
    <w:p w14:paraId="74CAB451" w14:textId="77777777" w:rsidR="0068470D" w:rsidRDefault="0068470D" w:rsidP="0068470D">
      <w:pPr>
        <w:pStyle w:val="Ttulo4"/>
      </w:pPr>
      <w:r w:rsidRPr="00F51875">
        <w:t>Request</w:t>
      </w:r>
    </w:p>
    <w:p w14:paraId="1F7474AC" w14:textId="77777777" w:rsidR="0068470D" w:rsidRDefault="0068470D" w:rsidP="0068470D">
      <w:r>
        <w:t>Els missatges Request, tenen exactament les mateixes característiques que els missatges Beacon, per tant, els resultats obtinguts són els mateixos. Es poden veure els resultats en la següent taula:</w:t>
      </w:r>
    </w:p>
    <w:p w14:paraId="51ACBE07" w14:textId="77777777" w:rsidR="0068470D" w:rsidRDefault="0068470D" w:rsidP="0068470D"/>
    <w:tbl>
      <w:tblPr>
        <w:tblW w:w="84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
        <w:gridCol w:w="1302"/>
        <w:gridCol w:w="1198"/>
        <w:gridCol w:w="1122"/>
        <w:gridCol w:w="1162"/>
        <w:gridCol w:w="1011"/>
        <w:gridCol w:w="964"/>
        <w:gridCol w:w="805"/>
      </w:tblGrid>
      <w:tr w:rsidR="0068470D" w14:paraId="4C386454" w14:textId="77777777" w:rsidTr="00DA2626">
        <w:trPr>
          <w:jc w:val="center"/>
        </w:trPr>
        <w:tc>
          <w:tcPr>
            <w:tcW w:w="924" w:type="dxa"/>
          </w:tcPr>
          <w:p w14:paraId="6B0300A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1302" w:type="dxa"/>
          </w:tcPr>
          <w:p w14:paraId="6D3E3A3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Freqüència (MHz)</w:t>
            </w:r>
          </w:p>
        </w:tc>
        <w:tc>
          <w:tcPr>
            <w:tcW w:w="1198" w:type="dxa"/>
          </w:tcPr>
          <w:p w14:paraId="074C984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Amplada de banda (kHz)</w:t>
            </w:r>
          </w:p>
        </w:tc>
        <w:tc>
          <w:tcPr>
            <w:tcW w:w="1122" w:type="dxa"/>
          </w:tcPr>
          <w:p w14:paraId="207A306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Coding</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Rate</w:t>
            </w:r>
            <w:proofErr w:type="spellEnd"/>
          </w:p>
        </w:tc>
        <w:tc>
          <w:tcPr>
            <w:tcW w:w="1162" w:type="dxa"/>
          </w:tcPr>
          <w:p w14:paraId="0A9FFF7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Payload (Bytes)</w:t>
            </w:r>
          </w:p>
        </w:tc>
        <w:tc>
          <w:tcPr>
            <w:tcW w:w="1011" w:type="dxa"/>
          </w:tcPr>
          <w:p w14:paraId="3718517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CRC</w:t>
            </w:r>
          </w:p>
        </w:tc>
        <w:tc>
          <w:tcPr>
            <w:tcW w:w="964" w:type="dxa"/>
          </w:tcPr>
          <w:p w14:paraId="3AFA4F3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ToA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805" w:type="dxa"/>
          </w:tcPr>
          <w:p w14:paraId="2FBEF7E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Duty Cycle (s)</w:t>
            </w:r>
          </w:p>
        </w:tc>
      </w:tr>
      <w:tr w:rsidR="0068470D" w14:paraId="6AEDDB97" w14:textId="77777777" w:rsidTr="00DA2626">
        <w:trPr>
          <w:jc w:val="center"/>
        </w:trPr>
        <w:tc>
          <w:tcPr>
            <w:tcW w:w="924" w:type="dxa"/>
          </w:tcPr>
          <w:p w14:paraId="2A6DD271"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302" w:type="dxa"/>
          </w:tcPr>
          <w:p w14:paraId="522F106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198" w:type="dxa"/>
          </w:tcPr>
          <w:p w14:paraId="7295AAC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1122" w:type="dxa"/>
          </w:tcPr>
          <w:p w14:paraId="72C50F7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62" w:type="dxa"/>
          </w:tcPr>
          <w:p w14:paraId="0CF0635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w:t>
            </w:r>
          </w:p>
        </w:tc>
        <w:tc>
          <w:tcPr>
            <w:tcW w:w="1011" w:type="dxa"/>
          </w:tcPr>
          <w:p w14:paraId="7D20B3B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964" w:type="dxa"/>
          </w:tcPr>
          <w:p w14:paraId="6A9C220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827,38</w:t>
            </w:r>
          </w:p>
        </w:tc>
        <w:tc>
          <w:tcPr>
            <w:tcW w:w="805" w:type="dxa"/>
          </w:tcPr>
          <w:p w14:paraId="02D2C575"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w:t>
            </w:r>
          </w:p>
        </w:tc>
      </w:tr>
    </w:tbl>
    <w:p w14:paraId="420E11A4" w14:textId="274B87A2" w:rsidR="0068470D" w:rsidRDefault="0068470D" w:rsidP="0068470D">
      <w:pPr>
        <w:pStyle w:val="Taula"/>
        <w:rPr>
          <w:rFonts w:ascii="Helvetica Neue" w:eastAsia="Helvetica Neue" w:hAnsi="Helvetica Neue" w:cs="Helvetica Neue"/>
          <w:color w:val="000000"/>
        </w:rPr>
      </w:pPr>
      <w:bookmarkStart w:id="123" w:name="_heading=h.4du1wux" w:colFirst="0" w:colLast="0"/>
      <w:bookmarkStart w:id="124" w:name="_Toc189813384"/>
      <w:bookmarkEnd w:id="123"/>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3</w:t>
      </w:r>
      <w:r>
        <w:fldChar w:fldCharType="end"/>
      </w:r>
      <w:r>
        <w:t xml:space="preserve"> - </w:t>
      </w:r>
      <w:r w:rsidRPr="00667E5C">
        <w:t>ToA Request</w:t>
      </w:r>
      <w:bookmarkEnd w:id="124"/>
    </w:p>
    <w:p w14:paraId="30C78CA2" w14:textId="77777777" w:rsidR="0068470D" w:rsidRDefault="0068470D" w:rsidP="0068470D">
      <w:pPr>
        <w:pStyle w:val="Ttulo4"/>
      </w:pPr>
      <w:r w:rsidRPr="00F51875">
        <w:t>Schedule</w:t>
      </w:r>
    </w:p>
    <w:p w14:paraId="726AE456" w14:textId="77777777" w:rsidR="0068470D" w:rsidRDefault="0068470D" w:rsidP="0068470D">
      <w:r>
        <w:t xml:space="preserve">Per mesurar el ToA dels missatges Schedule, s’ha de tenir en compte que pot variar en funció del numero de nodes que hi hagin a l’abast i per tant, la quantitat de </w:t>
      </w:r>
      <w:sdt>
        <w:sdtPr>
          <w:tag w:val="goog_rdk_404"/>
          <w:id w:val="-684287857"/>
        </w:sdtPr>
        <w:sdtContent>
          <w:r>
            <w:t>b</w:t>
          </w:r>
        </w:sdtContent>
      </w:sdt>
      <w:r>
        <w:t xml:space="preserve">ytes a enviar anirà augmentant en funció del número de nodes. Els resultats obtinguts han estat, en el millor dels casos, amb 1 node connectat, un ToA de 827 </w:t>
      </w:r>
      <w:proofErr w:type="spellStart"/>
      <w:r>
        <w:t>ms</w:t>
      </w:r>
      <w:proofErr w:type="spellEnd"/>
      <w:r>
        <w:t xml:space="preserve">, i en el pitjor dels casos, amb els 4 nodes amb 991,22 </w:t>
      </w:r>
      <w:proofErr w:type="spellStart"/>
      <w:r>
        <w:t>ms</w:t>
      </w:r>
      <w:proofErr w:type="spellEnd"/>
      <w:r>
        <w:t xml:space="preserve"> de ToA.</w:t>
      </w:r>
    </w:p>
    <w:p w14:paraId="580BD66B" w14:textId="77777777" w:rsidR="0068470D" w:rsidRDefault="0068470D" w:rsidP="0068470D">
      <w:pPr>
        <w:pStyle w:val="Taula"/>
        <w:jc w:val="both"/>
      </w:pPr>
    </w:p>
    <w:p w14:paraId="3E1DABBA" w14:textId="77777777" w:rsidR="0068470D" w:rsidRDefault="0068470D" w:rsidP="0068470D"/>
    <w:tbl>
      <w:tblPr>
        <w:tblW w:w="9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
        <w:gridCol w:w="641"/>
        <w:gridCol w:w="1177"/>
        <w:gridCol w:w="1249"/>
        <w:gridCol w:w="851"/>
        <w:gridCol w:w="1134"/>
        <w:gridCol w:w="709"/>
        <w:gridCol w:w="850"/>
        <w:gridCol w:w="1927"/>
      </w:tblGrid>
      <w:tr w:rsidR="0068470D" w14:paraId="080F3E7F" w14:textId="77777777" w:rsidTr="00DA2626">
        <w:trPr>
          <w:jc w:val="center"/>
        </w:trPr>
        <w:tc>
          <w:tcPr>
            <w:tcW w:w="897" w:type="dxa"/>
          </w:tcPr>
          <w:p w14:paraId="1351D51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Nombre de Nodes</w:t>
            </w:r>
          </w:p>
        </w:tc>
        <w:tc>
          <w:tcPr>
            <w:tcW w:w="641" w:type="dxa"/>
          </w:tcPr>
          <w:p w14:paraId="45698B8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1177" w:type="dxa"/>
          </w:tcPr>
          <w:p w14:paraId="7D19C91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Freqüència (MHz)</w:t>
            </w:r>
          </w:p>
        </w:tc>
        <w:tc>
          <w:tcPr>
            <w:tcW w:w="1249" w:type="dxa"/>
          </w:tcPr>
          <w:p w14:paraId="6145B4B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Amplada de banda (kHz)</w:t>
            </w:r>
          </w:p>
        </w:tc>
        <w:tc>
          <w:tcPr>
            <w:tcW w:w="851" w:type="dxa"/>
          </w:tcPr>
          <w:p w14:paraId="4A33372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Coding</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Rate</w:t>
            </w:r>
            <w:proofErr w:type="spellEnd"/>
          </w:p>
        </w:tc>
        <w:tc>
          <w:tcPr>
            <w:tcW w:w="1134" w:type="dxa"/>
          </w:tcPr>
          <w:p w14:paraId="29D8EA5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Payload (Bytes)</w:t>
            </w:r>
          </w:p>
        </w:tc>
        <w:tc>
          <w:tcPr>
            <w:tcW w:w="709" w:type="dxa"/>
          </w:tcPr>
          <w:p w14:paraId="01A273B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CRC</w:t>
            </w:r>
          </w:p>
        </w:tc>
        <w:tc>
          <w:tcPr>
            <w:tcW w:w="850" w:type="dxa"/>
          </w:tcPr>
          <w:p w14:paraId="503D9C6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ToA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927" w:type="dxa"/>
          </w:tcPr>
          <w:p w14:paraId="66A5F75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Duty Cycle (s)</w:t>
            </w:r>
          </w:p>
        </w:tc>
      </w:tr>
      <w:tr w:rsidR="0068470D" w14:paraId="648B894A" w14:textId="77777777" w:rsidTr="00DA2626">
        <w:trPr>
          <w:jc w:val="center"/>
        </w:trPr>
        <w:tc>
          <w:tcPr>
            <w:tcW w:w="897" w:type="dxa"/>
          </w:tcPr>
          <w:p w14:paraId="4BDD38D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w:t>
            </w:r>
          </w:p>
        </w:tc>
        <w:tc>
          <w:tcPr>
            <w:tcW w:w="641" w:type="dxa"/>
          </w:tcPr>
          <w:p w14:paraId="00DAA4D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177" w:type="dxa"/>
          </w:tcPr>
          <w:p w14:paraId="5EF294E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249" w:type="dxa"/>
          </w:tcPr>
          <w:p w14:paraId="1B4883F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1" w:type="dxa"/>
          </w:tcPr>
          <w:p w14:paraId="47FAA82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7612378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w:t>
            </w:r>
          </w:p>
        </w:tc>
        <w:tc>
          <w:tcPr>
            <w:tcW w:w="709" w:type="dxa"/>
          </w:tcPr>
          <w:p w14:paraId="33E877C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850" w:type="dxa"/>
          </w:tcPr>
          <w:p w14:paraId="7847E96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827,38</w:t>
            </w:r>
          </w:p>
        </w:tc>
        <w:tc>
          <w:tcPr>
            <w:tcW w:w="1927" w:type="dxa"/>
          </w:tcPr>
          <w:p w14:paraId="79D1112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w:t>
            </w:r>
          </w:p>
        </w:tc>
      </w:tr>
      <w:tr w:rsidR="0068470D" w14:paraId="32E78D7A" w14:textId="77777777" w:rsidTr="00DA2626">
        <w:trPr>
          <w:jc w:val="center"/>
        </w:trPr>
        <w:tc>
          <w:tcPr>
            <w:tcW w:w="897" w:type="dxa"/>
          </w:tcPr>
          <w:p w14:paraId="581EB56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lastRenderedPageBreak/>
              <w:t>2</w:t>
            </w:r>
          </w:p>
        </w:tc>
        <w:tc>
          <w:tcPr>
            <w:tcW w:w="641" w:type="dxa"/>
          </w:tcPr>
          <w:p w14:paraId="2D22CC6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177" w:type="dxa"/>
          </w:tcPr>
          <w:p w14:paraId="2B082891"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249" w:type="dxa"/>
          </w:tcPr>
          <w:p w14:paraId="73090F6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1" w:type="dxa"/>
          </w:tcPr>
          <w:p w14:paraId="3DA0BC4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5A6301B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w:t>
            </w:r>
          </w:p>
        </w:tc>
        <w:tc>
          <w:tcPr>
            <w:tcW w:w="709" w:type="dxa"/>
          </w:tcPr>
          <w:p w14:paraId="2345F691"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850" w:type="dxa"/>
          </w:tcPr>
          <w:p w14:paraId="4E10E2C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991,22</w:t>
            </w:r>
          </w:p>
        </w:tc>
        <w:tc>
          <w:tcPr>
            <w:tcW w:w="1927" w:type="dxa"/>
          </w:tcPr>
          <w:p w14:paraId="78D8DEC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99,12</w:t>
            </w:r>
          </w:p>
        </w:tc>
      </w:tr>
      <w:tr w:rsidR="0068470D" w14:paraId="6293B3AB" w14:textId="77777777" w:rsidTr="00DA2626">
        <w:trPr>
          <w:jc w:val="center"/>
        </w:trPr>
        <w:tc>
          <w:tcPr>
            <w:tcW w:w="897" w:type="dxa"/>
          </w:tcPr>
          <w:p w14:paraId="782B4DA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w:t>
            </w:r>
          </w:p>
        </w:tc>
        <w:tc>
          <w:tcPr>
            <w:tcW w:w="641" w:type="dxa"/>
          </w:tcPr>
          <w:p w14:paraId="304F9CD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177" w:type="dxa"/>
          </w:tcPr>
          <w:p w14:paraId="7940F0E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249" w:type="dxa"/>
          </w:tcPr>
          <w:p w14:paraId="4B6666A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1" w:type="dxa"/>
          </w:tcPr>
          <w:p w14:paraId="327C9FA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7206CAF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w:t>
            </w:r>
          </w:p>
        </w:tc>
        <w:tc>
          <w:tcPr>
            <w:tcW w:w="709" w:type="dxa"/>
          </w:tcPr>
          <w:p w14:paraId="09A4A5F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850" w:type="dxa"/>
          </w:tcPr>
          <w:p w14:paraId="0C7FDEE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991,22</w:t>
            </w:r>
          </w:p>
        </w:tc>
        <w:tc>
          <w:tcPr>
            <w:tcW w:w="1927" w:type="dxa"/>
          </w:tcPr>
          <w:p w14:paraId="20972C8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99,12</w:t>
            </w:r>
          </w:p>
        </w:tc>
      </w:tr>
      <w:tr w:rsidR="0068470D" w14:paraId="36767CCD" w14:textId="77777777" w:rsidTr="00DA2626">
        <w:trPr>
          <w:jc w:val="center"/>
        </w:trPr>
        <w:tc>
          <w:tcPr>
            <w:tcW w:w="897" w:type="dxa"/>
          </w:tcPr>
          <w:p w14:paraId="5760A0A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w:t>
            </w:r>
          </w:p>
        </w:tc>
        <w:tc>
          <w:tcPr>
            <w:tcW w:w="641" w:type="dxa"/>
          </w:tcPr>
          <w:p w14:paraId="3100185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177" w:type="dxa"/>
          </w:tcPr>
          <w:p w14:paraId="6BB263C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249" w:type="dxa"/>
          </w:tcPr>
          <w:p w14:paraId="35AA762D"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1" w:type="dxa"/>
          </w:tcPr>
          <w:p w14:paraId="67846EB1"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5E976E0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c>
          <w:tcPr>
            <w:tcW w:w="709" w:type="dxa"/>
          </w:tcPr>
          <w:p w14:paraId="72656B7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850" w:type="dxa"/>
          </w:tcPr>
          <w:p w14:paraId="37D9B64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991,22</w:t>
            </w:r>
          </w:p>
        </w:tc>
        <w:tc>
          <w:tcPr>
            <w:tcW w:w="1927" w:type="dxa"/>
          </w:tcPr>
          <w:p w14:paraId="3631FAFD"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99,12</w:t>
            </w:r>
          </w:p>
        </w:tc>
      </w:tr>
    </w:tbl>
    <w:p w14:paraId="7A9E837C" w14:textId="6C9D721C" w:rsidR="0068470D" w:rsidRPr="004002E6" w:rsidRDefault="0068470D" w:rsidP="0068470D">
      <w:pPr>
        <w:pStyle w:val="Taula"/>
        <w:rPr>
          <w:rFonts w:ascii="Helvetica Neue" w:eastAsia="Helvetica Neue" w:hAnsi="Helvetica Neue" w:cs="Helvetica Neue"/>
          <w:color w:val="000000"/>
        </w:rPr>
      </w:pPr>
      <w:bookmarkStart w:id="125" w:name="_heading=h.2szc72q" w:colFirst="0" w:colLast="0"/>
      <w:bookmarkStart w:id="126" w:name="_Toc189813385"/>
      <w:bookmarkEnd w:id="125"/>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4</w:t>
      </w:r>
      <w:r>
        <w:fldChar w:fldCharType="end"/>
      </w:r>
      <w:r>
        <w:t xml:space="preserve"> - </w:t>
      </w:r>
      <w:r w:rsidRPr="00F8575A">
        <w:t>ToA Schedule</w:t>
      </w:r>
      <w:bookmarkEnd w:id="126"/>
    </w:p>
    <w:p w14:paraId="2E272309" w14:textId="77777777" w:rsidR="0068470D" w:rsidRDefault="0068470D" w:rsidP="0068470D">
      <w:pPr>
        <w:pStyle w:val="Ttulo4"/>
      </w:pPr>
      <w:r w:rsidRPr="004002E6">
        <w:t>Data</w:t>
      </w:r>
    </w:p>
    <w:p w14:paraId="2E77D4D5" w14:textId="77777777" w:rsidR="0068470D" w:rsidRDefault="0068470D" w:rsidP="0068470D">
      <w:r>
        <w:t xml:space="preserve">El ToA dels missatges Data </w:t>
      </w:r>
      <w:r w:rsidRPr="00083B68">
        <w:t>varia en funció de</w:t>
      </w:r>
      <w:r>
        <w:t xml:space="preserve"> </w:t>
      </w:r>
      <w:r w:rsidRPr="00083B68">
        <w:t>l</w:t>
      </w:r>
      <w:r>
        <w:t>’SF</w:t>
      </w:r>
      <w:sdt>
        <w:sdtPr>
          <w:tag w:val="goog_rdk_412"/>
          <w:id w:val="-1456864392"/>
        </w:sdtPr>
        <w:sdtContent>
          <w:r>
            <w:t xml:space="preserve"> utilitzat</w:t>
          </w:r>
        </w:sdtContent>
      </w:sdt>
      <w:r>
        <w:t xml:space="preserve">. En aquest cas, trobem el pitjor dels casos amb un ToA de 827,38 </w:t>
      </w:r>
      <w:proofErr w:type="spellStart"/>
      <w:r>
        <w:t>ms</w:t>
      </w:r>
      <w:proofErr w:type="spellEnd"/>
      <w:r>
        <w:t xml:space="preserve"> si el missatge Data ha d’utilitzar un SF de 12, i el millor dels casos, un ToA de 36,09 </w:t>
      </w:r>
      <w:proofErr w:type="spellStart"/>
      <w:r>
        <w:t>ms</w:t>
      </w:r>
      <w:proofErr w:type="spellEnd"/>
      <w:r>
        <w:t xml:space="preserve"> si el SF és de 7. El missatge Data envia 1 byte de dades.</w:t>
      </w:r>
    </w:p>
    <w:p w14:paraId="462CAA92" w14:textId="77777777" w:rsidR="0068470D" w:rsidRDefault="0068470D" w:rsidP="0068470D"/>
    <w:tbl>
      <w:tblPr>
        <w:tblW w:w="85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9"/>
        <w:gridCol w:w="1177"/>
        <w:gridCol w:w="1380"/>
        <w:gridCol w:w="850"/>
        <w:gridCol w:w="1134"/>
        <w:gridCol w:w="709"/>
        <w:gridCol w:w="1134"/>
        <w:gridCol w:w="1466"/>
      </w:tblGrid>
      <w:tr w:rsidR="0068470D" w14:paraId="46B70673" w14:textId="77777777" w:rsidTr="00DA2626">
        <w:trPr>
          <w:jc w:val="center"/>
        </w:trPr>
        <w:tc>
          <w:tcPr>
            <w:tcW w:w="699" w:type="dxa"/>
          </w:tcPr>
          <w:p w14:paraId="3A988FE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SF</w:t>
            </w:r>
          </w:p>
        </w:tc>
        <w:tc>
          <w:tcPr>
            <w:tcW w:w="1177" w:type="dxa"/>
          </w:tcPr>
          <w:p w14:paraId="09D5B491"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Freqüència (MHz)</w:t>
            </w:r>
          </w:p>
        </w:tc>
        <w:tc>
          <w:tcPr>
            <w:tcW w:w="1380" w:type="dxa"/>
          </w:tcPr>
          <w:p w14:paraId="667CC6C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Amplada de banda (kHz)</w:t>
            </w:r>
          </w:p>
        </w:tc>
        <w:tc>
          <w:tcPr>
            <w:tcW w:w="850" w:type="dxa"/>
          </w:tcPr>
          <w:p w14:paraId="5BE2077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proofErr w:type="spellStart"/>
            <w:r>
              <w:rPr>
                <w:rFonts w:ascii="Helvetica Neue" w:eastAsia="Helvetica Neue" w:hAnsi="Helvetica Neue" w:cs="Helvetica Neue"/>
                <w:b/>
                <w:color w:val="000000"/>
                <w:sz w:val="18"/>
                <w:szCs w:val="18"/>
              </w:rPr>
              <w:t>Coding</w:t>
            </w:r>
            <w:proofErr w:type="spellEnd"/>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color w:val="000000"/>
                <w:sz w:val="18"/>
                <w:szCs w:val="18"/>
              </w:rPr>
              <w:t>Rate</w:t>
            </w:r>
            <w:proofErr w:type="spellEnd"/>
          </w:p>
        </w:tc>
        <w:tc>
          <w:tcPr>
            <w:tcW w:w="1134" w:type="dxa"/>
          </w:tcPr>
          <w:p w14:paraId="0946791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Payload (Bytes)</w:t>
            </w:r>
          </w:p>
        </w:tc>
        <w:tc>
          <w:tcPr>
            <w:tcW w:w="709" w:type="dxa"/>
          </w:tcPr>
          <w:p w14:paraId="6FA12F8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CRC</w:t>
            </w:r>
          </w:p>
        </w:tc>
        <w:tc>
          <w:tcPr>
            <w:tcW w:w="1134" w:type="dxa"/>
          </w:tcPr>
          <w:p w14:paraId="15A9B17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ToA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466" w:type="dxa"/>
          </w:tcPr>
          <w:p w14:paraId="2A096D6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Duty Cycle (s)</w:t>
            </w:r>
          </w:p>
        </w:tc>
      </w:tr>
      <w:tr w:rsidR="0068470D" w14:paraId="0FCAC887" w14:textId="77777777" w:rsidTr="00DA2626">
        <w:trPr>
          <w:jc w:val="center"/>
        </w:trPr>
        <w:tc>
          <w:tcPr>
            <w:tcW w:w="699" w:type="dxa"/>
          </w:tcPr>
          <w:p w14:paraId="767F312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w:t>
            </w:r>
          </w:p>
        </w:tc>
        <w:tc>
          <w:tcPr>
            <w:tcW w:w="1177" w:type="dxa"/>
          </w:tcPr>
          <w:p w14:paraId="088EB5E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380" w:type="dxa"/>
          </w:tcPr>
          <w:p w14:paraId="65E488D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0" w:type="dxa"/>
          </w:tcPr>
          <w:p w14:paraId="0B61EBC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46A01FE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w:t>
            </w:r>
          </w:p>
        </w:tc>
        <w:tc>
          <w:tcPr>
            <w:tcW w:w="709" w:type="dxa"/>
          </w:tcPr>
          <w:p w14:paraId="07F54B4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134" w:type="dxa"/>
          </w:tcPr>
          <w:p w14:paraId="68565CAD"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827,38</w:t>
            </w:r>
          </w:p>
        </w:tc>
        <w:tc>
          <w:tcPr>
            <w:tcW w:w="1466" w:type="dxa"/>
          </w:tcPr>
          <w:p w14:paraId="542E504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82,73</w:t>
            </w:r>
          </w:p>
        </w:tc>
      </w:tr>
      <w:tr w:rsidR="0068470D" w14:paraId="1D823A9B" w14:textId="77777777" w:rsidTr="00DA2626">
        <w:trPr>
          <w:jc w:val="center"/>
        </w:trPr>
        <w:tc>
          <w:tcPr>
            <w:tcW w:w="699" w:type="dxa"/>
          </w:tcPr>
          <w:p w14:paraId="717BABD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11</w:t>
            </w:r>
          </w:p>
        </w:tc>
        <w:tc>
          <w:tcPr>
            <w:tcW w:w="1177" w:type="dxa"/>
          </w:tcPr>
          <w:p w14:paraId="307D792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380" w:type="dxa"/>
          </w:tcPr>
          <w:p w14:paraId="589CCF3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0" w:type="dxa"/>
          </w:tcPr>
          <w:p w14:paraId="12C63DD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5A3FE25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w:t>
            </w:r>
          </w:p>
        </w:tc>
        <w:tc>
          <w:tcPr>
            <w:tcW w:w="709" w:type="dxa"/>
          </w:tcPr>
          <w:p w14:paraId="5FDAC6A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134" w:type="dxa"/>
          </w:tcPr>
          <w:p w14:paraId="67048E9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413.69</w:t>
            </w:r>
          </w:p>
        </w:tc>
        <w:tc>
          <w:tcPr>
            <w:tcW w:w="1466" w:type="dxa"/>
          </w:tcPr>
          <w:p w14:paraId="34E0574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41,36</w:t>
            </w:r>
          </w:p>
        </w:tc>
      </w:tr>
      <w:tr w:rsidR="0068470D" w14:paraId="6C00635B" w14:textId="77777777" w:rsidTr="00DA2626">
        <w:trPr>
          <w:jc w:val="center"/>
        </w:trPr>
        <w:tc>
          <w:tcPr>
            <w:tcW w:w="699" w:type="dxa"/>
          </w:tcPr>
          <w:p w14:paraId="280F1C0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c>
          <w:tcPr>
            <w:tcW w:w="1177" w:type="dxa"/>
          </w:tcPr>
          <w:p w14:paraId="66B342E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380" w:type="dxa"/>
          </w:tcPr>
          <w:p w14:paraId="061BB77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0" w:type="dxa"/>
          </w:tcPr>
          <w:p w14:paraId="705A5EF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55FA2AE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w:t>
            </w:r>
          </w:p>
        </w:tc>
        <w:tc>
          <w:tcPr>
            <w:tcW w:w="709" w:type="dxa"/>
          </w:tcPr>
          <w:p w14:paraId="794CE5D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134" w:type="dxa"/>
          </w:tcPr>
          <w:p w14:paraId="16194D1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247,80</w:t>
            </w:r>
          </w:p>
        </w:tc>
        <w:tc>
          <w:tcPr>
            <w:tcW w:w="1466" w:type="dxa"/>
          </w:tcPr>
          <w:p w14:paraId="63AFD80D"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24,78</w:t>
            </w:r>
          </w:p>
        </w:tc>
      </w:tr>
      <w:tr w:rsidR="0068470D" w14:paraId="4C5F8D24" w14:textId="77777777" w:rsidTr="00DA2626">
        <w:trPr>
          <w:jc w:val="center"/>
        </w:trPr>
        <w:tc>
          <w:tcPr>
            <w:tcW w:w="699" w:type="dxa"/>
          </w:tcPr>
          <w:p w14:paraId="65F084D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9</w:t>
            </w:r>
          </w:p>
        </w:tc>
        <w:tc>
          <w:tcPr>
            <w:tcW w:w="1177" w:type="dxa"/>
          </w:tcPr>
          <w:p w14:paraId="5724B31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380" w:type="dxa"/>
          </w:tcPr>
          <w:p w14:paraId="35F6B59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0" w:type="dxa"/>
          </w:tcPr>
          <w:p w14:paraId="54A266C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754EE91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w:t>
            </w:r>
          </w:p>
        </w:tc>
        <w:tc>
          <w:tcPr>
            <w:tcW w:w="709" w:type="dxa"/>
          </w:tcPr>
          <w:p w14:paraId="6F50112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134" w:type="dxa"/>
          </w:tcPr>
          <w:p w14:paraId="6DAF1F9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123,90</w:t>
            </w:r>
          </w:p>
        </w:tc>
        <w:tc>
          <w:tcPr>
            <w:tcW w:w="1466" w:type="dxa"/>
          </w:tcPr>
          <w:p w14:paraId="725BF1F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12,39</w:t>
            </w:r>
          </w:p>
        </w:tc>
      </w:tr>
      <w:tr w:rsidR="0068470D" w14:paraId="573D6F8E" w14:textId="77777777" w:rsidTr="00DA2626">
        <w:trPr>
          <w:jc w:val="center"/>
        </w:trPr>
        <w:tc>
          <w:tcPr>
            <w:tcW w:w="699" w:type="dxa"/>
          </w:tcPr>
          <w:p w14:paraId="08B67F4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w:t>
            </w:r>
          </w:p>
        </w:tc>
        <w:tc>
          <w:tcPr>
            <w:tcW w:w="1177" w:type="dxa"/>
          </w:tcPr>
          <w:p w14:paraId="5C3CF75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380" w:type="dxa"/>
          </w:tcPr>
          <w:p w14:paraId="29EABCA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0" w:type="dxa"/>
          </w:tcPr>
          <w:p w14:paraId="2D54DF1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2BFE34B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w:t>
            </w:r>
          </w:p>
        </w:tc>
        <w:tc>
          <w:tcPr>
            <w:tcW w:w="709" w:type="dxa"/>
          </w:tcPr>
          <w:p w14:paraId="52392A6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134" w:type="dxa"/>
          </w:tcPr>
          <w:p w14:paraId="761C3D5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61,94</w:t>
            </w:r>
          </w:p>
        </w:tc>
        <w:tc>
          <w:tcPr>
            <w:tcW w:w="1466" w:type="dxa"/>
          </w:tcPr>
          <w:p w14:paraId="3469BB2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6,194</w:t>
            </w:r>
          </w:p>
        </w:tc>
      </w:tr>
      <w:tr w:rsidR="0068470D" w14:paraId="05CEB90A" w14:textId="77777777" w:rsidTr="00DA2626">
        <w:trPr>
          <w:jc w:val="center"/>
        </w:trPr>
        <w:tc>
          <w:tcPr>
            <w:tcW w:w="699" w:type="dxa"/>
          </w:tcPr>
          <w:p w14:paraId="6AED70C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7</w:t>
            </w:r>
          </w:p>
        </w:tc>
        <w:tc>
          <w:tcPr>
            <w:tcW w:w="1177" w:type="dxa"/>
          </w:tcPr>
          <w:p w14:paraId="320B719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868</w:t>
            </w:r>
          </w:p>
        </w:tc>
        <w:tc>
          <w:tcPr>
            <w:tcW w:w="1380" w:type="dxa"/>
          </w:tcPr>
          <w:p w14:paraId="7C122AE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125</w:t>
            </w:r>
          </w:p>
        </w:tc>
        <w:tc>
          <w:tcPr>
            <w:tcW w:w="850" w:type="dxa"/>
          </w:tcPr>
          <w:p w14:paraId="60042FA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4/5</w:t>
            </w:r>
          </w:p>
        </w:tc>
        <w:tc>
          <w:tcPr>
            <w:tcW w:w="1134" w:type="dxa"/>
          </w:tcPr>
          <w:p w14:paraId="1BA5678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4</w:t>
            </w:r>
          </w:p>
        </w:tc>
        <w:tc>
          <w:tcPr>
            <w:tcW w:w="709" w:type="dxa"/>
          </w:tcPr>
          <w:p w14:paraId="33804BB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Si</w:t>
            </w:r>
          </w:p>
        </w:tc>
        <w:tc>
          <w:tcPr>
            <w:tcW w:w="1134" w:type="dxa"/>
          </w:tcPr>
          <w:p w14:paraId="5BE506B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36,09</w:t>
            </w:r>
          </w:p>
        </w:tc>
        <w:tc>
          <w:tcPr>
            <w:tcW w:w="1466" w:type="dxa"/>
          </w:tcPr>
          <w:p w14:paraId="7C3E8705"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3,609</w:t>
            </w:r>
          </w:p>
        </w:tc>
      </w:tr>
    </w:tbl>
    <w:p w14:paraId="669D6F99" w14:textId="2EE8A2C5" w:rsidR="0068470D" w:rsidRDefault="0068470D" w:rsidP="0068470D">
      <w:pPr>
        <w:pStyle w:val="Taula"/>
      </w:pPr>
      <w:bookmarkStart w:id="127" w:name="_heading=h.184mhaj" w:colFirst="0" w:colLast="0"/>
      <w:bookmarkStart w:id="128" w:name="_Toc189813386"/>
      <w:bookmarkEnd w:id="127"/>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5</w:t>
      </w:r>
      <w:r>
        <w:fldChar w:fldCharType="end"/>
      </w:r>
      <w:r>
        <w:t xml:space="preserve"> - </w:t>
      </w:r>
      <w:r w:rsidRPr="00AE0D84">
        <w:t>ToA Data</w:t>
      </w:r>
      <w:bookmarkEnd w:id="128"/>
    </w:p>
    <w:p w14:paraId="389B68D0" w14:textId="77777777" w:rsidR="0068470D" w:rsidRDefault="0068470D" w:rsidP="0068470D">
      <w:pPr>
        <w:pStyle w:val="Taula"/>
        <w:jc w:val="both"/>
      </w:pPr>
    </w:p>
    <w:p w14:paraId="4C84EC30" w14:textId="77777777" w:rsidR="0068470D" w:rsidRDefault="0068470D" w:rsidP="0068470D">
      <w:pPr>
        <w:pStyle w:val="Ttulo3"/>
      </w:pPr>
      <w:bookmarkStart w:id="129" w:name="_Toc189813293"/>
      <w:r>
        <w:t xml:space="preserve">Disseny </w:t>
      </w:r>
      <w:r w:rsidRPr="004002E6">
        <w:t>protocol</w:t>
      </w:r>
      <w:bookmarkEnd w:id="129"/>
    </w:p>
    <w:p w14:paraId="2265D956" w14:textId="77777777" w:rsidR="0068470D" w:rsidRDefault="0068470D" w:rsidP="0068470D">
      <w:r>
        <w:t xml:space="preserve">Un cop s’han definit els tipus de missatges existents dintre del protocol, </w:t>
      </w:r>
      <w:sdt>
        <w:sdtPr>
          <w:tag w:val="goog_rdk_413"/>
          <w:id w:val="1989894628"/>
        </w:sdtPr>
        <w:sdtContent>
          <w:r>
            <w:t xml:space="preserve">s’ha estimat el seu ToA i el </w:t>
          </w:r>
          <w:proofErr w:type="spellStart"/>
          <w:r>
            <w:t>duty</w:t>
          </w:r>
          <w:proofErr w:type="spellEnd"/>
          <w:r>
            <w:t xml:space="preserve"> </w:t>
          </w:r>
          <w:proofErr w:type="spellStart"/>
          <w:r>
            <w:t>cycle</w:t>
          </w:r>
          <w:proofErr w:type="spellEnd"/>
          <w:r>
            <w:t xml:space="preserve"> que caldria respectar, si no s’escolta abans d’enviar, </w:t>
          </w:r>
        </w:sdtContent>
      </w:sdt>
      <w:r>
        <w:t>s’explicarà el disseny d’aquest, juntament amb el motiu de les decisions realitzades.</w:t>
      </w:r>
    </w:p>
    <w:p w14:paraId="384F814C" w14:textId="77777777" w:rsidR="0068470D" w:rsidRDefault="0068470D" w:rsidP="0068470D">
      <w:r>
        <w:t>El protocol es pot definir en 3 grans etapes:</w:t>
      </w:r>
    </w:p>
    <w:p w14:paraId="5D201E45" w14:textId="77777777" w:rsidR="0068470D" w:rsidRDefault="0068470D" w:rsidP="0068470D">
      <w:pPr>
        <w:pBdr>
          <w:top w:val="nil"/>
          <w:left w:val="nil"/>
          <w:bottom w:val="nil"/>
          <w:right w:val="nil"/>
          <w:between w:val="nil"/>
        </w:pBdr>
        <w:ind w:left="720" w:hanging="360"/>
      </w:pPr>
      <w:r>
        <w:rPr>
          <w:rFonts w:ascii="Helvetica Neue" w:eastAsia="Helvetica Neue" w:hAnsi="Helvetica Neue" w:cs="Helvetica Neue"/>
          <w:color w:val="000000"/>
        </w:rPr>
        <w:t>Descobriment</w:t>
      </w:r>
    </w:p>
    <w:p w14:paraId="343618DB" w14:textId="77777777" w:rsidR="0068470D" w:rsidRDefault="0068470D" w:rsidP="0068470D">
      <w:pPr>
        <w:pBdr>
          <w:top w:val="nil"/>
          <w:left w:val="nil"/>
          <w:bottom w:val="nil"/>
          <w:right w:val="nil"/>
          <w:between w:val="nil"/>
        </w:pBdr>
        <w:spacing w:before="0"/>
        <w:ind w:left="720" w:hanging="360"/>
      </w:pPr>
      <w:r>
        <w:rPr>
          <w:rFonts w:ascii="Helvetica Neue" w:eastAsia="Helvetica Neue" w:hAnsi="Helvetica Neue" w:cs="Helvetica Neue"/>
          <w:color w:val="000000"/>
        </w:rPr>
        <w:t>Organització</w:t>
      </w:r>
    </w:p>
    <w:p w14:paraId="1A645098" w14:textId="77777777" w:rsidR="0068470D" w:rsidRDefault="0068470D" w:rsidP="0068470D">
      <w:pPr>
        <w:pBdr>
          <w:top w:val="nil"/>
          <w:left w:val="nil"/>
          <w:bottom w:val="nil"/>
          <w:right w:val="nil"/>
          <w:between w:val="nil"/>
        </w:pBdr>
        <w:spacing w:before="0"/>
        <w:ind w:left="720" w:hanging="360"/>
      </w:pPr>
      <w:r>
        <w:rPr>
          <w:rFonts w:ascii="Helvetica Neue" w:eastAsia="Helvetica Neue" w:hAnsi="Helvetica Neue" w:cs="Helvetica Neue"/>
          <w:color w:val="000000"/>
        </w:rPr>
        <w:t>Enviament de dades</w:t>
      </w:r>
    </w:p>
    <w:p w14:paraId="15749231" w14:textId="77777777" w:rsidR="0068470D" w:rsidRDefault="0068470D" w:rsidP="0068470D">
      <w:pPr>
        <w:pStyle w:val="Ttulo4"/>
      </w:pPr>
      <w:r>
        <w:t>Etapa de descobriment</w:t>
      </w:r>
    </w:p>
    <w:p w14:paraId="34191368" w14:textId="741FC9D5" w:rsidR="0068470D" w:rsidRDefault="0068470D" w:rsidP="0068470D">
      <w:r>
        <w:t xml:space="preserve">En l’etapa de descobriment, el gateway s’ha anunciant per </w:t>
      </w:r>
      <w:sdt>
        <w:sdtPr>
          <w:tag w:val="goog_rdk_418"/>
          <w:id w:val="468867856"/>
        </w:sdtPr>
        <w:sdtContent>
          <w:r>
            <w:t>un</w:t>
          </w:r>
        </w:sdtContent>
      </w:sdt>
      <w:r>
        <w:t xml:space="preserve"> canal </w:t>
      </w:r>
      <w:sdt>
        <w:sdtPr>
          <w:tag w:val="goog_rdk_419"/>
          <w:id w:val="-792751471"/>
        </w:sdtPr>
        <w:sdtContent>
          <w:r>
            <w:t xml:space="preserve">prèviament configurat </w:t>
          </w:r>
        </w:sdtContent>
      </w:sdt>
      <w:r>
        <w:t>mitjançant un missatge Beacon. Aquest missatge Beacon, sempre serà enviat amb un SF 12.</w:t>
      </w:r>
      <w:r w:rsidR="00D51252">
        <w:t xml:space="preserve"> Abans d’enviar el missatge, escota el canal per respectar el </w:t>
      </w:r>
      <w:proofErr w:type="spellStart"/>
      <w:r w:rsidR="00D51252">
        <w:rPr>
          <w:i/>
        </w:rPr>
        <w:t>Polite</w:t>
      </w:r>
      <w:proofErr w:type="spellEnd"/>
      <w:r w:rsidR="00D51252">
        <w:rPr>
          <w:i/>
        </w:rPr>
        <w:t xml:space="preserve"> </w:t>
      </w:r>
      <w:proofErr w:type="spellStart"/>
      <w:r w:rsidR="00D51252">
        <w:rPr>
          <w:i/>
        </w:rPr>
        <w:t>Spectrum</w:t>
      </w:r>
      <w:proofErr w:type="spellEnd"/>
      <w:r w:rsidR="00D51252">
        <w:rPr>
          <w:i/>
        </w:rPr>
        <w:t xml:space="preserve"> Access</w:t>
      </w:r>
      <w:r w:rsidR="00D51252">
        <w:t xml:space="preserve">. A </w:t>
      </w:r>
      <w:r>
        <w:t>l’hora, els nodes estaran en mode recepció amb el SF configurat a 12 per rebre el missatge Beacon.</w:t>
      </w:r>
    </w:p>
    <w:p w14:paraId="410A39B3" w14:textId="77777777" w:rsidR="0068470D" w:rsidRPr="004002E6" w:rsidRDefault="0068470D" w:rsidP="0068470D">
      <w:r>
        <w:t>En el mateix instant en el que el gateway envia el missatge Beacon, es posa en mode recepció durant 10 segons per rebre els missatges Request.</w:t>
      </w:r>
    </w:p>
    <w:p w14:paraId="4054555B" w14:textId="77777777" w:rsidR="0068470D" w:rsidRDefault="0068470D" w:rsidP="0068470D">
      <w:r>
        <w:t xml:space="preserve">En el instant en el que els nodes reben el missatge Beacon, esperen un temps aleatori de 7 segons per enviar el missatge Request. Abans d’enviar el missatge Request, els nodes escolten </w:t>
      </w:r>
      <w:r>
        <w:lastRenderedPageBreak/>
        <w:t>el canal per identificar si hi ha algun altre node utilitzant el canal en el mateix instant, en cas afirmatiu, el node que vol transmetre espera un altre segon a tornar a enviar.</w:t>
      </w:r>
    </w:p>
    <w:p w14:paraId="7E5B48EA" w14:textId="77777777" w:rsidR="0068470D" w:rsidRDefault="0068470D" w:rsidP="0068470D">
      <w:r>
        <w:t>En la següent figura, podem veure una representació de l’etapa de descobriment, suposant un escenari sense col·lisions entre els missatges d’ambdós nodes.</w:t>
      </w:r>
    </w:p>
    <w:p w14:paraId="5F8EB97B" w14:textId="77777777" w:rsidR="0068470D" w:rsidRDefault="0068470D" w:rsidP="0068470D"/>
    <w:p w14:paraId="2B24A0AC" w14:textId="77777777" w:rsidR="0068470D" w:rsidRDefault="0068470D" w:rsidP="0068470D">
      <w:pPr>
        <w:keepNext/>
        <w:jc w:val="center"/>
      </w:pPr>
      <w:r>
        <w:rPr>
          <w:noProof/>
        </w:rPr>
        <w:drawing>
          <wp:inline distT="0" distB="0" distL="0" distR="0" wp14:anchorId="3B53B7BD" wp14:editId="15BC942C">
            <wp:extent cx="4633595" cy="4079875"/>
            <wp:effectExtent l="0" t="0" r="0" b="0"/>
            <wp:docPr id="5349401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017" name="Imagen 2" descr="Dia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33595" cy="4079875"/>
                    </a:xfrm>
                    <a:prstGeom prst="rect">
                      <a:avLst/>
                    </a:prstGeom>
                    <a:noFill/>
                    <a:ln>
                      <a:noFill/>
                    </a:ln>
                  </pic:spPr>
                </pic:pic>
              </a:graphicData>
            </a:graphic>
          </wp:inline>
        </w:drawing>
      </w:r>
    </w:p>
    <w:p w14:paraId="3734BE60" w14:textId="20FC2106" w:rsidR="0068470D" w:rsidRDefault="0068470D" w:rsidP="0068470D">
      <w:pPr>
        <w:pStyle w:val="Figura"/>
      </w:pPr>
      <w:bookmarkStart w:id="130" w:name="_Toc189813360"/>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23</w:t>
      </w:r>
      <w:r>
        <w:fldChar w:fldCharType="end"/>
      </w:r>
      <w:r>
        <w:t xml:space="preserve"> - </w:t>
      </w:r>
      <w:r w:rsidRPr="007D1469">
        <w:t>Etapa de descobriment</w:t>
      </w:r>
      <w:bookmarkEnd w:id="130"/>
    </w:p>
    <w:p w14:paraId="7D78452F" w14:textId="77777777" w:rsidR="0068470D" w:rsidRDefault="0068470D" w:rsidP="0068470D">
      <w:pPr>
        <w:pStyle w:val="Ttulo5"/>
        <w:rPr>
          <w:rFonts w:eastAsia="Helvetica Neue"/>
        </w:rPr>
      </w:pPr>
      <w:r>
        <w:rPr>
          <w:rFonts w:eastAsia="Helvetica Neue"/>
        </w:rPr>
        <w:t>Justificació del temps aleatori abans d’enviar un Beacon</w:t>
      </w:r>
    </w:p>
    <w:p w14:paraId="0A0313E3" w14:textId="77777777" w:rsidR="0068470D" w:rsidRDefault="0068470D" w:rsidP="0068470D">
      <w:r>
        <w:t xml:space="preserve">El temps definit per enviar el missatge Request un cop el node ha rebut un missatge Beacon, és d’un interval aleatori entre 0 i 7 segons. Aquest interval s’ha definit </w:t>
      </w:r>
      <w:sdt>
        <w:sdtPr>
          <w:tag w:val="goog_rdk_421"/>
          <w:id w:val="-1292352841"/>
        </w:sdtPr>
        <w:sdtContent>
          <w:r>
            <w:t>així</w:t>
          </w:r>
        </w:sdtContent>
      </w:sdt>
      <w:r>
        <w:t>, ja que si els nodes envien les dades en el mateix instant, poden causar col·lisions i no establir connexió correctament amb el gateway. Per altra banda, els nodes abans d’enviar el missatge Request escolten el canal abans d’enviar, d’aquesta manera no cal respectar el DC.</w:t>
      </w:r>
    </w:p>
    <w:p w14:paraId="331EB006" w14:textId="77777777" w:rsidR="0068470D" w:rsidRDefault="0068470D" w:rsidP="0068470D">
      <w:r>
        <w:t xml:space="preserve">Degut a que el gateway, un cop que ha enviat el missatge Beacon comença el compte enrere de 10 segons per enviar el missatge Schedule, s’ha de tenir en compte el ToA del missatge Beacon per definir aquest temps. Per altra banda, també s’ha de considerar el ToA del missatge Request. Per últim, s’ha tingut en compte que els nodes, s’esperen 1 segon més abans d’enviar, si el canal es troba ocupat. Tenint en compte que ambdós missatges tenen un ToA de 827 </w:t>
      </w:r>
      <w:proofErr w:type="spellStart"/>
      <w:r>
        <w:t>ms</w:t>
      </w:r>
      <w:proofErr w:type="spellEnd"/>
      <w:r>
        <w:t xml:space="preserve"> i hi ha 1 segon per repetir el missatge si el canal està ocupat</w:t>
      </w:r>
      <w:sdt>
        <w:sdtPr>
          <w:tag w:val="goog_rdk_423"/>
          <w:id w:val="57132855"/>
        </w:sdtPr>
        <w:sdtContent/>
      </w:sdt>
      <w:r>
        <w:t>, aquest interval de temps aleatori hauria de ser de 7,346 segons. Per aquest motiu, i per deixar una mica de marge a error, s’ha definit un temps aleatori de 7 segons.</w:t>
      </w:r>
    </w:p>
    <w:p w14:paraId="74F1165A" w14:textId="77777777" w:rsidR="0068470D" w:rsidRDefault="0068470D" w:rsidP="0068470D"/>
    <w:p w14:paraId="21B63491" w14:textId="77777777" w:rsidR="0068470D" w:rsidRDefault="0068470D" w:rsidP="0068470D">
      <w:pPr>
        <w:pStyle w:val="Ttulo4"/>
      </w:pPr>
      <w:r>
        <w:lastRenderedPageBreak/>
        <w:t xml:space="preserve">Etapa </w:t>
      </w:r>
      <w:r w:rsidRPr="004002E6">
        <w:t>d’organització</w:t>
      </w:r>
    </w:p>
    <w:p w14:paraId="660B6854" w14:textId="77777777" w:rsidR="0068470D" w:rsidRDefault="0068470D" w:rsidP="0068470D">
      <w:r>
        <w:t>Mentre el gateway va rebent els missatges Request enviats per els nodes, guarda l’ID del node, juntament amb el SNR i el RSSI de cada missatge per calcular el SF òptim de cada node.</w:t>
      </w:r>
    </w:p>
    <w:p w14:paraId="5EAE4D8F" w14:textId="21FEA789" w:rsidR="0068470D" w:rsidRDefault="0068470D" w:rsidP="0068470D">
      <w:r>
        <w:t xml:space="preserve">Un cop finalitza la finestra de recepció de missatges Request, el gateway </w:t>
      </w:r>
      <w:r w:rsidR="00505D44">
        <w:t xml:space="preserve">escolta el canal i </w:t>
      </w:r>
      <w:r>
        <w:t>envia un únic missatge Schedule per el canal,</w:t>
      </w:r>
      <w:r w:rsidR="00505D44">
        <w:t xml:space="preserve"> </w:t>
      </w:r>
      <w:r w:rsidR="00505D44" w:rsidRPr="00505D44">
        <w:t xml:space="preserve">també amb SF 12, </w:t>
      </w:r>
      <w:r>
        <w:t xml:space="preserve">indicant als nodes en quina finestra de temps </w:t>
      </w:r>
      <w:sdt>
        <w:sdtPr>
          <w:tag w:val="goog_rdk_425"/>
          <w:id w:val="-1118908680"/>
        </w:sdtPr>
        <w:sdtContent>
          <w:r>
            <w:t>(</w:t>
          </w:r>
          <w:proofErr w:type="spellStart"/>
          <w:r>
            <w:t>slot</w:t>
          </w:r>
          <w:proofErr w:type="spellEnd"/>
          <w:r>
            <w:t xml:space="preserve">) </w:t>
          </w:r>
        </w:sdtContent>
      </w:sdt>
      <w:r>
        <w:t>els hi toca enviar, i quin es l</w:t>
      </w:r>
      <w:sdt>
        <w:sdtPr>
          <w:tag w:val="goog_rdk_428"/>
          <w:id w:val="1522663352"/>
        </w:sdtPr>
        <w:sdtContent>
          <w:r>
            <w:t>’</w:t>
          </w:r>
        </w:sdtContent>
      </w:sdt>
      <w:r>
        <w:t>SF que han de fer servir per establir la comunicació.</w:t>
      </w:r>
    </w:p>
    <w:p w14:paraId="5FE24821" w14:textId="77777777" w:rsidR="0068470D" w:rsidRDefault="0068470D" w:rsidP="0068470D">
      <w:r>
        <w:t>Un cop els nodes reben els missatges Schedule, busquen dintre del missatge si el gateway els hi ha assignat una finestra de temps i amb quin SF han d’enviar.</w:t>
      </w:r>
    </w:p>
    <w:p w14:paraId="06F60A62" w14:textId="77777777" w:rsidR="0068470D" w:rsidRDefault="0068470D" w:rsidP="0068470D">
      <w:r>
        <w:t>Si el node troba el seu ID en el missatge Schedule, actualitza el seu SF, i, en funció de la finestra de temps que l’hi ha tocat, calcula quant de temps pot posar-se a dormir abans d’enviar i es posa a dormir.</w:t>
      </w:r>
    </w:p>
    <w:p w14:paraId="27F916C3" w14:textId="77777777" w:rsidR="0068470D" w:rsidRDefault="0068470D" w:rsidP="0068470D">
      <w:r>
        <w:t xml:space="preserve">En cas de que el node no hi sigui en el missatge Schedule, degut a una possible col·lisió del missatge Request amb un altre missatge, o a un eventual enviament del missatge Request fora del temps delimitat, el node es posarà a </w:t>
      </w:r>
      <w:sdt>
        <w:sdtPr>
          <w:tag w:val="goog_rdk_429"/>
          <w:id w:val="-1596471990"/>
        </w:sdtPr>
        <w:sdtContent/>
      </w:sdt>
      <w:r>
        <w:t>dormir 40 segons fins a posar-se en mode recepció per rebre el següent missatge Beacon, i tornar a començar de nou.</w:t>
      </w:r>
    </w:p>
    <w:p w14:paraId="19EB036B" w14:textId="77777777" w:rsidR="0068470D" w:rsidRDefault="0068470D" w:rsidP="0068470D">
      <w:r>
        <w:t xml:space="preserve">Entre el missatge Schedule i la recepció dels missatges Data per part dels nodes, el gateway deixa 10 segons als nodes per </w:t>
      </w:r>
      <w:sdt>
        <w:sdtPr>
          <w:tag w:val="goog_rdk_431"/>
          <w:id w:val="718784407"/>
        </w:sdtPr>
        <w:sdtContent>
          <w:proofErr w:type="spellStart"/>
          <w:r>
            <w:t>decodificar</w:t>
          </w:r>
          <w:proofErr w:type="spellEnd"/>
          <w:r>
            <w:t xml:space="preserve"> el missatge</w:t>
          </w:r>
        </w:sdtContent>
      </w:sdt>
      <w:r>
        <w:t xml:space="preserve"> Schedule, configurar </w:t>
      </w:r>
      <w:sdt>
        <w:sdtPr>
          <w:tag w:val="goog_rdk_432"/>
          <w:id w:val="1542019179"/>
        </w:sdtPr>
        <w:sdtContent>
          <w:r>
            <w:t>l’</w:t>
          </w:r>
        </w:sdtContent>
      </w:sdt>
      <w:r>
        <w:t xml:space="preserve">SF, calcular el temps per dormir, i </w:t>
      </w:r>
      <w:sdt>
        <w:sdtPr>
          <w:tag w:val="goog_rdk_434"/>
          <w:id w:val="-1846698204"/>
        </w:sdtPr>
        <w:sdtContent/>
      </w:sdt>
      <w:r>
        <w:t xml:space="preserve">posar-se a dormir en mode </w:t>
      </w:r>
      <w:r>
        <w:rPr>
          <w:i/>
          <w:iCs/>
        </w:rPr>
        <w:t>deep_sleep</w:t>
      </w:r>
      <w:r>
        <w:t>.</w:t>
      </w:r>
    </w:p>
    <w:p w14:paraId="582986E6" w14:textId="77777777" w:rsidR="0068470D" w:rsidRDefault="0068470D" w:rsidP="0068470D"/>
    <w:p w14:paraId="4C291ABE" w14:textId="77777777" w:rsidR="0068470D" w:rsidRDefault="0068470D" w:rsidP="0068470D">
      <w:pPr>
        <w:keepNext/>
        <w:jc w:val="center"/>
      </w:pPr>
      <w:r>
        <w:rPr>
          <w:noProof/>
        </w:rPr>
        <w:drawing>
          <wp:inline distT="0" distB="0" distL="0" distR="0" wp14:anchorId="4A8E7A95" wp14:editId="570184D6">
            <wp:extent cx="3319338" cy="3637147"/>
            <wp:effectExtent l="0" t="0" r="0" b="0"/>
            <wp:docPr id="2113603411" name="image1.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con confianza media"/>
                    <pic:cNvPicPr preferRelativeResize="0"/>
                  </pic:nvPicPr>
                  <pic:blipFill>
                    <a:blip r:embed="rId67"/>
                    <a:srcRect/>
                    <a:stretch>
                      <a:fillRect/>
                    </a:stretch>
                  </pic:blipFill>
                  <pic:spPr>
                    <a:xfrm>
                      <a:off x="0" y="0"/>
                      <a:ext cx="3319338" cy="3637147"/>
                    </a:xfrm>
                    <a:prstGeom prst="rect">
                      <a:avLst/>
                    </a:prstGeom>
                    <a:ln/>
                  </pic:spPr>
                </pic:pic>
              </a:graphicData>
            </a:graphic>
          </wp:inline>
        </w:drawing>
      </w:r>
    </w:p>
    <w:p w14:paraId="5FF3C828" w14:textId="21CC370B" w:rsidR="0068470D" w:rsidRDefault="0068470D" w:rsidP="0068470D">
      <w:pPr>
        <w:pStyle w:val="Figura"/>
      </w:pPr>
      <w:bookmarkStart w:id="131" w:name="_Toc189813361"/>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24</w:t>
      </w:r>
      <w:r>
        <w:fldChar w:fldCharType="end"/>
      </w:r>
      <w:r>
        <w:t xml:space="preserve"> - </w:t>
      </w:r>
      <w:r w:rsidRPr="000A0E70">
        <w:t>Etapa d'organització</w:t>
      </w:r>
      <w:bookmarkEnd w:id="131"/>
    </w:p>
    <w:p w14:paraId="26529E45" w14:textId="77777777" w:rsidR="0068470D" w:rsidRDefault="0068470D" w:rsidP="0068470D">
      <w:pPr>
        <w:pStyle w:val="Figura"/>
      </w:pPr>
    </w:p>
    <w:p w14:paraId="5A01A24D" w14:textId="77777777" w:rsidR="0068470D" w:rsidRDefault="0068470D" w:rsidP="0068470D">
      <w:pPr>
        <w:pStyle w:val="Ttulo4"/>
      </w:pPr>
      <w:r>
        <w:t xml:space="preserve">Etapa </w:t>
      </w:r>
      <w:sdt>
        <w:sdtPr>
          <w:tag w:val="goog_rdk_435"/>
          <w:id w:val="-1658294040"/>
        </w:sdtPr>
        <w:sdtContent>
          <w:r>
            <w:t>d’</w:t>
          </w:r>
        </w:sdtContent>
      </w:sdt>
      <w:r w:rsidRPr="004002E6">
        <w:t>enviament</w:t>
      </w:r>
      <w:r>
        <w:t xml:space="preserve"> de dades</w:t>
      </w:r>
    </w:p>
    <w:p w14:paraId="0BBC3965" w14:textId="29D99345" w:rsidR="0068470D" w:rsidRDefault="0068470D" w:rsidP="0068470D">
      <w:r>
        <w:t xml:space="preserve">Un cop han passat els 10 segons, comencen les finestres temporals assignades a cada node. Cada finestra temporal té una durada de 5 segons i està assignada a un únic node, el qual, ha </w:t>
      </w:r>
      <w:sdt>
        <w:sdtPr>
          <w:tag w:val="goog_rdk_436"/>
          <w:id w:val="-709490722"/>
        </w:sdtPr>
        <w:sdtContent>
          <w:r>
            <w:t>podr</w:t>
          </w:r>
        </w:sdtContent>
      </w:sdt>
      <w:sdt>
        <w:sdtPr>
          <w:tag w:val="goog_rdk_438"/>
          <w:id w:val="-1705479828"/>
        </w:sdtPr>
        <w:sdtContent>
          <w:r>
            <w:t>à</w:t>
          </w:r>
        </w:sdtContent>
      </w:sdt>
      <w:r>
        <w:t xml:space="preserve"> transmetre el missatge Data sense </w:t>
      </w:r>
      <w:sdt>
        <w:sdtPr>
          <w:tag w:val="goog_rdk_439"/>
          <w:id w:val="-1505824173"/>
        </w:sdtPr>
        <w:sdtContent>
          <w:r>
            <w:t>risc de col·lisió</w:t>
          </w:r>
        </w:sdtContent>
      </w:sdt>
      <w:r>
        <w:t xml:space="preserve">, degut a que cap altre node estarà </w:t>
      </w:r>
      <w:r>
        <w:lastRenderedPageBreak/>
        <w:t>utilitzant el canal</w:t>
      </w:r>
      <w:sdt>
        <w:sdtPr>
          <w:tag w:val="goog_rdk_441"/>
          <w:id w:val="-59647453"/>
        </w:sdtPr>
        <w:sdtContent/>
      </w:sdt>
      <w:r>
        <w:t xml:space="preserve">. Per poder complir amb la normativa del </w:t>
      </w:r>
      <w:proofErr w:type="spellStart"/>
      <w:r>
        <w:rPr>
          <w:i/>
        </w:rPr>
        <w:t>Polite</w:t>
      </w:r>
      <w:proofErr w:type="spellEnd"/>
      <w:r>
        <w:rPr>
          <w:i/>
        </w:rPr>
        <w:t xml:space="preserve"> </w:t>
      </w:r>
      <w:proofErr w:type="spellStart"/>
      <w:r>
        <w:rPr>
          <w:i/>
        </w:rPr>
        <w:t>Spectrum</w:t>
      </w:r>
      <w:proofErr w:type="spellEnd"/>
      <w:r>
        <w:rPr>
          <w:i/>
        </w:rPr>
        <w:t xml:space="preserve"> Access</w:t>
      </w:r>
      <w:r>
        <w:t>, els nodes abans d’enviar escolten el canal.</w:t>
      </w:r>
    </w:p>
    <w:p w14:paraId="4EF28DDD" w14:textId="77777777" w:rsidR="0068470D" w:rsidRDefault="0068470D" w:rsidP="0068470D">
      <w:r>
        <w:t>Per altra banda, el gateway, per cada finestra temporal, va ajustant el seu SF en funció del node corresponent, per poder establir correctament la comunicació.</w:t>
      </w:r>
    </w:p>
    <w:p w14:paraId="4A393DA3" w14:textId="77777777" w:rsidR="0068470D" w:rsidRDefault="0068470D" w:rsidP="0068470D">
      <w:r>
        <w:t>Un cop cada node ha enviat el seu missatge Data, reinicia el seu SF a 12 i es posa a dormir el temps restant fins a poder posar-se en mode recepció per rebre un altre missatge Beacon.</w:t>
      </w:r>
    </w:p>
    <w:p w14:paraId="10FE74B4" w14:textId="77777777" w:rsidR="0068470D" w:rsidRDefault="0068470D" w:rsidP="0068470D">
      <w:r>
        <w:t>El gateway, per altre banda, deixa 10 segons per enviar les dades recollides dels nodes.</w:t>
      </w:r>
    </w:p>
    <w:p w14:paraId="0CCFD2BE" w14:textId="77777777" w:rsidR="0068470D" w:rsidRDefault="0068470D" w:rsidP="0068470D">
      <w:r>
        <w:t>Quan passen els 10 segons, torna un altre cop a l’etapa de descobriment de nodes.</w:t>
      </w:r>
    </w:p>
    <w:p w14:paraId="74F7F500" w14:textId="77777777" w:rsidR="0068470D" w:rsidRDefault="0068470D" w:rsidP="0068470D"/>
    <w:p w14:paraId="21BA1180" w14:textId="77777777" w:rsidR="0068470D" w:rsidRDefault="0068470D" w:rsidP="0068470D">
      <w:pPr>
        <w:keepNext/>
        <w:jc w:val="center"/>
      </w:pPr>
      <w:r>
        <w:rPr>
          <w:noProof/>
        </w:rPr>
        <w:drawing>
          <wp:inline distT="0" distB="0" distL="0" distR="0" wp14:anchorId="752CF607" wp14:editId="58E7595C">
            <wp:extent cx="3168104" cy="4825639"/>
            <wp:effectExtent l="0" t="0" r="0" b="0"/>
            <wp:docPr id="2113603412" name="image34.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png" descr="Gráfico&#10;&#10;Descripción generada automáticamente"/>
                    <pic:cNvPicPr preferRelativeResize="0"/>
                  </pic:nvPicPr>
                  <pic:blipFill>
                    <a:blip r:embed="rId68"/>
                    <a:srcRect/>
                    <a:stretch>
                      <a:fillRect/>
                    </a:stretch>
                  </pic:blipFill>
                  <pic:spPr>
                    <a:xfrm>
                      <a:off x="0" y="0"/>
                      <a:ext cx="3168104" cy="4825639"/>
                    </a:xfrm>
                    <a:prstGeom prst="rect">
                      <a:avLst/>
                    </a:prstGeom>
                    <a:ln/>
                  </pic:spPr>
                </pic:pic>
              </a:graphicData>
            </a:graphic>
          </wp:inline>
        </w:drawing>
      </w:r>
    </w:p>
    <w:p w14:paraId="7A3E2D3E" w14:textId="22803A93" w:rsidR="0068470D" w:rsidRDefault="0068470D" w:rsidP="0068470D">
      <w:pPr>
        <w:pStyle w:val="Figura"/>
      </w:pPr>
      <w:bookmarkStart w:id="132" w:name="_Toc189813362"/>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25</w:t>
      </w:r>
      <w:r>
        <w:fldChar w:fldCharType="end"/>
      </w:r>
      <w:r>
        <w:t xml:space="preserve"> - </w:t>
      </w:r>
      <w:r w:rsidRPr="008602B4">
        <w:t xml:space="preserve">Etapa enviament de dades amb 2 nodes ubicats en els </w:t>
      </w:r>
      <w:proofErr w:type="spellStart"/>
      <w:r w:rsidRPr="008602B4">
        <w:t>slots</w:t>
      </w:r>
      <w:proofErr w:type="spellEnd"/>
      <w:r w:rsidRPr="008602B4">
        <w:t xml:space="preserve"> 0 i 1</w:t>
      </w:r>
      <w:bookmarkEnd w:id="132"/>
    </w:p>
    <w:p w14:paraId="3E5AAA3F" w14:textId="77777777" w:rsidR="0068470D" w:rsidRDefault="0068470D" w:rsidP="0068470D">
      <w:pPr>
        <w:pStyle w:val="Ttulo5"/>
        <w:rPr>
          <w:rFonts w:eastAsia="Helvetica Neue"/>
        </w:rPr>
      </w:pPr>
      <w:r>
        <w:rPr>
          <w:rFonts w:eastAsia="Helvetica Neue"/>
        </w:rPr>
        <w:t xml:space="preserve">Justificació dels temps definits per cada </w:t>
      </w:r>
      <w:proofErr w:type="spellStart"/>
      <w:r>
        <w:rPr>
          <w:rFonts w:eastAsia="Helvetica Neue"/>
        </w:rPr>
        <w:t>slot</w:t>
      </w:r>
      <w:proofErr w:type="spellEnd"/>
    </w:p>
    <w:p w14:paraId="3741FD24" w14:textId="77777777" w:rsidR="0068470D" w:rsidRDefault="0068470D" w:rsidP="0068470D">
      <w:r>
        <w:t xml:space="preserve">La ranura de temps de cada </w:t>
      </w:r>
      <w:proofErr w:type="spellStart"/>
      <w:r>
        <w:t>slot</w:t>
      </w:r>
      <w:proofErr w:type="spellEnd"/>
      <w:r>
        <w:t xml:space="preserve"> s’ha definit com a 5 segons. Dintre d’aquest interval de temps, els nodes han d’haver estat capaços d’enviar els missatges Data sense problemes.</w:t>
      </w:r>
    </w:p>
    <w:p w14:paraId="79992824" w14:textId="77777777" w:rsidR="0068470D" w:rsidRDefault="0068470D" w:rsidP="0068470D">
      <w:r>
        <w:t xml:space="preserve">Per entendre millor aquest valor de temps, ens hem d’ubicar en el moment en el que el gateway envia el missatge Schedule. Un cop el gateway ha enviat el missatge Schedule, comença una compta enrere de 10 segons per posar-se en mode recepció, i començat el temps del primer </w:t>
      </w:r>
      <w:proofErr w:type="spellStart"/>
      <w:r>
        <w:t>slot</w:t>
      </w:r>
      <w:proofErr w:type="spellEnd"/>
      <w:r>
        <w:t>.</w:t>
      </w:r>
    </w:p>
    <w:p w14:paraId="03A5D3A9" w14:textId="77777777" w:rsidR="0068470D" w:rsidRDefault="0068470D" w:rsidP="0068470D">
      <w:r>
        <w:t xml:space="preserve">Per aquest motiu, s’ha de tenir en compte el ToA del missatge Schedule en el càlcul del temps de cada </w:t>
      </w:r>
      <w:proofErr w:type="spellStart"/>
      <w:r>
        <w:t>slot</w:t>
      </w:r>
      <w:proofErr w:type="spellEnd"/>
      <w:r>
        <w:t xml:space="preserve">. Un altre factor a tenir en compte pel càlcul del temps de cada </w:t>
      </w:r>
      <w:proofErr w:type="spellStart"/>
      <w:r>
        <w:t>slot</w:t>
      </w:r>
      <w:proofErr w:type="spellEnd"/>
      <w:r>
        <w:t xml:space="preserve">, és el temps que </w:t>
      </w:r>
      <w:r>
        <w:lastRenderedPageBreak/>
        <w:t xml:space="preserve">triga el node en despertar-se del mode </w:t>
      </w:r>
      <w:r>
        <w:rPr>
          <w:i/>
        </w:rPr>
        <w:t>deep_sleep</w:t>
      </w:r>
      <w:r>
        <w:t>, ja que un cop rebut el missatge Schedule, es posa a dormir durant 10 segons. Finalment, l’últim paràmetre a tenir en compte, és el ToA del missatge Data que envia el propi node.</w:t>
      </w:r>
    </w:p>
    <w:p w14:paraId="0BB5A123" w14:textId="77777777" w:rsidR="0068470D" w:rsidRDefault="0068470D" w:rsidP="0068470D">
      <w:r>
        <w:t>En el pitjor dels casos, el missatge Schedule utilitzaria tot l’espai suportat en el seu tipus de missatge per enviar les dades als 4 nodes. No és desitjable que el missatge Data s’hagués d’enviar amb l’SF 12.</w:t>
      </w:r>
    </w:p>
    <w:p w14:paraId="51F36BAB" w14:textId="77777777" w:rsidR="0068470D" w:rsidRDefault="0068470D" w:rsidP="0068470D">
      <w:r>
        <w:t>Tenint en compte això, podem mesurar quant de temps seria el màxim temps de retard teòric entre un missatge Schedule i un Data: 1,888,6 segons (991,22ms (ToA Missatge Schedule) + 827,38ms (ToA missatge Data) + 70ms (Temps en despertar Node))</w:t>
      </w:r>
    </w:p>
    <w:p w14:paraId="0276628E" w14:textId="376576A2" w:rsidR="0068470D" w:rsidRDefault="0068470D" w:rsidP="0068470D">
      <w:r>
        <w:t xml:space="preserve">Aquest valor, és el valor teòric màxim que podria arribar a trigar en rebre el missatge Data el Gateway un cop ha començat el temps del </w:t>
      </w:r>
      <w:proofErr w:type="spellStart"/>
      <w:r>
        <w:t>slot</w:t>
      </w:r>
      <w:proofErr w:type="spellEnd"/>
      <w:r>
        <w:t xml:space="preserve">. Degut a que aquest protocol és una </w:t>
      </w:r>
      <w:r w:rsidR="00DD613C">
        <w:t>prova</w:t>
      </w:r>
      <w:r>
        <w:t xml:space="preserve"> de concepte, i està subjecte a possibles modificacions en un futur, s’ha deixat el temps del </w:t>
      </w:r>
      <w:proofErr w:type="spellStart"/>
      <w:r>
        <w:t>slot</w:t>
      </w:r>
      <w:proofErr w:type="spellEnd"/>
      <w:r>
        <w:t xml:space="preserve"> a 5 segons, per tenir un marge per incorporar nous paràmetres en els missatges</w:t>
      </w:r>
      <w:sdt>
        <w:sdtPr>
          <w:tag w:val="goog_rdk_443"/>
          <w:id w:val="278154913"/>
        </w:sdtPr>
        <w:sdtContent>
          <w:r>
            <w:t xml:space="preserve"> o un enviar més dades</w:t>
          </w:r>
        </w:sdtContent>
      </w:sdt>
      <w:r>
        <w:t>.</w:t>
      </w:r>
    </w:p>
    <w:p w14:paraId="12AF967D" w14:textId="77777777" w:rsidR="0068470D" w:rsidRDefault="0068470D" w:rsidP="0068470D">
      <w:r>
        <w:t xml:space="preserve">En la següent figura, podem veure la representació </w:t>
      </w:r>
      <w:sdt>
        <w:sdtPr>
          <w:tag w:val="goog_rdk_444"/>
          <w:id w:val="-835376587"/>
        </w:sdtPr>
        <w:sdtContent>
          <w:r>
            <w:t xml:space="preserve">complerta </w:t>
          </w:r>
        </w:sdtContent>
      </w:sdt>
      <w:r>
        <w:t>del diagrama de flux del protocol:</w:t>
      </w:r>
    </w:p>
    <w:p w14:paraId="152C6F44" w14:textId="77777777" w:rsidR="0068470D" w:rsidRDefault="0068470D" w:rsidP="0068470D"/>
    <w:p w14:paraId="08EB6818" w14:textId="77777777" w:rsidR="0068470D" w:rsidRDefault="0068470D" w:rsidP="0068470D">
      <w:pPr>
        <w:keepNext/>
        <w:pBdr>
          <w:top w:val="nil"/>
          <w:left w:val="nil"/>
          <w:bottom w:val="nil"/>
          <w:right w:val="nil"/>
          <w:between w:val="nil"/>
        </w:pBdr>
        <w:spacing w:after="120"/>
        <w:jc w:val="center"/>
      </w:pPr>
      <w:r>
        <w:rPr>
          <w:noProof/>
        </w:rPr>
        <w:lastRenderedPageBreak/>
        <w:drawing>
          <wp:inline distT="0" distB="0" distL="0" distR="0" wp14:anchorId="3E46A676" wp14:editId="376CC1E1">
            <wp:extent cx="5396230" cy="8121015"/>
            <wp:effectExtent l="0" t="0" r="0" b="0"/>
            <wp:docPr id="39282816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8160" name="Imagen 3" descr="Diagrama&#10;&#10;Descripción generada automá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6230" cy="8121015"/>
                    </a:xfrm>
                    <a:prstGeom prst="rect">
                      <a:avLst/>
                    </a:prstGeom>
                    <a:noFill/>
                    <a:ln>
                      <a:noFill/>
                    </a:ln>
                  </pic:spPr>
                </pic:pic>
              </a:graphicData>
            </a:graphic>
          </wp:inline>
        </w:drawing>
      </w:r>
    </w:p>
    <w:p w14:paraId="4A050968" w14:textId="4321F289" w:rsidR="0068470D" w:rsidRDefault="0068470D" w:rsidP="0068470D">
      <w:pPr>
        <w:pStyle w:val="Figura"/>
      </w:pPr>
      <w:bookmarkStart w:id="133" w:name="_Toc189813363"/>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26</w:t>
      </w:r>
      <w:r>
        <w:fldChar w:fldCharType="end"/>
      </w:r>
      <w:r>
        <w:t xml:space="preserve"> - </w:t>
      </w:r>
      <w:r w:rsidRPr="00AD28C1">
        <w:t>Diagrama de flux protocol</w:t>
      </w:r>
      <w:bookmarkEnd w:id="133"/>
    </w:p>
    <w:p w14:paraId="41742C46" w14:textId="77777777" w:rsidR="0068470D" w:rsidRDefault="0068470D" w:rsidP="0068470D"/>
    <w:p w14:paraId="649AAD3C" w14:textId="77777777" w:rsidR="0068470D" w:rsidRDefault="0068470D" w:rsidP="0068470D">
      <w:pPr>
        <w:pStyle w:val="Ttulo3"/>
      </w:pPr>
      <w:bookmarkStart w:id="134" w:name="_Toc189813294"/>
      <w:r>
        <w:lastRenderedPageBreak/>
        <w:t xml:space="preserve">Estats del node en </w:t>
      </w:r>
      <w:r w:rsidRPr="004002E6">
        <w:t>memòria</w:t>
      </w:r>
      <w:r>
        <w:t xml:space="preserve"> RTC</w:t>
      </w:r>
      <w:bookmarkEnd w:id="134"/>
    </w:p>
    <w:p w14:paraId="1CF4B1C3" w14:textId="77777777" w:rsidR="0068470D" w:rsidRDefault="0068470D" w:rsidP="0068470D">
      <w:r>
        <w:t xml:space="preserve">Per poder continuar l’execució normal del codi del node un cop s’ha despertat </w:t>
      </w:r>
      <w:sdt>
        <w:sdtPr>
          <w:tag w:val="goog_rdk_445"/>
          <w:id w:val="-2017611832"/>
        </w:sdtPr>
        <w:sdtContent>
          <w:r>
            <w:t>d</w:t>
          </w:r>
        </w:sdtContent>
      </w:sdt>
      <w:r>
        <w:t xml:space="preserve">el mode </w:t>
      </w:r>
      <w:r>
        <w:rPr>
          <w:i/>
        </w:rPr>
        <w:t>deep_sleep</w:t>
      </w:r>
      <w:r>
        <w:t>, s’ha decidit utilitzar la memòria RTC. Per fer això, s’han definit els estats 6 possibles estats en els quals el node es pot ubicar en el codi. En la següent figura es pot observar els estats del node:</w:t>
      </w:r>
    </w:p>
    <w:p w14:paraId="4F59B270" w14:textId="77777777" w:rsidR="0068470D" w:rsidRDefault="0068470D" w:rsidP="0068470D"/>
    <w:p w14:paraId="500D0937" w14:textId="77777777" w:rsidR="0068470D" w:rsidRDefault="0068470D" w:rsidP="0068470D">
      <w:pPr>
        <w:keepNext/>
        <w:jc w:val="center"/>
      </w:pPr>
      <w:r>
        <w:rPr>
          <w:noProof/>
        </w:rPr>
        <w:drawing>
          <wp:inline distT="0" distB="0" distL="0" distR="0" wp14:anchorId="460F1FB8" wp14:editId="4D409CF3">
            <wp:extent cx="4636581" cy="5443537"/>
            <wp:effectExtent l="0" t="0" r="0" b="0"/>
            <wp:docPr id="2113603428" name="image15.png" descr="Text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5.png" descr="Texto&#10;&#10;Descripción generada automáticamente con confianza baja"/>
                    <pic:cNvPicPr preferRelativeResize="0"/>
                  </pic:nvPicPr>
                  <pic:blipFill>
                    <a:blip r:embed="rId70"/>
                    <a:srcRect/>
                    <a:stretch>
                      <a:fillRect/>
                    </a:stretch>
                  </pic:blipFill>
                  <pic:spPr>
                    <a:xfrm>
                      <a:off x="0" y="0"/>
                      <a:ext cx="4636581" cy="5443537"/>
                    </a:xfrm>
                    <a:prstGeom prst="rect">
                      <a:avLst/>
                    </a:prstGeom>
                    <a:ln/>
                  </pic:spPr>
                </pic:pic>
              </a:graphicData>
            </a:graphic>
          </wp:inline>
        </w:drawing>
      </w:r>
    </w:p>
    <w:p w14:paraId="1F2769B6" w14:textId="42C621DC" w:rsidR="0068470D" w:rsidRDefault="0068470D" w:rsidP="0068470D">
      <w:pPr>
        <w:pStyle w:val="Figura"/>
      </w:pPr>
      <w:bookmarkStart w:id="135" w:name="_Toc189813364"/>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27</w:t>
      </w:r>
      <w:r>
        <w:fldChar w:fldCharType="end"/>
      </w:r>
      <w:r>
        <w:t xml:space="preserve"> - </w:t>
      </w:r>
      <w:r w:rsidRPr="00286613">
        <w:t>Funcionament estats node</w:t>
      </w:r>
      <w:bookmarkEnd w:id="135"/>
    </w:p>
    <w:p w14:paraId="09896FEC" w14:textId="77777777" w:rsidR="0068470D" w:rsidRDefault="0068470D" w:rsidP="0068470D"/>
    <w:p w14:paraId="51B523B6" w14:textId="77777777" w:rsidR="0068470D" w:rsidRDefault="0068470D" w:rsidP="0068470D">
      <w:r>
        <w:t xml:space="preserve">Com es pot observar en la figura anterior, s’ha definit la funció </w:t>
      </w:r>
      <w:proofErr w:type="spellStart"/>
      <w:r>
        <w:rPr>
          <w:i/>
          <w:iCs/>
        </w:rPr>
        <w:t>resumeFromDeepSleep</w:t>
      </w:r>
      <w:proofErr w:type="spellEnd"/>
      <w:r>
        <w:rPr>
          <w:i/>
          <w:iCs/>
        </w:rPr>
        <w:t xml:space="preserve">() </w:t>
      </w:r>
      <w:r>
        <w:t xml:space="preserve">per tractar els possibles casos en els quals el node es desperta del </w:t>
      </w:r>
      <w:r>
        <w:rPr>
          <w:i/>
        </w:rPr>
        <w:t>deep_sleep.</w:t>
      </w:r>
      <w:r>
        <w:t xml:space="preserve"> Aquest</w:t>
      </w:r>
      <w:sdt>
        <w:sdtPr>
          <w:tag w:val="goog_rdk_448"/>
          <w:id w:val="1640769812"/>
        </w:sdtPr>
        <w:sdtContent>
          <w:r>
            <w:t xml:space="preserve">s </w:t>
          </w:r>
        </w:sdtContent>
      </w:sdt>
      <w:r>
        <w:t xml:space="preserve">casos </w:t>
      </w:r>
      <w:sdt>
        <w:sdtPr>
          <w:tag w:val="goog_rdk_450"/>
          <w:id w:val="-1326124895"/>
        </w:sdtPr>
        <w:sdtContent>
          <w:r>
            <w:t xml:space="preserve">són dos, </w:t>
          </w:r>
        </w:sdtContent>
      </w:sdt>
      <w:r>
        <w:t xml:space="preserve">quan el node espera un </w:t>
      </w:r>
      <w:proofErr w:type="spellStart"/>
      <w:r>
        <w:t>slot</w:t>
      </w:r>
      <w:proofErr w:type="spellEnd"/>
      <w:r>
        <w:t xml:space="preserve"> per enviar dades, o quan el node espera un Beacon. Això és pel fet que el node només es posa a dormir en aquests dos estats. Tots els estats restants es van actualitzant a mesura que s’executa el codi però no tenen una funció real. Aquests estats es mantenen per si s’efectués una eventual modificació en un futur i així facilitar l’actualització del codi.</w:t>
      </w:r>
    </w:p>
    <w:p w14:paraId="2D27EB44" w14:textId="77777777" w:rsidR="0068470D" w:rsidRDefault="0068470D" w:rsidP="0068470D">
      <w:pPr>
        <w:pStyle w:val="Ttulo2"/>
      </w:pPr>
      <w:bookmarkStart w:id="136" w:name="_Toc189813295"/>
      <w:r>
        <w:lastRenderedPageBreak/>
        <w:t xml:space="preserve">Proves de validació del </w:t>
      </w:r>
      <w:r w:rsidRPr="004002E6">
        <w:t>protocol</w:t>
      </w:r>
      <w:bookmarkEnd w:id="136"/>
    </w:p>
    <w:p w14:paraId="6F795AA1" w14:textId="77777777" w:rsidR="0068470D" w:rsidRDefault="0068470D" w:rsidP="0068470D">
      <w:pPr>
        <w:spacing w:before="0" w:after="160" w:line="259" w:lineRule="auto"/>
      </w:pPr>
      <w:r>
        <w:t xml:space="preserve">Per validar el correcte funcionament del protocol, s’han fet diversos anàlisis del seu comportament, com per exemple, mesurar quant de temps hi ha entre tipus de missatges, o quant de temps està el node realment dormint. El codi de les proves realitzades, es pot trobar en el següent enllaç: </w:t>
      </w:r>
    </w:p>
    <w:p w14:paraId="1D96C4E8" w14:textId="77777777" w:rsidR="0068470D" w:rsidRDefault="0068470D" w:rsidP="0068470D">
      <w:pPr>
        <w:spacing w:before="0" w:after="160" w:line="259" w:lineRule="auto"/>
      </w:pPr>
      <w:hyperlink r:id="rId71">
        <w:r>
          <w:rPr>
            <w:color w:val="0000FF"/>
            <w:u w:val="single"/>
          </w:rPr>
          <w:t>https://github.com/paugarcia32/TFG/tree/main/04%20-%20LoRa%20Based%20Protocol/Analisys</w:t>
        </w:r>
      </w:hyperlink>
      <w:r>
        <w:t xml:space="preserve"> </w:t>
      </w:r>
    </w:p>
    <w:p w14:paraId="3C0CB9D8" w14:textId="77777777" w:rsidR="0068470D" w:rsidRDefault="0068470D" w:rsidP="0068470D">
      <w:pPr>
        <w:pStyle w:val="Ttulo3"/>
      </w:pPr>
      <w:bookmarkStart w:id="137" w:name="_Toc189813296"/>
      <w:r>
        <w:t xml:space="preserve">Anàlisis </w:t>
      </w:r>
      <w:r w:rsidRPr="004002E6">
        <w:t>temps</w:t>
      </w:r>
      <w:r>
        <w:t xml:space="preserve"> entre missatges</w:t>
      </w:r>
      <w:bookmarkEnd w:id="137"/>
    </w:p>
    <w:p w14:paraId="4F426AD6" w14:textId="77777777" w:rsidR="0068470D" w:rsidRDefault="0068470D" w:rsidP="0068470D">
      <w:r>
        <w:t xml:space="preserve">La primera prova realitzada per comprovar el funcionament del protocol, ha estat mesurar quant de temps hi ha entre tipus de missatges. </w:t>
      </w:r>
    </w:p>
    <w:p w14:paraId="420965A4" w14:textId="77777777" w:rsidR="0068470D" w:rsidRDefault="0068470D" w:rsidP="0068470D">
      <w:r>
        <w:t>Aquesta mesura s’ha realitzat amb un gateway i un únic node. Ambdós han realitzat tot el procés del protocol vàries vegades. Tant el node com el gateway, envien per el port sèrie quin tipus de missatge envien i indiquen si són el receptor o el transmissor.</w:t>
      </w:r>
    </w:p>
    <w:p w14:paraId="7D8D0C81" w14:textId="77777777" w:rsidR="0068470D" w:rsidRDefault="0068470D" w:rsidP="0068470D">
      <w:r>
        <w:t>La nomenclatura utilitzada en el port sèrie ha estat la següent:</w:t>
      </w:r>
    </w:p>
    <w:p w14:paraId="2725BF74" w14:textId="77777777" w:rsidR="0068470D" w:rsidRDefault="0068470D" w:rsidP="0068470D">
      <w:pPr>
        <w:numPr>
          <w:ilvl w:val="0"/>
          <w:numId w:val="22"/>
        </w:numPr>
        <w:pBdr>
          <w:top w:val="nil"/>
          <w:left w:val="nil"/>
          <w:bottom w:val="nil"/>
          <w:right w:val="nil"/>
          <w:between w:val="nil"/>
        </w:pBdr>
      </w:pPr>
      <w:r>
        <w:rPr>
          <w:rFonts w:ascii="Helvetica Neue" w:eastAsia="Helvetica Neue" w:hAnsi="Helvetica Neue" w:cs="Helvetica Neue"/>
          <w:color w:val="000000"/>
        </w:rPr>
        <w:t xml:space="preserve">Transmissió d’un Beacon: </w:t>
      </w:r>
      <w:r>
        <w:rPr>
          <w:rFonts w:ascii="Helvetica Neue" w:eastAsia="Helvetica Neue" w:hAnsi="Helvetica Neue" w:cs="Helvetica Neue"/>
          <w:i/>
          <w:color w:val="000000"/>
        </w:rPr>
        <w:t>BTX</w:t>
      </w:r>
    </w:p>
    <w:p w14:paraId="6E2E9217"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 xml:space="preserve">Recepció d’un Beacon: </w:t>
      </w:r>
      <w:r>
        <w:rPr>
          <w:rFonts w:ascii="Helvetica Neue" w:eastAsia="Helvetica Neue" w:hAnsi="Helvetica Neue" w:cs="Helvetica Neue"/>
          <w:i/>
          <w:color w:val="000000"/>
        </w:rPr>
        <w:t>BRX</w:t>
      </w:r>
    </w:p>
    <w:p w14:paraId="0BA76B1A"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 xml:space="preserve">Transmissió d’un Request: </w:t>
      </w:r>
      <w:r>
        <w:rPr>
          <w:rFonts w:ascii="Helvetica Neue" w:eastAsia="Helvetica Neue" w:hAnsi="Helvetica Neue" w:cs="Helvetica Neue"/>
          <w:i/>
          <w:color w:val="000000"/>
        </w:rPr>
        <w:t>RTX</w:t>
      </w:r>
    </w:p>
    <w:p w14:paraId="30C489E8"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 xml:space="preserve">Recepció d’un Request: </w:t>
      </w:r>
      <w:r>
        <w:rPr>
          <w:rFonts w:ascii="Helvetica Neue" w:eastAsia="Helvetica Neue" w:hAnsi="Helvetica Neue" w:cs="Helvetica Neue"/>
          <w:i/>
          <w:color w:val="000000"/>
        </w:rPr>
        <w:t>RRX</w:t>
      </w:r>
    </w:p>
    <w:p w14:paraId="7EEB4B5D"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 xml:space="preserve">Transmissió d’un Schedule: </w:t>
      </w:r>
      <w:r>
        <w:rPr>
          <w:rFonts w:ascii="Helvetica Neue" w:eastAsia="Helvetica Neue" w:hAnsi="Helvetica Neue" w:cs="Helvetica Neue"/>
          <w:i/>
          <w:color w:val="000000"/>
        </w:rPr>
        <w:t>STX</w:t>
      </w:r>
    </w:p>
    <w:p w14:paraId="23B736EF"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 xml:space="preserve">Recepció d’un Schedule: </w:t>
      </w:r>
      <w:r>
        <w:rPr>
          <w:rFonts w:ascii="Helvetica Neue" w:eastAsia="Helvetica Neue" w:hAnsi="Helvetica Neue" w:cs="Helvetica Neue"/>
          <w:i/>
          <w:color w:val="000000"/>
        </w:rPr>
        <w:t>SRX</w:t>
      </w:r>
    </w:p>
    <w:p w14:paraId="46C323F3"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 xml:space="preserve">Transmissió d’un Data: </w:t>
      </w:r>
      <w:r>
        <w:rPr>
          <w:rFonts w:ascii="Helvetica Neue" w:eastAsia="Helvetica Neue" w:hAnsi="Helvetica Neue" w:cs="Helvetica Neue"/>
          <w:i/>
          <w:color w:val="000000"/>
        </w:rPr>
        <w:t>DTX</w:t>
      </w:r>
    </w:p>
    <w:p w14:paraId="4746F2CD" w14:textId="77777777" w:rsidR="0068470D" w:rsidRDefault="0068470D" w:rsidP="0068470D">
      <w:pPr>
        <w:numPr>
          <w:ilvl w:val="0"/>
          <w:numId w:val="22"/>
        </w:numPr>
        <w:pBdr>
          <w:top w:val="nil"/>
          <w:left w:val="nil"/>
          <w:bottom w:val="nil"/>
          <w:right w:val="nil"/>
          <w:between w:val="nil"/>
        </w:pBdr>
        <w:spacing w:before="0"/>
      </w:pPr>
      <w:r>
        <w:rPr>
          <w:rFonts w:ascii="Helvetica Neue" w:eastAsia="Helvetica Neue" w:hAnsi="Helvetica Neue" w:cs="Helvetica Neue"/>
          <w:color w:val="000000"/>
        </w:rPr>
        <w:t xml:space="preserve">Recepció d’un Data: </w:t>
      </w:r>
      <w:r>
        <w:rPr>
          <w:rFonts w:ascii="Helvetica Neue" w:eastAsia="Helvetica Neue" w:hAnsi="Helvetica Neue" w:cs="Helvetica Neue"/>
          <w:i/>
          <w:color w:val="000000"/>
        </w:rPr>
        <w:t>DRX</w:t>
      </w:r>
    </w:p>
    <w:p w14:paraId="07DD6DEE" w14:textId="77777777" w:rsidR="0068470D" w:rsidRDefault="0068470D" w:rsidP="0068470D">
      <w:r>
        <w:t xml:space="preserve">Un aspecte a tenir en compte abans d’analitzar els resultats obtinguts, és quin comportament tindrà el Node en relació al </w:t>
      </w:r>
      <w:proofErr w:type="spellStart"/>
      <w:r>
        <w:t>slot</w:t>
      </w:r>
      <w:proofErr w:type="spellEnd"/>
      <w:r>
        <w:t xml:space="preserve"> per enviar la trama Data. Com és l’únic node en l’escenari, sempre tindrà el </w:t>
      </w:r>
      <w:proofErr w:type="spellStart"/>
      <w:r>
        <w:t>slot</w:t>
      </w:r>
      <w:proofErr w:type="spellEnd"/>
      <w:r>
        <w:t xml:space="preserve"> 0. Aquest </w:t>
      </w:r>
      <w:sdt>
        <w:sdtPr>
          <w:tag w:val="goog_rdk_452"/>
          <w:id w:val="1998833941"/>
        </w:sdtPr>
        <w:sdtContent>
          <w:r>
            <w:t xml:space="preserve">aspecte </w:t>
          </w:r>
        </w:sdtContent>
      </w:sdt>
      <w:r>
        <w:t>és important per entendre el comportament del dispositiu.</w:t>
      </w:r>
    </w:p>
    <w:p w14:paraId="54CEF390" w14:textId="6B091F86" w:rsidR="0068470D" w:rsidRDefault="0068470D" w:rsidP="0068470D">
      <w:r>
        <w:t xml:space="preserve">En aquest anàlisi es compararà els resultats esperats prèviament definits en la definició del protocol i els resultats obtinguts en aquesta </w:t>
      </w:r>
      <w:r w:rsidR="00DD613C">
        <w:t>prova</w:t>
      </w:r>
      <w:r>
        <w:t>. Podem veure els resultats obtinguts en la següent taula.</w:t>
      </w:r>
    </w:p>
    <w:p w14:paraId="2262CCAE" w14:textId="77777777" w:rsidR="0068470D" w:rsidRDefault="0068470D" w:rsidP="0068470D"/>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7"/>
        <w:gridCol w:w="1697"/>
        <w:gridCol w:w="1698"/>
        <w:gridCol w:w="1698"/>
        <w:gridCol w:w="1698"/>
      </w:tblGrid>
      <w:tr w:rsidR="0068470D" w14:paraId="635D198D" w14:textId="77777777" w:rsidTr="00DA2626">
        <w:tc>
          <w:tcPr>
            <w:tcW w:w="1697" w:type="dxa"/>
          </w:tcPr>
          <w:p w14:paraId="4353023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Temps entre missatges</w:t>
            </w:r>
          </w:p>
        </w:tc>
        <w:tc>
          <w:tcPr>
            <w:tcW w:w="1697" w:type="dxa"/>
          </w:tcPr>
          <w:p w14:paraId="6289752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Temps mínim (s)</w:t>
            </w:r>
          </w:p>
        </w:tc>
        <w:tc>
          <w:tcPr>
            <w:tcW w:w="1698" w:type="dxa"/>
          </w:tcPr>
          <w:p w14:paraId="4E609D0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Temps màxim (s)</w:t>
            </w:r>
          </w:p>
        </w:tc>
        <w:tc>
          <w:tcPr>
            <w:tcW w:w="1698" w:type="dxa"/>
          </w:tcPr>
          <w:p w14:paraId="6B750E6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Mitja (s)</w:t>
            </w:r>
          </w:p>
        </w:tc>
        <w:tc>
          <w:tcPr>
            <w:tcW w:w="1698" w:type="dxa"/>
          </w:tcPr>
          <w:p w14:paraId="04B65EBD" w14:textId="10639E93"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N</w:t>
            </w:r>
            <w:sdt>
              <w:sdtPr>
                <w:tag w:val="goog_rdk_453"/>
                <w:id w:val="-1929492326"/>
              </w:sdtPr>
              <w:sdtContent>
                <w:r>
                  <w:rPr>
                    <w:rFonts w:ascii="Helvetica Neue" w:eastAsia="Helvetica Neue" w:hAnsi="Helvetica Neue" w:cs="Helvetica Neue"/>
                    <w:b/>
                    <w:color w:val="000000"/>
                    <w:sz w:val="18"/>
                    <w:szCs w:val="18"/>
                  </w:rPr>
                  <w:t>ú</w:t>
                </w:r>
              </w:sdtContent>
            </w:sdt>
            <w:r>
              <w:rPr>
                <w:rFonts w:ascii="Helvetica Neue" w:eastAsia="Helvetica Neue" w:hAnsi="Helvetica Neue" w:cs="Helvetica Neue"/>
                <w:b/>
                <w:color w:val="000000"/>
                <w:sz w:val="18"/>
                <w:szCs w:val="18"/>
              </w:rPr>
              <w:t>mero de vegades</w:t>
            </w:r>
          </w:p>
        </w:tc>
      </w:tr>
      <w:tr w:rsidR="0068470D" w14:paraId="29DDA15C" w14:textId="77777777" w:rsidTr="00DA2626">
        <w:tc>
          <w:tcPr>
            <w:tcW w:w="1697" w:type="dxa"/>
          </w:tcPr>
          <w:p w14:paraId="05AA2C7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BRX -&gt; RTX (Node)</w:t>
            </w:r>
          </w:p>
        </w:tc>
        <w:tc>
          <w:tcPr>
            <w:tcW w:w="1697" w:type="dxa"/>
            <w:vAlign w:val="bottom"/>
          </w:tcPr>
          <w:p w14:paraId="6C78767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2,307421</w:t>
            </w:r>
          </w:p>
        </w:tc>
        <w:tc>
          <w:tcPr>
            <w:tcW w:w="1698" w:type="dxa"/>
            <w:vAlign w:val="bottom"/>
          </w:tcPr>
          <w:p w14:paraId="6465BDF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3,214218</w:t>
            </w:r>
          </w:p>
        </w:tc>
        <w:tc>
          <w:tcPr>
            <w:tcW w:w="1698" w:type="dxa"/>
            <w:vAlign w:val="bottom"/>
          </w:tcPr>
          <w:p w14:paraId="2E36C8C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2,810701</w:t>
            </w:r>
          </w:p>
        </w:tc>
        <w:tc>
          <w:tcPr>
            <w:tcW w:w="1698" w:type="dxa"/>
            <w:vAlign w:val="bottom"/>
          </w:tcPr>
          <w:p w14:paraId="06C0B49D"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w:t>
            </w:r>
          </w:p>
        </w:tc>
      </w:tr>
      <w:tr w:rsidR="0068470D" w14:paraId="566578E8" w14:textId="77777777" w:rsidTr="00DA2626">
        <w:tc>
          <w:tcPr>
            <w:tcW w:w="1697" w:type="dxa"/>
          </w:tcPr>
          <w:p w14:paraId="36841459"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SRX -&gt; DTX (Node)</w:t>
            </w:r>
          </w:p>
        </w:tc>
        <w:tc>
          <w:tcPr>
            <w:tcW w:w="1697" w:type="dxa"/>
            <w:vAlign w:val="bottom"/>
          </w:tcPr>
          <w:p w14:paraId="040D709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10,1866</w:t>
            </w:r>
          </w:p>
        </w:tc>
        <w:tc>
          <w:tcPr>
            <w:tcW w:w="1698" w:type="dxa"/>
            <w:vAlign w:val="bottom"/>
          </w:tcPr>
          <w:p w14:paraId="12A493D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10,19472</w:t>
            </w:r>
          </w:p>
        </w:tc>
        <w:tc>
          <w:tcPr>
            <w:tcW w:w="1698" w:type="dxa"/>
            <w:vAlign w:val="bottom"/>
          </w:tcPr>
          <w:p w14:paraId="4EC964A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10,18934</w:t>
            </w:r>
          </w:p>
        </w:tc>
        <w:tc>
          <w:tcPr>
            <w:tcW w:w="1698" w:type="dxa"/>
            <w:vAlign w:val="bottom"/>
          </w:tcPr>
          <w:p w14:paraId="1F27D6B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w:t>
            </w:r>
          </w:p>
        </w:tc>
      </w:tr>
      <w:tr w:rsidR="0068470D" w14:paraId="5FED04BD" w14:textId="77777777" w:rsidTr="00DA2626">
        <w:tc>
          <w:tcPr>
            <w:tcW w:w="1697" w:type="dxa"/>
          </w:tcPr>
          <w:p w14:paraId="0DDC463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DRX -&gt; BTX (Gateway)</w:t>
            </w:r>
          </w:p>
        </w:tc>
        <w:tc>
          <w:tcPr>
            <w:tcW w:w="1697" w:type="dxa"/>
            <w:vAlign w:val="bottom"/>
          </w:tcPr>
          <w:p w14:paraId="567F1921"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30,79999</w:t>
            </w:r>
          </w:p>
        </w:tc>
        <w:tc>
          <w:tcPr>
            <w:tcW w:w="1698" w:type="dxa"/>
            <w:vAlign w:val="bottom"/>
          </w:tcPr>
          <w:p w14:paraId="64F3DCB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30,85989</w:t>
            </w:r>
          </w:p>
        </w:tc>
        <w:tc>
          <w:tcPr>
            <w:tcW w:w="1698" w:type="dxa"/>
            <w:vAlign w:val="bottom"/>
          </w:tcPr>
          <w:p w14:paraId="7A66DDC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30,83683</w:t>
            </w:r>
          </w:p>
        </w:tc>
        <w:tc>
          <w:tcPr>
            <w:tcW w:w="1698" w:type="dxa"/>
            <w:vAlign w:val="bottom"/>
          </w:tcPr>
          <w:p w14:paraId="5757D75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w:t>
            </w:r>
          </w:p>
        </w:tc>
      </w:tr>
      <w:tr w:rsidR="0068470D" w14:paraId="04BD99DC" w14:textId="77777777" w:rsidTr="00DA2626">
        <w:tc>
          <w:tcPr>
            <w:tcW w:w="1697" w:type="dxa"/>
          </w:tcPr>
          <w:p w14:paraId="22DBA23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BTX -&gt; BTX (Gateway)</w:t>
            </w:r>
          </w:p>
        </w:tc>
        <w:tc>
          <w:tcPr>
            <w:tcW w:w="1697" w:type="dxa"/>
            <w:vAlign w:val="bottom"/>
          </w:tcPr>
          <w:p w14:paraId="5EEB3D3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51,4169</w:t>
            </w:r>
          </w:p>
        </w:tc>
        <w:tc>
          <w:tcPr>
            <w:tcW w:w="1698" w:type="dxa"/>
            <w:vAlign w:val="bottom"/>
          </w:tcPr>
          <w:p w14:paraId="019794DD"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51,4243</w:t>
            </w:r>
          </w:p>
        </w:tc>
        <w:tc>
          <w:tcPr>
            <w:tcW w:w="1698" w:type="dxa"/>
            <w:vAlign w:val="bottom"/>
          </w:tcPr>
          <w:p w14:paraId="2F3692C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51,42173</w:t>
            </w:r>
          </w:p>
        </w:tc>
        <w:tc>
          <w:tcPr>
            <w:tcW w:w="1698" w:type="dxa"/>
            <w:vAlign w:val="bottom"/>
          </w:tcPr>
          <w:p w14:paraId="5BA930AF"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w:t>
            </w:r>
          </w:p>
        </w:tc>
      </w:tr>
    </w:tbl>
    <w:p w14:paraId="78C4347B" w14:textId="17369251" w:rsidR="0068470D" w:rsidRDefault="0068470D" w:rsidP="0068470D">
      <w:pPr>
        <w:pStyle w:val="Taula"/>
        <w:rPr>
          <w:rFonts w:ascii="Helvetica Neue" w:eastAsia="Helvetica Neue" w:hAnsi="Helvetica Neue" w:cs="Helvetica Neue"/>
          <w:color w:val="000000"/>
        </w:rPr>
      </w:pPr>
      <w:bookmarkStart w:id="138" w:name="_heading=h.1yyy98l" w:colFirst="0" w:colLast="0"/>
      <w:bookmarkStart w:id="139" w:name="_Toc189813387"/>
      <w:bookmarkEnd w:id="138"/>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6</w:t>
      </w:r>
      <w:r>
        <w:fldChar w:fldCharType="end"/>
      </w:r>
      <w:r>
        <w:t xml:space="preserve"> - </w:t>
      </w:r>
      <w:r w:rsidRPr="005F08CD">
        <w:t>Resultats mesures temps entre missatges</w:t>
      </w:r>
      <w:bookmarkEnd w:id="139"/>
    </w:p>
    <w:p w14:paraId="76AD93D9" w14:textId="77777777" w:rsidR="0068470D" w:rsidRDefault="0068470D" w:rsidP="0068470D"/>
    <w:p w14:paraId="4A34E06D" w14:textId="77777777" w:rsidR="0068470D" w:rsidRDefault="0068470D" w:rsidP="0068470D">
      <w:r>
        <w:lastRenderedPageBreak/>
        <w:t xml:space="preserve">Per poder entendre correctament si aquests valors són els esperats o no, en la taula següent veuries mostra una comparació amb els valors que s’havien definit prèviament en l’apartat 4.7, tenint en compte que el node sempre s’ubica en el </w:t>
      </w:r>
      <w:proofErr w:type="spellStart"/>
      <w:r>
        <w:t>slot</w:t>
      </w:r>
      <w:proofErr w:type="spellEnd"/>
      <w:r>
        <w:t xml:space="preserve"> 0 per transmetre les dades.</w:t>
      </w:r>
    </w:p>
    <w:p w14:paraId="6992A0E5" w14:textId="77777777" w:rsidR="0068470D" w:rsidRDefault="0068470D" w:rsidP="0068470D"/>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2829"/>
        <w:gridCol w:w="2830"/>
      </w:tblGrid>
      <w:tr w:rsidR="0068470D" w14:paraId="77157E1C" w14:textId="77777777" w:rsidTr="00DA2626">
        <w:tc>
          <w:tcPr>
            <w:tcW w:w="2829" w:type="dxa"/>
          </w:tcPr>
          <w:p w14:paraId="39334F3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Temps entre missatges</w:t>
            </w:r>
          </w:p>
        </w:tc>
        <w:tc>
          <w:tcPr>
            <w:tcW w:w="2829" w:type="dxa"/>
          </w:tcPr>
          <w:p w14:paraId="00733C5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Mitja (s)</w:t>
            </w:r>
          </w:p>
        </w:tc>
        <w:tc>
          <w:tcPr>
            <w:tcW w:w="2830" w:type="dxa"/>
          </w:tcPr>
          <w:p w14:paraId="5FDE880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Valor teòric (s)</w:t>
            </w:r>
          </w:p>
        </w:tc>
      </w:tr>
      <w:tr w:rsidR="0068470D" w14:paraId="0F568FC8" w14:textId="77777777" w:rsidTr="00DA2626">
        <w:tc>
          <w:tcPr>
            <w:tcW w:w="2829" w:type="dxa"/>
          </w:tcPr>
          <w:p w14:paraId="0E93F05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BRX -&gt; RTX (Node)</w:t>
            </w:r>
          </w:p>
        </w:tc>
        <w:tc>
          <w:tcPr>
            <w:tcW w:w="2829" w:type="dxa"/>
            <w:vAlign w:val="bottom"/>
          </w:tcPr>
          <w:p w14:paraId="5C78BA62"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2,810701</w:t>
            </w:r>
          </w:p>
        </w:tc>
        <w:tc>
          <w:tcPr>
            <w:tcW w:w="2830" w:type="dxa"/>
          </w:tcPr>
          <w:p w14:paraId="1E932DF3" w14:textId="77777777" w:rsidR="0068470D" w:rsidRDefault="00000000"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sdt>
              <w:sdtPr>
                <w:tag w:val="goog_rdk_455"/>
                <w:id w:val="-1114748693"/>
              </w:sdtPr>
              <w:sdtContent/>
            </w:sdt>
            <w:r w:rsidR="0068470D">
              <w:rPr>
                <w:rFonts w:ascii="Helvetica Neue" w:eastAsia="Helvetica Neue" w:hAnsi="Helvetica Neue" w:cs="Helvetica Neue"/>
                <w:color w:val="000000"/>
                <w:sz w:val="18"/>
                <w:szCs w:val="18"/>
              </w:rPr>
              <w:t xml:space="preserve">&lt; 7 </w:t>
            </w:r>
          </w:p>
        </w:tc>
      </w:tr>
      <w:tr w:rsidR="0068470D" w14:paraId="662BE6A8" w14:textId="77777777" w:rsidTr="00DA2626">
        <w:tc>
          <w:tcPr>
            <w:tcW w:w="2829" w:type="dxa"/>
          </w:tcPr>
          <w:p w14:paraId="06D6B098"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SRX -&gt; DTX (Node)</w:t>
            </w:r>
          </w:p>
        </w:tc>
        <w:tc>
          <w:tcPr>
            <w:tcW w:w="2829" w:type="dxa"/>
            <w:vAlign w:val="bottom"/>
          </w:tcPr>
          <w:p w14:paraId="75416EE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10,18934</w:t>
            </w:r>
          </w:p>
        </w:tc>
        <w:tc>
          <w:tcPr>
            <w:tcW w:w="2830" w:type="dxa"/>
          </w:tcPr>
          <w:p w14:paraId="6A47F91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r>
      <w:tr w:rsidR="0068470D" w14:paraId="062CCB05" w14:textId="77777777" w:rsidTr="00DA2626">
        <w:tc>
          <w:tcPr>
            <w:tcW w:w="2829" w:type="dxa"/>
          </w:tcPr>
          <w:p w14:paraId="3D3CAC2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DRX -&gt; BTX (Gateway)</w:t>
            </w:r>
          </w:p>
        </w:tc>
        <w:tc>
          <w:tcPr>
            <w:tcW w:w="2829" w:type="dxa"/>
            <w:vAlign w:val="bottom"/>
          </w:tcPr>
          <w:p w14:paraId="5BA5F876"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30,83683</w:t>
            </w:r>
          </w:p>
        </w:tc>
        <w:tc>
          <w:tcPr>
            <w:tcW w:w="2830" w:type="dxa"/>
          </w:tcPr>
          <w:p w14:paraId="0939B6F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30</w:t>
            </w:r>
          </w:p>
        </w:tc>
      </w:tr>
      <w:tr w:rsidR="0068470D" w14:paraId="686727A7" w14:textId="77777777" w:rsidTr="00DA2626">
        <w:tc>
          <w:tcPr>
            <w:tcW w:w="2829" w:type="dxa"/>
          </w:tcPr>
          <w:p w14:paraId="7F753583"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BTX -&gt; BTX (Gateway)</w:t>
            </w:r>
          </w:p>
        </w:tc>
        <w:tc>
          <w:tcPr>
            <w:tcW w:w="2829" w:type="dxa"/>
            <w:vAlign w:val="bottom"/>
          </w:tcPr>
          <w:p w14:paraId="4E92D35B"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51,42173</w:t>
            </w:r>
          </w:p>
        </w:tc>
        <w:tc>
          <w:tcPr>
            <w:tcW w:w="2830" w:type="dxa"/>
          </w:tcPr>
          <w:p w14:paraId="71C33222"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50</w:t>
            </w:r>
          </w:p>
        </w:tc>
      </w:tr>
    </w:tbl>
    <w:p w14:paraId="586921AF" w14:textId="7396BAE1" w:rsidR="0068470D" w:rsidRPr="004002E6" w:rsidRDefault="0068470D" w:rsidP="0068470D">
      <w:pPr>
        <w:pStyle w:val="Taula"/>
        <w:rPr>
          <w:rFonts w:ascii="Helvetica Neue" w:eastAsia="Helvetica Neue" w:hAnsi="Helvetica Neue" w:cs="Helvetica Neue"/>
          <w:color w:val="000000"/>
        </w:rPr>
      </w:pPr>
      <w:bookmarkStart w:id="140" w:name="_heading=h.4iylrwe" w:colFirst="0" w:colLast="0"/>
      <w:bookmarkStart w:id="141" w:name="_Toc189813388"/>
      <w:bookmarkEnd w:id="140"/>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7</w:t>
      </w:r>
      <w:r>
        <w:fldChar w:fldCharType="end"/>
      </w:r>
      <w:r>
        <w:t xml:space="preserve"> - </w:t>
      </w:r>
      <w:r w:rsidRPr="00F50532">
        <w:t>Comparació valors teòrics amb valors mesurats</w:t>
      </w:r>
      <w:bookmarkEnd w:id="141"/>
    </w:p>
    <w:p w14:paraId="543E259E" w14:textId="77777777" w:rsidR="0068470D" w:rsidRDefault="0068470D" w:rsidP="0068470D">
      <w:pPr>
        <w:pStyle w:val="Ttulo4"/>
      </w:pPr>
      <w:r w:rsidRPr="004002E6">
        <w:t>Comparació</w:t>
      </w:r>
      <w:r>
        <w:t xml:space="preserve"> del temps que triga el node en respondre amb un Request</w:t>
      </w:r>
    </w:p>
    <w:p w14:paraId="6F35FF94" w14:textId="77777777" w:rsidR="0068470D" w:rsidRPr="00557D4E" w:rsidRDefault="0068470D" w:rsidP="0068470D">
      <w:pPr>
        <w:rPr>
          <w:rFonts w:eastAsia="Helvetica Neue"/>
        </w:rPr>
      </w:pPr>
      <w:r w:rsidRPr="00557D4E">
        <w:rPr>
          <w:rFonts w:eastAsia="Helvetica Neue"/>
        </w:rPr>
        <w:t xml:space="preserve">En primer lloc, podem veure el temps que triga el node entre que ha rebut el missatge Beacon i envia el missatge Request. En la implementació del protocol, s’havia definit que el node esperés un temps aleatori de com a màxim de 7 segons abans d’enviar el missatge, per evitar possibles col·lisions amb altres nodes. </w:t>
      </w:r>
    </w:p>
    <w:p w14:paraId="059AC129" w14:textId="748D702C" w:rsidR="0068470D" w:rsidRPr="00557D4E" w:rsidRDefault="0068470D" w:rsidP="0068470D">
      <w:pPr>
        <w:rPr>
          <w:rFonts w:eastAsia="Helvetica Neue"/>
        </w:rPr>
      </w:pPr>
      <w:r w:rsidRPr="00557D4E">
        <w:rPr>
          <w:rFonts w:eastAsia="Helvetica Neue"/>
        </w:rPr>
        <w:t>A la taula 4.</w:t>
      </w:r>
      <w:r w:rsidR="00244C24">
        <w:rPr>
          <w:rFonts w:eastAsia="Helvetica Neue"/>
        </w:rPr>
        <w:t>7</w:t>
      </w:r>
      <w:r w:rsidRPr="00557D4E">
        <w:rPr>
          <w:rFonts w:eastAsia="Helvetica Neue"/>
        </w:rPr>
        <w:t xml:space="preserve">, podem comparar el valor màxim teòric i el valor mitjà obtingut. Es pot veure que el node compleix amb el valor esperat. </w:t>
      </w:r>
    </w:p>
    <w:p w14:paraId="1CF1070E" w14:textId="60CA1254" w:rsidR="0068470D" w:rsidRDefault="0068470D" w:rsidP="0068470D">
      <w:pPr>
        <w:rPr>
          <w:rFonts w:eastAsia="Helvetica Neue"/>
        </w:rPr>
      </w:pPr>
      <w:r w:rsidRPr="00557D4E">
        <w:rPr>
          <w:rFonts w:eastAsia="Helvetica Neue"/>
        </w:rPr>
        <w:t>Per altre banda, en la taula 4.</w:t>
      </w:r>
      <w:r w:rsidR="00244C24">
        <w:rPr>
          <w:rFonts w:eastAsia="Helvetica Neue"/>
        </w:rPr>
        <w:t>6</w:t>
      </w:r>
      <w:r w:rsidRPr="00557D4E">
        <w:rPr>
          <w:rFonts w:eastAsia="Helvetica Neue"/>
        </w:rPr>
        <w:t>, s’observa un valor màxim de 3,21 segons, per tant, no supera el temps màxim definit i es comporta adequadament.</w:t>
      </w:r>
    </w:p>
    <w:p w14:paraId="45B545BB" w14:textId="77777777" w:rsidR="0068470D" w:rsidRDefault="0068470D" w:rsidP="0068470D"/>
    <w:p w14:paraId="703DB678" w14:textId="77777777" w:rsidR="0068470D" w:rsidRDefault="0068470D" w:rsidP="0068470D">
      <w:pPr>
        <w:pStyle w:val="Ttulo4"/>
      </w:pPr>
      <w:r>
        <w:t>Comparació del temps que triga el node en rebre el missatge Schedule i enviar les dades</w:t>
      </w:r>
    </w:p>
    <w:p w14:paraId="0A8E1BF9" w14:textId="77777777" w:rsidR="0068470D" w:rsidRDefault="0068470D" w:rsidP="0068470D">
      <w:r>
        <w:t xml:space="preserve">En aquest apartat, tenint en compte que el node s’ubica en el </w:t>
      </w:r>
      <w:proofErr w:type="spellStart"/>
      <w:r>
        <w:t>slot</w:t>
      </w:r>
      <w:proofErr w:type="spellEnd"/>
      <w:r>
        <w:t xml:space="preserve"> 0, només ha d’esperar els 10 segons entre el Schedule rebut, i el missatge de Data que ha de rebre. Per altra banda, no pot superar els 15 segons, ja que estaria utilitzant un </w:t>
      </w:r>
      <w:proofErr w:type="spellStart"/>
      <w:r>
        <w:t>slot</w:t>
      </w:r>
      <w:proofErr w:type="spellEnd"/>
      <w:r>
        <w:t xml:space="preserve"> que no l’hi correspon.</w:t>
      </w:r>
    </w:p>
    <w:p w14:paraId="08D3D509" w14:textId="03C9DD5D" w:rsidR="0068470D" w:rsidRDefault="0068470D" w:rsidP="0068470D">
      <w:r>
        <w:t>En la taula 4.</w:t>
      </w:r>
      <w:r w:rsidR="00244C24">
        <w:t>6</w:t>
      </w:r>
      <w:r>
        <w:t>, podem observar que els temps obtinguts són els esperats, ja que el node tant bon punt han passat els 10 segons, envia el missatge Schedule.</w:t>
      </w:r>
    </w:p>
    <w:p w14:paraId="41A068E0" w14:textId="77777777" w:rsidR="0068470D" w:rsidRDefault="0068470D" w:rsidP="0068470D">
      <w:pPr>
        <w:pStyle w:val="Ttulo4"/>
      </w:pPr>
      <w:r w:rsidRPr="003D6870">
        <w:t>Comparació</w:t>
      </w:r>
      <w:r>
        <w:t xml:space="preserve"> del temps que triga el Gateway en tornar a enviar un Beacon un cop rebut l’últim missatge Data</w:t>
      </w:r>
    </w:p>
    <w:p w14:paraId="41E43277" w14:textId="77777777" w:rsidR="0068470D" w:rsidRDefault="0068470D" w:rsidP="0068470D">
      <w:r>
        <w:t xml:space="preserve">En aquest apartat, s’ha de tornar a considerar la ubicació del node en el </w:t>
      </w:r>
      <w:proofErr w:type="spellStart"/>
      <w:r>
        <w:t>slot</w:t>
      </w:r>
      <w:proofErr w:type="spellEnd"/>
      <w:r>
        <w:t xml:space="preserve"> 0, ja que després de que el node enviï el missatge Data, el gateway no espera rebre cap altre missatge.</w:t>
      </w:r>
    </w:p>
    <w:p w14:paraId="6A70D7F1" w14:textId="6A6134F1" w:rsidR="0068470D" w:rsidRDefault="0068470D" w:rsidP="0068470D">
      <w:r>
        <w:t>En la taula 4.</w:t>
      </w:r>
      <w:r w:rsidR="00244C24">
        <w:t>6</w:t>
      </w:r>
      <w:r>
        <w:t xml:space="preserve">, es pot observar com el gateway envia el següent Beacon una mitja de 30 segons després d’haver rebut el missatge Data. Aquest comportament és l’esperat, degut a que és el temps de 20 segons que duren els 4 </w:t>
      </w:r>
      <w:proofErr w:type="spellStart"/>
      <w:r>
        <w:t>slots</w:t>
      </w:r>
      <w:proofErr w:type="spellEnd"/>
      <w:r>
        <w:t xml:space="preserve"> (5 segons cadascun) més els 10 segons que es reserva el gateway per tractar les dades.</w:t>
      </w:r>
    </w:p>
    <w:p w14:paraId="06193B28" w14:textId="77777777" w:rsidR="0068470D" w:rsidRDefault="0068470D" w:rsidP="0068470D">
      <w:pPr>
        <w:pStyle w:val="Ttulo4"/>
      </w:pPr>
      <w:r>
        <w:t xml:space="preserve">Comparació de </w:t>
      </w:r>
      <w:r w:rsidRPr="00876CB1">
        <w:t>temps</w:t>
      </w:r>
      <w:r>
        <w:t xml:space="preserve"> entre missatges Beacon</w:t>
      </w:r>
    </w:p>
    <w:p w14:paraId="10FF11A6" w14:textId="77116749" w:rsidR="0068470D" w:rsidRDefault="0068470D" w:rsidP="0068470D">
      <w:r>
        <w:t xml:space="preserve">En aquesta mesura, es pot observar que el temps entre missatges Beacon es de 51,42. Com abans d’enviar un missatge s’escolta el canal, no es requereix complir la normativa del DC. En </w:t>
      </w:r>
      <w:r>
        <w:lastRenderedPageBreak/>
        <w:t>cas d’haver de respectar el DC, com s’ha vist en la taula 4.</w:t>
      </w:r>
      <w:r w:rsidR="00244C24">
        <w:t>2</w:t>
      </w:r>
      <w:r>
        <w:t>, el temps entre missatges Beacon hauria de ser de 82,73 s.</w:t>
      </w:r>
    </w:p>
    <w:p w14:paraId="2454D5EA" w14:textId="77777777" w:rsidR="0068470D" w:rsidRDefault="0068470D" w:rsidP="0068470D">
      <w:pPr>
        <w:pStyle w:val="Ttulo3"/>
      </w:pPr>
      <w:bookmarkStart w:id="142" w:name="_Toc189813297"/>
      <w:r>
        <w:t xml:space="preserve">Anàlisis </w:t>
      </w:r>
      <w:r w:rsidRPr="00876CB1">
        <w:t>temps</w:t>
      </w:r>
      <w:r>
        <w:t xml:space="preserve"> en </w:t>
      </w:r>
      <w:r>
        <w:rPr>
          <w:i/>
        </w:rPr>
        <w:t xml:space="preserve">deep_sleep </w:t>
      </w:r>
      <w:r>
        <w:t>dels nodes</w:t>
      </w:r>
      <w:bookmarkEnd w:id="142"/>
    </w:p>
    <w:p w14:paraId="659F25DB" w14:textId="77777777" w:rsidR="0068470D" w:rsidRDefault="0068470D" w:rsidP="0068470D">
      <w:r>
        <w:t>Per tal d’efectuar aquesta mesura s’ha utilitzat un únic node, degut a que la resta de nodes funcionen de la mateixa manera.</w:t>
      </w:r>
    </w:p>
    <w:p w14:paraId="123C76C6" w14:textId="77777777" w:rsidR="0068470D" w:rsidRDefault="0068470D" w:rsidP="0068470D"/>
    <w:p w14:paraId="4FB78FA4" w14:textId="77777777" w:rsidR="0068470D" w:rsidRDefault="0068470D" w:rsidP="0068470D">
      <w:r>
        <w:t>En aquesta prova, s’han afegit missatges per el port sèrie cada cop que el node va a dormir o desperta. Imitant la prova anterior, s’ha utilitzat un script en Python per guardar les mesures en un CSV i fer l’anàlisi dels resultats obtinguts.</w:t>
      </w:r>
    </w:p>
    <w:p w14:paraId="500E5BEC" w14:textId="77777777" w:rsidR="0068470D" w:rsidRDefault="0068470D" w:rsidP="0068470D">
      <w:r>
        <w:t xml:space="preserve">El temps esperat que el node estigui en </w:t>
      </w:r>
      <w:r>
        <w:rPr>
          <w:i/>
        </w:rPr>
        <w:t>deep_sleep</w:t>
      </w:r>
      <w:r>
        <w:t>, és de 35 segons en cada cicle, tenint en compte els 10 segons que ha de estar dormint entre el missatge Schedule y Data, i els 25 segons que ha d’estar dormint entre que envia el missatge Data i es torna a posar en mode recepció per rebre el nou Beacon.</w:t>
      </w:r>
    </w:p>
    <w:p w14:paraId="51E9424D" w14:textId="77777777" w:rsidR="0068470D" w:rsidRDefault="0068470D" w:rsidP="0068470D">
      <w:pPr>
        <w:pStyle w:val="Ttulo4"/>
      </w:pPr>
      <w:r>
        <w:t xml:space="preserve">Comparació entre temps </w:t>
      </w:r>
      <w:r w:rsidRPr="00876CB1">
        <w:t>teòric</w:t>
      </w:r>
      <w:r>
        <w:t xml:space="preserve"> i temps mesurat entre missatges Schedule i Data</w:t>
      </w:r>
    </w:p>
    <w:p w14:paraId="7CA16E71" w14:textId="0C170839" w:rsidR="0068470D" w:rsidRDefault="0068470D" w:rsidP="0068470D">
      <w:r>
        <w:t>Com es pot visualitzar a la taula 4.</w:t>
      </w:r>
      <w:r w:rsidR="00244C24">
        <w:t>8</w:t>
      </w:r>
      <w:r>
        <w:t xml:space="preserve">, el temps que està el node en mode </w:t>
      </w:r>
      <w:r>
        <w:rPr>
          <w:i/>
        </w:rPr>
        <w:t>deep_sleep</w:t>
      </w:r>
      <w:r>
        <w:t xml:space="preserve">, és el temps esperat. Aquest temps és el temps que el node està dormit esperant al seu torn d’enviar el missatge de Data. Com el node s’ubica en el </w:t>
      </w:r>
      <w:proofErr w:type="spellStart"/>
      <w:r>
        <w:t>slot</w:t>
      </w:r>
      <w:proofErr w:type="spellEnd"/>
      <w:r>
        <w:t xml:space="preserve"> 0, aquest temps sempre haurà de ser de 10 segons.</w:t>
      </w:r>
    </w:p>
    <w:p w14:paraId="5816E986" w14:textId="77777777" w:rsidR="0068470D" w:rsidRDefault="0068470D" w:rsidP="0068470D"/>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583"/>
        <w:gridCol w:w="1748"/>
        <w:gridCol w:w="1736"/>
        <w:gridCol w:w="1720"/>
      </w:tblGrid>
      <w:tr w:rsidR="0068470D" w14:paraId="6D2900D4" w14:textId="77777777" w:rsidTr="00DA2626">
        <w:tc>
          <w:tcPr>
            <w:tcW w:w="1701" w:type="dxa"/>
          </w:tcPr>
          <w:p w14:paraId="020998EB" w14:textId="420FBAB3"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 xml:space="preserve">Iteracions </w:t>
            </w:r>
            <w:r w:rsidR="00DD613C">
              <w:rPr>
                <w:rFonts w:ascii="Helvetica Neue" w:eastAsia="Helvetica Neue" w:hAnsi="Helvetica Neue" w:cs="Helvetica Neue"/>
                <w:b/>
                <w:color w:val="000000"/>
                <w:sz w:val="18"/>
                <w:szCs w:val="18"/>
              </w:rPr>
              <w:t>prova</w:t>
            </w:r>
          </w:p>
        </w:tc>
        <w:tc>
          <w:tcPr>
            <w:tcW w:w="1583" w:type="dxa"/>
          </w:tcPr>
          <w:p w14:paraId="453C1DAD"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Mitja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748" w:type="dxa"/>
          </w:tcPr>
          <w:p w14:paraId="2E4B596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Valor Màxim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736" w:type="dxa"/>
          </w:tcPr>
          <w:p w14:paraId="1BB2AACD"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Valor Mínim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720" w:type="dxa"/>
          </w:tcPr>
          <w:p w14:paraId="304F4C25"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Valor teòric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r>
      <w:tr w:rsidR="0068470D" w14:paraId="4DCA2759" w14:textId="77777777" w:rsidTr="00DA2626">
        <w:tc>
          <w:tcPr>
            <w:tcW w:w="1701" w:type="dxa"/>
          </w:tcPr>
          <w:p w14:paraId="5911B99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c>
          <w:tcPr>
            <w:tcW w:w="1583" w:type="dxa"/>
            <w:vAlign w:val="bottom"/>
          </w:tcPr>
          <w:p w14:paraId="180A3B1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10087,2</w:t>
            </w:r>
          </w:p>
        </w:tc>
        <w:tc>
          <w:tcPr>
            <w:tcW w:w="1748" w:type="dxa"/>
            <w:vAlign w:val="bottom"/>
          </w:tcPr>
          <w:p w14:paraId="5B88A0CA"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10089</w:t>
            </w:r>
          </w:p>
        </w:tc>
        <w:tc>
          <w:tcPr>
            <w:tcW w:w="1736" w:type="dxa"/>
            <w:vAlign w:val="bottom"/>
          </w:tcPr>
          <w:p w14:paraId="238D4644"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10085</w:t>
            </w:r>
          </w:p>
        </w:tc>
        <w:tc>
          <w:tcPr>
            <w:tcW w:w="1720" w:type="dxa"/>
          </w:tcPr>
          <w:p w14:paraId="7DCD7338"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10000</w:t>
            </w:r>
          </w:p>
        </w:tc>
      </w:tr>
    </w:tbl>
    <w:p w14:paraId="5F5472D9" w14:textId="34F701F3" w:rsidR="0068470D" w:rsidRDefault="0068470D" w:rsidP="0068470D">
      <w:pPr>
        <w:pStyle w:val="Taula"/>
        <w:rPr>
          <w:rFonts w:ascii="Helvetica Neue" w:eastAsia="Helvetica Neue" w:hAnsi="Helvetica Neue" w:cs="Helvetica Neue"/>
          <w:i/>
          <w:color w:val="000000"/>
        </w:rPr>
      </w:pPr>
      <w:bookmarkStart w:id="143" w:name="_heading=h.1d96cc0" w:colFirst="0" w:colLast="0"/>
      <w:bookmarkStart w:id="144" w:name="_Toc189813389"/>
      <w:bookmarkEnd w:id="143"/>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8</w:t>
      </w:r>
      <w:r>
        <w:fldChar w:fldCharType="end"/>
      </w:r>
      <w:r>
        <w:t xml:space="preserve"> - </w:t>
      </w:r>
      <w:r w:rsidRPr="005B72C8">
        <w:t>Comparació deep_sleep entre missatges Schedule i Data</w:t>
      </w:r>
      <w:bookmarkEnd w:id="144"/>
    </w:p>
    <w:p w14:paraId="45C6CFCA" w14:textId="6DBD81C0" w:rsidR="0068470D" w:rsidRDefault="0068470D" w:rsidP="0068470D">
      <w:pPr>
        <w:pStyle w:val="Ttulo4"/>
      </w:pPr>
      <w:r>
        <w:t xml:space="preserve">Comparació entre temps teòric i temps mesurat entre missatges Data i </w:t>
      </w:r>
      <w:r w:rsidRPr="00876CB1">
        <w:t>Beacon</w:t>
      </w:r>
    </w:p>
    <w:p w14:paraId="771E53DE" w14:textId="52014566" w:rsidR="0068470D" w:rsidRDefault="0068470D" w:rsidP="0068470D">
      <w:r>
        <w:t>Com es pot visualitzar a la taula 4.</w:t>
      </w:r>
      <w:r w:rsidR="00E91A30">
        <w:t>9</w:t>
      </w:r>
      <w:r>
        <w:t xml:space="preserve">, el temps que el node està en </w:t>
      </w:r>
      <w:r>
        <w:rPr>
          <w:i/>
        </w:rPr>
        <w:t>deep_sleep</w:t>
      </w:r>
      <w:r>
        <w:t xml:space="preserve"> és el temps esperat. Aquest temps és el temps que el node es posa a dormir un cop ja ha enviat el seu missatge Data, a l’espera de posar-se en mode recepció per rebre el següent Beacon. En aquest cas, com el node s’ubica en el </w:t>
      </w:r>
      <w:proofErr w:type="spellStart"/>
      <w:r>
        <w:t>slot</w:t>
      </w:r>
      <w:proofErr w:type="spellEnd"/>
      <w:r>
        <w:t xml:space="preserve"> 0, ha d’estar en mode </w:t>
      </w:r>
      <w:proofErr w:type="spellStart"/>
      <w:r>
        <w:t>sleep</w:t>
      </w:r>
      <w:proofErr w:type="spellEnd"/>
      <w:r>
        <w:t xml:space="preserve"> els 15 segons que duren els altres 3 </w:t>
      </w:r>
      <w:proofErr w:type="spellStart"/>
      <w:r>
        <w:t>slots</w:t>
      </w:r>
      <w:proofErr w:type="spellEnd"/>
      <w:r>
        <w:t>, més els 60 segons que el gateway reserva per tractar les dades.</w:t>
      </w:r>
    </w:p>
    <w:p w14:paraId="43D0B1BB" w14:textId="77777777" w:rsidR="0068470D" w:rsidRDefault="0068470D" w:rsidP="0068470D"/>
    <w:tbl>
      <w:tblPr>
        <w:tblW w:w="8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583"/>
        <w:gridCol w:w="1748"/>
        <w:gridCol w:w="1736"/>
        <w:gridCol w:w="1720"/>
      </w:tblGrid>
      <w:tr w:rsidR="0068470D" w14:paraId="77C88ADA" w14:textId="77777777" w:rsidTr="00DA2626">
        <w:tc>
          <w:tcPr>
            <w:tcW w:w="1701" w:type="dxa"/>
          </w:tcPr>
          <w:p w14:paraId="1A03F6EE" w14:textId="1C4F01E2"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 xml:space="preserve">Iteracions </w:t>
            </w:r>
            <w:r w:rsidR="00DD613C">
              <w:rPr>
                <w:rFonts w:ascii="Helvetica Neue" w:eastAsia="Helvetica Neue" w:hAnsi="Helvetica Neue" w:cs="Helvetica Neue"/>
                <w:b/>
                <w:color w:val="000000"/>
                <w:sz w:val="18"/>
                <w:szCs w:val="18"/>
              </w:rPr>
              <w:t>prova</w:t>
            </w:r>
          </w:p>
        </w:tc>
        <w:tc>
          <w:tcPr>
            <w:tcW w:w="1583" w:type="dxa"/>
          </w:tcPr>
          <w:p w14:paraId="2524BE3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Mitja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748" w:type="dxa"/>
          </w:tcPr>
          <w:p w14:paraId="0DA0F3FC"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Valor Màxim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736" w:type="dxa"/>
          </w:tcPr>
          <w:p w14:paraId="72BCB507"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Valor Mínim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c>
          <w:tcPr>
            <w:tcW w:w="1720" w:type="dxa"/>
          </w:tcPr>
          <w:p w14:paraId="4C79CD5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t>Valor teòric (</w:t>
            </w:r>
            <w:proofErr w:type="spellStart"/>
            <w:r>
              <w:rPr>
                <w:rFonts w:ascii="Helvetica Neue" w:eastAsia="Helvetica Neue" w:hAnsi="Helvetica Neue" w:cs="Helvetica Neue"/>
                <w:b/>
                <w:color w:val="000000"/>
                <w:sz w:val="18"/>
                <w:szCs w:val="18"/>
              </w:rPr>
              <w:t>ms</w:t>
            </w:r>
            <w:proofErr w:type="spellEnd"/>
            <w:r>
              <w:rPr>
                <w:rFonts w:ascii="Helvetica Neue" w:eastAsia="Helvetica Neue" w:hAnsi="Helvetica Neue" w:cs="Helvetica Neue"/>
                <w:b/>
                <w:color w:val="000000"/>
                <w:sz w:val="18"/>
                <w:szCs w:val="18"/>
              </w:rPr>
              <w:t>)</w:t>
            </w:r>
          </w:p>
        </w:tc>
      </w:tr>
      <w:tr w:rsidR="0068470D" w14:paraId="390BAD74" w14:textId="77777777" w:rsidTr="00DA2626">
        <w:tc>
          <w:tcPr>
            <w:tcW w:w="1701" w:type="dxa"/>
          </w:tcPr>
          <w:p w14:paraId="6383C92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10</w:t>
            </w:r>
          </w:p>
        </w:tc>
        <w:tc>
          <w:tcPr>
            <w:tcW w:w="1583" w:type="dxa"/>
          </w:tcPr>
          <w:p w14:paraId="51C7BB3F"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25073,6</w:t>
            </w:r>
          </w:p>
        </w:tc>
        <w:tc>
          <w:tcPr>
            <w:tcW w:w="1748" w:type="dxa"/>
          </w:tcPr>
          <w:p w14:paraId="76674BEE"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25082</w:t>
            </w:r>
          </w:p>
        </w:tc>
        <w:tc>
          <w:tcPr>
            <w:tcW w:w="1736" w:type="dxa"/>
          </w:tcPr>
          <w:p w14:paraId="73D8E6D0" w14:textId="77777777" w:rsidR="0068470D" w:rsidRDefault="0068470D" w:rsidP="00DA2626">
            <w:pPr>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25061</w:t>
            </w:r>
          </w:p>
        </w:tc>
        <w:tc>
          <w:tcPr>
            <w:tcW w:w="1720" w:type="dxa"/>
          </w:tcPr>
          <w:p w14:paraId="631BB56B" w14:textId="77777777" w:rsidR="0068470D" w:rsidRDefault="0068470D" w:rsidP="00DA2626">
            <w:pPr>
              <w:keepNext/>
              <w:pBdr>
                <w:top w:val="nil"/>
                <w:left w:val="nil"/>
                <w:bottom w:val="nil"/>
                <w:right w:val="nil"/>
                <w:between w:val="nil"/>
              </w:pBdr>
              <w:spacing w:after="120"/>
              <w:jc w:val="center"/>
              <w:rPr>
                <w:rFonts w:ascii="Helvetica Neue" w:eastAsia="Helvetica Neue" w:hAnsi="Helvetica Neue" w:cs="Helvetica Neue"/>
                <w:color w:val="000000"/>
                <w:sz w:val="18"/>
                <w:szCs w:val="18"/>
              </w:rPr>
            </w:pPr>
            <w:r>
              <w:rPr>
                <w:rFonts w:ascii="Helvetica Neue" w:eastAsia="Helvetica Neue" w:hAnsi="Helvetica Neue" w:cs="Helvetica Neue"/>
                <w:color w:val="000000"/>
                <w:sz w:val="18"/>
                <w:szCs w:val="18"/>
              </w:rPr>
              <w:t>25000</w:t>
            </w:r>
          </w:p>
        </w:tc>
      </w:tr>
    </w:tbl>
    <w:p w14:paraId="1009FDFB" w14:textId="7DC6F47E" w:rsidR="0068470D" w:rsidRDefault="0068470D" w:rsidP="0068470D">
      <w:pPr>
        <w:pStyle w:val="Taula"/>
      </w:pPr>
      <w:bookmarkStart w:id="145" w:name="_heading=h.3x8tuzt" w:colFirst="0" w:colLast="0"/>
      <w:bookmarkStart w:id="146" w:name="_Toc189813390"/>
      <w:bookmarkEnd w:id="145"/>
      <w:r>
        <w:t xml:space="preserve">Taula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Taula \* ARABIC \s 1 </w:instrText>
      </w:r>
      <w:r>
        <w:fldChar w:fldCharType="separate"/>
      </w:r>
      <w:r w:rsidR="008E00DA">
        <w:rPr>
          <w:noProof/>
        </w:rPr>
        <w:t>9</w:t>
      </w:r>
      <w:r>
        <w:fldChar w:fldCharType="end"/>
      </w:r>
      <w:r>
        <w:t xml:space="preserve"> - </w:t>
      </w:r>
      <w:r w:rsidRPr="00B63A4A">
        <w:t>Comparació deep_sleep entre missatges Data i Beacon</w:t>
      </w:r>
      <w:bookmarkEnd w:id="146"/>
    </w:p>
    <w:p w14:paraId="6A613A8E" w14:textId="77777777" w:rsidR="0068470D" w:rsidRDefault="0068470D" w:rsidP="0068470D">
      <w:pPr>
        <w:pStyle w:val="Ttulo3"/>
      </w:pPr>
      <w:bookmarkStart w:id="147" w:name="_Toc189813298"/>
      <w:r>
        <w:t>Anàlisi</w:t>
      </w:r>
      <w:sdt>
        <w:sdtPr>
          <w:tag w:val="goog_rdk_467"/>
          <w:id w:val="1328632969"/>
        </w:sdtPr>
        <w:sdtContent>
          <w:r>
            <w:t xml:space="preserve"> de</w:t>
          </w:r>
        </w:sdtContent>
      </w:sdt>
      <w:r>
        <w:t xml:space="preserve"> </w:t>
      </w:r>
      <w:r w:rsidRPr="00876CB1">
        <w:t>funcionament</w:t>
      </w:r>
      <w:r>
        <w:t xml:space="preserve"> amb varis nodes</w:t>
      </w:r>
      <w:bookmarkEnd w:id="147"/>
    </w:p>
    <w:p w14:paraId="2F105884" w14:textId="77777777" w:rsidR="0068470D" w:rsidRDefault="0068470D" w:rsidP="0068470D">
      <w:r>
        <w:t>En aquesta prova, s’ha comprovat el correcte funcionament del protocol utilitzant 2 nodes i 1 gateway. En les següents figures, es mostren els missatges que apareixen en els dispositius per el port sèrie per poder analitzar que està passant.</w:t>
      </w:r>
    </w:p>
    <w:p w14:paraId="21208E41" w14:textId="77777777" w:rsidR="0068470D" w:rsidRDefault="0068470D" w:rsidP="0068470D">
      <w:pPr>
        <w:pStyle w:val="Ttulo4"/>
      </w:pPr>
      <w:r>
        <w:lastRenderedPageBreak/>
        <w:t>Anàlisi funcionament del Gateway</w:t>
      </w:r>
    </w:p>
    <w:p w14:paraId="78FE2655" w14:textId="77777777" w:rsidR="0068470D" w:rsidRDefault="0068470D" w:rsidP="0068470D">
      <w:r>
        <w:t>En la següent figura, podem veure els missatges que ha tret el gateway per el port sèrie. En la figura s’observa com per Node, guarda el seu ID i el seu RSSI i SNR. En ambdós casos, té el valor del SF calculat té sentit, ja que ambdós nodes estaven a menys d’un metre de distància.</w:t>
      </w:r>
    </w:p>
    <w:p w14:paraId="49117919" w14:textId="77777777" w:rsidR="0068470D" w:rsidRDefault="0068470D" w:rsidP="0068470D">
      <w:r>
        <w:t xml:space="preserve">També es pot visualitzar com per cada </w:t>
      </w:r>
      <w:proofErr w:type="spellStart"/>
      <w:r>
        <w:t>slot</w:t>
      </w:r>
      <w:proofErr w:type="spellEnd"/>
      <w:r>
        <w:t>, canvia el seu SF per poder establir la comunicació més òptima amb cada node.</w:t>
      </w:r>
    </w:p>
    <w:p w14:paraId="3E5F956A" w14:textId="77777777" w:rsidR="0068470D" w:rsidRDefault="0068470D" w:rsidP="0068470D">
      <w:r>
        <w:t>Finalment, podem veure com en aquest cas, el gateway ensenya els resultats obtinguts per el port sèrie.</w:t>
      </w:r>
    </w:p>
    <w:p w14:paraId="772B2663" w14:textId="77777777" w:rsidR="0068470D" w:rsidRDefault="0068470D" w:rsidP="0068470D"/>
    <w:p w14:paraId="64A1E98C" w14:textId="77777777" w:rsidR="0068470D" w:rsidRDefault="0068470D" w:rsidP="0068470D">
      <w:pPr>
        <w:keepNext/>
        <w:jc w:val="center"/>
      </w:pPr>
      <w:r>
        <w:rPr>
          <w:noProof/>
        </w:rPr>
        <w:drawing>
          <wp:inline distT="0" distB="0" distL="0" distR="0" wp14:anchorId="0EEF732B" wp14:editId="1321EFD9">
            <wp:extent cx="3765363" cy="4109199"/>
            <wp:effectExtent l="0" t="0" r="0" b="0"/>
            <wp:docPr id="2113603429" name="image1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Texto&#10;&#10;Descripción generada automáticamente"/>
                    <pic:cNvPicPr preferRelativeResize="0"/>
                  </pic:nvPicPr>
                  <pic:blipFill>
                    <a:blip r:embed="rId72"/>
                    <a:srcRect/>
                    <a:stretch>
                      <a:fillRect/>
                    </a:stretch>
                  </pic:blipFill>
                  <pic:spPr>
                    <a:xfrm>
                      <a:off x="0" y="0"/>
                      <a:ext cx="3765363" cy="4109199"/>
                    </a:xfrm>
                    <a:prstGeom prst="rect">
                      <a:avLst/>
                    </a:prstGeom>
                    <a:ln/>
                  </pic:spPr>
                </pic:pic>
              </a:graphicData>
            </a:graphic>
          </wp:inline>
        </w:drawing>
      </w:r>
    </w:p>
    <w:p w14:paraId="32897FFE" w14:textId="3F765126" w:rsidR="0068470D" w:rsidRDefault="0068470D" w:rsidP="0068470D">
      <w:pPr>
        <w:pStyle w:val="Figura"/>
      </w:pPr>
      <w:bookmarkStart w:id="148" w:name="_Toc189813365"/>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28</w:t>
      </w:r>
      <w:r>
        <w:fldChar w:fldCharType="end"/>
      </w:r>
      <w:r>
        <w:t xml:space="preserve"> - </w:t>
      </w:r>
      <w:r w:rsidRPr="00A75A94">
        <w:t>Implementació protocol – Gateway i dos nodes</w:t>
      </w:r>
      <w:bookmarkEnd w:id="148"/>
    </w:p>
    <w:p w14:paraId="60000ED6" w14:textId="77777777" w:rsidR="0068470D" w:rsidRDefault="0068470D" w:rsidP="0068470D">
      <w:pPr>
        <w:pStyle w:val="Ttulo4"/>
      </w:pPr>
      <w:r>
        <w:t xml:space="preserve">Anàlisi </w:t>
      </w:r>
      <w:r w:rsidRPr="00876CB1">
        <w:t>funcionament</w:t>
      </w:r>
      <w:r>
        <w:t xml:space="preserve"> </w:t>
      </w:r>
      <w:sdt>
        <w:sdtPr>
          <w:tag w:val="goog_rdk_472"/>
          <w:id w:val="-579754858"/>
        </w:sdtPr>
        <w:sdtContent>
          <w:r>
            <w:t xml:space="preserve">dels </w:t>
          </w:r>
        </w:sdtContent>
      </w:sdt>
      <w:r>
        <w:t>nodes</w:t>
      </w:r>
    </w:p>
    <w:p w14:paraId="7D46003B" w14:textId="77777777" w:rsidR="0068470D" w:rsidRDefault="0068470D" w:rsidP="0068470D">
      <w:r>
        <w:t>En les següents figures, es pot observar el port sèrie d’ambdós nodes.</w:t>
      </w:r>
    </w:p>
    <w:p w14:paraId="0183C522" w14:textId="77777777" w:rsidR="0068470D" w:rsidRDefault="0068470D" w:rsidP="0068470D">
      <w:r>
        <w:t xml:space="preserve">Inicialment,  podem veure com desprès de rebre el missatge Beacon, ambdós nodes esperen un temps aleatori de 4322 </w:t>
      </w:r>
      <w:proofErr w:type="spellStart"/>
      <w:r>
        <w:t>ms</w:t>
      </w:r>
      <w:proofErr w:type="spellEnd"/>
      <w:r>
        <w:t xml:space="preserve"> i 1677 </w:t>
      </w:r>
      <w:proofErr w:type="spellStart"/>
      <w:r>
        <w:t>ms</w:t>
      </w:r>
      <w:proofErr w:type="spellEnd"/>
      <w:r>
        <w:t xml:space="preserve"> respectivament.</w:t>
      </w:r>
    </w:p>
    <w:p w14:paraId="372E59D5" w14:textId="77777777" w:rsidR="0068470D" w:rsidRDefault="0068470D" w:rsidP="0068470D">
      <w:r>
        <w:t xml:space="preserve">Per altra banda, podem observar com desprès de rebre els missatges Schedule, els nodes es posen a dormir el temps que els hi toca en funció del seu </w:t>
      </w:r>
      <w:proofErr w:type="spellStart"/>
      <w:r>
        <w:t>slot</w:t>
      </w:r>
      <w:proofErr w:type="spellEnd"/>
      <w:r>
        <w:t>, en aquest cas, 15 segons i 10 segons respectivament.</w:t>
      </w:r>
    </w:p>
    <w:p w14:paraId="654F24C7" w14:textId="77777777" w:rsidR="0068470D" w:rsidRDefault="0068470D" w:rsidP="0068470D">
      <w:r>
        <w:t>Finalment, es pot observar com desprès d’enviar els missatges Data, ambdós nodes se’n van a dormir 20 segons abans de rebre un altre cop els missatges Beacon.</w:t>
      </w:r>
    </w:p>
    <w:p w14:paraId="2842CA66" w14:textId="77777777" w:rsidR="0068470D" w:rsidRDefault="0068470D" w:rsidP="0068470D">
      <w:pPr>
        <w:keepNext/>
        <w:jc w:val="center"/>
      </w:pPr>
      <w:r>
        <w:rPr>
          <w:noProof/>
        </w:rPr>
        <w:lastRenderedPageBreak/>
        <w:drawing>
          <wp:inline distT="0" distB="0" distL="0" distR="0" wp14:anchorId="41232C97" wp14:editId="7D72780A">
            <wp:extent cx="4422530" cy="5723793"/>
            <wp:effectExtent l="0" t="0" r="0" b="0"/>
            <wp:docPr id="2113603431" name="image2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Texto&#10;&#10;Descripción generada automáticamente"/>
                    <pic:cNvPicPr preferRelativeResize="0"/>
                  </pic:nvPicPr>
                  <pic:blipFill>
                    <a:blip r:embed="rId73"/>
                    <a:srcRect/>
                    <a:stretch>
                      <a:fillRect/>
                    </a:stretch>
                  </pic:blipFill>
                  <pic:spPr>
                    <a:xfrm>
                      <a:off x="0" y="0"/>
                      <a:ext cx="4432841" cy="5737137"/>
                    </a:xfrm>
                    <a:prstGeom prst="rect">
                      <a:avLst/>
                    </a:prstGeom>
                    <a:ln/>
                  </pic:spPr>
                </pic:pic>
              </a:graphicData>
            </a:graphic>
          </wp:inline>
        </w:drawing>
      </w:r>
    </w:p>
    <w:p w14:paraId="255B784F" w14:textId="487540EC" w:rsidR="0068470D" w:rsidRDefault="0068470D" w:rsidP="0068470D">
      <w:pPr>
        <w:pStyle w:val="Figura"/>
      </w:pPr>
      <w:bookmarkStart w:id="149" w:name="_Toc189813366"/>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29</w:t>
      </w:r>
      <w:r>
        <w:fldChar w:fldCharType="end"/>
      </w:r>
      <w:r>
        <w:t xml:space="preserve"> - </w:t>
      </w:r>
      <w:r w:rsidRPr="00C34060">
        <w:t>Implementació protocol - Node 1</w:t>
      </w:r>
      <w:bookmarkEnd w:id="149"/>
    </w:p>
    <w:p w14:paraId="7C2E710A" w14:textId="77777777" w:rsidR="0068470D" w:rsidRDefault="0068470D" w:rsidP="0068470D">
      <w:pPr>
        <w:keepNext/>
        <w:spacing w:before="0" w:after="160" w:line="259" w:lineRule="auto"/>
        <w:jc w:val="center"/>
      </w:pPr>
      <w:r>
        <w:rPr>
          <w:noProof/>
        </w:rPr>
        <w:lastRenderedPageBreak/>
        <w:drawing>
          <wp:inline distT="0" distB="0" distL="0" distR="0" wp14:anchorId="677B84FE" wp14:editId="08A9EE87">
            <wp:extent cx="4396153" cy="4853354"/>
            <wp:effectExtent l="0" t="0" r="4445" b="4445"/>
            <wp:docPr id="2113603434" name="image19.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Texto, Carta&#10;&#10;Descripción generada automáticamente"/>
                    <pic:cNvPicPr preferRelativeResize="0"/>
                  </pic:nvPicPr>
                  <pic:blipFill>
                    <a:blip r:embed="rId74"/>
                    <a:srcRect/>
                    <a:stretch>
                      <a:fillRect/>
                    </a:stretch>
                  </pic:blipFill>
                  <pic:spPr>
                    <a:xfrm>
                      <a:off x="0" y="0"/>
                      <a:ext cx="4412084" cy="4870942"/>
                    </a:xfrm>
                    <a:prstGeom prst="rect">
                      <a:avLst/>
                    </a:prstGeom>
                    <a:ln/>
                  </pic:spPr>
                </pic:pic>
              </a:graphicData>
            </a:graphic>
          </wp:inline>
        </w:drawing>
      </w:r>
    </w:p>
    <w:p w14:paraId="1CB38E09" w14:textId="3BA75098" w:rsidR="0068470D" w:rsidRDefault="0068470D" w:rsidP="0068470D">
      <w:pPr>
        <w:pStyle w:val="Figura"/>
      </w:pPr>
      <w:bookmarkStart w:id="150" w:name="_Toc189813367"/>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30</w:t>
      </w:r>
      <w:r>
        <w:fldChar w:fldCharType="end"/>
      </w:r>
      <w:r>
        <w:t xml:space="preserve"> - </w:t>
      </w:r>
      <w:r w:rsidRPr="00FC6E3B">
        <w:t>Implementació protocol – Node 2</w:t>
      </w:r>
      <w:bookmarkEnd w:id="150"/>
    </w:p>
    <w:p w14:paraId="2F5CBD6C" w14:textId="77777777" w:rsidR="0068470D" w:rsidRDefault="0068470D" w:rsidP="0068470D">
      <w:pPr>
        <w:pBdr>
          <w:top w:val="nil"/>
          <w:left w:val="nil"/>
          <w:bottom w:val="nil"/>
          <w:right w:val="nil"/>
          <w:between w:val="nil"/>
        </w:pBdr>
        <w:spacing w:after="120"/>
        <w:jc w:val="center"/>
        <w:rPr>
          <w:rFonts w:ascii="Helvetica Neue" w:eastAsia="Helvetica Neue" w:hAnsi="Helvetica Neue" w:cs="Helvetica Neue"/>
          <w:color w:val="000000"/>
          <w:sz w:val="18"/>
          <w:szCs w:val="18"/>
        </w:rPr>
      </w:pPr>
    </w:p>
    <w:p w14:paraId="13DB9D06" w14:textId="77777777" w:rsidR="0068470D" w:rsidRDefault="0068470D" w:rsidP="0068470D">
      <w:pPr>
        <w:pStyle w:val="Ttulo4"/>
      </w:pPr>
      <w:r>
        <w:t xml:space="preserve">Anàlisi </w:t>
      </w:r>
      <w:r w:rsidRPr="00876CB1">
        <w:t>possible</w:t>
      </w:r>
      <w:r>
        <w:t xml:space="preserve"> col·lisió amb missatges Request</w:t>
      </w:r>
    </w:p>
    <w:p w14:paraId="6B2398EA" w14:textId="77777777" w:rsidR="0068470D" w:rsidRDefault="0068470D" w:rsidP="0068470D">
      <w:r>
        <w:t>Com ja s’ha esmentat anteriorment, una de les possibles conseqüències d’utilitzar CSMA com a protocol d’accés al medi és que hi hagin col·lisions en els missatges Request.</w:t>
      </w:r>
    </w:p>
    <w:p w14:paraId="4FAE2984" w14:textId="77777777" w:rsidR="0068470D" w:rsidRDefault="0068470D" w:rsidP="0068470D">
      <w:r>
        <w:t>En la següent figura, podem veure el comportament del node en aquest cas:</w:t>
      </w:r>
    </w:p>
    <w:p w14:paraId="17C7EA69" w14:textId="77777777" w:rsidR="0068470D" w:rsidRDefault="0068470D" w:rsidP="0068470D">
      <w:pPr>
        <w:keepNext/>
        <w:jc w:val="center"/>
      </w:pPr>
      <w:r>
        <w:rPr>
          <w:noProof/>
        </w:rPr>
        <w:lastRenderedPageBreak/>
        <w:drawing>
          <wp:inline distT="0" distB="0" distL="0" distR="0" wp14:anchorId="3A86F426" wp14:editId="66512C58">
            <wp:extent cx="4818185" cy="4528039"/>
            <wp:effectExtent l="0" t="0" r="1905" b="6350"/>
            <wp:docPr id="2113603436" name="image2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Texto&#10;&#10;Descripción generada automáticamente"/>
                    <pic:cNvPicPr preferRelativeResize="0"/>
                  </pic:nvPicPr>
                  <pic:blipFill>
                    <a:blip r:embed="rId75"/>
                    <a:srcRect/>
                    <a:stretch>
                      <a:fillRect/>
                    </a:stretch>
                  </pic:blipFill>
                  <pic:spPr>
                    <a:xfrm>
                      <a:off x="0" y="0"/>
                      <a:ext cx="4823610" cy="4533138"/>
                    </a:xfrm>
                    <a:prstGeom prst="rect">
                      <a:avLst/>
                    </a:prstGeom>
                    <a:ln/>
                  </pic:spPr>
                </pic:pic>
              </a:graphicData>
            </a:graphic>
          </wp:inline>
        </w:drawing>
      </w:r>
    </w:p>
    <w:p w14:paraId="6B788686" w14:textId="71E999A7" w:rsidR="0068470D" w:rsidRPr="00876CB1" w:rsidRDefault="0068470D" w:rsidP="0068470D">
      <w:pPr>
        <w:pStyle w:val="Figura"/>
      </w:pPr>
      <w:bookmarkStart w:id="151" w:name="_Toc189813368"/>
      <w:r>
        <w:t xml:space="preserve">Figura </w:t>
      </w:r>
      <w:r>
        <w:fldChar w:fldCharType="begin"/>
      </w:r>
      <w:r>
        <w:instrText xml:space="preserve"> STYLEREF 1 \s </w:instrText>
      </w:r>
      <w:r>
        <w:fldChar w:fldCharType="separate"/>
      </w:r>
      <w:r w:rsidR="008E00DA">
        <w:rPr>
          <w:noProof/>
        </w:rPr>
        <w:t>4</w:t>
      </w:r>
      <w:r>
        <w:fldChar w:fldCharType="end"/>
      </w:r>
      <w:r>
        <w:t>.</w:t>
      </w:r>
      <w:r>
        <w:fldChar w:fldCharType="begin"/>
      </w:r>
      <w:r>
        <w:instrText xml:space="preserve"> SEQ Figura \* ARABIC \s 1 </w:instrText>
      </w:r>
      <w:r>
        <w:fldChar w:fldCharType="separate"/>
      </w:r>
      <w:r w:rsidR="008E00DA">
        <w:rPr>
          <w:noProof/>
        </w:rPr>
        <w:t>31</w:t>
      </w:r>
      <w:r>
        <w:fldChar w:fldCharType="end"/>
      </w:r>
      <w:r>
        <w:t xml:space="preserve"> - </w:t>
      </w:r>
      <w:r w:rsidRPr="007B6A06">
        <w:t>Solució col·lisions missatges Request</w:t>
      </w:r>
      <w:bookmarkEnd w:id="151"/>
    </w:p>
    <w:p w14:paraId="09CDAE5B" w14:textId="77777777" w:rsidR="0068470D" w:rsidRDefault="0068470D" w:rsidP="0068470D"/>
    <w:p w14:paraId="32A68D49" w14:textId="1D652CA9" w:rsidR="0068470D" w:rsidRDefault="0068470D" w:rsidP="0068470D">
      <w:r>
        <w:t>Com es pot visualitzar en la figura anterior, si el node no s’ubica dintre del missatge Schedule, es posa a dormir el temps restant fins al següent missatge Beacon.</w:t>
      </w:r>
    </w:p>
    <w:p w14:paraId="4C9C25DB" w14:textId="0BC57763" w:rsidR="0068470D" w:rsidRDefault="0068470D" w:rsidP="0068470D">
      <w:pPr>
        <w:spacing w:before="0" w:after="160" w:line="259" w:lineRule="auto"/>
        <w:jc w:val="left"/>
      </w:pPr>
      <w:r>
        <w:br w:type="page"/>
      </w:r>
    </w:p>
    <w:p w14:paraId="0218FE1C" w14:textId="77777777" w:rsidR="0068470D" w:rsidRDefault="0068470D" w:rsidP="0068470D">
      <w:pPr>
        <w:pStyle w:val="Ttulo1"/>
      </w:pPr>
      <w:bookmarkStart w:id="152" w:name="_Toc189813299"/>
      <w:r w:rsidRPr="00876CB1">
        <w:lastRenderedPageBreak/>
        <w:t>Discussió</w:t>
      </w:r>
      <w:bookmarkEnd w:id="152"/>
    </w:p>
    <w:p w14:paraId="13D92894" w14:textId="77777777" w:rsidR="0068470D" w:rsidRDefault="0068470D" w:rsidP="0068470D">
      <w:pPr>
        <w:pStyle w:val="Ttulo2"/>
      </w:pPr>
      <w:bookmarkStart w:id="153" w:name="_heading=h.14ykbeg" w:colFirst="0" w:colLast="0"/>
      <w:bookmarkStart w:id="154" w:name="_Toc189813300"/>
      <w:bookmarkEnd w:id="153"/>
      <w:r>
        <w:t xml:space="preserve">Validació funcionament </w:t>
      </w:r>
      <w:r w:rsidRPr="00876CB1">
        <w:t>protocol</w:t>
      </w:r>
      <w:bookmarkEnd w:id="154"/>
    </w:p>
    <w:p w14:paraId="0CF67649" w14:textId="77777777" w:rsidR="0068470D" w:rsidRDefault="0068470D" w:rsidP="0068470D">
      <w:pPr>
        <w:pStyle w:val="Ttulo3"/>
      </w:pPr>
      <w:bookmarkStart w:id="155" w:name="_heading=h.3oy7u29" w:colFirst="0" w:colLast="0"/>
      <w:bookmarkStart w:id="156" w:name="_Toc189813301"/>
      <w:bookmarkEnd w:id="155"/>
      <w:r>
        <w:t xml:space="preserve">Temps entre </w:t>
      </w:r>
      <w:r w:rsidRPr="00876CB1">
        <w:t>missatges</w:t>
      </w:r>
      <w:bookmarkEnd w:id="156"/>
    </w:p>
    <w:p w14:paraId="662481B2" w14:textId="77777777" w:rsidR="0068470D" w:rsidRDefault="0068470D" w:rsidP="0068470D">
      <w:r>
        <w:t>El temps mesurat entre els missatges, és un bon indicador del correcte funcionament del protocol. Els resultats obtinguts, són pràcticament idèntics als esperats.</w:t>
      </w:r>
    </w:p>
    <w:p w14:paraId="219065D4" w14:textId="77777777" w:rsidR="0068470D" w:rsidRDefault="0068470D" w:rsidP="0068470D">
      <w:pPr>
        <w:pStyle w:val="Ttulo3"/>
        <w:rPr>
          <w:i/>
        </w:rPr>
      </w:pPr>
      <w:bookmarkStart w:id="157" w:name="_heading=h.243i4a2" w:colFirst="0" w:colLast="0"/>
      <w:bookmarkStart w:id="158" w:name="_Toc189813302"/>
      <w:bookmarkEnd w:id="157"/>
      <w:r>
        <w:t xml:space="preserve">Temps en mode </w:t>
      </w:r>
      <w:r>
        <w:rPr>
          <w:i/>
        </w:rPr>
        <w:t>deep_</w:t>
      </w:r>
      <w:r w:rsidRPr="00876CB1">
        <w:t>sleep</w:t>
      </w:r>
      <w:bookmarkEnd w:id="158"/>
    </w:p>
    <w:p w14:paraId="3B9F3987" w14:textId="77777777" w:rsidR="0068470D" w:rsidRDefault="0068470D" w:rsidP="0068470D">
      <w:r>
        <w:t xml:space="preserve">Els resultats de les mesures realitzades amb el mode </w:t>
      </w:r>
      <w:r>
        <w:rPr>
          <w:i/>
        </w:rPr>
        <w:t>deep_sleep</w:t>
      </w:r>
      <w:r>
        <w:t xml:space="preserve">, es corresponen amb els resultats teòrics esperats. Com a implementació de la primera prova realitzada en l’apartat 4.8.2, i mirant els resultats obtinguts, es pot dir que el mode </w:t>
      </w:r>
      <w:r>
        <w:rPr>
          <w:i/>
        </w:rPr>
        <w:t>deep_sleep</w:t>
      </w:r>
      <w:r>
        <w:t xml:space="preserve"> funciona correctament.</w:t>
      </w:r>
    </w:p>
    <w:p w14:paraId="666EBCC4" w14:textId="77777777" w:rsidR="0068470D" w:rsidRDefault="0068470D" w:rsidP="0068470D">
      <w:pPr>
        <w:pStyle w:val="Ttulo3"/>
      </w:pPr>
      <w:bookmarkStart w:id="159" w:name="_heading=h.j8sehv" w:colFirst="0" w:colLast="0"/>
      <w:bookmarkStart w:id="160" w:name="_Toc189813303"/>
      <w:bookmarkEnd w:id="159"/>
      <w:r>
        <w:t xml:space="preserve">Funcionament amb varis </w:t>
      </w:r>
      <w:r w:rsidRPr="00876CB1">
        <w:t>nodes</w:t>
      </w:r>
      <w:bookmarkEnd w:id="160"/>
    </w:p>
    <w:p w14:paraId="414CAB68" w14:textId="77777777" w:rsidR="0068470D" w:rsidRDefault="00000000" w:rsidP="0068470D">
      <w:sdt>
        <w:sdtPr>
          <w:tag w:val="goog_rdk_477"/>
          <w:id w:val="-732244059"/>
        </w:sdtPr>
        <w:sdtContent/>
      </w:sdt>
      <w:r w:rsidR="0068470D">
        <w:t>Els resultats obtinguts en aquesta prova, han estat molt satisfactoris. El protocol ha funcionat correctament.</w:t>
      </w:r>
    </w:p>
    <w:p w14:paraId="35588674" w14:textId="77777777" w:rsidR="0068470D" w:rsidRDefault="0068470D" w:rsidP="0068470D">
      <w:r>
        <w:t>L’escenari plantejat en aquesta mesura, ha intentat simular un escenari real, on els nodes s’encenen i es deixen funcionar durant un temps indefinit. Degut a que el temps entre missatges Beacon és sempre el mateix, ha permès una correcta sincronització entre els nodes i el gateway.</w:t>
      </w:r>
    </w:p>
    <w:p w14:paraId="202AE988" w14:textId="77777777" w:rsidR="0068470D" w:rsidRDefault="0068470D" w:rsidP="0068470D">
      <w:r>
        <w:t>S’ha pogut comprovar que el mecanisme per resoldre col·lisions de missatges Request funciona correctament evitant així que els nodes entrin en bucles infinits.</w:t>
      </w:r>
    </w:p>
    <w:p w14:paraId="294DD4A2" w14:textId="77777777" w:rsidR="0068470D" w:rsidRDefault="0068470D" w:rsidP="0068470D">
      <w:pPr>
        <w:spacing w:before="0" w:after="160" w:line="259" w:lineRule="auto"/>
        <w:jc w:val="left"/>
      </w:pPr>
    </w:p>
    <w:p w14:paraId="29E3169B" w14:textId="77777777" w:rsidR="0068470D" w:rsidRDefault="0068470D" w:rsidP="0068470D">
      <w:pPr>
        <w:pStyle w:val="Ttulo2"/>
      </w:pPr>
      <w:bookmarkStart w:id="161" w:name="_Toc189813304"/>
      <w:r>
        <w:t xml:space="preserve">Comparació </w:t>
      </w:r>
      <w:r w:rsidRPr="00876CB1">
        <w:t>utilització</w:t>
      </w:r>
      <w:r>
        <w:t xml:space="preserve"> Duty Cycle </w:t>
      </w:r>
      <w:proofErr w:type="spellStart"/>
      <w:r>
        <w:t>vs</w:t>
      </w:r>
      <w:proofErr w:type="spellEnd"/>
      <w:r>
        <w:t xml:space="preserve"> </w:t>
      </w:r>
      <w:proofErr w:type="spellStart"/>
      <w:r>
        <w:t>Listen</w:t>
      </w:r>
      <w:proofErr w:type="spellEnd"/>
      <w:r>
        <w:t xml:space="preserve"> </w:t>
      </w:r>
      <w:proofErr w:type="spellStart"/>
      <w:r>
        <w:t>Before</w:t>
      </w:r>
      <w:proofErr w:type="spellEnd"/>
      <w:r>
        <w:t xml:space="preserve"> </w:t>
      </w:r>
      <w:proofErr w:type="spellStart"/>
      <w:r>
        <w:t>Talk</w:t>
      </w:r>
      <w:bookmarkEnd w:id="161"/>
      <w:proofErr w:type="spellEnd"/>
    </w:p>
    <w:p w14:paraId="07E7044A" w14:textId="77777777" w:rsidR="0068470D" w:rsidRDefault="0068470D" w:rsidP="0068470D">
      <w:r>
        <w:t>Com ja s’ha pogut veure durant el desenvolupament del treball, el factor més determinant ha estat el compliment de les normatives vigents en relació a la utilització de l’espectre. Per aquest motiu, s’ha decidit comparar com hagués canviat el resultat final del protocol, si s’hagués canviat d’enfoc.</w:t>
      </w:r>
    </w:p>
    <w:p w14:paraId="449C4567" w14:textId="77777777" w:rsidR="0068470D" w:rsidRDefault="0068470D" w:rsidP="0068470D">
      <w:r>
        <w:t xml:space="preserve">L’enfoc final del protocol, ha estat complint el </w:t>
      </w:r>
      <w:proofErr w:type="spellStart"/>
      <w:r>
        <w:rPr>
          <w:i/>
        </w:rPr>
        <w:t>Polite</w:t>
      </w:r>
      <w:proofErr w:type="spellEnd"/>
      <w:r>
        <w:rPr>
          <w:i/>
        </w:rPr>
        <w:t xml:space="preserve"> </w:t>
      </w:r>
      <w:proofErr w:type="spellStart"/>
      <w:r>
        <w:rPr>
          <w:i/>
        </w:rPr>
        <w:t>Spectrum</w:t>
      </w:r>
      <w:proofErr w:type="spellEnd"/>
      <w:r>
        <w:rPr>
          <w:i/>
        </w:rPr>
        <w:t xml:space="preserve"> Access</w:t>
      </w:r>
      <w:r>
        <w:t xml:space="preserve">, el qual ha permès acotar el Duty Cycle entre Beacon a 50 segons. </w:t>
      </w:r>
    </w:p>
    <w:p w14:paraId="3A1F54F0" w14:textId="77777777" w:rsidR="0068470D" w:rsidRDefault="0068470D" w:rsidP="0068470D">
      <w:r>
        <w:t xml:space="preserve">Això ha estat possible degut a que s’ha respectat el </w:t>
      </w:r>
      <w:proofErr w:type="spellStart"/>
      <w:r>
        <w:rPr>
          <w:i/>
        </w:rPr>
        <w:t>Listen</w:t>
      </w:r>
      <w:proofErr w:type="spellEnd"/>
      <w:r>
        <w:rPr>
          <w:i/>
        </w:rPr>
        <w:t xml:space="preserve"> </w:t>
      </w:r>
      <w:proofErr w:type="spellStart"/>
      <w:r>
        <w:rPr>
          <w:i/>
        </w:rPr>
        <w:t>Before</w:t>
      </w:r>
      <w:proofErr w:type="spellEnd"/>
      <w:r>
        <w:rPr>
          <w:i/>
        </w:rPr>
        <w:t xml:space="preserve"> </w:t>
      </w:r>
      <w:proofErr w:type="spellStart"/>
      <w:r>
        <w:rPr>
          <w:i/>
        </w:rPr>
        <w:t>Talk</w:t>
      </w:r>
      <w:proofErr w:type="spellEnd"/>
      <w:r>
        <w:t>, ja que els nodes per tal de poder enviar un missatge han d’escoltar el canal.</w:t>
      </w:r>
    </w:p>
    <w:p w14:paraId="5F0A50D4" w14:textId="77777777" w:rsidR="0068470D" w:rsidRDefault="0068470D" w:rsidP="0068470D">
      <w:r>
        <w:t>Per altra banda, si s’hagés escollit l’enfoc relacionat amb el compliment del 1% del Duty Cycle, el Duty Cycle mínim a complir hagés estat de 100 segons, el doble de l’actual. Això ve donat pel fet que el missatge Schedule, en el pitjor dels cassos, pot tenir un ToA d’un segon.</w:t>
      </w:r>
    </w:p>
    <w:p w14:paraId="29CBC675" w14:textId="77777777" w:rsidR="0068470D" w:rsidRDefault="0068470D" w:rsidP="0068470D">
      <w:pPr>
        <w:pStyle w:val="Ttulo2"/>
      </w:pPr>
      <w:bookmarkStart w:id="162" w:name="_heading=h.42ddq1a" w:colFirst="0" w:colLast="0"/>
      <w:bookmarkStart w:id="163" w:name="_Toc189813305"/>
      <w:bookmarkEnd w:id="162"/>
      <w:r>
        <w:t xml:space="preserve">Comparativa amb altres </w:t>
      </w:r>
      <w:r w:rsidRPr="00876CB1">
        <w:t>propostes</w:t>
      </w:r>
      <w:r>
        <w:t xml:space="preserve"> realitzades</w:t>
      </w:r>
      <w:bookmarkEnd w:id="163"/>
    </w:p>
    <w:p w14:paraId="0989507F" w14:textId="77777777" w:rsidR="0068470D" w:rsidRDefault="0068470D" w:rsidP="0068470D">
      <w:r>
        <w:t>Una de les propostes que s’havia plantejat com a protocol final, plantejava la possibilitat de definir en funció de l’SF òptim, quants missatges Data podria enviar el node. Aquesta proposta venia donada tenint en compte la intenció de respectar el 1% de Duty Cycle.</w:t>
      </w:r>
    </w:p>
    <w:p w14:paraId="73E1D161" w14:textId="77777777" w:rsidR="0068470D" w:rsidRDefault="0068470D" w:rsidP="0068470D">
      <w:r>
        <w:lastRenderedPageBreak/>
        <w:t>Degut a que si el SF passa de 12 a 11, el ToA es redueix quasi a la mitat, i així successivament fins arribar al SF 7, s’havia plantejat definir quants cops podia enviar el node un missatge Data abans de tornar a rebre el missatge Beacon, i així optimitzar al màxim el DC.</w:t>
      </w:r>
    </w:p>
    <w:p w14:paraId="392A6DC0" w14:textId="77777777" w:rsidR="0068470D" w:rsidRDefault="0068470D" w:rsidP="0068470D">
      <w:r>
        <w:t>Aquesta proposta s’ha descartat davant l’actual, degut a la complexitat que requeriria al gateway haver de sincronitzar-se tants cops amb els nodes, ja que hauria de calcular per cada node el nombre de missatges que hauria d’enviar, i en quin moment podria fer-ho, per poder sincronitzar-se amb el valor de l’SF.</w:t>
      </w:r>
    </w:p>
    <w:p w14:paraId="2BC12DCD" w14:textId="77777777" w:rsidR="0068470D" w:rsidRDefault="0068470D" w:rsidP="0068470D">
      <w:r>
        <w:t>Durant el procés de prova d’aquest prototip, s’havia aconseguit realitzar una implementació amb un únic node, per tant, els temps de cada finestra eren molt simples de calcular.</w:t>
      </w:r>
    </w:p>
    <w:p w14:paraId="2D06DD27" w14:textId="77777777" w:rsidR="0068470D" w:rsidRDefault="0068470D" w:rsidP="0068470D">
      <w:r>
        <w:t xml:space="preserve">Donat a que s’ha decidit complir la normativa respecte el </w:t>
      </w:r>
      <w:proofErr w:type="spellStart"/>
      <w:r>
        <w:rPr>
          <w:i/>
        </w:rPr>
        <w:t>Polite</w:t>
      </w:r>
      <w:proofErr w:type="spellEnd"/>
      <w:r>
        <w:rPr>
          <w:i/>
        </w:rPr>
        <w:t xml:space="preserve"> </w:t>
      </w:r>
      <w:proofErr w:type="spellStart"/>
      <w:r>
        <w:rPr>
          <w:i/>
        </w:rPr>
        <w:t>Spectrum</w:t>
      </w:r>
      <w:proofErr w:type="spellEnd"/>
      <w:r>
        <w:rPr>
          <w:i/>
        </w:rPr>
        <w:t xml:space="preserve"> Access, </w:t>
      </w:r>
      <w:r>
        <w:t xml:space="preserve">el temps d’enviament de dades es pot optimitzar molt més, ja que el temps entre els missatges Beacon és molt menor. </w:t>
      </w:r>
    </w:p>
    <w:p w14:paraId="7B5EE62C" w14:textId="77777777" w:rsidR="0068470D" w:rsidRDefault="0068470D" w:rsidP="0068470D">
      <w:r>
        <w:t xml:space="preserve">Es pot trobar la implementació d’aquesta proposta del protocol en el següent enllaç: </w:t>
      </w:r>
      <w:hyperlink r:id="rId76">
        <w:r>
          <w:rPr>
            <w:color w:val="0000FF"/>
            <w:u w:val="single"/>
          </w:rPr>
          <w:t>https://github.com/paugarcia32/TFG/tree/main/03%20-%20Results%20of%20the%20measurements/Old%20Protocol%20Implementations/CSMA-LoRa-Bit</w:t>
        </w:r>
      </w:hyperlink>
    </w:p>
    <w:p w14:paraId="56F63AF8" w14:textId="4C72D148" w:rsidR="0068470D" w:rsidRDefault="0068470D">
      <w:pPr>
        <w:spacing w:before="0" w:after="160" w:line="259" w:lineRule="auto"/>
        <w:jc w:val="left"/>
      </w:pPr>
      <w:r>
        <w:br w:type="page"/>
      </w:r>
    </w:p>
    <w:p w14:paraId="2250FBB8" w14:textId="77777777" w:rsidR="0068470D" w:rsidRDefault="0068470D" w:rsidP="0068470D">
      <w:pPr>
        <w:pStyle w:val="Ttulo1"/>
      </w:pPr>
      <w:bookmarkStart w:id="164" w:name="_Toc189813306"/>
      <w:r>
        <w:lastRenderedPageBreak/>
        <w:t xml:space="preserve">Conclusions i treball </w:t>
      </w:r>
      <w:r w:rsidRPr="00713FA0">
        <w:t>futur</w:t>
      </w:r>
      <w:bookmarkEnd w:id="164"/>
    </w:p>
    <w:p w14:paraId="17D582A9" w14:textId="77777777" w:rsidR="0068470D" w:rsidRDefault="0068470D" w:rsidP="0068470D">
      <w:pPr>
        <w:pStyle w:val="Ttulo2"/>
      </w:pPr>
      <w:bookmarkStart w:id="165" w:name="_heading=h.3gnlt4p" w:colFirst="0" w:colLast="0"/>
      <w:bookmarkStart w:id="166" w:name="_Toc189813307"/>
      <w:bookmarkEnd w:id="165"/>
      <w:r w:rsidRPr="00713FA0">
        <w:t>Conclusions</w:t>
      </w:r>
      <w:bookmarkEnd w:id="166"/>
    </w:p>
    <w:p w14:paraId="75024570" w14:textId="77777777" w:rsidR="0068470D" w:rsidRDefault="0068470D" w:rsidP="0068470D">
      <w:r w:rsidRPr="00713FA0">
        <w:t xml:space="preserve">Aquest  treball ha estat un primer pas pel desenvolupament d’una solució IoT per a projectes de ciència ciutadana amb característiques de producte comercial, </w:t>
      </w:r>
      <w:proofErr w:type="spellStart"/>
      <w:r w:rsidRPr="00713FA0">
        <w:t>ie</w:t>
      </w:r>
      <w:proofErr w:type="spellEnd"/>
      <w:r w:rsidRPr="00713FA0">
        <w:t>. robustesa i facilitat d’ús, que aporti diferents solucions de connectivitat per a, per ex., una estació meteorològica.</w:t>
      </w:r>
    </w:p>
    <w:p w14:paraId="732ED4CB" w14:textId="77777777" w:rsidR="0068470D" w:rsidRDefault="0068470D" w:rsidP="0068470D">
      <w:r w:rsidRPr="000A3C82">
        <w:t xml:space="preserve">Durant el desenvolupament del treball s’ha efectuat una recerca per escollir el millor software donat un hardware en concret, en aquest cas, una placa ESP32S3 </w:t>
      </w:r>
      <w:proofErr w:type="spellStart"/>
      <w:r w:rsidRPr="000A3C82">
        <w:t>Heltec</w:t>
      </w:r>
      <w:proofErr w:type="spellEnd"/>
      <w:r w:rsidRPr="000A3C82">
        <w:t xml:space="preserve"> LoRa Wi-Fi V3 in </w:t>
      </w:r>
      <w:proofErr w:type="spellStart"/>
      <w:r w:rsidRPr="000A3C82">
        <w:t>aun</w:t>
      </w:r>
      <w:proofErr w:type="spellEnd"/>
      <w:r w:rsidRPr="000A3C82">
        <w:t xml:space="preserve"> altra placa XIAO ESP32S3. S’han realitzat diverses proves per poder entendre el funcionament d’aquestes plaques de desenvolupament en certs escenaris, per posteriorment dissenyar i implementar de la manera més òptima possible, una prova de concepte per la implementació d’un protocol de comunicació IoT basat en LoRa. Durant gran part del desenvolupament d’aquest treball, s’ha fet servir únicament les plaques </w:t>
      </w:r>
      <w:proofErr w:type="spellStart"/>
      <w:r w:rsidRPr="000A3C82">
        <w:t>Heltec</w:t>
      </w:r>
      <w:proofErr w:type="spellEnd"/>
      <w:r w:rsidRPr="000A3C82">
        <w:t>, ja que no s’havia tingut accés a les plaques XIAO fins a l’etapa final del treball.</w:t>
      </w:r>
    </w:p>
    <w:p w14:paraId="66A65A5E" w14:textId="77777777" w:rsidR="0068470D" w:rsidRDefault="0068470D" w:rsidP="0068470D">
      <w:r>
        <w:t>Aquestes proves han consistit en comprovar el comportament del dispositiu en els modes d’estalvi d’energia i en l’emmagatzematge de dades en memòria no volàtil. Per altra banda, també s’han estudiat altres solucions de connectivitat, com BLE, per a una possible configuració dels dispositius.</w:t>
      </w:r>
    </w:p>
    <w:p w14:paraId="16E5B446" w14:textId="5AEEFDEA" w:rsidR="0068470D" w:rsidRDefault="0068470D" w:rsidP="0068470D">
      <w:r>
        <w:t xml:space="preserve">El resultat final d’aquest treball, consisteix en </w:t>
      </w:r>
      <w:sdt>
        <w:sdtPr>
          <w:tag w:val="goog_rdk_490"/>
          <w:id w:val="1225569934"/>
        </w:sdtPr>
        <w:sdtContent>
          <w:r>
            <w:t>el disseny, implementació i test d’</w:t>
          </w:r>
        </w:sdtContent>
      </w:sdt>
      <w:r>
        <w:t>una primera pro</w:t>
      </w:r>
      <w:sdt>
        <w:sdtPr>
          <w:tag w:val="goog_rdk_491"/>
          <w:id w:val="-839858309"/>
        </w:sdtPr>
        <w:sdtContent>
          <w:r>
            <w:t>v</w:t>
          </w:r>
        </w:sdtContent>
      </w:sdt>
      <w:r>
        <w:t>a de concepte d’un protocol basat en LoRa, que permet implementar alguns dels avantatges que ja proporciona LoRa de forma nativa, com podria ser la gran cobertura o la baixa potència de transmissió i millorar algunes de les carències que té, com podria ser la falta d’estructura en els tipus de missatges, o una correcta forma d’accés al medi per evitar possibles col·lisions.</w:t>
      </w:r>
    </w:p>
    <w:p w14:paraId="05419908" w14:textId="77777777" w:rsidR="0068470D" w:rsidRDefault="0068470D" w:rsidP="0068470D">
      <w:r>
        <w:t>Aquest treball finalitza amb la implementació del protocol dissenyat, i amb una sèrie de possibles millores per a una eventual continuació del projecte.</w:t>
      </w:r>
    </w:p>
    <w:p w14:paraId="409872D7" w14:textId="77777777" w:rsidR="0068470D" w:rsidRDefault="0068470D" w:rsidP="0068470D">
      <w:pPr>
        <w:spacing w:before="0" w:after="160" w:line="259" w:lineRule="auto"/>
        <w:jc w:val="left"/>
        <w:rPr>
          <w:sz w:val="18"/>
          <w:szCs w:val="18"/>
        </w:rPr>
      </w:pPr>
    </w:p>
    <w:p w14:paraId="337A7F05" w14:textId="77777777" w:rsidR="0068470D" w:rsidRDefault="0068470D" w:rsidP="0068470D">
      <w:pPr>
        <w:pStyle w:val="Ttulo2"/>
      </w:pPr>
      <w:bookmarkStart w:id="167" w:name="_Toc189813308"/>
      <w:r>
        <w:t xml:space="preserve">Línies </w:t>
      </w:r>
      <w:r w:rsidRPr="000A3C82">
        <w:t>futures</w:t>
      </w:r>
      <w:bookmarkEnd w:id="167"/>
    </w:p>
    <w:p w14:paraId="7D679F48" w14:textId="77777777" w:rsidR="0068470D" w:rsidRPr="002964A8" w:rsidRDefault="0068470D" w:rsidP="0068470D">
      <w:r w:rsidRPr="002964A8">
        <w:t>Com ja s’ha esmentat anteriorment, aquest treball és un primer pas, i encara requereix un treball més extens per a la seva implementació final.</w:t>
      </w:r>
      <w:r>
        <w:t xml:space="preserve"> A continuació s’expliquen possibles millores que es podrien realitzar.</w:t>
      </w:r>
    </w:p>
    <w:p w14:paraId="0B567D67" w14:textId="77777777" w:rsidR="0068470D" w:rsidRDefault="0068470D" w:rsidP="0068470D">
      <w:pPr>
        <w:pStyle w:val="Ttulo3"/>
      </w:pPr>
      <w:bookmarkStart w:id="168" w:name="_heading=h.4fsjm0b" w:colFirst="0" w:colLast="0"/>
      <w:bookmarkStart w:id="169" w:name="_Toc189813309"/>
      <w:bookmarkEnd w:id="168"/>
      <w:r>
        <w:t xml:space="preserve">Col·lisió missatges </w:t>
      </w:r>
      <w:r w:rsidRPr="000A3C82">
        <w:t>Request</w:t>
      </w:r>
      <w:bookmarkEnd w:id="169"/>
    </w:p>
    <w:p w14:paraId="10158FCB" w14:textId="77777777" w:rsidR="0068470D" w:rsidRDefault="0068470D" w:rsidP="0068470D">
      <w:r>
        <w:t xml:space="preserve">La col·lisió dels missatges Request és conseqüència de la utilització de ALOHA com a mètode d’accés al medi. Una possible millora que permetria evitar aquesta circumstància, seria utilitzar també TDMA com a mètode d'accés al medi. </w:t>
      </w:r>
    </w:p>
    <w:p w14:paraId="263A1B24" w14:textId="77777777" w:rsidR="0068470D" w:rsidRDefault="00000000" w:rsidP="0068470D">
      <w:sdt>
        <w:sdtPr>
          <w:tag w:val="goog_rdk_498"/>
          <w:id w:val="1347903833"/>
        </w:sdtPr>
        <w:sdtContent/>
      </w:sdt>
      <w:r w:rsidR="0068470D">
        <w:t xml:space="preserve">Per aconseguir aquesta hipotètica implementació sense la necessitat d’enviar un missatge Schedule anteriorment, es podria assignar un </w:t>
      </w:r>
      <w:proofErr w:type="spellStart"/>
      <w:r w:rsidR="0068470D">
        <w:t>slot</w:t>
      </w:r>
      <w:proofErr w:type="spellEnd"/>
      <w:r w:rsidR="0068470D">
        <w:t xml:space="preserve"> a cada node en funció del seu ID.</w:t>
      </w:r>
    </w:p>
    <w:p w14:paraId="1E2FF6FE" w14:textId="77777777" w:rsidR="0068470D" w:rsidRDefault="0068470D" w:rsidP="0068470D">
      <w:r>
        <w:t xml:space="preserve">Per altra banda, aquesta implementació té un inconvenient, i és que si s’utilitza aquest mecanisme en el qual cada node ja sap quin </w:t>
      </w:r>
      <w:proofErr w:type="spellStart"/>
      <w:r>
        <w:t>slot</w:t>
      </w:r>
      <w:proofErr w:type="spellEnd"/>
      <w:r>
        <w:t xml:space="preserve"> li correspon en funció del seu ID, és perd el dinamisme i podria donar-se la circumstància en la qual un node hagés d’esperar molt de temps per enviar les dades tot i que el canal no estigués utilitzat.</w:t>
      </w:r>
    </w:p>
    <w:p w14:paraId="12379561" w14:textId="77777777" w:rsidR="0068470D" w:rsidRDefault="0068470D" w:rsidP="0068470D">
      <w:pPr>
        <w:pStyle w:val="Ttulo3"/>
      </w:pPr>
      <w:bookmarkStart w:id="170" w:name="_Toc189813310"/>
      <w:r>
        <w:lastRenderedPageBreak/>
        <w:t xml:space="preserve">ID dinàmic dels </w:t>
      </w:r>
      <w:r w:rsidRPr="000A3C82">
        <w:t>nodes</w:t>
      </w:r>
      <w:bookmarkEnd w:id="170"/>
    </w:p>
    <w:p w14:paraId="796A68F3" w14:textId="34D94D17" w:rsidR="0068470D" w:rsidRDefault="0068470D" w:rsidP="0068470D">
      <w:r>
        <w:t xml:space="preserve">Actualment, en aquesta </w:t>
      </w:r>
      <w:r w:rsidR="00DD613C">
        <w:t>prova</w:t>
      </w:r>
      <w:r>
        <w:t xml:space="preserve"> de concepte l’ID dels nodes ja ve </w:t>
      </w:r>
      <w:proofErr w:type="spellStart"/>
      <w:r>
        <w:t>pre</w:t>
      </w:r>
      <w:proofErr w:type="spellEnd"/>
      <w:r>
        <w:t>-definit. Per tal de millorar la implementació, es podria fer que l’usuari pogués configurar l’ID del node utilitzant BLE i guardar el valor en memòria no volàtil</w:t>
      </w:r>
      <w:sdt>
        <w:sdtPr>
          <w:tag w:val="goog_rdk_499"/>
          <w:id w:val="1195269580"/>
        </w:sdtPr>
        <w:sdtContent>
          <w:r>
            <w:t xml:space="preserve">, seguint els exemples </w:t>
          </w:r>
        </w:sdtContent>
      </w:sdt>
      <w:r>
        <w:t>realitza</w:t>
      </w:r>
      <w:sdt>
        <w:sdtPr>
          <w:tag w:val="goog_rdk_502"/>
          <w:id w:val="-1207259819"/>
        </w:sdtPr>
        <w:sdtContent>
          <w:r>
            <w:t>t</w:t>
          </w:r>
        </w:sdtContent>
      </w:sdt>
      <w:r>
        <w:t>s en aquest treball.</w:t>
      </w:r>
    </w:p>
    <w:p w14:paraId="024933C2" w14:textId="77777777" w:rsidR="0068470D" w:rsidRDefault="0068470D" w:rsidP="0068470D">
      <w:pPr>
        <w:pStyle w:val="Ttulo3"/>
      </w:pPr>
      <w:bookmarkStart w:id="171" w:name="_heading=h.1a346fx" w:colFirst="0" w:colLast="0"/>
      <w:bookmarkStart w:id="172" w:name="_Toc189813311"/>
      <w:bookmarkEnd w:id="171"/>
      <w:r>
        <w:t xml:space="preserve">Un codi unificat per els nodes i </w:t>
      </w:r>
      <w:r w:rsidRPr="000A3C82">
        <w:t>gateway</w:t>
      </w:r>
      <w:bookmarkEnd w:id="172"/>
    </w:p>
    <w:p w14:paraId="4D534828" w14:textId="77777777" w:rsidR="0068470D" w:rsidRDefault="0068470D" w:rsidP="0068470D">
      <w:r>
        <w:t>En aquesta implementació hi ha 2 codis diferents, un primer per el gateway, i un segon per els nodes. Una millora seria unificar els codis en un de sol, i permetre a l’usuari escollir quina funció vol que faci el ESP32 que utilitza.</w:t>
      </w:r>
    </w:p>
    <w:p w14:paraId="0F040698" w14:textId="77777777" w:rsidR="0068470D" w:rsidRDefault="0068470D" w:rsidP="0068470D">
      <w:pPr>
        <w:pStyle w:val="Ttulo3"/>
      </w:pPr>
      <w:bookmarkStart w:id="173" w:name="_heading=h.3u2rp3q" w:colFirst="0" w:colLast="0"/>
      <w:bookmarkStart w:id="174" w:name="_Toc189813312"/>
      <w:bookmarkEnd w:id="173"/>
      <w:r>
        <w:t xml:space="preserve">Implementació del suport per </w:t>
      </w:r>
      <w:r w:rsidRPr="000A3C82">
        <w:t>varis</w:t>
      </w:r>
      <w:r>
        <w:t xml:space="preserve"> </w:t>
      </w:r>
      <w:proofErr w:type="spellStart"/>
      <w:r>
        <w:t>gateway</w:t>
      </w:r>
      <w:sdt>
        <w:sdtPr>
          <w:tag w:val="goog_rdk_503"/>
          <w:id w:val="-245653896"/>
        </w:sdtPr>
        <w:sdtContent>
          <w:r>
            <w:t>s</w:t>
          </w:r>
          <w:proofErr w:type="spellEnd"/>
        </w:sdtContent>
      </w:sdt>
      <w:bookmarkEnd w:id="174"/>
    </w:p>
    <w:p w14:paraId="287DBA74" w14:textId="37B643C1" w:rsidR="0068470D" w:rsidRDefault="0068470D" w:rsidP="0068470D">
      <w:r>
        <w:t xml:space="preserve">Aquesta </w:t>
      </w:r>
      <w:r w:rsidR="00DD613C">
        <w:t>prova</w:t>
      </w:r>
      <w:r>
        <w:t xml:space="preserve"> de concepte, no contempla la possibilitat d’utilitzar més d’un gateway. Una millora d’aquest protocol seria la possibilitat d’incorporar varis </w:t>
      </w:r>
      <w:proofErr w:type="spellStart"/>
      <w:r>
        <w:t>gateway</w:t>
      </w:r>
      <w:sdt>
        <w:sdtPr>
          <w:tag w:val="goog_rdk_504"/>
          <w:id w:val="-1029722880"/>
        </w:sdtPr>
        <w:sdtContent>
          <w:r>
            <w:t>s</w:t>
          </w:r>
          <w:proofErr w:type="spellEnd"/>
        </w:sdtContent>
      </w:sdt>
      <w:r>
        <w:t xml:space="preserve"> en l’escenari, augmentant així la cobertura dels nodes, i optimitzant els ToA de molts missatges, ja que els nodes podrien escollir quin gateway utilitzar</w:t>
      </w:r>
      <w:sdt>
        <w:sdtPr>
          <w:tag w:val="goog_rdk_505"/>
          <w:id w:val="1162281268"/>
        </w:sdtPr>
        <w:sdtContent>
          <w:r>
            <w:t xml:space="preserve"> en funció de la cobertura</w:t>
          </w:r>
        </w:sdtContent>
      </w:sdt>
      <w:r>
        <w:t>.</w:t>
      </w:r>
    </w:p>
    <w:p w14:paraId="7A66C7AF" w14:textId="77777777" w:rsidR="0068470D" w:rsidRDefault="0068470D" w:rsidP="0068470D">
      <w:pPr>
        <w:spacing w:before="0" w:after="160" w:line="259" w:lineRule="auto"/>
        <w:jc w:val="left"/>
        <w:rPr>
          <w:sz w:val="18"/>
          <w:szCs w:val="18"/>
        </w:rPr>
      </w:pPr>
    </w:p>
    <w:p w14:paraId="540772B8" w14:textId="77777777" w:rsidR="0068470D" w:rsidRDefault="0068470D" w:rsidP="0068470D">
      <w:pPr>
        <w:pStyle w:val="Ttulo3"/>
      </w:pPr>
      <w:bookmarkStart w:id="175" w:name="_Toc189813313"/>
      <w:r>
        <w:t xml:space="preserve">Confirmació </w:t>
      </w:r>
      <w:sdt>
        <w:sdtPr>
          <w:tag w:val="goog_rdk_506"/>
          <w:id w:val="-2143407731"/>
        </w:sdtPr>
        <w:sdtContent>
          <w:r>
            <w:t xml:space="preserve">de la </w:t>
          </w:r>
        </w:sdtContent>
      </w:sdt>
      <w:r>
        <w:t xml:space="preserve">recepció </w:t>
      </w:r>
      <w:sdt>
        <w:sdtPr>
          <w:tag w:val="goog_rdk_507"/>
          <w:id w:val="1873339298"/>
        </w:sdtPr>
        <w:sdtContent>
          <w:r>
            <w:t xml:space="preserve">de </w:t>
          </w:r>
        </w:sdtContent>
      </w:sdt>
      <w:r>
        <w:t>missatges</w:t>
      </w:r>
      <w:bookmarkEnd w:id="175"/>
    </w:p>
    <w:p w14:paraId="3CC8D748" w14:textId="63C3ACF3" w:rsidR="0068470D" w:rsidRDefault="0068470D" w:rsidP="0068470D">
      <w:r>
        <w:t>En la implementació actual no s’ha fet servir cap mecanisme de confirmació de recepció de missatges. Podria ser interesant utilitzar un mecanisme de confirmació de missatges pels missatges D</w:t>
      </w:r>
      <w:sdt>
        <w:sdtPr>
          <w:tag w:val="goog_rdk_508"/>
          <w:id w:val="756864221"/>
        </w:sdtPr>
        <w:sdtContent>
          <w:r>
            <w:t>ata</w:t>
          </w:r>
        </w:sdtContent>
      </w:sdt>
      <w:r>
        <w:t xml:space="preserve">. </w:t>
      </w:r>
    </w:p>
    <w:p w14:paraId="7FF7C835" w14:textId="77777777" w:rsidR="0068470D" w:rsidRDefault="0068470D" w:rsidP="0068470D">
      <w:r>
        <w:t>Dues possibles implementacions d’aquest mecanisme podrien fer-se de la següent manera:</w:t>
      </w:r>
    </w:p>
    <w:p w14:paraId="5FC89E66" w14:textId="77777777" w:rsidR="0068470D" w:rsidRDefault="0068470D" w:rsidP="0068470D">
      <w:pPr>
        <w:pStyle w:val="Prrafodelista"/>
        <w:numPr>
          <w:ilvl w:val="0"/>
          <w:numId w:val="25"/>
        </w:numPr>
      </w:pPr>
      <w:r w:rsidRPr="000A3C82">
        <w:t xml:space="preserve">Aprofitant el temps sobrant que hi ha en els </w:t>
      </w:r>
      <w:proofErr w:type="spellStart"/>
      <w:r w:rsidRPr="000A3C82">
        <w:t>slots</w:t>
      </w:r>
      <w:proofErr w:type="spellEnd"/>
      <w:r w:rsidRPr="000A3C82">
        <w:t xml:space="preserve"> assignats a cada node. Aquesta implementació podria aprofitar el fet que cada el node que ha enviat el missatge i el gateway ja tenen el mateix SF, i per tant, poden establir comunicació sense haver de sincronitzar-se un altre cop.</w:t>
      </w:r>
    </w:p>
    <w:p w14:paraId="2E71A6B7" w14:textId="77777777" w:rsidR="0068470D" w:rsidRDefault="0068470D" w:rsidP="0068470D">
      <w:pPr>
        <w:pStyle w:val="Prrafodelista"/>
        <w:numPr>
          <w:ilvl w:val="0"/>
          <w:numId w:val="25"/>
        </w:numPr>
      </w:pPr>
      <w:r w:rsidRPr="000A3C82">
        <w:t xml:space="preserve">En comptes d’utilitzar els </w:t>
      </w:r>
      <w:proofErr w:type="spellStart"/>
      <w:r w:rsidRPr="000A3C82">
        <w:t>slots</w:t>
      </w:r>
      <w:proofErr w:type="spellEnd"/>
      <w:r w:rsidRPr="000A3C82">
        <w:t xml:space="preserve"> per enviar de manera personalitzada a cada node un missatge de confirmació, podria implementar-se un missatge de resum enviat pel  gateway indicant si ha rebut o no ha rebut un missatge de </w:t>
      </w:r>
      <w:r>
        <w:t>D</w:t>
      </w:r>
      <w:r w:rsidRPr="000A3C82">
        <w:t>ata de cada node. Donat aquest cas, es podria fer servir l’SF12 per sincronitzar els nodes i el gateway de manera que s’utilitzi el mateix SF, com ja es fa amb altres missatges.</w:t>
      </w:r>
    </w:p>
    <w:p w14:paraId="59159764" w14:textId="77777777" w:rsidR="0068470D" w:rsidRDefault="0068470D" w:rsidP="0068470D">
      <w:pPr>
        <w:pStyle w:val="Ttulo2"/>
      </w:pPr>
      <w:bookmarkStart w:id="176" w:name="_Toc189813314"/>
      <w:r w:rsidRPr="000A3C82">
        <w:t>Problemàtica</w:t>
      </w:r>
      <w:r>
        <w:t xml:space="preserve"> configuració Wi-Fi mitjançant BLE amb el node</w:t>
      </w:r>
      <w:bookmarkEnd w:id="176"/>
    </w:p>
    <w:p w14:paraId="2C5DBA29" w14:textId="77777777" w:rsidR="0068470D" w:rsidRDefault="0068470D" w:rsidP="0068470D">
      <w:r>
        <w:t>La idea inicial respecte al node, consistia que si el ESP32 trobava una configuració Wi-Fi, en comptes d’utilitzar el protocol LoRa, enviés les dades directament al servidor, sense haver de passar pel gateway per enviar les dades.</w:t>
      </w:r>
    </w:p>
    <w:p w14:paraId="22BB80C7" w14:textId="77777777" w:rsidR="0068470D" w:rsidRDefault="00000000" w:rsidP="0068470D">
      <w:sdt>
        <w:sdtPr>
          <w:tag w:val="goog_rdk_478"/>
          <w:id w:val="831878039"/>
        </w:sdtPr>
        <w:sdtContent/>
      </w:sdt>
      <w:r w:rsidR="0068470D">
        <w:t xml:space="preserve">La configuració del Wi-Fi mitjançant BLE s’havia dissenyat per ser implementada just quan el ESP32 es despertés d’un reinici. Aquest disseny s'ha pogut implementar en el codi del gateway, ja que no es posa a dormir en cap moment. En contraposició, el node, sí que es posa a dormir, i com ja s’ha explicat anteriorment, quan el ESP32 es desperta del mode </w:t>
      </w:r>
      <w:r w:rsidR="0068470D">
        <w:rPr>
          <w:i/>
        </w:rPr>
        <w:t>deep_sleep</w:t>
      </w:r>
      <w:r w:rsidR="0068470D">
        <w:t>, perd la memòria del dispositiu i torna a executar el codi de l'inici.</w:t>
      </w:r>
    </w:p>
    <w:p w14:paraId="0E480985" w14:textId="77777777" w:rsidR="0068470D" w:rsidRDefault="0068470D" w:rsidP="0068470D">
      <w:r>
        <w:t xml:space="preserve">Per tant, cada cop que el node es desperta del mode </w:t>
      </w:r>
      <w:r>
        <w:rPr>
          <w:i/>
        </w:rPr>
        <w:t>deep_sleep</w:t>
      </w:r>
      <w:r>
        <w:t>, en comptes de fer la tasca que hauria de fer (per exemple, enviar un missatge Data o posar-se en mode recepció d’un missatge Beacon), abans executa el codi per la configuració del Wi-Fi mitjançant BLE.</w:t>
      </w:r>
    </w:p>
    <w:p w14:paraId="0D12A59F" w14:textId="66C0E159" w:rsidR="00C72A65" w:rsidRDefault="00244C24" w:rsidP="00C72A65">
      <w:pPr>
        <w:pStyle w:val="Ttulo2"/>
      </w:pPr>
      <w:bookmarkStart w:id="177" w:name="_Toc189813315"/>
      <w:r>
        <w:lastRenderedPageBreak/>
        <w:t>Probabilitat</w:t>
      </w:r>
      <w:r w:rsidR="00C72A65">
        <w:t xml:space="preserve"> d’error del CAD</w:t>
      </w:r>
      <w:bookmarkEnd w:id="177"/>
    </w:p>
    <w:p w14:paraId="1F688EDE" w14:textId="439C3AB8" w:rsidR="00C72A65" w:rsidRDefault="00C72A65" w:rsidP="00C72A65">
      <w:r w:rsidRPr="00FC7517">
        <w:t xml:space="preserve">A causa de l’elevada </w:t>
      </w:r>
      <w:r w:rsidR="00244C24">
        <w:t>proba</w:t>
      </w:r>
      <w:r w:rsidR="00244C24" w:rsidRPr="00FC7517">
        <w:t>bilitat</w:t>
      </w:r>
      <w:r w:rsidRPr="00FC7517">
        <w:t xml:space="preserve"> d’error que s’ha obtingut en les proves realitzades al CAD, caldria dur a terme més proves però definir amb més exactitud el seu funcionament. Es podria realitzar, per exemple, la mateixa prova realitzada amb altres transceptors com ara el SX1272 en comptes del SX1262 com s’ha fet en aquest treball.</w:t>
      </w:r>
    </w:p>
    <w:p w14:paraId="093DA6C7" w14:textId="77777777" w:rsidR="00C72A65" w:rsidRDefault="00C72A65" w:rsidP="00C72A65">
      <w:pPr>
        <w:pStyle w:val="Ttulo2"/>
      </w:pPr>
      <w:bookmarkStart w:id="178" w:name="_Toc189813316"/>
      <w:r>
        <w:t>Implementació servidor</w:t>
      </w:r>
      <w:bookmarkEnd w:id="178"/>
    </w:p>
    <w:p w14:paraId="1D33E8C0" w14:textId="77777777" w:rsidR="00C72A65" w:rsidRDefault="00C72A65" w:rsidP="00C72A65">
      <w:r w:rsidRPr="002964A8">
        <w:t>En aquest treball, no s’ha implementat cap servidor ni base de dades per recollir les dades enviades pels nodes, per aquest motiu seria interessant la implementació un petit servidor amb el qual el gateway pogués comunicar-se, o en cas de trobar una xarxa Wi-Fi, els nodes també podrien enviar les dades directament sense enviar primer al gateway.</w:t>
      </w:r>
    </w:p>
    <w:p w14:paraId="6B74DA06" w14:textId="77777777" w:rsidR="00C72A65" w:rsidRDefault="00C72A65" w:rsidP="00C72A65">
      <w:pPr>
        <w:pStyle w:val="Ttulo2"/>
      </w:pPr>
      <w:bookmarkStart w:id="179" w:name="_Toc189813317"/>
      <w:r>
        <w:t>Aplicació mòbil</w:t>
      </w:r>
      <w:bookmarkEnd w:id="179"/>
    </w:p>
    <w:p w14:paraId="399AE853" w14:textId="25E0CDF5" w:rsidR="00C72A65" w:rsidRDefault="00C72A65" w:rsidP="0068470D">
      <w:r w:rsidRPr="00EA5B41">
        <w:t>Podria ser interessant una eventual implementació d’una aplicació web o d’una aplicació mòbil en la qual, l’usuari sigui capaç de veure l’estat dels nodes, poder configurar-los o, fins i tot, poder visualitzar les dades recollides. Aquesta implementació facilitaria l’ús i monitoratge dels nodes.</w:t>
      </w:r>
    </w:p>
    <w:p w14:paraId="7CA1E1C5" w14:textId="77777777" w:rsidR="0068470D" w:rsidRDefault="0068470D" w:rsidP="0068470D">
      <w:r>
        <w:t xml:space="preserve">El mode d’actuació del </w:t>
      </w:r>
      <w:r>
        <w:rPr>
          <w:i/>
        </w:rPr>
        <w:t>deep_sleep</w:t>
      </w:r>
      <w:r>
        <w:t>, juntament amb la implementació actual del node per recuperar l’estat anterior abans de posar-se a dormir, dificulta la implementació d’aquest apart del codi per proporcionar tant el Wi-Fi, com el protocol LoRa, com les solucions de connectivitat en un sol dispositiu ESP32.</w:t>
      </w:r>
    </w:p>
    <w:p w14:paraId="47BAA5E2" w14:textId="77777777" w:rsidR="00C72A65" w:rsidRDefault="00C72A65" w:rsidP="00C72A65">
      <w:pPr>
        <w:pStyle w:val="Ttulo2"/>
      </w:pPr>
      <w:bookmarkStart w:id="180" w:name="_Toc189813318"/>
      <w:r>
        <w:t xml:space="preserve">Continuació </w:t>
      </w:r>
      <w:r w:rsidRPr="000A3C82">
        <w:t>del</w:t>
      </w:r>
      <w:r>
        <w:t xml:space="preserve"> projecte</w:t>
      </w:r>
      <w:bookmarkEnd w:id="180"/>
    </w:p>
    <w:p w14:paraId="5E7AA2F2" w14:textId="77777777" w:rsidR="00C72A65" w:rsidRDefault="00C72A65" w:rsidP="00C72A65">
      <w:pPr>
        <w:rPr>
          <w:rFonts w:ascii="Times New Roman" w:hAnsi="Times New Roman" w:cs="Times New Roman"/>
        </w:rPr>
      </w:pPr>
      <w:r>
        <w:t xml:space="preserve">En el cas d’una eventual continuació del projecte més enllà d’aquest treball, es proposa una mesura per poder fer-ho. Es proposa la realització d’un </w:t>
      </w:r>
      <w:proofErr w:type="spellStart"/>
      <w:r>
        <w:rPr>
          <w:i/>
        </w:rPr>
        <w:t>Fork</w:t>
      </w:r>
      <w:proofErr w:type="spellEnd"/>
      <w:r>
        <w:rPr>
          <w:i/>
        </w:rPr>
        <w:t xml:space="preserve"> </w:t>
      </w:r>
      <w:r>
        <w:t xml:space="preserve">del projecte en comptes de continuar contribuint en el </w:t>
      </w:r>
      <w:proofErr w:type="spellStart"/>
      <w:r>
        <w:t>repositori</w:t>
      </w:r>
      <w:proofErr w:type="spellEnd"/>
      <w:r>
        <w:t xml:space="preserve"> original. D’aquest amanera es proporciona una solució simple per poder veure l’abast d’aquest treball, i separar-se de l’eventual treball futur. Alhora, es pot veure qui ha participat en cada etapa del projecte, sense treure protagonisme a l’autor de cada etapa.</w:t>
      </w:r>
    </w:p>
    <w:p w14:paraId="21CA0192" w14:textId="77777777" w:rsidR="00C72A65" w:rsidRDefault="00C72A65" w:rsidP="00C72A65">
      <w:r>
        <w:t xml:space="preserve">Com que aquest projecte és de codi obert, està totalment disponible a GitHub en el següent enllaç: </w:t>
      </w:r>
      <w:hyperlink r:id="rId77">
        <w:r>
          <w:rPr>
            <w:color w:val="0000FF"/>
            <w:u w:val="single"/>
          </w:rPr>
          <w:t>https://github.com/paugarcia32/TFG</w:t>
        </w:r>
      </w:hyperlink>
      <w:r>
        <w:t xml:space="preserve"> .</w:t>
      </w:r>
    </w:p>
    <w:p w14:paraId="1834C2FE" w14:textId="77777777" w:rsidR="00C72A65" w:rsidRDefault="00C72A65" w:rsidP="0068470D"/>
    <w:p w14:paraId="0893EDEA" w14:textId="6A6E9B03" w:rsidR="00C72A65" w:rsidRDefault="00C72A65" w:rsidP="00C72A65">
      <w:pPr>
        <w:pStyle w:val="Ttulo2"/>
      </w:pPr>
      <w:bookmarkStart w:id="181" w:name="_Toc189813319"/>
      <w:r>
        <w:t>Estudi Sostenibilitat</w:t>
      </w:r>
      <w:bookmarkEnd w:id="181"/>
    </w:p>
    <w:p w14:paraId="41615C11" w14:textId="77777777" w:rsidR="00C72A65" w:rsidRDefault="00C72A65" w:rsidP="00C72A65">
      <w:pPr>
        <w:pStyle w:val="Ttulo3"/>
      </w:pPr>
      <w:bookmarkStart w:id="182" w:name="_Toc189813320"/>
      <w:r w:rsidRPr="00085AB5">
        <w:t>Desenvolupament</w:t>
      </w:r>
      <w:r>
        <w:t xml:space="preserve"> del treball final d’estudis</w:t>
      </w:r>
      <w:bookmarkEnd w:id="182"/>
    </w:p>
    <w:p w14:paraId="4F15C07B" w14:textId="77777777" w:rsidR="00C72A65" w:rsidRDefault="00C72A65" w:rsidP="00C72A65">
      <w:pPr>
        <w:pStyle w:val="Ttulo4"/>
      </w:pPr>
      <w:r>
        <w:t xml:space="preserve">Punt de vista </w:t>
      </w:r>
      <w:r w:rsidRPr="00085AB5">
        <w:t>ambiental</w:t>
      </w:r>
    </w:p>
    <w:p w14:paraId="10861364" w14:textId="77777777" w:rsidR="00C72A65" w:rsidRDefault="00C72A65" w:rsidP="00C72A65">
      <w:r>
        <w:t xml:space="preserve">Aquest projecte utilitza un enfoc molt vinculat amb l’impacte ambiental que pot arribar a tenir. </w:t>
      </w:r>
      <w:sdt>
        <w:sdtPr>
          <w:tag w:val="goog_rdk_525"/>
          <w:id w:val="-257987017"/>
        </w:sdtPr>
        <w:sdtContent/>
      </w:sdt>
    </w:p>
    <w:p w14:paraId="02A29B9A" w14:textId="77777777" w:rsidR="00C72A65" w:rsidRDefault="00C72A65" w:rsidP="00C72A65">
      <w:r>
        <w:t xml:space="preserve">En concret, en aquest projecte, com ja s’ha explicat en més detall en l’apartat 4.8.2, cada node està de mitja 35 segons dormint i 15 segons despert. Aquest 70% del temps, el node només consumeix 7 µA. </w:t>
      </w:r>
      <w:sdt>
        <w:sdtPr>
          <w:tag w:val="goog_rdk_526"/>
          <w:id w:val="-1542815067"/>
        </w:sdtPr>
        <w:sdtContent/>
      </w:sdt>
      <w:r>
        <w:t>Aquest fet fa que el consum sigui ínfim i les bateries que es poden utilitzar en un futur podrien arribar a durar anys.</w:t>
      </w:r>
    </w:p>
    <w:p w14:paraId="3338263B" w14:textId="77777777" w:rsidR="00C72A65" w:rsidRDefault="00C72A65" w:rsidP="00C72A65">
      <w:pPr>
        <w:pStyle w:val="Ttulo4"/>
      </w:pPr>
      <w:r>
        <w:lastRenderedPageBreak/>
        <w:t>Punt de vista econòmic</w:t>
      </w:r>
    </w:p>
    <w:p w14:paraId="0C1F83A0" w14:textId="77777777" w:rsidR="00C72A65" w:rsidRDefault="00C72A65" w:rsidP="00C72A65">
      <w:r w:rsidRPr="0063153E">
        <w:t>En aquest projecte, el material utilitzat ha estat molt escàs i molt econòmic. Els dispositius IoT basats en microcontroladors ESP32 són força econòmics, tenint un cost d’uns 20€ com a màxim. Per altra banda, aquest projecte s’ha realitzat usant eines de desenvolupament lliure, com ara bé Arduino IDE i Python.</w:t>
      </w:r>
    </w:p>
    <w:p w14:paraId="3009419B" w14:textId="77777777" w:rsidR="00C72A65" w:rsidRDefault="00C72A65" w:rsidP="00C72A65">
      <w:r>
        <w:t>A més a més, per fer servir els dispositius ESP32 dintre de l’entorn d’aquest treball, es fa servir protocols de comunicacions com LoRa o BLE els quals no requereixen pagar cap operador extern pel seu ús.</w:t>
      </w:r>
    </w:p>
    <w:p w14:paraId="6E269ECA" w14:textId="77777777" w:rsidR="00C72A65" w:rsidRDefault="00C72A65" w:rsidP="00C72A65">
      <w:pPr>
        <w:pStyle w:val="Ttulo4"/>
      </w:pPr>
      <w:r>
        <w:t>Punt de vista social</w:t>
      </w:r>
    </w:p>
    <w:p w14:paraId="5AA69029" w14:textId="77777777" w:rsidR="00C72A65" w:rsidRDefault="00000000" w:rsidP="00C72A65">
      <w:sdt>
        <w:sdtPr>
          <w:tag w:val="goog_rdk_532"/>
          <w:id w:val="261730230"/>
        </w:sdtPr>
        <w:sdtContent/>
      </w:sdt>
      <w:r w:rsidR="00C72A65">
        <w:t xml:space="preserve">Avui en dia, el sector de </w:t>
      </w:r>
      <w:proofErr w:type="spellStart"/>
      <w:r w:rsidR="00C72A65">
        <w:t>l’IoT</w:t>
      </w:r>
      <w:proofErr w:type="spellEnd"/>
      <w:r w:rsidR="00C72A65">
        <w:t xml:space="preserve"> està augmentant molt i hi ha moltes implementacions relacionades amb LoRa i LoRaWAN. Malauradament, els distribuïdors dels microcontroladors utilitzats no proporcionen cap mena de codi de conducta per al seu ús.</w:t>
      </w:r>
    </w:p>
    <w:p w14:paraId="42F55A93" w14:textId="7DABF9BB" w:rsidR="00C72A65" w:rsidRDefault="00C72A65" w:rsidP="00C72A65">
      <w:r>
        <w:t>Per altra banda, com ja s’ha esmentat en la introducció, el motiu d’aquest treball és desenvolupar una eina per a dur a terme projectes de ciència ciutadana. Un primer pas per dur a terme un projecte de ciència ciutadana, implica que tant investigadors com la resta de societat que hi participa es beneficiï d’aquest projecte.</w:t>
      </w:r>
      <w:sdt>
        <w:sdtPr>
          <w:id w:val="-836224060"/>
          <w:citation/>
        </w:sdtPr>
        <w:sdtContent>
          <w:r>
            <w:fldChar w:fldCharType="begin"/>
          </w:r>
          <w:r>
            <w:instrText xml:space="preserve"> CITATION CienciaCiutadana \l 1027 </w:instrText>
          </w:r>
          <w:r>
            <w:fldChar w:fldCharType="separate"/>
          </w:r>
          <w:r w:rsidR="002B7259">
            <w:rPr>
              <w:noProof/>
            </w:rPr>
            <w:t xml:space="preserve"> [12]</w:t>
          </w:r>
          <w:r>
            <w:fldChar w:fldCharType="end"/>
          </w:r>
        </w:sdtContent>
      </w:sdt>
    </w:p>
    <w:p w14:paraId="1FCAF836" w14:textId="77777777" w:rsidR="00C72A65" w:rsidRDefault="00C72A65" w:rsidP="00C72A65">
      <w:pPr>
        <w:pStyle w:val="Ttulo3"/>
      </w:pPr>
      <w:bookmarkStart w:id="183" w:name="_Toc189813321"/>
      <w:r>
        <w:t xml:space="preserve">Execució del </w:t>
      </w:r>
      <w:r w:rsidRPr="00BF3DA2">
        <w:t>projecte</w:t>
      </w:r>
      <w:bookmarkEnd w:id="183"/>
    </w:p>
    <w:p w14:paraId="48A0FD51" w14:textId="77777777" w:rsidR="00C72A65" w:rsidRDefault="00C72A65" w:rsidP="00C72A65">
      <w:pPr>
        <w:pStyle w:val="Ttulo4"/>
      </w:pPr>
      <w:r>
        <w:t xml:space="preserve">Punt de vista </w:t>
      </w:r>
      <w:r w:rsidRPr="00BF3DA2">
        <w:t>ambiental</w:t>
      </w:r>
    </w:p>
    <w:p w14:paraId="6322F420" w14:textId="77777777" w:rsidR="00C72A65" w:rsidRDefault="00000000" w:rsidP="00C72A65">
      <w:sdt>
        <w:sdtPr>
          <w:tag w:val="goog_rdk_533"/>
          <w:id w:val="-1291122087"/>
        </w:sdtPr>
        <w:sdtContent/>
      </w:sdt>
      <w:r w:rsidR="00C72A65">
        <w:t>L’impacte ambiental del projecte és molt escàs. El fet de ser un projecte IoT ja implica l’optimització del recursos per utilitzar-ne l’estrictament necessari per a la implementació d’aquest. Com ja s’ha esmentat anteriorment, aquests dispositius estan pensats per estar dormint la majoria del temps, el qual implica una reducció dràstica del seu consum.</w:t>
      </w:r>
    </w:p>
    <w:p w14:paraId="4EFC5873" w14:textId="77777777" w:rsidR="00C72A65" w:rsidRPr="00085AB5" w:rsidRDefault="00C72A65" w:rsidP="00C72A65">
      <w:r>
        <w:t>El projecte podria fins i tot reduir encara més el seu consum. Com s’ha esmentat anteriorment, el dispositiu està dissenyat per dormir un 70% del temps. No s’ha ajustat més degut a que aquest protocol encara és una prova de concepte, però els temps poden ser modificats amb facilitat, per poder millorar l’impacte ambiental.</w:t>
      </w:r>
    </w:p>
    <w:p w14:paraId="41DA120A" w14:textId="77777777" w:rsidR="00C72A65" w:rsidRDefault="00C72A65" w:rsidP="00C72A65">
      <w:pPr>
        <w:pStyle w:val="Ttulo4"/>
      </w:pPr>
      <w:r>
        <w:t xml:space="preserve">Punt de </w:t>
      </w:r>
      <w:r w:rsidRPr="00BF3DA2">
        <w:t>vista</w:t>
      </w:r>
      <w:r>
        <w:t xml:space="preserve"> econòmic</w:t>
      </w:r>
    </w:p>
    <w:p w14:paraId="65F2D070" w14:textId="77777777" w:rsidR="00C72A65" w:rsidRDefault="00000000" w:rsidP="00C72A65">
      <w:sdt>
        <w:sdtPr>
          <w:tag w:val="goog_rdk_534"/>
          <w:id w:val="-1119287286"/>
        </w:sdtPr>
        <w:sdtContent/>
      </w:sdt>
      <w:r w:rsidR="00C72A65">
        <w:t>El cost estimat d’aquest projecte, pot ser d’uns 100 € tenint en compte que es poden arribar a utilitzar 5 ESP32 (4 nodes i 1 gateway). Per fer servir les funcionalitats implementades només es requereix un node i un gateway, per tant, el cost mínim seria d’uns 40 €.</w:t>
      </w:r>
    </w:p>
    <w:p w14:paraId="2F334B7B" w14:textId="77777777" w:rsidR="00C72A65" w:rsidRDefault="00C72A65" w:rsidP="00C72A65">
      <w:r>
        <w:t>Per altra banda, si es vol fer servir els nodes com a dispositius portables, es requereix una bateria externa, la qual pot tenir un cost d’uns 10 € extra. També s’hauria d’afegir el cost dels sensors que farien servir els nodes. Agafant com a exemple un sensor de temperatura i pressió com el BME280 que té un preu d'11 €, s’hauria d’afegir al cost total uns altres 44 €. Finalment, s’haurà de tenir en compte la utilització de caixes per embolicar els ESP32 juntament amb l’antena LoRa i els sensors.</w:t>
      </w:r>
    </w:p>
    <w:p w14:paraId="5DE36BA6" w14:textId="77777777" w:rsidR="00C72A65" w:rsidRDefault="00C72A65" w:rsidP="00C72A65">
      <w:pPr>
        <w:rPr>
          <w:rFonts w:ascii="Helvetica Neue" w:eastAsia="Helvetica Neue" w:hAnsi="Helvetica Neue" w:cs="Helvetica Neue"/>
          <w:color w:val="000000"/>
        </w:rPr>
      </w:pPr>
      <w:r>
        <w:t>Aquest projecte pot ser implementat en altres projectes relacionats amb la ciència ciutadana i el IoT. El propòsit inicial del projecte era una implementació d’un protocol per a una estació meteorològica, però els nodes poden canviar els tipus de sensors utilitzats i enviar altres dades que poden ser útils, com per exemple sensors de moviment o sensors de llum.</w:t>
      </w:r>
    </w:p>
    <w:p w14:paraId="78A5A175" w14:textId="77777777" w:rsidR="00C72A65" w:rsidRDefault="00C72A65" w:rsidP="00C72A65">
      <w:pPr>
        <w:pStyle w:val="Ttulo4"/>
      </w:pPr>
      <w:r>
        <w:lastRenderedPageBreak/>
        <w:t xml:space="preserve">Punt de vista </w:t>
      </w:r>
      <w:r w:rsidRPr="00274B5C">
        <w:t>social</w:t>
      </w:r>
    </w:p>
    <w:p w14:paraId="053003C3" w14:textId="77777777" w:rsidR="00C72A65" w:rsidRDefault="00C72A65" w:rsidP="00C72A65">
      <w:r>
        <w:t>Aquest projecte beneficia principalment a la ciutadania. La correcta implementació del protocol afegeix una nova possibilitat de connectivitat a usuaris que no tinguin connectivitat Wi-Fi, i requereixin d’enviar dades a un altre punt.</w:t>
      </w:r>
    </w:p>
    <w:p w14:paraId="1E0D05DE" w14:textId="77777777" w:rsidR="00C72A65" w:rsidRDefault="00C72A65" w:rsidP="00C72A65">
      <w:r>
        <w:t>La implementació d’aquesta solució de connectivitat proporciona una forma de funcionament molt simple, ja que no requereix una configuració inicial. Únicament proporcionar corrent elèctrica als dispositius ja permet als usuaris implementar aquesta solució de connectivitat.</w:t>
      </w:r>
    </w:p>
    <w:p w14:paraId="74A6C7B3" w14:textId="77777777" w:rsidR="00C72A65" w:rsidRDefault="00C72A65" w:rsidP="00C72A65">
      <w:r>
        <w:t>Aquesta nova solució de connectivitat inicialment està implementada per una estació meteorologia, però pot ser implementada en diferents escenaris de ciutats intel·ligents i conduir l’enfoc del projecte a solucionar altres problemàtiques socials.</w:t>
      </w:r>
    </w:p>
    <w:p w14:paraId="61472387" w14:textId="77777777" w:rsidR="00C72A65" w:rsidRDefault="00C72A65" w:rsidP="00C72A65">
      <w:pPr>
        <w:pStyle w:val="Ttulo3"/>
      </w:pPr>
      <w:bookmarkStart w:id="184" w:name="_Toc189813322"/>
      <w:r>
        <w:t xml:space="preserve">Riscos i </w:t>
      </w:r>
      <w:r w:rsidRPr="00274B5C">
        <w:t>limitacions</w:t>
      </w:r>
      <w:bookmarkEnd w:id="184"/>
    </w:p>
    <w:p w14:paraId="012AD1E1" w14:textId="77777777" w:rsidR="00C72A65" w:rsidRDefault="00C72A65" w:rsidP="00C72A65">
      <w:pPr>
        <w:pStyle w:val="Ttulo4"/>
      </w:pPr>
      <w:r>
        <w:t xml:space="preserve">Punt de vista </w:t>
      </w:r>
      <w:r w:rsidRPr="00274B5C">
        <w:t>ambiental</w:t>
      </w:r>
    </w:p>
    <w:p w14:paraId="62C2646D" w14:textId="77777777" w:rsidR="00C72A65" w:rsidRDefault="00C72A65" w:rsidP="00C72A65">
      <w:r>
        <w:t>Aquest projecte pot incrementar la seva petjada ambiental amb possibles noves implementacions. Donat que aquest treball és únicament una fase inicial del projecte, pot variar molt l’enfoc ambiental del mateix, i veure afectada la petjada ambiental.</w:t>
      </w:r>
    </w:p>
    <w:p w14:paraId="56939293" w14:textId="77777777" w:rsidR="00C72A65" w:rsidRDefault="00C72A65" w:rsidP="00C72A65">
      <w:r>
        <w:t>Aquest projecte s’ha implementat pràcticament en la seva totalitat utilitzant ESP32 que ja s’havien utilitzat en anteriors projectes. El fet de provar el correcte funcionament del protocol amb el sincronisme amb altres nodes, ha requerit de l’adquisició de nous dispositius. Per altra banda, aquest dispositius poden ser utilitzats per la persona que continuï el projecte, i reduir la petjada ambiental relacionada amb el desenvolupament del projecte.</w:t>
      </w:r>
    </w:p>
    <w:p w14:paraId="766AE2B2" w14:textId="77777777" w:rsidR="00C72A65" w:rsidRDefault="00C72A65" w:rsidP="00C72A65">
      <w:pPr>
        <w:pStyle w:val="Ttulo4"/>
      </w:pPr>
      <w:r>
        <w:t xml:space="preserve">Punt de vista </w:t>
      </w:r>
      <w:r w:rsidRPr="00274B5C">
        <w:t>econòmic</w:t>
      </w:r>
    </w:p>
    <w:p w14:paraId="7D87C9EF" w14:textId="77777777" w:rsidR="00C72A65" w:rsidRDefault="00C72A65" w:rsidP="00C72A65">
      <w:r>
        <w:t>En aquest projecte no hi ha hagut limitacions econòmiques pel fet del baix cost del material utilitzat.</w:t>
      </w:r>
    </w:p>
    <w:p w14:paraId="5D5ADF04" w14:textId="77777777" w:rsidR="00C72A65" w:rsidRPr="007C0EC0" w:rsidRDefault="00C72A65" w:rsidP="00C72A65">
      <w:r>
        <w:t xml:space="preserve">La continuïtat del projecte recau en la intenció de la ciutadania en la seva evolució, sent principalment els estudiants de les universitats els principals responsables de la continuació d’aquest projecte. </w:t>
      </w:r>
    </w:p>
    <w:p w14:paraId="022A8CC6" w14:textId="77777777" w:rsidR="00C72A65" w:rsidRDefault="00C72A65" w:rsidP="00C72A65">
      <w:pPr>
        <w:pStyle w:val="Ttulo4"/>
      </w:pPr>
      <w:r>
        <w:t xml:space="preserve">Punt de vista </w:t>
      </w:r>
      <w:r w:rsidRPr="00274B5C">
        <w:t>social</w:t>
      </w:r>
    </w:p>
    <w:p w14:paraId="29A9BFA9" w14:textId="2BD1A4D1" w:rsidR="00274B5C" w:rsidRPr="00C72A65" w:rsidRDefault="00C72A65" w:rsidP="00247269">
      <w:pPr>
        <w:rPr>
          <w:rFonts w:ascii="Helvetica Neue" w:eastAsia="Helvetica Neue" w:hAnsi="Helvetica Neue" w:cs="Helvetica Neue"/>
          <w:color w:val="000000"/>
          <w:sz w:val="18"/>
          <w:szCs w:val="18"/>
        </w:rPr>
        <w:sectPr w:rsidR="00274B5C" w:rsidRPr="00C72A65" w:rsidSect="0058662C">
          <w:headerReference w:type="even" r:id="rId78"/>
          <w:headerReference w:type="default" r:id="rId79"/>
          <w:pgSz w:w="11900" w:h="16840"/>
          <w:pgMar w:top="1417" w:right="1701" w:bottom="1417" w:left="1701" w:header="708" w:footer="708" w:gutter="0"/>
          <w:pgNumType w:start="1"/>
          <w:cols w:space="708"/>
          <w:formProt w:val="0"/>
          <w:docGrid w:linePitch="360"/>
        </w:sectPr>
      </w:pPr>
      <w:r>
        <w:t>Aquest projecte no pot proporcionar cap resultat perjudicial per a cap segment de la població degut a que gran part del projecte, es centra únicament el solucions realitzades per software</w:t>
      </w:r>
      <w:r w:rsidR="00CD20A1">
        <w:t>.</w:t>
      </w:r>
      <w:bookmarkStart w:id="185" w:name="_heading=h.3ep43zb" w:colFirst="0" w:colLast="0"/>
      <w:bookmarkEnd w:id="185"/>
    </w:p>
    <w:p w14:paraId="39B8DF16" w14:textId="77777777" w:rsidR="0013110D" w:rsidRDefault="0013110D">
      <w:pPr>
        <w:spacing w:before="0" w:after="160" w:line="259" w:lineRule="auto"/>
        <w:jc w:val="left"/>
      </w:pPr>
    </w:p>
    <w:bookmarkStart w:id="186" w:name="_Toc189813323" w:displacedByCustomXml="next"/>
    <w:sdt>
      <w:sdtPr>
        <w:rPr>
          <w:b w:val="0"/>
          <w:bCs w:val="0"/>
          <w:kern w:val="0"/>
          <w:sz w:val="20"/>
          <w:szCs w:val="20"/>
        </w:rPr>
        <w:id w:val="-1151746621"/>
        <w:docPartObj>
          <w:docPartGallery w:val="Bibliographies"/>
          <w:docPartUnique/>
        </w:docPartObj>
      </w:sdtPr>
      <w:sdtContent>
        <w:p w14:paraId="40E9244B" w14:textId="0C84A51B" w:rsidR="00D27E90" w:rsidRPr="00244C24" w:rsidRDefault="00D27E90" w:rsidP="003D4A1E">
          <w:pPr>
            <w:pStyle w:val="Ttulo1"/>
            <w:numPr>
              <w:ilvl w:val="0"/>
              <w:numId w:val="0"/>
            </w:numPr>
            <w:ind w:left="431" w:hanging="431"/>
            <w:jc w:val="left"/>
          </w:pPr>
          <w:r w:rsidRPr="00244C24">
            <w:t>Bibliograf</w:t>
          </w:r>
          <w:r w:rsidR="00244C24" w:rsidRPr="00244C24">
            <w:t>i</w:t>
          </w:r>
          <w:r w:rsidRPr="00244C24">
            <w:t>a</w:t>
          </w:r>
          <w:bookmarkEnd w:id="186"/>
        </w:p>
        <w:sdt>
          <w:sdtPr>
            <w:id w:val="111145805"/>
            <w:bibliography/>
          </w:sdtPr>
          <w:sdtContent>
            <w:p w14:paraId="336F06D2" w14:textId="77777777" w:rsidR="002B7259" w:rsidRPr="00244C24" w:rsidRDefault="00D27E90" w:rsidP="003D4A1E">
              <w:pPr>
                <w:jc w:val="left"/>
                <w:rPr>
                  <w:rFonts w:asciiTheme="minorHAnsi" w:eastAsiaTheme="minorHAnsi" w:hAnsiTheme="minorHAnsi" w:cstheme="minorBidi"/>
                  <w:noProof/>
                  <w:sz w:val="22"/>
                  <w:szCs w:val="22"/>
                  <w:lang w:eastAsia="en-US"/>
                </w:rPr>
              </w:pPr>
              <w:r w:rsidRPr="00244C24">
                <w:fldChar w:fldCharType="begin"/>
              </w:r>
              <w:r w:rsidRPr="00244C24">
                <w:instrText>BIBLIOGRAPHY</w:instrText>
              </w:r>
              <w:r w:rsidRPr="00244C24">
                <w:fldChar w:fldCharType="separate"/>
              </w:r>
            </w:p>
            <w:tbl>
              <w:tblPr>
                <w:tblW w:w="4916" w:type="pct"/>
                <w:tblCellSpacing w:w="15" w:type="dxa"/>
                <w:tblInd w:w="142" w:type="dxa"/>
                <w:tblCellMar>
                  <w:top w:w="15" w:type="dxa"/>
                  <w:left w:w="15" w:type="dxa"/>
                  <w:bottom w:w="15" w:type="dxa"/>
                  <w:right w:w="15" w:type="dxa"/>
                </w:tblCellMar>
                <w:tblLook w:val="04A0" w:firstRow="1" w:lastRow="0" w:firstColumn="1" w:lastColumn="0" w:noHBand="0" w:noVBand="1"/>
              </w:tblPr>
              <w:tblGrid>
                <w:gridCol w:w="335"/>
                <w:gridCol w:w="8021"/>
              </w:tblGrid>
              <w:tr w:rsidR="00244C24" w:rsidRPr="00244C24" w14:paraId="0AF0466C" w14:textId="77777777" w:rsidTr="003D4A1E">
                <w:trPr>
                  <w:divId w:val="100147232"/>
                  <w:tblCellSpacing w:w="15" w:type="dxa"/>
                </w:trPr>
                <w:tc>
                  <w:tcPr>
                    <w:tcW w:w="92" w:type="pct"/>
                    <w:hideMark/>
                  </w:tcPr>
                  <w:p w14:paraId="00291CEF" w14:textId="6DF38CD7" w:rsidR="002B7259" w:rsidRPr="00244C24" w:rsidRDefault="002B7259" w:rsidP="003D4A1E">
                    <w:pPr>
                      <w:pStyle w:val="Bibliografa"/>
                      <w:jc w:val="left"/>
                      <w:rPr>
                        <w:noProof/>
                        <w:sz w:val="24"/>
                        <w:szCs w:val="24"/>
                      </w:rPr>
                    </w:pPr>
                    <w:r w:rsidRPr="00244C24">
                      <w:rPr>
                        <w:noProof/>
                      </w:rPr>
                      <w:t xml:space="preserve">[1] </w:t>
                    </w:r>
                  </w:p>
                </w:tc>
                <w:tc>
                  <w:tcPr>
                    <w:tcW w:w="4855" w:type="pct"/>
                    <w:hideMark/>
                  </w:tcPr>
                  <w:p w14:paraId="4447A0CA" w14:textId="77777777" w:rsidR="002B7259" w:rsidRPr="00244C24" w:rsidRDefault="002B7259" w:rsidP="003D4A1E">
                    <w:pPr>
                      <w:pStyle w:val="Bibliografa"/>
                      <w:jc w:val="left"/>
                      <w:rPr>
                        <w:noProof/>
                      </w:rPr>
                    </w:pPr>
                    <w:r w:rsidRPr="00244C24">
                      <w:rPr>
                        <w:noProof/>
                      </w:rPr>
                      <w:t>«unsigned,» [En línea]. Available: https://unsigned.io/website/understanding-lora-parameters/. [Último acceso: 11 2024].</w:t>
                    </w:r>
                  </w:p>
                </w:tc>
              </w:tr>
              <w:tr w:rsidR="00244C24" w:rsidRPr="00244C24" w14:paraId="77AB7E2F" w14:textId="77777777" w:rsidTr="003D4A1E">
                <w:trPr>
                  <w:divId w:val="100147232"/>
                  <w:tblCellSpacing w:w="15" w:type="dxa"/>
                </w:trPr>
                <w:tc>
                  <w:tcPr>
                    <w:tcW w:w="92" w:type="pct"/>
                    <w:hideMark/>
                  </w:tcPr>
                  <w:p w14:paraId="3ECA415A" w14:textId="77777777" w:rsidR="002B7259" w:rsidRPr="00244C24" w:rsidRDefault="002B7259" w:rsidP="003D4A1E">
                    <w:pPr>
                      <w:pStyle w:val="Bibliografa"/>
                      <w:jc w:val="left"/>
                      <w:rPr>
                        <w:noProof/>
                      </w:rPr>
                    </w:pPr>
                    <w:r w:rsidRPr="00244C24">
                      <w:rPr>
                        <w:noProof/>
                      </w:rPr>
                      <w:t xml:space="preserve">[2] </w:t>
                    </w:r>
                  </w:p>
                </w:tc>
                <w:tc>
                  <w:tcPr>
                    <w:tcW w:w="4855" w:type="pct"/>
                    <w:hideMark/>
                  </w:tcPr>
                  <w:p w14:paraId="7039E24C" w14:textId="77777777" w:rsidR="002B7259" w:rsidRPr="00244C24" w:rsidRDefault="002B7259" w:rsidP="003D4A1E">
                    <w:pPr>
                      <w:pStyle w:val="Bibliografa"/>
                      <w:jc w:val="left"/>
                      <w:rPr>
                        <w:noProof/>
                      </w:rPr>
                    </w:pPr>
                    <w:r w:rsidRPr="00244C24">
                      <w:rPr>
                        <w:noProof/>
                      </w:rPr>
                      <w:t>Sebas, 2 10 2017. [En línea]. Available: https://medium.com/@Sabasacustico/haciendo-iot-con-lora-capitulo-2-tipos-y-clases-de-nodos-3856aba0e5be. [Último acceso: 12 2024].</w:t>
                    </w:r>
                  </w:p>
                </w:tc>
              </w:tr>
              <w:tr w:rsidR="00244C24" w:rsidRPr="00244C24" w14:paraId="29C1A18D" w14:textId="77777777" w:rsidTr="003D4A1E">
                <w:trPr>
                  <w:divId w:val="100147232"/>
                  <w:tblCellSpacing w:w="15" w:type="dxa"/>
                </w:trPr>
                <w:tc>
                  <w:tcPr>
                    <w:tcW w:w="92" w:type="pct"/>
                    <w:hideMark/>
                  </w:tcPr>
                  <w:p w14:paraId="0914C597" w14:textId="77777777" w:rsidR="002B7259" w:rsidRPr="00244C24" w:rsidRDefault="002B7259" w:rsidP="003D4A1E">
                    <w:pPr>
                      <w:pStyle w:val="Bibliografa"/>
                      <w:jc w:val="left"/>
                      <w:rPr>
                        <w:noProof/>
                      </w:rPr>
                    </w:pPr>
                    <w:r w:rsidRPr="00244C24">
                      <w:rPr>
                        <w:noProof/>
                      </w:rPr>
                      <w:t xml:space="preserve">[3] </w:t>
                    </w:r>
                  </w:p>
                </w:tc>
                <w:tc>
                  <w:tcPr>
                    <w:tcW w:w="4855" w:type="pct"/>
                    <w:hideMark/>
                  </w:tcPr>
                  <w:p w14:paraId="7CECF6B6" w14:textId="77777777" w:rsidR="002B7259" w:rsidRPr="00244C24" w:rsidRDefault="002B7259" w:rsidP="003D4A1E">
                    <w:pPr>
                      <w:pStyle w:val="Bibliografa"/>
                      <w:jc w:val="left"/>
                      <w:rPr>
                        <w:noProof/>
                      </w:rPr>
                    </w:pPr>
                    <w:r w:rsidRPr="00244C24">
                      <w:rPr>
                        <w:noProof/>
                      </w:rPr>
                      <w:t>«etsi.org,» [En línea]. Available: https://www.etsi.org/deliver/etsi_en/300200_300299/30022002/03.02.01_60/en_30022002v030201p.pdf.</w:t>
                    </w:r>
                  </w:p>
                </w:tc>
              </w:tr>
              <w:tr w:rsidR="00244C24" w:rsidRPr="00244C24" w14:paraId="1970BD7C" w14:textId="77777777" w:rsidTr="003D4A1E">
                <w:trPr>
                  <w:divId w:val="100147232"/>
                  <w:tblCellSpacing w:w="15" w:type="dxa"/>
                </w:trPr>
                <w:tc>
                  <w:tcPr>
                    <w:tcW w:w="92" w:type="pct"/>
                    <w:hideMark/>
                  </w:tcPr>
                  <w:p w14:paraId="045F5466" w14:textId="77777777" w:rsidR="002B7259" w:rsidRPr="00244C24" w:rsidRDefault="002B7259" w:rsidP="003D4A1E">
                    <w:pPr>
                      <w:pStyle w:val="Bibliografa"/>
                      <w:jc w:val="left"/>
                      <w:rPr>
                        <w:noProof/>
                      </w:rPr>
                    </w:pPr>
                    <w:r w:rsidRPr="00244C24">
                      <w:rPr>
                        <w:noProof/>
                      </w:rPr>
                      <w:t xml:space="preserve">[4] </w:t>
                    </w:r>
                  </w:p>
                </w:tc>
                <w:tc>
                  <w:tcPr>
                    <w:tcW w:w="4855" w:type="pct"/>
                    <w:hideMark/>
                  </w:tcPr>
                  <w:p w14:paraId="58358D0B" w14:textId="77777777" w:rsidR="002B7259" w:rsidRPr="00244C24" w:rsidRDefault="002B7259" w:rsidP="003D4A1E">
                    <w:pPr>
                      <w:pStyle w:val="Bibliografa"/>
                      <w:jc w:val="left"/>
                      <w:rPr>
                        <w:noProof/>
                      </w:rPr>
                    </w:pPr>
                    <w:r w:rsidRPr="00244C24">
                      <w:rPr>
                        <w:noProof/>
                      </w:rPr>
                      <w:t>O. Khalil, 05 12 2020. [En línea]. Available: https://radiocrafts.com/uploads/AN051_High_Throughput_Networking_With_Polite_Spectrum_Access_in_RIIM.pdf. [Último acceso: 02 2025].</w:t>
                    </w:r>
                  </w:p>
                </w:tc>
              </w:tr>
              <w:tr w:rsidR="00244C24" w:rsidRPr="00244C24" w14:paraId="12A5745B" w14:textId="77777777" w:rsidTr="003D4A1E">
                <w:trPr>
                  <w:divId w:val="100147232"/>
                  <w:tblCellSpacing w:w="15" w:type="dxa"/>
                </w:trPr>
                <w:tc>
                  <w:tcPr>
                    <w:tcW w:w="92" w:type="pct"/>
                    <w:hideMark/>
                  </w:tcPr>
                  <w:p w14:paraId="1521F366" w14:textId="77777777" w:rsidR="002B7259" w:rsidRPr="00244C24" w:rsidRDefault="002B7259" w:rsidP="003D4A1E">
                    <w:pPr>
                      <w:pStyle w:val="Bibliografa"/>
                      <w:jc w:val="left"/>
                      <w:rPr>
                        <w:noProof/>
                      </w:rPr>
                    </w:pPr>
                    <w:r w:rsidRPr="00244C24">
                      <w:rPr>
                        <w:noProof/>
                      </w:rPr>
                      <w:t xml:space="preserve">[5] </w:t>
                    </w:r>
                  </w:p>
                </w:tc>
                <w:tc>
                  <w:tcPr>
                    <w:tcW w:w="4855" w:type="pct"/>
                    <w:hideMark/>
                  </w:tcPr>
                  <w:p w14:paraId="5283501E" w14:textId="77777777" w:rsidR="002B7259" w:rsidRPr="00244C24" w:rsidRDefault="002B7259" w:rsidP="003D4A1E">
                    <w:pPr>
                      <w:pStyle w:val="Bibliografa"/>
                      <w:jc w:val="left"/>
                      <w:rPr>
                        <w:noProof/>
                      </w:rPr>
                    </w:pPr>
                    <w:r w:rsidRPr="00244C24">
                      <w:rPr>
                        <w:noProof/>
                      </w:rPr>
                      <w:t>J. H. A. S. i. E. D. P. Martijn Saelens, «Springer Open,» 02 Septembre 2019. [En línea]. Available: https://jwcn-eurasipjournals.springeropen.com/articles/10.1186/s13638-019-1502-5. [Último acceso: 01 2025].</w:t>
                    </w:r>
                  </w:p>
                </w:tc>
              </w:tr>
              <w:tr w:rsidR="00244C24" w:rsidRPr="00244C24" w14:paraId="1C377EB9" w14:textId="77777777" w:rsidTr="003D4A1E">
                <w:trPr>
                  <w:divId w:val="100147232"/>
                  <w:tblCellSpacing w:w="15" w:type="dxa"/>
                </w:trPr>
                <w:tc>
                  <w:tcPr>
                    <w:tcW w:w="92" w:type="pct"/>
                    <w:hideMark/>
                  </w:tcPr>
                  <w:p w14:paraId="706D7849" w14:textId="77777777" w:rsidR="002B7259" w:rsidRPr="00244C24" w:rsidRDefault="002B7259" w:rsidP="003D4A1E">
                    <w:pPr>
                      <w:pStyle w:val="Bibliografa"/>
                      <w:jc w:val="left"/>
                      <w:rPr>
                        <w:noProof/>
                      </w:rPr>
                    </w:pPr>
                    <w:r w:rsidRPr="00244C24">
                      <w:rPr>
                        <w:noProof/>
                      </w:rPr>
                      <w:t xml:space="preserve">[6] </w:t>
                    </w:r>
                  </w:p>
                </w:tc>
                <w:tc>
                  <w:tcPr>
                    <w:tcW w:w="4855" w:type="pct"/>
                    <w:hideMark/>
                  </w:tcPr>
                  <w:p w14:paraId="32AC6F53" w14:textId="77777777" w:rsidR="002B7259" w:rsidRPr="00244C24" w:rsidRDefault="002B7259" w:rsidP="003D4A1E">
                    <w:pPr>
                      <w:pStyle w:val="Bibliografa"/>
                      <w:jc w:val="left"/>
                      <w:rPr>
                        <w:noProof/>
                      </w:rPr>
                    </w:pPr>
                    <w:r w:rsidRPr="00244C24">
                      <w:rPr>
                        <w:noProof/>
                      </w:rPr>
                      <w:t>J. G. Carmenate, «progamarfacil.com,» [En línea]. Available: https://programarfacil.com/esp8266/esp32/. [Último acceso: 01 2025].</w:t>
                    </w:r>
                  </w:p>
                </w:tc>
              </w:tr>
              <w:tr w:rsidR="00244C24" w:rsidRPr="00244C24" w14:paraId="6ED52AA4" w14:textId="77777777" w:rsidTr="003D4A1E">
                <w:trPr>
                  <w:divId w:val="100147232"/>
                  <w:tblCellSpacing w:w="15" w:type="dxa"/>
                </w:trPr>
                <w:tc>
                  <w:tcPr>
                    <w:tcW w:w="92" w:type="pct"/>
                    <w:hideMark/>
                  </w:tcPr>
                  <w:p w14:paraId="18054232" w14:textId="77777777" w:rsidR="002B7259" w:rsidRPr="00244C24" w:rsidRDefault="002B7259" w:rsidP="003D4A1E">
                    <w:pPr>
                      <w:pStyle w:val="Bibliografa"/>
                      <w:jc w:val="left"/>
                      <w:rPr>
                        <w:noProof/>
                      </w:rPr>
                    </w:pPr>
                    <w:r w:rsidRPr="00244C24">
                      <w:rPr>
                        <w:noProof/>
                      </w:rPr>
                      <w:t xml:space="preserve">[7] </w:t>
                    </w:r>
                  </w:p>
                </w:tc>
                <w:tc>
                  <w:tcPr>
                    <w:tcW w:w="4855" w:type="pct"/>
                    <w:hideMark/>
                  </w:tcPr>
                  <w:p w14:paraId="1CC93A7A" w14:textId="77777777" w:rsidR="002B7259" w:rsidRPr="00244C24" w:rsidRDefault="002B7259" w:rsidP="003D4A1E">
                    <w:pPr>
                      <w:pStyle w:val="Bibliografa"/>
                      <w:jc w:val="left"/>
                      <w:rPr>
                        <w:noProof/>
                      </w:rPr>
                    </w:pPr>
                    <w:r w:rsidRPr="00244C24">
                      <w:rPr>
                        <w:noProof/>
                      </w:rPr>
                      <w:t>«espboards.dev,» 22 05 2023. [En línea]. Available: https://www.espboards.dev/es/blog/esp32-soc-options/.</w:t>
                    </w:r>
                  </w:p>
                </w:tc>
              </w:tr>
              <w:tr w:rsidR="00244C24" w:rsidRPr="00244C24" w14:paraId="58095E85" w14:textId="77777777" w:rsidTr="003D4A1E">
                <w:trPr>
                  <w:divId w:val="100147232"/>
                  <w:tblCellSpacing w:w="15" w:type="dxa"/>
                </w:trPr>
                <w:tc>
                  <w:tcPr>
                    <w:tcW w:w="92" w:type="pct"/>
                    <w:hideMark/>
                  </w:tcPr>
                  <w:p w14:paraId="02D1CAFF" w14:textId="77777777" w:rsidR="002B7259" w:rsidRPr="00244C24" w:rsidRDefault="002B7259" w:rsidP="003D4A1E">
                    <w:pPr>
                      <w:pStyle w:val="Bibliografa"/>
                      <w:jc w:val="left"/>
                      <w:rPr>
                        <w:noProof/>
                      </w:rPr>
                    </w:pPr>
                    <w:r w:rsidRPr="00244C24">
                      <w:rPr>
                        <w:noProof/>
                      </w:rPr>
                      <w:t xml:space="preserve">[8] </w:t>
                    </w:r>
                  </w:p>
                </w:tc>
                <w:tc>
                  <w:tcPr>
                    <w:tcW w:w="4855" w:type="pct"/>
                    <w:hideMark/>
                  </w:tcPr>
                  <w:p w14:paraId="45653E07" w14:textId="77777777" w:rsidR="002B7259" w:rsidRPr="00244C24" w:rsidRDefault="002B7259" w:rsidP="003D4A1E">
                    <w:pPr>
                      <w:pStyle w:val="Bibliografa"/>
                      <w:jc w:val="left"/>
                      <w:rPr>
                        <w:noProof/>
                      </w:rPr>
                    </w:pPr>
                    <w:r w:rsidRPr="00244C24">
                      <w:rPr>
                        <w:noProof/>
                      </w:rPr>
                      <w:t>«ESPBoards,» 16 10 2023. [En línea]. Available: https://www.espboards.dev/blog/esp32-power-optimisation/. [Último acceso: 11 2024].</w:t>
                    </w:r>
                  </w:p>
                </w:tc>
              </w:tr>
              <w:tr w:rsidR="00244C24" w:rsidRPr="00244C24" w14:paraId="3419F083" w14:textId="77777777" w:rsidTr="003D4A1E">
                <w:trPr>
                  <w:divId w:val="100147232"/>
                  <w:tblCellSpacing w:w="15" w:type="dxa"/>
                </w:trPr>
                <w:tc>
                  <w:tcPr>
                    <w:tcW w:w="92" w:type="pct"/>
                    <w:hideMark/>
                  </w:tcPr>
                  <w:p w14:paraId="7A7C0C33" w14:textId="77777777" w:rsidR="002B7259" w:rsidRPr="00244C24" w:rsidRDefault="002B7259" w:rsidP="003D4A1E">
                    <w:pPr>
                      <w:pStyle w:val="Bibliografa"/>
                      <w:jc w:val="left"/>
                      <w:rPr>
                        <w:noProof/>
                      </w:rPr>
                    </w:pPr>
                    <w:r w:rsidRPr="00244C24">
                      <w:rPr>
                        <w:noProof/>
                      </w:rPr>
                      <w:t xml:space="preserve">[9] </w:t>
                    </w:r>
                  </w:p>
                </w:tc>
                <w:tc>
                  <w:tcPr>
                    <w:tcW w:w="4855" w:type="pct"/>
                    <w:hideMark/>
                  </w:tcPr>
                  <w:p w14:paraId="03ECF259" w14:textId="77777777" w:rsidR="002B7259" w:rsidRPr="00244C24" w:rsidRDefault="002B7259" w:rsidP="003D4A1E">
                    <w:pPr>
                      <w:pStyle w:val="Bibliografa"/>
                      <w:jc w:val="left"/>
                      <w:rPr>
                        <w:noProof/>
                      </w:rPr>
                    </w:pPr>
                    <w:r w:rsidRPr="00244C24">
                      <w:rPr>
                        <w:noProof/>
                      </w:rPr>
                      <w:t>«espressif.con,» [En línea]. Available: https://docs.espressif.com/projects/arduino-esp32/en/latest/tutorials/preferences.html. [Último acceso: 10 2024].</w:t>
                    </w:r>
                  </w:p>
                </w:tc>
              </w:tr>
              <w:tr w:rsidR="00244C24" w:rsidRPr="00244C24" w14:paraId="37A7EDB9" w14:textId="77777777" w:rsidTr="003D4A1E">
                <w:trPr>
                  <w:divId w:val="100147232"/>
                  <w:tblCellSpacing w:w="15" w:type="dxa"/>
                </w:trPr>
                <w:tc>
                  <w:tcPr>
                    <w:tcW w:w="92" w:type="pct"/>
                    <w:hideMark/>
                  </w:tcPr>
                  <w:p w14:paraId="622CA38F" w14:textId="0F30F9A9" w:rsidR="002B7259" w:rsidRPr="00244C24" w:rsidRDefault="002B7259" w:rsidP="003D4A1E">
                    <w:pPr>
                      <w:pStyle w:val="Bibliografa"/>
                      <w:jc w:val="left"/>
                      <w:rPr>
                        <w:noProof/>
                      </w:rPr>
                    </w:pPr>
                    <w:r w:rsidRPr="00244C24">
                      <w:rPr>
                        <w:noProof/>
                      </w:rPr>
                      <w:t xml:space="preserve">[1 0] </w:t>
                    </w:r>
                  </w:p>
                </w:tc>
                <w:tc>
                  <w:tcPr>
                    <w:tcW w:w="4855" w:type="pct"/>
                    <w:hideMark/>
                  </w:tcPr>
                  <w:p w14:paraId="658B9A36" w14:textId="77777777" w:rsidR="002B7259" w:rsidRPr="00244C24" w:rsidRDefault="002B7259" w:rsidP="003D4A1E">
                    <w:pPr>
                      <w:pStyle w:val="Bibliografa"/>
                      <w:jc w:val="left"/>
                      <w:rPr>
                        <w:noProof/>
                      </w:rPr>
                    </w:pPr>
                    <w:r w:rsidRPr="00244C24">
                      <w:rPr>
                        <w:noProof/>
                      </w:rPr>
                      <w:t>K. N. i. R. D. W. Gilang Hijrian Fahreja, «The Effect of Spreading Factor Value on the Number of Gateways in the LoRaWAN Network at Bandung City,» 12 2023. [En línea]. Available: https://www.jocm.us/2023/JCM-V18N12-768.pdf. [Último acceso: 11 2024].</w:t>
                    </w:r>
                  </w:p>
                </w:tc>
              </w:tr>
              <w:tr w:rsidR="00244C24" w:rsidRPr="00244C24" w14:paraId="4F6E00AA" w14:textId="77777777" w:rsidTr="003D4A1E">
                <w:trPr>
                  <w:divId w:val="100147232"/>
                  <w:tblCellSpacing w:w="15" w:type="dxa"/>
                </w:trPr>
                <w:tc>
                  <w:tcPr>
                    <w:tcW w:w="92" w:type="pct"/>
                    <w:hideMark/>
                  </w:tcPr>
                  <w:p w14:paraId="40579F75" w14:textId="77777777" w:rsidR="002B7259" w:rsidRPr="00244C24" w:rsidRDefault="002B7259" w:rsidP="003D4A1E">
                    <w:pPr>
                      <w:pStyle w:val="Bibliografa"/>
                      <w:jc w:val="left"/>
                      <w:rPr>
                        <w:noProof/>
                      </w:rPr>
                    </w:pPr>
                    <w:r w:rsidRPr="00244C24">
                      <w:rPr>
                        <w:noProof/>
                      </w:rPr>
                      <w:t xml:space="preserve">[11] </w:t>
                    </w:r>
                  </w:p>
                </w:tc>
                <w:tc>
                  <w:tcPr>
                    <w:tcW w:w="4855" w:type="pct"/>
                    <w:hideMark/>
                  </w:tcPr>
                  <w:p w14:paraId="7C8D2FC1" w14:textId="77777777" w:rsidR="002B7259" w:rsidRPr="00244C24" w:rsidRDefault="002B7259" w:rsidP="003D4A1E">
                    <w:pPr>
                      <w:pStyle w:val="Bibliografa"/>
                      <w:jc w:val="left"/>
                      <w:rPr>
                        <w:noProof/>
                      </w:rPr>
                    </w:pPr>
                    <w:r w:rsidRPr="00244C24">
                      <w:rPr>
                        <w:noProof/>
                      </w:rPr>
                      <w:t>Semtech. [En línea]. Available: https://www.semtech.com/design-support/lora-calculator. [Último acceso: 12 2024].</w:t>
                    </w:r>
                  </w:p>
                </w:tc>
              </w:tr>
              <w:tr w:rsidR="00244C24" w:rsidRPr="00244C24" w14:paraId="38318DB9" w14:textId="77777777" w:rsidTr="003D4A1E">
                <w:trPr>
                  <w:divId w:val="100147232"/>
                  <w:tblCellSpacing w:w="15" w:type="dxa"/>
                </w:trPr>
                <w:tc>
                  <w:tcPr>
                    <w:tcW w:w="92" w:type="pct"/>
                    <w:hideMark/>
                  </w:tcPr>
                  <w:p w14:paraId="4A1C55D8" w14:textId="77777777" w:rsidR="002B7259" w:rsidRPr="00244C24" w:rsidRDefault="002B7259" w:rsidP="003D4A1E">
                    <w:pPr>
                      <w:pStyle w:val="Bibliografa"/>
                      <w:jc w:val="left"/>
                      <w:rPr>
                        <w:noProof/>
                      </w:rPr>
                    </w:pPr>
                    <w:r w:rsidRPr="00244C24">
                      <w:rPr>
                        <w:noProof/>
                      </w:rPr>
                      <w:t xml:space="preserve">[12] </w:t>
                    </w:r>
                  </w:p>
                </w:tc>
                <w:tc>
                  <w:tcPr>
                    <w:tcW w:w="4855" w:type="pct"/>
                    <w:hideMark/>
                  </w:tcPr>
                  <w:p w14:paraId="3C162260" w14:textId="77777777" w:rsidR="002B7259" w:rsidRPr="00244C24" w:rsidRDefault="002B7259" w:rsidP="003D4A1E">
                    <w:pPr>
                      <w:pStyle w:val="Bibliografa"/>
                      <w:jc w:val="left"/>
                      <w:rPr>
                        <w:noProof/>
                      </w:rPr>
                    </w:pPr>
                    <w:r w:rsidRPr="00244C24">
                      <w:rPr>
                        <w:noProof/>
                      </w:rPr>
                      <w:t>[En línea]. Available: https://canviaelmon.upc.edu/ca/compromis-social/iniciatives/ciencia-ciutadana. [Último acceso: 01 2025].</w:t>
                    </w:r>
                  </w:p>
                </w:tc>
              </w:tr>
            </w:tbl>
            <w:p w14:paraId="6016CBAB" w14:textId="77777777" w:rsidR="002B7259" w:rsidRPr="00244C24" w:rsidRDefault="002B7259" w:rsidP="003D4A1E">
              <w:pPr>
                <w:jc w:val="left"/>
                <w:divId w:val="100147232"/>
                <w:rPr>
                  <w:noProof/>
                </w:rPr>
              </w:pPr>
            </w:p>
            <w:p w14:paraId="3177A8CD" w14:textId="41A428FC" w:rsidR="00E02456" w:rsidRDefault="00D27E90" w:rsidP="003D4A1E">
              <w:pPr>
                <w:jc w:val="left"/>
              </w:pPr>
              <w:r w:rsidRPr="00244C24">
                <w:rPr>
                  <w:b/>
                  <w:bCs/>
                </w:rPr>
                <w:fldChar w:fldCharType="end"/>
              </w:r>
            </w:p>
          </w:sdtContent>
        </w:sdt>
      </w:sdtContent>
    </w:sdt>
    <w:sectPr w:rsidR="00E02456" w:rsidSect="00967EFA">
      <w:headerReference w:type="default" r:id="rId80"/>
      <w:pgSz w:w="11900" w:h="16840"/>
      <w:pgMar w:top="1417" w:right="1701" w:bottom="1417" w:left="1701" w:header="708" w:footer="708"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B5717" w14:textId="77777777" w:rsidR="003A036E" w:rsidRDefault="003A036E" w:rsidP="00827C35">
      <w:r>
        <w:separator/>
      </w:r>
    </w:p>
  </w:endnote>
  <w:endnote w:type="continuationSeparator" w:id="0">
    <w:p w14:paraId="39B37E16" w14:textId="77777777" w:rsidR="003A036E" w:rsidRDefault="003A036E" w:rsidP="00827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Neue">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2AFF" w:usb1="5000785B" w:usb2="00000000"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29384" w14:textId="77777777" w:rsidR="003A036E" w:rsidRDefault="003A036E" w:rsidP="00827C35">
      <w:r>
        <w:separator/>
      </w:r>
    </w:p>
  </w:footnote>
  <w:footnote w:type="continuationSeparator" w:id="0">
    <w:p w14:paraId="4415966B" w14:textId="77777777" w:rsidR="003A036E" w:rsidRDefault="003A036E" w:rsidP="00827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CF778" w14:textId="263FDAB5" w:rsidR="00244E10" w:rsidRPr="00F03AF2" w:rsidRDefault="00244E10" w:rsidP="00244E10">
    <w:pPr>
      <w:pStyle w:val="Independent"/>
      <w:tabs>
        <w:tab w:val="right" w:pos="14006"/>
      </w:tabs>
      <w:rPr>
        <w:sz w:val="18"/>
        <w:szCs w:val="18"/>
        <w:u w:val="single"/>
        <w:lang w:val="es-ES"/>
      </w:rPr>
    </w:pPr>
    <w:r w:rsidRPr="00F03AF2">
      <w:rPr>
        <w:rStyle w:val="Nmerodepgina"/>
        <w:rFonts w:cs="Arial"/>
        <w:sz w:val="18"/>
        <w:szCs w:val="18"/>
        <w:u w:val="single"/>
      </w:rPr>
      <w:fldChar w:fldCharType="begin"/>
    </w:r>
    <w:r w:rsidRPr="00F03AF2">
      <w:rPr>
        <w:rStyle w:val="Nmerodepgina"/>
        <w:rFonts w:cs="Arial"/>
        <w:sz w:val="18"/>
        <w:szCs w:val="18"/>
        <w:u w:val="single"/>
      </w:rPr>
      <w:instrText xml:space="preserve"> PAGE </w:instrText>
    </w:r>
    <w:r w:rsidRPr="00F03AF2">
      <w:rPr>
        <w:rStyle w:val="Nmerodepgina"/>
        <w:rFonts w:cs="Arial"/>
        <w:sz w:val="18"/>
        <w:szCs w:val="18"/>
        <w:u w:val="single"/>
      </w:rPr>
      <w:fldChar w:fldCharType="separate"/>
    </w:r>
    <w:r w:rsidRPr="00F03AF2">
      <w:rPr>
        <w:rStyle w:val="Nmerodepgina"/>
        <w:rFonts w:cs="Arial"/>
        <w:noProof/>
        <w:sz w:val="18"/>
        <w:szCs w:val="18"/>
        <w:u w:val="single"/>
      </w:rPr>
      <w:t>2</w:t>
    </w:r>
    <w:r w:rsidRPr="00F03AF2">
      <w:rPr>
        <w:rStyle w:val="Nmerodepgina"/>
        <w:rFonts w:cs="Arial"/>
        <w:sz w:val="18"/>
        <w:szCs w:val="18"/>
        <w:u w:val="single"/>
      </w:rPr>
      <w:fldChar w:fldCharType="end"/>
    </w:r>
    <w:r w:rsidRPr="00F03AF2">
      <w:rPr>
        <w:sz w:val="18"/>
        <w:szCs w:val="18"/>
        <w:u w:val="single"/>
        <w:lang w:val="es-ES"/>
      </w:rPr>
      <w:tab/>
    </w:r>
    <w:r w:rsidR="008235C3" w:rsidRPr="008235C3">
      <w:rPr>
        <w:sz w:val="18"/>
        <w:szCs w:val="18"/>
        <w:u w:val="single"/>
        <w:lang w:val="es-ES"/>
      </w:rPr>
      <w:t xml:space="preserve">Plataforma IoT </w:t>
    </w:r>
    <w:proofErr w:type="spellStart"/>
    <w:r w:rsidR="008235C3" w:rsidRPr="008235C3">
      <w:rPr>
        <w:sz w:val="18"/>
        <w:szCs w:val="18"/>
        <w:u w:val="single"/>
        <w:lang w:val="es-ES"/>
      </w:rPr>
      <w:t>oberta</w:t>
    </w:r>
    <w:proofErr w:type="spellEnd"/>
    <w:r w:rsidR="008235C3" w:rsidRPr="008235C3">
      <w:rPr>
        <w:sz w:val="18"/>
        <w:szCs w:val="18"/>
        <w:u w:val="single"/>
        <w:lang w:val="es-ES"/>
      </w:rPr>
      <w:t xml:space="preserve"> per a </w:t>
    </w:r>
    <w:proofErr w:type="spellStart"/>
    <w:r w:rsidR="008235C3" w:rsidRPr="008235C3">
      <w:rPr>
        <w:sz w:val="18"/>
        <w:szCs w:val="18"/>
        <w:u w:val="single"/>
        <w:lang w:val="es-ES"/>
      </w:rPr>
      <w:t>projectes</w:t>
    </w:r>
    <w:proofErr w:type="spellEnd"/>
    <w:r w:rsidR="008235C3" w:rsidRPr="008235C3">
      <w:rPr>
        <w:sz w:val="18"/>
        <w:szCs w:val="18"/>
        <w:u w:val="single"/>
        <w:lang w:val="es-ES"/>
      </w:rPr>
      <w:t xml:space="preserve"> de </w:t>
    </w:r>
    <w:proofErr w:type="spellStart"/>
    <w:r w:rsidR="008235C3" w:rsidRPr="008235C3">
      <w:rPr>
        <w:sz w:val="18"/>
        <w:szCs w:val="18"/>
        <w:u w:val="single"/>
        <w:lang w:val="es-ES"/>
      </w:rPr>
      <w:t>ciència</w:t>
    </w:r>
    <w:proofErr w:type="spellEnd"/>
    <w:r w:rsidR="008235C3" w:rsidRPr="008235C3">
      <w:rPr>
        <w:sz w:val="18"/>
        <w:szCs w:val="18"/>
        <w:u w:val="single"/>
        <w:lang w:val="es-ES"/>
      </w:rPr>
      <w:t xml:space="preserve"> </w:t>
    </w:r>
    <w:proofErr w:type="spellStart"/>
    <w:r w:rsidR="008235C3" w:rsidRPr="008235C3">
      <w:rPr>
        <w:sz w:val="18"/>
        <w:szCs w:val="18"/>
        <w:u w:val="single"/>
        <w:lang w:val="es-ES"/>
      </w:rPr>
      <w:t>ciutadana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10B35" w14:textId="135844AB" w:rsidR="00244E10" w:rsidRPr="00F03AF2" w:rsidRDefault="000F67E4" w:rsidP="0058662C">
    <w:pPr>
      <w:pStyle w:val="Independent"/>
      <w:tabs>
        <w:tab w:val="left" w:pos="7140"/>
        <w:tab w:val="left" w:pos="7389"/>
        <w:tab w:val="left" w:pos="8390"/>
        <w:tab w:val="right" w:pos="14006"/>
      </w:tabs>
      <w:rPr>
        <w:sz w:val="18"/>
        <w:szCs w:val="18"/>
        <w:u w:val="single"/>
      </w:rPr>
    </w:pPr>
    <w:r>
      <w:rPr>
        <w:sz w:val="18"/>
        <w:szCs w:val="18"/>
        <w:u w:val="single"/>
      </w:rPr>
      <w:fldChar w:fldCharType="begin"/>
    </w:r>
    <w:r>
      <w:rPr>
        <w:sz w:val="18"/>
        <w:szCs w:val="18"/>
        <w:u w:val="single"/>
      </w:rPr>
      <w:instrText xml:space="preserve"> STYLEREF  "Título 1;Títol 1"  \* MERGEFORMAT </w:instrText>
    </w:r>
    <w:r>
      <w:rPr>
        <w:sz w:val="18"/>
        <w:szCs w:val="18"/>
        <w:u w:val="single"/>
      </w:rPr>
      <w:fldChar w:fldCharType="separate"/>
    </w:r>
    <w:r w:rsidR="00994E0E">
      <w:rPr>
        <w:noProof/>
        <w:sz w:val="18"/>
        <w:szCs w:val="18"/>
        <w:u w:val="single"/>
      </w:rPr>
      <w:t>Mètodes i material utilitzat</w:t>
    </w:r>
    <w:r>
      <w:rPr>
        <w:sz w:val="18"/>
        <w:szCs w:val="18"/>
        <w:u w:val="single"/>
      </w:rPr>
      <w:fldChar w:fldCharType="end"/>
    </w:r>
    <w:r w:rsidR="00244E10">
      <w:rPr>
        <w:sz w:val="18"/>
        <w:szCs w:val="18"/>
        <w:u w:val="single"/>
      </w:rPr>
      <w:tab/>
    </w:r>
    <w:r w:rsidR="005404F6">
      <w:rPr>
        <w:sz w:val="18"/>
        <w:szCs w:val="18"/>
        <w:u w:val="single"/>
      </w:rPr>
      <w:t xml:space="preserve">    </w:t>
    </w:r>
    <w:r w:rsidR="00244E10">
      <w:rPr>
        <w:sz w:val="18"/>
        <w:szCs w:val="18"/>
        <w:u w:val="single"/>
      </w:rPr>
      <w:tab/>
    </w:r>
    <w:r w:rsidR="008A6770">
      <w:rPr>
        <w:sz w:val="18"/>
        <w:szCs w:val="18"/>
        <w:u w:val="single"/>
      </w:rPr>
      <w:t xml:space="preserve">                </w:t>
    </w:r>
    <w:r w:rsidR="00244E10" w:rsidRPr="00F03AF2">
      <w:rPr>
        <w:rStyle w:val="Nmerodepgina"/>
        <w:sz w:val="18"/>
        <w:szCs w:val="18"/>
        <w:u w:val="single"/>
      </w:rPr>
      <w:fldChar w:fldCharType="begin"/>
    </w:r>
    <w:r w:rsidR="00244E10" w:rsidRPr="00F03AF2">
      <w:rPr>
        <w:rStyle w:val="Nmerodepgina"/>
        <w:sz w:val="18"/>
        <w:szCs w:val="18"/>
        <w:u w:val="single"/>
      </w:rPr>
      <w:instrText xml:space="preserve"> PAGE </w:instrText>
    </w:r>
    <w:r w:rsidR="00244E10" w:rsidRPr="00F03AF2">
      <w:rPr>
        <w:rStyle w:val="Nmerodepgina"/>
        <w:sz w:val="18"/>
        <w:szCs w:val="18"/>
        <w:u w:val="single"/>
      </w:rPr>
      <w:fldChar w:fldCharType="separate"/>
    </w:r>
    <w:r w:rsidR="00244E10" w:rsidRPr="00F03AF2">
      <w:rPr>
        <w:rStyle w:val="Nmerodepgina"/>
        <w:sz w:val="18"/>
        <w:szCs w:val="18"/>
        <w:u w:val="single"/>
      </w:rPr>
      <w:t>4</w:t>
    </w:r>
    <w:r w:rsidR="00244E10" w:rsidRPr="00F03AF2">
      <w:rPr>
        <w:rStyle w:val="Nmerodepgina"/>
        <w:sz w:val="18"/>
        <w:szCs w:val="18"/>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2EF32" w14:textId="5EB12F8E" w:rsidR="00E02456" w:rsidRPr="00F03AF2" w:rsidRDefault="000F67E4" w:rsidP="00244E10">
    <w:pPr>
      <w:pStyle w:val="Independent"/>
      <w:tabs>
        <w:tab w:val="left" w:pos="7140"/>
        <w:tab w:val="left" w:pos="7389"/>
        <w:tab w:val="right" w:pos="14006"/>
      </w:tabs>
      <w:rPr>
        <w:sz w:val="18"/>
        <w:szCs w:val="18"/>
        <w:u w:val="single"/>
      </w:rPr>
    </w:pPr>
    <w:r>
      <w:rPr>
        <w:sz w:val="18"/>
        <w:szCs w:val="18"/>
        <w:u w:val="single"/>
      </w:rPr>
      <w:fldChar w:fldCharType="begin"/>
    </w:r>
    <w:r>
      <w:rPr>
        <w:sz w:val="18"/>
        <w:szCs w:val="18"/>
        <w:u w:val="single"/>
      </w:rPr>
      <w:instrText xml:space="preserve"> STYLEREF  "Título 1;Títol 1"  \* MERGEFORMAT </w:instrText>
    </w:r>
    <w:r>
      <w:rPr>
        <w:sz w:val="18"/>
        <w:szCs w:val="18"/>
        <w:u w:val="single"/>
      </w:rPr>
      <w:fldChar w:fldCharType="separate"/>
    </w:r>
    <w:r w:rsidR="00994E0E">
      <w:rPr>
        <w:noProof/>
        <w:sz w:val="18"/>
        <w:szCs w:val="18"/>
        <w:u w:val="single"/>
      </w:rPr>
      <w:t>Bibliografia</w:t>
    </w:r>
    <w:r>
      <w:rPr>
        <w:sz w:val="18"/>
        <w:szCs w:val="18"/>
        <w:u w:val="single"/>
      </w:rPr>
      <w:fldChar w:fldCharType="end"/>
    </w:r>
    <w:r w:rsidR="00E02456" w:rsidRPr="00F03AF2">
      <w:rPr>
        <w:sz w:val="18"/>
        <w:szCs w:val="18"/>
        <w:u w:val="single"/>
      </w:rPr>
      <w:tab/>
    </w:r>
    <w:r w:rsidR="00E02456">
      <w:rPr>
        <w:sz w:val="18"/>
        <w:szCs w:val="18"/>
        <w:u w:val="single"/>
      </w:rPr>
      <w:tab/>
    </w:r>
    <w:r w:rsidR="00E02456">
      <w:rPr>
        <w:sz w:val="18"/>
        <w:szCs w:val="18"/>
        <w:u w:val="single"/>
      </w:rPr>
      <w:tab/>
    </w:r>
    <w:r w:rsidR="00E02456" w:rsidRPr="00F03AF2">
      <w:rPr>
        <w:rStyle w:val="Nmerodepgina"/>
        <w:sz w:val="18"/>
        <w:szCs w:val="18"/>
        <w:u w:val="single"/>
      </w:rPr>
      <w:fldChar w:fldCharType="begin"/>
    </w:r>
    <w:r w:rsidR="00E02456" w:rsidRPr="00F03AF2">
      <w:rPr>
        <w:rStyle w:val="Nmerodepgina"/>
        <w:sz w:val="18"/>
        <w:szCs w:val="18"/>
        <w:u w:val="single"/>
      </w:rPr>
      <w:instrText xml:space="preserve"> PAGE </w:instrText>
    </w:r>
    <w:r w:rsidR="00E02456" w:rsidRPr="00F03AF2">
      <w:rPr>
        <w:rStyle w:val="Nmerodepgina"/>
        <w:sz w:val="18"/>
        <w:szCs w:val="18"/>
        <w:u w:val="single"/>
      </w:rPr>
      <w:fldChar w:fldCharType="separate"/>
    </w:r>
    <w:r w:rsidR="00E02456" w:rsidRPr="00F03AF2">
      <w:rPr>
        <w:rStyle w:val="Nmerodepgina"/>
        <w:sz w:val="18"/>
        <w:szCs w:val="18"/>
        <w:u w:val="single"/>
      </w:rPr>
      <w:t>4</w:t>
    </w:r>
    <w:r w:rsidR="00E02456" w:rsidRPr="00F03AF2">
      <w:rPr>
        <w:rStyle w:val="Nmerodepgina"/>
        <w:sz w:val="18"/>
        <w:szCs w:val="18"/>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2B2F"/>
    <w:multiLevelType w:val="multilevel"/>
    <w:tmpl w:val="454A8B0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6337CBE"/>
    <w:multiLevelType w:val="multilevel"/>
    <w:tmpl w:val="B16AC594"/>
    <w:lvl w:ilvl="0">
      <w:numFmt w:val="bullet"/>
      <w:lvlText w:val="-"/>
      <w:lvlJc w:val="left"/>
      <w:pPr>
        <w:ind w:left="720" w:hanging="360"/>
      </w:pPr>
      <w:rPr>
        <w:rFonts w:ascii="Helvetica Neue" w:eastAsia="Helvetica Neue" w:hAnsi="Helvetica Neue" w:cs="Helvetica Neu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AF789F"/>
    <w:multiLevelType w:val="multilevel"/>
    <w:tmpl w:val="71D20F00"/>
    <w:lvl w:ilvl="0">
      <w:numFmt w:val="bullet"/>
      <w:lvlText w:val="-"/>
      <w:lvlJc w:val="left"/>
      <w:pPr>
        <w:ind w:left="720" w:hanging="360"/>
      </w:pPr>
      <w:rPr>
        <w:rFonts w:ascii="Helvetica Neue" w:eastAsia="Helvetica Neue" w:hAnsi="Helvetica Neue" w:cs="Helvetica Neu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D016F4"/>
    <w:multiLevelType w:val="hybridMultilevel"/>
    <w:tmpl w:val="6F989F6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A3444"/>
    <w:multiLevelType w:val="hybridMultilevel"/>
    <w:tmpl w:val="9704D8F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134B61F3"/>
    <w:multiLevelType w:val="hybridMultilevel"/>
    <w:tmpl w:val="FEE674C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484B7A"/>
    <w:multiLevelType w:val="multilevel"/>
    <w:tmpl w:val="7A00B1E8"/>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357"/>
        </w:tabs>
        <w:ind w:left="0" w:firstLine="0"/>
      </w:pPr>
      <w:rPr>
        <w:rFonts w:hint="default"/>
        <w:sz w:val="28"/>
        <w:szCs w:val="26"/>
      </w:rPr>
    </w:lvl>
    <w:lvl w:ilvl="2">
      <w:start w:val="1"/>
      <w:numFmt w:val="decimal"/>
      <w:lvlRestart w:val="0"/>
      <w:lvlText w:val="%1.%2.%3."/>
      <w:lvlJc w:val="left"/>
      <w:pPr>
        <w:tabs>
          <w:tab w:val="num" w:pos="851"/>
        </w:tabs>
        <w:ind w:left="0" w:firstLine="0"/>
      </w:pPr>
      <w:rPr>
        <w:rFonts w:hint="default"/>
        <w:sz w:val="22"/>
        <w:szCs w:val="22"/>
      </w:rPr>
    </w:lvl>
    <w:lvl w:ilvl="3">
      <w:start w:val="1"/>
      <w:numFmt w:val="decimal"/>
      <w:lvlText w:val="%1.%2.%3.%4."/>
      <w:lvlJc w:val="left"/>
      <w:pPr>
        <w:tabs>
          <w:tab w:val="num" w:pos="1797"/>
        </w:tabs>
        <w:ind w:left="1225" w:hanging="505"/>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7" w15:restartNumberingAfterBreak="0">
    <w:nsid w:val="1D336258"/>
    <w:multiLevelType w:val="hybridMultilevel"/>
    <w:tmpl w:val="117289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393675"/>
    <w:multiLevelType w:val="multilevel"/>
    <w:tmpl w:val="D9D459B2"/>
    <w:lvl w:ilvl="0">
      <w:start w:val="2"/>
      <w:numFmt w:val="decimal"/>
      <w:pStyle w:val="TFCPFC-Ttol2"/>
      <w:lvlText w:val="%1."/>
      <w:lvlJc w:val="left"/>
      <w:pPr>
        <w:tabs>
          <w:tab w:val="num" w:pos="360"/>
        </w:tabs>
        <w:ind w:left="360" w:hanging="360"/>
      </w:pPr>
      <w:rPr>
        <w:rFonts w:hint="default"/>
      </w:rPr>
    </w:lvl>
    <w:lvl w:ilvl="1">
      <w:start w:val="1"/>
      <w:numFmt w:val="decimal"/>
      <w:lvlRestart w:val="0"/>
      <w:lvlText w:val="%1.%2."/>
      <w:lvlJc w:val="left"/>
      <w:pPr>
        <w:tabs>
          <w:tab w:val="num" w:pos="35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decimal"/>
      <w:lvlText w:val="%1.%2.%3.%4."/>
      <w:lvlJc w:val="left"/>
      <w:pPr>
        <w:tabs>
          <w:tab w:val="num" w:pos="1797"/>
        </w:tabs>
        <w:ind w:left="1225" w:hanging="505"/>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9" w15:restartNumberingAfterBreak="0">
    <w:nsid w:val="26B5175F"/>
    <w:multiLevelType w:val="hybridMultilevel"/>
    <w:tmpl w:val="844A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8176D4"/>
    <w:multiLevelType w:val="hybridMultilevel"/>
    <w:tmpl w:val="0150D6C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DA2535"/>
    <w:multiLevelType w:val="hybridMultilevel"/>
    <w:tmpl w:val="56E64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E1175B"/>
    <w:multiLevelType w:val="multilevel"/>
    <w:tmpl w:val="55620E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E711CBF"/>
    <w:multiLevelType w:val="hybridMultilevel"/>
    <w:tmpl w:val="C250F4D6"/>
    <w:lvl w:ilvl="0" w:tplc="0C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5713D8"/>
    <w:multiLevelType w:val="hybridMultilevel"/>
    <w:tmpl w:val="4DAE6B1E"/>
    <w:lvl w:ilvl="0" w:tplc="89DE7D46">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58207FE0"/>
    <w:multiLevelType w:val="multilevel"/>
    <w:tmpl w:val="D780E3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EBB7F82"/>
    <w:multiLevelType w:val="multilevel"/>
    <w:tmpl w:val="09740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0817D80"/>
    <w:multiLevelType w:val="hybridMultilevel"/>
    <w:tmpl w:val="641E35DC"/>
    <w:lvl w:ilvl="0" w:tplc="A1A00F5A">
      <w:numFmt w:val="bullet"/>
      <w:lvlText w:val="-"/>
      <w:lvlJc w:val="left"/>
      <w:pPr>
        <w:ind w:left="1068" w:hanging="708"/>
      </w:pPr>
      <w:rPr>
        <w:rFonts w:ascii="Helvetica" w:eastAsia="Times New Roman" w:hAnsi="Helvetica" w:cs="Helvetic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2B35DF"/>
    <w:multiLevelType w:val="hybridMultilevel"/>
    <w:tmpl w:val="B3F66900"/>
    <w:lvl w:ilvl="0" w:tplc="A1A00F5A">
      <w:numFmt w:val="bullet"/>
      <w:lvlText w:val="-"/>
      <w:lvlJc w:val="left"/>
      <w:pPr>
        <w:ind w:left="1068" w:hanging="708"/>
      </w:pPr>
      <w:rPr>
        <w:rFonts w:ascii="Helvetica" w:eastAsia="Times New Roman" w:hAnsi="Helvetica" w:cs="Helvetic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F815E9"/>
    <w:multiLevelType w:val="hybridMultilevel"/>
    <w:tmpl w:val="A64EAB0C"/>
    <w:lvl w:ilvl="0" w:tplc="09BA6FE6">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796B58DF"/>
    <w:multiLevelType w:val="multilevel"/>
    <w:tmpl w:val="53821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EC0519A"/>
    <w:multiLevelType w:val="hybridMultilevel"/>
    <w:tmpl w:val="9948F0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F9370F6"/>
    <w:multiLevelType w:val="hybridMultilevel"/>
    <w:tmpl w:val="B9685338"/>
    <w:lvl w:ilvl="0" w:tplc="71CAB948">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16cid:durableId="1621063693">
    <w:abstractNumId w:val="10"/>
  </w:num>
  <w:num w:numId="2" w16cid:durableId="1811825176">
    <w:abstractNumId w:val="5"/>
  </w:num>
  <w:num w:numId="3" w16cid:durableId="2083746238">
    <w:abstractNumId w:val="3"/>
  </w:num>
  <w:num w:numId="4" w16cid:durableId="481125053">
    <w:abstractNumId w:val="21"/>
  </w:num>
  <w:num w:numId="5" w16cid:durableId="722682626">
    <w:abstractNumId w:val="13"/>
  </w:num>
  <w:num w:numId="6" w16cid:durableId="1621566768">
    <w:abstractNumId w:val="8"/>
  </w:num>
  <w:num w:numId="7" w16cid:durableId="2003503545">
    <w:abstractNumId w:val="8"/>
  </w:num>
  <w:num w:numId="8" w16cid:durableId="313224328">
    <w:abstractNumId w:val="6"/>
  </w:num>
  <w:num w:numId="9" w16cid:durableId="1415127229">
    <w:abstractNumId w:val="22"/>
  </w:num>
  <w:num w:numId="10" w16cid:durableId="2048484862">
    <w:abstractNumId w:val="0"/>
  </w:num>
  <w:num w:numId="11" w16cid:durableId="819536226">
    <w:abstractNumId w:val="14"/>
  </w:num>
  <w:num w:numId="12" w16cid:durableId="36860430">
    <w:abstractNumId w:val="4"/>
  </w:num>
  <w:num w:numId="13" w16cid:durableId="761030715">
    <w:abstractNumId w:val="15"/>
  </w:num>
  <w:num w:numId="14" w16cid:durableId="1232081496">
    <w:abstractNumId w:val="0"/>
  </w:num>
  <w:num w:numId="15" w16cid:durableId="1247377138">
    <w:abstractNumId w:val="19"/>
  </w:num>
  <w:num w:numId="16" w16cid:durableId="229122364">
    <w:abstractNumId w:val="12"/>
  </w:num>
  <w:num w:numId="17" w16cid:durableId="46220860">
    <w:abstractNumId w:val="11"/>
  </w:num>
  <w:num w:numId="18" w16cid:durableId="1787236708">
    <w:abstractNumId w:val="17"/>
  </w:num>
  <w:num w:numId="19" w16cid:durableId="1459226059">
    <w:abstractNumId w:val="18"/>
  </w:num>
  <w:num w:numId="20" w16cid:durableId="133455164">
    <w:abstractNumId w:val="7"/>
  </w:num>
  <w:num w:numId="21" w16cid:durableId="981424048">
    <w:abstractNumId w:val="1"/>
  </w:num>
  <w:num w:numId="22" w16cid:durableId="1556164311">
    <w:abstractNumId w:val="2"/>
  </w:num>
  <w:num w:numId="23" w16cid:durableId="1119837024">
    <w:abstractNumId w:val="16"/>
  </w:num>
  <w:num w:numId="24" w16cid:durableId="766540253">
    <w:abstractNumId w:val="20"/>
  </w:num>
  <w:num w:numId="25" w16cid:durableId="14709809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DFC"/>
    <w:rsid w:val="00023733"/>
    <w:rsid w:val="00023D9E"/>
    <w:rsid w:val="0003073A"/>
    <w:rsid w:val="000350CF"/>
    <w:rsid w:val="00057D7D"/>
    <w:rsid w:val="0006799C"/>
    <w:rsid w:val="00085AB5"/>
    <w:rsid w:val="000A3C82"/>
    <w:rsid w:val="000B2862"/>
    <w:rsid w:val="000B3238"/>
    <w:rsid w:val="000B7ACD"/>
    <w:rsid w:val="000D3EC0"/>
    <w:rsid w:val="000D6007"/>
    <w:rsid w:val="000F67E4"/>
    <w:rsid w:val="000F7901"/>
    <w:rsid w:val="0011365C"/>
    <w:rsid w:val="001234F3"/>
    <w:rsid w:val="0013110D"/>
    <w:rsid w:val="00137A0A"/>
    <w:rsid w:val="00147400"/>
    <w:rsid w:val="0016721D"/>
    <w:rsid w:val="00187FBB"/>
    <w:rsid w:val="001903C4"/>
    <w:rsid w:val="001A78E3"/>
    <w:rsid w:val="001B1DF9"/>
    <w:rsid w:val="001E692C"/>
    <w:rsid w:val="00232FC4"/>
    <w:rsid w:val="00235F45"/>
    <w:rsid w:val="00236E5B"/>
    <w:rsid w:val="00244C24"/>
    <w:rsid w:val="00244E10"/>
    <w:rsid w:val="00246B6A"/>
    <w:rsid w:val="00247269"/>
    <w:rsid w:val="002559CF"/>
    <w:rsid w:val="00262587"/>
    <w:rsid w:val="00274B5C"/>
    <w:rsid w:val="00283B06"/>
    <w:rsid w:val="00293BEE"/>
    <w:rsid w:val="002964A8"/>
    <w:rsid w:val="002A5231"/>
    <w:rsid w:val="002A6BA2"/>
    <w:rsid w:val="002B7259"/>
    <w:rsid w:val="0030633E"/>
    <w:rsid w:val="003070CC"/>
    <w:rsid w:val="003142CE"/>
    <w:rsid w:val="00322F1A"/>
    <w:rsid w:val="00340A49"/>
    <w:rsid w:val="00364712"/>
    <w:rsid w:val="00386DEC"/>
    <w:rsid w:val="003A036E"/>
    <w:rsid w:val="003D4081"/>
    <w:rsid w:val="003D4A1E"/>
    <w:rsid w:val="003D6870"/>
    <w:rsid w:val="004002E6"/>
    <w:rsid w:val="004035D4"/>
    <w:rsid w:val="00404678"/>
    <w:rsid w:val="004132B9"/>
    <w:rsid w:val="004159CC"/>
    <w:rsid w:val="00420B23"/>
    <w:rsid w:val="00453DCA"/>
    <w:rsid w:val="004F15C7"/>
    <w:rsid w:val="004F5C20"/>
    <w:rsid w:val="00505D44"/>
    <w:rsid w:val="005109F1"/>
    <w:rsid w:val="00535015"/>
    <w:rsid w:val="005404F6"/>
    <w:rsid w:val="00554D8B"/>
    <w:rsid w:val="00557D4E"/>
    <w:rsid w:val="005631DB"/>
    <w:rsid w:val="005645A9"/>
    <w:rsid w:val="00564F3A"/>
    <w:rsid w:val="0058662C"/>
    <w:rsid w:val="00586E96"/>
    <w:rsid w:val="0058755E"/>
    <w:rsid w:val="005A4D0F"/>
    <w:rsid w:val="005B569F"/>
    <w:rsid w:val="005C5286"/>
    <w:rsid w:val="005C67D5"/>
    <w:rsid w:val="005D1A1F"/>
    <w:rsid w:val="005D1DFC"/>
    <w:rsid w:val="005E5ED0"/>
    <w:rsid w:val="005F3E89"/>
    <w:rsid w:val="00603420"/>
    <w:rsid w:val="00616747"/>
    <w:rsid w:val="0063153E"/>
    <w:rsid w:val="0068470D"/>
    <w:rsid w:val="0069312F"/>
    <w:rsid w:val="006A20A6"/>
    <w:rsid w:val="006A68E6"/>
    <w:rsid w:val="006B2D01"/>
    <w:rsid w:val="006B6122"/>
    <w:rsid w:val="006D5781"/>
    <w:rsid w:val="006F1952"/>
    <w:rsid w:val="006F22DA"/>
    <w:rsid w:val="00713821"/>
    <w:rsid w:val="00713FA0"/>
    <w:rsid w:val="00746E0D"/>
    <w:rsid w:val="00785E18"/>
    <w:rsid w:val="00785FEF"/>
    <w:rsid w:val="007A0950"/>
    <w:rsid w:val="007B08A7"/>
    <w:rsid w:val="007B75EA"/>
    <w:rsid w:val="007C0EC0"/>
    <w:rsid w:val="007C65F0"/>
    <w:rsid w:val="007C68DB"/>
    <w:rsid w:val="007E15A3"/>
    <w:rsid w:val="007F1E29"/>
    <w:rsid w:val="00802CD1"/>
    <w:rsid w:val="00811B9E"/>
    <w:rsid w:val="00813624"/>
    <w:rsid w:val="0082129D"/>
    <w:rsid w:val="00822D25"/>
    <w:rsid w:val="008235C3"/>
    <w:rsid w:val="00827C35"/>
    <w:rsid w:val="00830AE0"/>
    <w:rsid w:val="00844404"/>
    <w:rsid w:val="00844F5A"/>
    <w:rsid w:val="0087294A"/>
    <w:rsid w:val="00876BA5"/>
    <w:rsid w:val="00876CB1"/>
    <w:rsid w:val="00897E47"/>
    <w:rsid w:val="008A4EBA"/>
    <w:rsid w:val="008A6770"/>
    <w:rsid w:val="008B428A"/>
    <w:rsid w:val="008C0400"/>
    <w:rsid w:val="008C5547"/>
    <w:rsid w:val="008E00DA"/>
    <w:rsid w:val="008E1579"/>
    <w:rsid w:val="008E1FE3"/>
    <w:rsid w:val="009232BA"/>
    <w:rsid w:val="00925669"/>
    <w:rsid w:val="00947E3E"/>
    <w:rsid w:val="00954805"/>
    <w:rsid w:val="00967953"/>
    <w:rsid w:val="00967EFA"/>
    <w:rsid w:val="00994E0E"/>
    <w:rsid w:val="00995445"/>
    <w:rsid w:val="00996394"/>
    <w:rsid w:val="0099727F"/>
    <w:rsid w:val="009B3FD8"/>
    <w:rsid w:val="009C3CE3"/>
    <w:rsid w:val="009C47B2"/>
    <w:rsid w:val="009C7743"/>
    <w:rsid w:val="009E0F2C"/>
    <w:rsid w:val="009F0371"/>
    <w:rsid w:val="00A14711"/>
    <w:rsid w:val="00A16CB4"/>
    <w:rsid w:val="00A22121"/>
    <w:rsid w:val="00A339B0"/>
    <w:rsid w:val="00AA1795"/>
    <w:rsid w:val="00AA653C"/>
    <w:rsid w:val="00AC046E"/>
    <w:rsid w:val="00AC28B5"/>
    <w:rsid w:val="00AE1807"/>
    <w:rsid w:val="00B007FB"/>
    <w:rsid w:val="00B0353E"/>
    <w:rsid w:val="00B062D2"/>
    <w:rsid w:val="00B27E3B"/>
    <w:rsid w:val="00B35B8B"/>
    <w:rsid w:val="00B5510C"/>
    <w:rsid w:val="00B778BD"/>
    <w:rsid w:val="00B875C0"/>
    <w:rsid w:val="00B95BA8"/>
    <w:rsid w:val="00BD088D"/>
    <w:rsid w:val="00BD0A7E"/>
    <w:rsid w:val="00BE171C"/>
    <w:rsid w:val="00BF3DA2"/>
    <w:rsid w:val="00BF589E"/>
    <w:rsid w:val="00BF6DFC"/>
    <w:rsid w:val="00C0112E"/>
    <w:rsid w:val="00C1522C"/>
    <w:rsid w:val="00C26517"/>
    <w:rsid w:val="00C30C1F"/>
    <w:rsid w:val="00C31EE9"/>
    <w:rsid w:val="00C34613"/>
    <w:rsid w:val="00C45196"/>
    <w:rsid w:val="00C61382"/>
    <w:rsid w:val="00C72A65"/>
    <w:rsid w:val="00C76DD0"/>
    <w:rsid w:val="00C85994"/>
    <w:rsid w:val="00CA0B8C"/>
    <w:rsid w:val="00CB56F0"/>
    <w:rsid w:val="00CC1AC1"/>
    <w:rsid w:val="00CD20A1"/>
    <w:rsid w:val="00CF093F"/>
    <w:rsid w:val="00CF70A7"/>
    <w:rsid w:val="00D15CF8"/>
    <w:rsid w:val="00D164B6"/>
    <w:rsid w:val="00D27E90"/>
    <w:rsid w:val="00D33AA6"/>
    <w:rsid w:val="00D51252"/>
    <w:rsid w:val="00D65B5E"/>
    <w:rsid w:val="00D73F8D"/>
    <w:rsid w:val="00D772F8"/>
    <w:rsid w:val="00DB59EF"/>
    <w:rsid w:val="00DD613C"/>
    <w:rsid w:val="00DE2F4E"/>
    <w:rsid w:val="00DF2A9B"/>
    <w:rsid w:val="00DF3851"/>
    <w:rsid w:val="00DF5D6E"/>
    <w:rsid w:val="00E02456"/>
    <w:rsid w:val="00E12F8B"/>
    <w:rsid w:val="00E23CAD"/>
    <w:rsid w:val="00E244C3"/>
    <w:rsid w:val="00E36844"/>
    <w:rsid w:val="00E41820"/>
    <w:rsid w:val="00E64A1E"/>
    <w:rsid w:val="00E652BC"/>
    <w:rsid w:val="00E7550C"/>
    <w:rsid w:val="00E91A30"/>
    <w:rsid w:val="00EA5B41"/>
    <w:rsid w:val="00EA6EC8"/>
    <w:rsid w:val="00EB1395"/>
    <w:rsid w:val="00EC1466"/>
    <w:rsid w:val="00ED3846"/>
    <w:rsid w:val="00ED4A2B"/>
    <w:rsid w:val="00EF1662"/>
    <w:rsid w:val="00F01DDF"/>
    <w:rsid w:val="00F03AF2"/>
    <w:rsid w:val="00F05E81"/>
    <w:rsid w:val="00F14405"/>
    <w:rsid w:val="00F314EF"/>
    <w:rsid w:val="00F357A6"/>
    <w:rsid w:val="00F51875"/>
    <w:rsid w:val="00F54B3A"/>
    <w:rsid w:val="00F6625D"/>
    <w:rsid w:val="00F7565B"/>
    <w:rsid w:val="00F76BC8"/>
    <w:rsid w:val="00F800E9"/>
    <w:rsid w:val="00FC7517"/>
    <w:rsid w:val="00FC79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371F6"/>
  <w15:chartTrackingRefBased/>
  <w15:docId w15:val="{37AACD63-AF53-4A23-82B9-0C91D807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C35"/>
    <w:pPr>
      <w:spacing w:before="120" w:after="0" w:line="276" w:lineRule="auto"/>
      <w:jc w:val="both"/>
    </w:pPr>
    <w:rPr>
      <w:rFonts w:ascii="Helvetica" w:eastAsia="Times New Roman" w:hAnsi="Helvetica" w:cs="Helvetica"/>
      <w:sz w:val="20"/>
      <w:szCs w:val="20"/>
      <w:lang w:val="ca-ES" w:eastAsia="es-ES"/>
    </w:rPr>
  </w:style>
  <w:style w:type="paragraph" w:styleId="Ttulo1">
    <w:name w:val="heading 1"/>
    <w:aliases w:val="Títol 1"/>
    <w:basedOn w:val="Normal"/>
    <w:next w:val="Normal"/>
    <w:link w:val="Ttulo1Car"/>
    <w:uiPriority w:val="9"/>
    <w:qFormat/>
    <w:rsid w:val="00F800E9"/>
    <w:pPr>
      <w:keepNext/>
      <w:numPr>
        <w:numId w:val="10"/>
      </w:numPr>
      <w:spacing w:before="240" w:after="480"/>
      <w:ind w:left="431" w:hanging="431"/>
      <w:jc w:val="center"/>
      <w:outlineLvl w:val="0"/>
    </w:pPr>
    <w:rPr>
      <w:b/>
      <w:bCs/>
      <w:kern w:val="32"/>
      <w:sz w:val="28"/>
      <w:szCs w:val="28"/>
    </w:rPr>
  </w:style>
  <w:style w:type="paragraph" w:styleId="Ttulo2">
    <w:name w:val="heading 2"/>
    <w:aliases w:val="Títol 2"/>
    <w:basedOn w:val="Normal"/>
    <w:next w:val="Normal"/>
    <w:link w:val="Ttulo2Car"/>
    <w:qFormat/>
    <w:rsid w:val="007F1E29"/>
    <w:pPr>
      <w:keepNext/>
      <w:numPr>
        <w:ilvl w:val="1"/>
        <w:numId w:val="10"/>
      </w:numPr>
      <w:tabs>
        <w:tab w:val="left" w:pos="851"/>
      </w:tabs>
      <w:spacing w:before="480" w:after="120"/>
      <w:ind w:left="578" w:hanging="578"/>
      <w:outlineLvl w:val="1"/>
    </w:pPr>
    <w:rPr>
      <w:rFonts w:cs="Arial"/>
      <w:b/>
      <w:bCs/>
      <w:sz w:val="24"/>
      <w:szCs w:val="24"/>
    </w:rPr>
  </w:style>
  <w:style w:type="paragraph" w:styleId="Ttulo3">
    <w:name w:val="heading 3"/>
    <w:aliases w:val="Títol 3"/>
    <w:basedOn w:val="Normal"/>
    <w:next w:val="Normal"/>
    <w:link w:val="Ttulo3Car"/>
    <w:qFormat/>
    <w:rsid w:val="006B2D01"/>
    <w:pPr>
      <w:keepNext/>
      <w:numPr>
        <w:ilvl w:val="2"/>
        <w:numId w:val="10"/>
      </w:numPr>
      <w:spacing w:before="360" w:after="120"/>
      <w:outlineLvl w:val="2"/>
    </w:pPr>
    <w:rPr>
      <w:rFonts w:cs="Arial"/>
      <w:b/>
      <w:bCs/>
      <w:sz w:val="22"/>
      <w:szCs w:val="22"/>
    </w:rPr>
  </w:style>
  <w:style w:type="paragraph" w:styleId="Ttulo4">
    <w:name w:val="heading 4"/>
    <w:aliases w:val="Títol 4"/>
    <w:basedOn w:val="Normal"/>
    <w:next w:val="Normal"/>
    <w:link w:val="Ttulo4Car"/>
    <w:qFormat/>
    <w:rsid w:val="00F800E9"/>
    <w:pPr>
      <w:keepNext/>
      <w:numPr>
        <w:ilvl w:val="3"/>
        <w:numId w:val="10"/>
      </w:numPr>
      <w:spacing w:before="240" w:after="120"/>
      <w:outlineLvl w:val="3"/>
    </w:pPr>
    <w:rPr>
      <w:bCs/>
      <w:i/>
      <w:iCs/>
      <w:szCs w:val="28"/>
    </w:rPr>
  </w:style>
  <w:style w:type="paragraph" w:styleId="Ttulo5">
    <w:name w:val="heading 5"/>
    <w:basedOn w:val="Normal"/>
    <w:next w:val="Normal"/>
    <w:link w:val="Ttulo5Car"/>
    <w:uiPriority w:val="9"/>
    <w:unhideWhenUsed/>
    <w:qFormat/>
    <w:rsid w:val="00713821"/>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13821"/>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13821"/>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13821"/>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13821"/>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ol 1 Car"/>
    <w:basedOn w:val="Fuentedeprrafopredeter"/>
    <w:link w:val="Ttulo1"/>
    <w:uiPriority w:val="9"/>
    <w:rsid w:val="00F800E9"/>
    <w:rPr>
      <w:rFonts w:ascii="Helvetica" w:eastAsia="Times New Roman" w:hAnsi="Helvetica" w:cs="Helvetica"/>
      <w:b/>
      <w:bCs/>
      <w:kern w:val="32"/>
      <w:sz w:val="28"/>
      <w:szCs w:val="28"/>
      <w:lang w:val="ca-ES" w:eastAsia="es-ES"/>
    </w:rPr>
  </w:style>
  <w:style w:type="character" w:customStyle="1" w:styleId="Ttulo2Car">
    <w:name w:val="Título 2 Car"/>
    <w:aliases w:val="Títol 2 Car"/>
    <w:basedOn w:val="Fuentedeprrafopredeter"/>
    <w:link w:val="Ttulo2"/>
    <w:rsid w:val="007F1E29"/>
    <w:rPr>
      <w:rFonts w:ascii="Helvetica" w:eastAsia="Times New Roman" w:hAnsi="Helvetica" w:cs="Arial"/>
      <w:b/>
      <w:bCs/>
      <w:sz w:val="24"/>
      <w:szCs w:val="24"/>
      <w:lang w:val="ca-ES" w:eastAsia="es-ES"/>
    </w:rPr>
  </w:style>
  <w:style w:type="character" w:customStyle="1" w:styleId="Ttulo3Car">
    <w:name w:val="Título 3 Car"/>
    <w:aliases w:val="Títol 3 Car"/>
    <w:basedOn w:val="Fuentedeprrafopredeter"/>
    <w:link w:val="Ttulo3"/>
    <w:rsid w:val="006B2D01"/>
    <w:rPr>
      <w:rFonts w:ascii="Helvetica" w:eastAsia="Times New Roman" w:hAnsi="Helvetica" w:cs="Arial"/>
      <w:b/>
      <w:bCs/>
      <w:lang w:val="ca-ES" w:eastAsia="es-ES"/>
    </w:rPr>
  </w:style>
  <w:style w:type="character" w:customStyle="1" w:styleId="Ttulo4Car">
    <w:name w:val="Título 4 Car"/>
    <w:aliases w:val="Títol 4 Car"/>
    <w:basedOn w:val="Fuentedeprrafopredeter"/>
    <w:link w:val="Ttulo4"/>
    <w:rsid w:val="00F800E9"/>
    <w:rPr>
      <w:rFonts w:ascii="Helvetica" w:eastAsia="Times New Roman" w:hAnsi="Helvetica" w:cs="Helvetica"/>
      <w:bCs/>
      <w:i/>
      <w:iCs/>
      <w:sz w:val="20"/>
      <w:szCs w:val="28"/>
      <w:lang w:val="ca-ES" w:eastAsia="es-ES"/>
    </w:rPr>
  </w:style>
  <w:style w:type="character" w:styleId="Hipervnculo">
    <w:name w:val="Hyperlink"/>
    <w:uiPriority w:val="99"/>
    <w:rsid w:val="005D1DFC"/>
    <w:rPr>
      <w:color w:val="0000FF"/>
      <w:u w:val="single"/>
    </w:rPr>
  </w:style>
  <w:style w:type="paragraph" w:styleId="TDC1">
    <w:name w:val="toc 1"/>
    <w:basedOn w:val="Normal"/>
    <w:next w:val="Normal"/>
    <w:autoRedefine/>
    <w:uiPriority w:val="39"/>
    <w:rsid w:val="006B6122"/>
    <w:pPr>
      <w:tabs>
        <w:tab w:val="left" w:pos="284"/>
        <w:tab w:val="right" w:leader="dot" w:pos="8494"/>
      </w:tabs>
      <w:spacing w:before="240"/>
    </w:pPr>
    <w:rPr>
      <w:rFonts w:cs="Arial"/>
      <w:b/>
      <w:bCs/>
      <w:caps/>
    </w:rPr>
  </w:style>
  <w:style w:type="paragraph" w:styleId="TDC2">
    <w:name w:val="toc 2"/>
    <w:basedOn w:val="Normal"/>
    <w:next w:val="Normal"/>
    <w:autoRedefine/>
    <w:uiPriority w:val="39"/>
    <w:rsid w:val="00F03AF2"/>
    <w:pPr>
      <w:tabs>
        <w:tab w:val="left" w:pos="709"/>
        <w:tab w:val="right" w:leader="dot" w:pos="8494"/>
      </w:tabs>
      <w:ind w:left="284"/>
    </w:pPr>
    <w:rPr>
      <w:b/>
      <w:bCs/>
    </w:rPr>
  </w:style>
  <w:style w:type="paragraph" w:styleId="TDC3">
    <w:name w:val="toc 3"/>
    <w:basedOn w:val="Normal"/>
    <w:next w:val="Normal"/>
    <w:autoRedefine/>
    <w:uiPriority w:val="39"/>
    <w:rsid w:val="00813624"/>
    <w:pPr>
      <w:tabs>
        <w:tab w:val="left" w:pos="1134"/>
        <w:tab w:val="right" w:leader="dot" w:pos="8494"/>
      </w:tabs>
      <w:spacing w:before="60"/>
      <w:ind w:left="539"/>
    </w:pPr>
  </w:style>
  <w:style w:type="paragraph" w:styleId="Encabezado">
    <w:name w:val="header"/>
    <w:basedOn w:val="Normal"/>
    <w:link w:val="EncabezadoCar"/>
    <w:uiPriority w:val="99"/>
    <w:rsid w:val="005D1DFC"/>
    <w:pPr>
      <w:tabs>
        <w:tab w:val="center" w:pos="4252"/>
        <w:tab w:val="right" w:pos="8504"/>
      </w:tabs>
    </w:pPr>
  </w:style>
  <w:style w:type="character" w:customStyle="1" w:styleId="EncabezadoCar">
    <w:name w:val="Encabezado Car"/>
    <w:basedOn w:val="Fuentedeprrafopredeter"/>
    <w:link w:val="Encabezado"/>
    <w:uiPriority w:val="99"/>
    <w:rsid w:val="005D1DFC"/>
    <w:rPr>
      <w:rFonts w:ascii="Arial" w:eastAsia="Times New Roman" w:hAnsi="Arial" w:cs="Times New Roman"/>
      <w:sz w:val="24"/>
      <w:szCs w:val="24"/>
      <w:lang w:val="ca-ES" w:eastAsia="es-ES"/>
    </w:rPr>
  </w:style>
  <w:style w:type="character" w:styleId="Nmerodepgina">
    <w:name w:val="page number"/>
    <w:basedOn w:val="Fuentedeprrafopredeter"/>
    <w:rsid w:val="005D1DFC"/>
  </w:style>
  <w:style w:type="paragraph" w:styleId="Descripcin">
    <w:name w:val="caption"/>
    <w:basedOn w:val="Normal"/>
    <w:next w:val="Normal"/>
    <w:link w:val="DescripcinCar"/>
    <w:qFormat/>
    <w:rsid w:val="005D1DFC"/>
    <w:pPr>
      <w:spacing w:after="120"/>
    </w:pPr>
    <w:rPr>
      <w:b/>
      <w:bCs/>
    </w:rPr>
  </w:style>
  <w:style w:type="paragraph" w:customStyle="1" w:styleId="TFCPFC-Ttol2">
    <w:name w:val="TFC/PFC - Títol 2"/>
    <w:basedOn w:val="Normal"/>
    <w:next w:val="Ttulo1"/>
    <w:rsid w:val="005D1DFC"/>
    <w:pPr>
      <w:numPr>
        <w:numId w:val="7"/>
      </w:numPr>
    </w:pPr>
  </w:style>
  <w:style w:type="table" w:styleId="Tablaconcuadrcula">
    <w:name w:val="Table Grid"/>
    <w:basedOn w:val="Tablanormal"/>
    <w:uiPriority w:val="39"/>
    <w:rsid w:val="005D1DFC"/>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5D1DFC"/>
    <w:pPr>
      <w:tabs>
        <w:tab w:val="center" w:pos="4252"/>
        <w:tab w:val="right" w:pos="8504"/>
      </w:tabs>
    </w:pPr>
  </w:style>
  <w:style w:type="character" w:customStyle="1" w:styleId="PiedepginaCar">
    <w:name w:val="Pie de página Car"/>
    <w:basedOn w:val="Fuentedeprrafopredeter"/>
    <w:link w:val="Piedepgina"/>
    <w:uiPriority w:val="99"/>
    <w:rsid w:val="005D1DFC"/>
    <w:rPr>
      <w:rFonts w:ascii="Arial" w:eastAsia="Times New Roman" w:hAnsi="Arial" w:cs="Times New Roman"/>
      <w:sz w:val="24"/>
      <w:szCs w:val="24"/>
      <w:lang w:val="ca-ES" w:eastAsia="es-ES"/>
    </w:rPr>
  </w:style>
  <w:style w:type="character" w:styleId="Textodelmarcadordeposicin">
    <w:name w:val="Placeholder Text"/>
    <w:basedOn w:val="Fuentedeprrafopredeter"/>
    <w:uiPriority w:val="99"/>
    <w:semiHidden/>
    <w:rsid w:val="005D1DFC"/>
    <w:rPr>
      <w:color w:val="808080"/>
    </w:rPr>
  </w:style>
  <w:style w:type="character" w:styleId="Mencinsinresolver">
    <w:name w:val="Unresolved Mention"/>
    <w:basedOn w:val="Fuentedeprrafopredeter"/>
    <w:uiPriority w:val="99"/>
    <w:semiHidden/>
    <w:unhideWhenUsed/>
    <w:rsid w:val="00995445"/>
    <w:rPr>
      <w:color w:val="605E5C"/>
      <w:shd w:val="clear" w:color="auto" w:fill="E1DFDD"/>
    </w:rPr>
  </w:style>
  <w:style w:type="character" w:styleId="Hipervnculovisitado">
    <w:name w:val="FollowedHyperlink"/>
    <w:basedOn w:val="Fuentedeprrafopredeter"/>
    <w:uiPriority w:val="99"/>
    <w:semiHidden/>
    <w:unhideWhenUsed/>
    <w:rsid w:val="00995445"/>
    <w:rPr>
      <w:color w:val="954F72" w:themeColor="followedHyperlink"/>
      <w:u w:val="single"/>
    </w:rPr>
  </w:style>
  <w:style w:type="paragraph" w:styleId="Textodeglobo">
    <w:name w:val="Balloon Text"/>
    <w:basedOn w:val="Normal"/>
    <w:link w:val="TextodegloboCar"/>
    <w:uiPriority w:val="99"/>
    <w:semiHidden/>
    <w:unhideWhenUsed/>
    <w:rsid w:val="00F357A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57A6"/>
    <w:rPr>
      <w:rFonts w:ascii="Segoe UI" w:eastAsia="Times New Roman" w:hAnsi="Segoe UI" w:cs="Segoe UI"/>
      <w:sz w:val="18"/>
      <w:szCs w:val="18"/>
      <w:lang w:val="ca-ES" w:eastAsia="es-ES"/>
    </w:rPr>
  </w:style>
  <w:style w:type="paragraph" w:styleId="Prrafodelista">
    <w:name w:val="List Paragraph"/>
    <w:basedOn w:val="Normal"/>
    <w:uiPriority w:val="34"/>
    <w:qFormat/>
    <w:rsid w:val="00897E47"/>
    <w:pPr>
      <w:ind w:left="720"/>
      <w:contextualSpacing/>
    </w:pPr>
  </w:style>
  <w:style w:type="character" w:customStyle="1" w:styleId="Ttulo5Car">
    <w:name w:val="Título 5 Car"/>
    <w:basedOn w:val="Fuentedeprrafopredeter"/>
    <w:link w:val="Ttulo5"/>
    <w:uiPriority w:val="9"/>
    <w:rsid w:val="00713821"/>
    <w:rPr>
      <w:rFonts w:asciiTheme="majorHAnsi" w:eastAsiaTheme="majorEastAsia" w:hAnsiTheme="majorHAnsi" w:cstheme="majorBidi"/>
      <w:color w:val="2E74B5" w:themeColor="accent1" w:themeShade="BF"/>
      <w:sz w:val="20"/>
      <w:szCs w:val="20"/>
      <w:lang w:val="ca-ES" w:eastAsia="es-ES"/>
    </w:rPr>
  </w:style>
  <w:style w:type="character" w:customStyle="1" w:styleId="Ttulo6Car">
    <w:name w:val="Título 6 Car"/>
    <w:basedOn w:val="Fuentedeprrafopredeter"/>
    <w:link w:val="Ttulo6"/>
    <w:uiPriority w:val="9"/>
    <w:semiHidden/>
    <w:rsid w:val="00713821"/>
    <w:rPr>
      <w:rFonts w:asciiTheme="majorHAnsi" w:eastAsiaTheme="majorEastAsia" w:hAnsiTheme="majorHAnsi" w:cstheme="majorBidi"/>
      <w:color w:val="1F4D78" w:themeColor="accent1" w:themeShade="7F"/>
      <w:sz w:val="20"/>
      <w:szCs w:val="20"/>
      <w:lang w:val="ca-ES" w:eastAsia="es-ES"/>
    </w:rPr>
  </w:style>
  <w:style w:type="character" w:customStyle="1" w:styleId="Ttulo7Car">
    <w:name w:val="Título 7 Car"/>
    <w:basedOn w:val="Fuentedeprrafopredeter"/>
    <w:link w:val="Ttulo7"/>
    <w:uiPriority w:val="9"/>
    <w:semiHidden/>
    <w:rsid w:val="00713821"/>
    <w:rPr>
      <w:rFonts w:asciiTheme="majorHAnsi" w:eastAsiaTheme="majorEastAsia" w:hAnsiTheme="majorHAnsi" w:cstheme="majorBidi"/>
      <w:i/>
      <w:iCs/>
      <w:color w:val="1F4D78" w:themeColor="accent1" w:themeShade="7F"/>
      <w:sz w:val="20"/>
      <w:szCs w:val="20"/>
      <w:lang w:val="ca-ES" w:eastAsia="es-ES"/>
    </w:rPr>
  </w:style>
  <w:style w:type="character" w:customStyle="1" w:styleId="Ttulo8Car">
    <w:name w:val="Título 8 Car"/>
    <w:basedOn w:val="Fuentedeprrafopredeter"/>
    <w:link w:val="Ttulo8"/>
    <w:uiPriority w:val="9"/>
    <w:semiHidden/>
    <w:rsid w:val="00713821"/>
    <w:rPr>
      <w:rFonts w:asciiTheme="majorHAnsi" w:eastAsiaTheme="majorEastAsia" w:hAnsiTheme="majorHAnsi" w:cstheme="majorBidi"/>
      <w:color w:val="272727" w:themeColor="text1" w:themeTint="D8"/>
      <w:sz w:val="21"/>
      <w:szCs w:val="21"/>
      <w:lang w:val="ca-ES" w:eastAsia="es-ES"/>
    </w:rPr>
  </w:style>
  <w:style w:type="character" w:customStyle="1" w:styleId="Ttulo9Car">
    <w:name w:val="Título 9 Car"/>
    <w:basedOn w:val="Fuentedeprrafopredeter"/>
    <w:link w:val="Ttulo9"/>
    <w:uiPriority w:val="9"/>
    <w:semiHidden/>
    <w:rsid w:val="00713821"/>
    <w:rPr>
      <w:rFonts w:asciiTheme="majorHAnsi" w:eastAsiaTheme="majorEastAsia" w:hAnsiTheme="majorHAnsi" w:cstheme="majorBidi"/>
      <w:i/>
      <w:iCs/>
      <w:color w:val="272727" w:themeColor="text1" w:themeTint="D8"/>
      <w:sz w:val="21"/>
      <w:szCs w:val="21"/>
      <w:lang w:val="ca-ES" w:eastAsia="es-ES"/>
    </w:rPr>
  </w:style>
  <w:style w:type="character" w:styleId="Refdecomentario">
    <w:name w:val="annotation reference"/>
    <w:basedOn w:val="Fuentedeprrafopredeter"/>
    <w:uiPriority w:val="99"/>
    <w:semiHidden/>
    <w:unhideWhenUsed/>
    <w:qFormat/>
    <w:rsid w:val="003142CE"/>
    <w:rPr>
      <w:sz w:val="16"/>
      <w:szCs w:val="16"/>
    </w:rPr>
  </w:style>
  <w:style w:type="paragraph" w:styleId="Textocomentario">
    <w:name w:val="annotation text"/>
    <w:basedOn w:val="Normal"/>
    <w:link w:val="TextocomentarioCar"/>
    <w:uiPriority w:val="99"/>
    <w:unhideWhenUsed/>
    <w:rsid w:val="003142CE"/>
    <w:pPr>
      <w:spacing w:line="240" w:lineRule="auto"/>
    </w:pPr>
  </w:style>
  <w:style w:type="character" w:customStyle="1" w:styleId="TextocomentarioCar">
    <w:name w:val="Texto comentario Car"/>
    <w:basedOn w:val="Fuentedeprrafopredeter"/>
    <w:link w:val="Textocomentario"/>
    <w:uiPriority w:val="99"/>
    <w:rsid w:val="003142CE"/>
    <w:rPr>
      <w:rFonts w:ascii="Verdana" w:eastAsia="Times New Roman" w:hAnsi="Verdana" w:cs="Times New Roman"/>
      <w:sz w:val="20"/>
      <w:szCs w:val="20"/>
      <w:lang w:val="ca-ES" w:eastAsia="es-ES"/>
    </w:rPr>
  </w:style>
  <w:style w:type="paragraph" w:styleId="Asuntodelcomentario">
    <w:name w:val="annotation subject"/>
    <w:basedOn w:val="Textocomentario"/>
    <w:next w:val="Textocomentario"/>
    <w:link w:val="AsuntodelcomentarioCar"/>
    <w:uiPriority w:val="99"/>
    <w:semiHidden/>
    <w:unhideWhenUsed/>
    <w:rsid w:val="003142CE"/>
    <w:rPr>
      <w:b/>
      <w:bCs/>
    </w:rPr>
  </w:style>
  <w:style w:type="character" w:customStyle="1" w:styleId="AsuntodelcomentarioCar">
    <w:name w:val="Asunto del comentario Car"/>
    <w:basedOn w:val="TextocomentarioCar"/>
    <w:link w:val="Asuntodelcomentario"/>
    <w:uiPriority w:val="99"/>
    <w:semiHidden/>
    <w:rsid w:val="003142CE"/>
    <w:rPr>
      <w:rFonts w:ascii="Verdana" w:eastAsia="Times New Roman" w:hAnsi="Verdana" w:cs="Times New Roman"/>
      <w:b/>
      <w:bCs/>
      <w:sz w:val="20"/>
      <w:szCs w:val="20"/>
      <w:lang w:val="ca-ES" w:eastAsia="es-ES"/>
    </w:rPr>
  </w:style>
  <w:style w:type="paragraph" w:customStyle="1" w:styleId="Independent">
    <w:name w:val="Independent"/>
    <w:link w:val="IndependentCar"/>
    <w:qFormat/>
    <w:rsid w:val="00F03AF2"/>
    <w:rPr>
      <w:rFonts w:ascii="Helvetica" w:eastAsia="Times New Roman" w:hAnsi="Helvetica" w:cs="Helvetica"/>
      <w:sz w:val="20"/>
      <w:szCs w:val="20"/>
      <w:lang w:val="ca-ES" w:eastAsia="es-ES"/>
    </w:rPr>
  </w:style>
  <w:style w:type="character" w:customStyle="1" w:styleId="IndependentCar">
    <w:name w:val="Independent Car"/>
    <w:basedOn w:val="Fuentedeprrafopredeter"/>
    <w:link w:val="Independent"/>
    <w:rsid w:val="00F03AF2"/>
    <w:rPr>
      <w:rFonts w:ascii="Helvetica" w:eastAsia="Times New Roman" w:hAnsi="Helvetica" w:cs="Helvetica"/>
      <w:sz w:val="20"/>
      <w:szCs w:val="20"/>
      <w:lang w:val="ca-ES" w:eastAsia="es-ES"/>
    </w:rPr>
  </w:style>
  <w:style w:type="paragraph" w:customStyle="1" w:styleId="TableParagraph">
    <w:name w:val="Table Paragraph"/>
    <w:basedOn w:val="Normal"/>
    <w:uiPriority w:val="1"/>
    <w:qFormat/>
    <w:rsid w:val="00244E10"/>
    <w:pPr>
      <w:widowControl w:val="0"/>
      <w:autoSpaceDE w:val="0"/>
      <w:autoSpaceDN w:val="0"/>
      <w:spacing w:before="0" w:line="240" w:lineRule="auto"/>
      <w:jc w:val="left"/>
    </w:pPr>
    <w:rPr>
      <w:rFonts w:ascii="Arial" w:eastAsia="Arial" w:hAnsi="Arial" w:cs="Arial"/>
      <w:sz w:val="22"/>
      <w:szCs w:val="22"/>
      <w:lang w:eastAsia="en-US"/>
    </w:rPr>
  </w:style>
  <w:style w:type="paragraph" w:customStyle="1" w:styleId="Default">
    <w:name w:val="Default"/>
    <w:rsid w:val="00D15CF8"/>
    <w:pPr>
      <w:autoSpaceDE w:val="0"/>
      <w:autoSpaceDN w:val="0"/>
      <w:adjustRightInd w:val="0"/>
      <w:spacing w:after="0" w:line="240" w:lineRule="auto"/>
    </w:pPr>
    <w:rPr>
      <w:rFonts w:ascii="Arial" w:hAnsi="Arial" w:cs="Arial"/>
      <w:color w:val="000000"/>
      <w:sz w:val="24"/>
      <w:szCs w:val="24"/>
      <w:lang w:val="ca-ES"/>
    </w:rPr>
  </w:style>
  <w:style w:type="paragraph" w:customStyle="1" w:styleId="Figura">
    <w:name w:val="Figura"/>
    <w:basedOn w:val="Descripcin"/>
    <w:link w:val="FiguraCar"/>
    <w:qFormat/>
    <w:rsid w:val="00F6625D"/>
    <w:pPr>
      <w:jc w:val="center"/>
    </w:pPr>
    <w:rPr>
      <w:b w:val="0"/>
      <w:bCs w:val="0"/>
      <w:sz w:val="18"/>
      <w:szCs w:val="18"/>
    </w:rPr>
  </w:style>
  <w:style w:type="character" w:customStyle="1" w:styleId="DescripcinCar">
    <w:name w:val="Descripción Car"/>
    <w:basedOn w:val="Fuentedeprrafopredeter"/>
    <w:link w:val="Descripcin"/>
    <w:rsid w:val="00F6625D"/>
    <w:rPr>
      <w:rFonts w:ascii="Helvetica" w:eastAsia="Times New Roman" w:hAnsi="Helvetica" w:cs="Helvetica"/>
      <w:b/>
      <w:bCs/>
      <w:sz w:val="20"/>
      <w:szCs w:val="20"/>
      <w:lang w:val="ca-ES" w:eastAsia="es-ES"/>
    </w:rPr>
  </w:style>
  <w:style w:type="character" w:customStyle="1" w:styleId="FiguraCar">
    <w:name w:val="Figura Car"/>
    <w:basedOn w:val="DescripcinCar"/>
    <w:link w:val="Figura"/>
    <w:rsid w:val="00F6625D"/>
    <w:rPr>
      <w:rFonts w:ascii="Helvetica" w:eastAsia="Times New Roman" w:hAnsi="Helvetica" w:cs="Helvetica"/>
      <w:b w:val="0"/>
      <w:bCs w:val="0"/>
      <w:sz w:val="18"/>
      <w:szCs w:val="18"/>
      <w:lang w:val="ca-ES" w:eastAsia="es-ES"/>
    </w:rPr>
  </w:style>
  <w:style w:type="paragraph" w:styleId="Tabladeilustraciones">
    <w:name w:val="table of figures"/>
    <w:basedOn w:val="Normal"/>
    <w:next w:val="Normal"/>
    <w:uiPriority w:val="99"/>
    <w:unhideWhenUsed/>
    <w:rsid w:val="00C61382"/>
  </w:style>
  <w:style w:type="paragraph" w:customStyle="1" w:styleId="Taula">
    <w:name w:val="Taula"/>
    <w:basedOn w:val="Descripcin"/>
    <w:link w:val="TaulaCar"/>
    <w:qFormat/>
    <w:rsid w:val="00EA6EC8"/>
    <w:pPr>
      <w:jc w:val="center"/>
    </w:pPr>
    <w:rPr>
      <w:b w:val="0"/>
      <w:bCs w:val="0"/>
      <w:sz w:val="18"/>
      <w:szCs w:val="18"/>
    </w:rPr>
  </w:style>
  <w:style w:type="character" w:customStyle="1" w:styleId="TaulaCar">
    <w:name w:val="Taula Car"/>
    <w:basedOn w:val="DescripcinCar"/>
    <w:link w:val="Taula"/>
    <w:rsid w:val="00EA6EC8"/>
    <w:rPr>
      <w:rFonts w:ascii="Helvetica" w:eastAsia="Times New Roman" w:hAnsi="Helvetica" w:cs="Helvetica"/>
      <w:b w:val="0"/>
      <w:bCs w:val="0"/>
      <w:sz w:val="18"/>
      <w:szCs w:val="18"/>
      <w:lang w:val="ca-ES" w:eastAsia="es-ES"/>
    </w:rPr>
  </w:style>
  <w:style w:type="character" w:styleId="Textoennegrita">
    <w:name w:val="Strong"/>
    <w:basedOn w:val="Fuentedeprrafopredeter"/>
    <w:uiPriority w:val="22"/>
    <w:qFormat/>
    <w:rsid w:val="006A68E6"/>
    <w:rPr>
      <w:b/>
      <w:bCs/>
    </w:rPr>
  </w:style>
  <w:style w:type="character" w:styleId="nfasis">
    <w:name w:val="Emphasis"/>
    <w:basedOn w:val="Fuentedeprrafopredeter"/>
    <w:uiPriority w:val="20"/>
    <w:qFormat/>
    <w:rsid w:val="006A68E6"/>
    <w:rPr>
      <w:i/>
      <w:iCs/>
    </w:rPr>
  </w:style>
  <w:style w:type="paragraph" w:styleId="Cita">
    <w:name w:val="Quote"/>
    <w:basedOn w:val="Normal"/>
    <w:next w:val="Normal"/>
    <w:link w:val="CitaCar"/>
    <w:uiPriority w:val="29"/>
    <w:qFormat/>
    <w:rsid w:val="00844F5A"/>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844F5A"/>
    <w:rPr>
      <w:rFonts w:ascii="Helvetica" w:eastAsia="Times New Roman" w:hAnsi="Helvetica" w:cs="Helvetica"/>
      <w:i/>
      <w:iCs/>
      <w:color w:val="404040" w:themeColor="text1" w:themeTint="BF"/>
      <w:sz w:val="20"/>
      <w:szCs w:val="20"/>
      <w:lang w:val="ca-ES" w:eastAsia="es-ES"/>
    </w:rPr>
  </w:style>
  <w:style w:type="paragraph" w:styleId="Bibliografa">
    <w:name w:val="Bibliography"/>
    <w:basedOn w:val="Normal"/>
    <w:next w:val="Normal"/>
    <w:uiPriority w:val="37"/>
    <w:unhideWhenUsed/>
    <w:rsid w:val="00D27E90"/>
  </w:style>
  <w:style w:type="paragraph" w:styleId="TDC4">
    <w:name w:val="toc 4"/>
    <w:basedOn w:val="Normal"/>
    <w:next w:val="Normal"/>
    <w:autoRedefine/>
    <w:uiPriority w:val="39"/>
    <w:unhideWhenUsed/>
    <w:rsid w:val="00830AE0"/>
    <w:pPr>
      <w:spacing w:before="0" w:after="100" w:line="278" w:lineRule="auto"/>
      <w:ind w:left="720"/>
      <w:jc w:val="left"/>
    </w:pPr>
    <w:rPr>
      <w:rFonts w:asciiTheme="minorHAnsi" w:eastAsiaTheme="minorEastAsia" w:hAnsiTheme="minorHAnsi" w:cstheme="minorBidi"/>
      <w:kern w:val="2"/>
      <w:sz w:val="24"/>
      <w:szCs w:val="24"/>
      <w:lang w:val="es-ES"/>
      <w14:ligatures w14:val="standardContextual"/>
    </w:rPr>
  </w:style>
  <w:style w:type="paragraph" w:styleId="TDC5">
    <w:name w:val="toc 5"/>
    <w:basedOn w:val="Normal"/>
    <w:next w:val="Normal"/>
    <w:autoRedefine/>
    <w:uiPriority w:val="39"/>
    <w:unhideWhenUsed/>
    <w:rsid w:val="00830AE0"/>
    <w:pPr>
      <w:spacing w:before="0" w:after="100" w:line="278" w:lineRule="auto"/>
      <w:ind w:left="960"/>
      <w:jc w:val="left"/>
    </w:pPr>
    <w:rPr>
      <w:rFonts w:asciiTheme="minorHAnsi" w:eastAsiaTheme="minorEastAsia" w:hAnsiTheme="minorHAnsi" w:cstheme="minorBidi"/>
      <w:kern w:val="2"/>
      <w:sz w:val="24"/>
      <w:szCs w:val="24"/>
      <w:lang w:val="es-ES"/>
      <w14:ligatures w14:val="standardContextual"/>
    </w:rPr>
  </w:style>
  <w:style w:type="paragraph" w:styleId="TDC6">
    <w:name w:val="toc 6"/>
    <w:basedOn w:val="Normal"/>
    <w:next w:val="Normal"/>
    <w:autoRedefine/>
    <w:uiPriority w:val="39"/>
    <w:unhideWhenUsed/>
    <w:rsid w:val="00830AE0"/>
    <w:pPr>
      <w:spacing w:before="0" w:after="100" w:line="278" w:lineRule="auto"/>
      <w:ind w:left="1200"/>
      <w:jc w:val="left"/>
    </w:pPr>
    <w:rPr>
      <w:rFonts w:asciiTheme="minorHAnsi" w:eastAsiaTheme="minorEastAsia" w:hAnsiTheme="minorHAnsi" w:cstheme="minorBidi"/>
      <w:kern w:val="2"/>
      <w:sz w:val="24"/>
      <w:szCs w:val="24"/>
      <w:lang w:val="es-ES"/>
      <w14:ligatures w14:val="standardContextual"/>
    </w:rPr>
  </w:style>
  <w:style w:type="paragraph" w:styleId="TDC7">
    <w:name w:val="toc 7"/>
    <w:basedOn w:val="Normal"/>
    <w:next w:val="Normal"/>
    <w:autoRedefine/>
    <w:uiPriority w:val="39"/>
    <w:unhideWhenUsed/>
    <w:rsid w:val="00830AE0"/>
    <w:pPr>
      <w:spacing w:before="0" w:after="100" w:line="278" w:lineRule="auto"/>
      <w:ind w:left="1440"/>
      <w:jc w:val="left"/>
    </w:pPr>
    <w:rPr>
      <w:rFonts w:asciiTheme="minorHAnsi" w:eastAsiaTheme="minorEastAsia" w:hAnsiTheme="minorHAnsi" w:cstheme="minorBidi"/>
      <w:kern w:val="2"/>
      <w:sz w:val="24"/>
      <w:szCs w:val="24"/>
      <w:lang w:val="es-ES"/>
      <w14:ligatures w14:val="standardContextual"/>
    </w:rPr>
  </w:style>
  <w:style w:type="paragraph" w:styleId="TDC8">
    <w:name w:val="toc 8"/>
    <w:basedOn w:val="Normal"/>
    <w:next w:val="Normal"/>
    <w:autoRedefine/>
    <w:uiPriority w:val="39"/>
    <w:unhideWhenUsed/>
    <w:rsid w:val="00830AE0"/>
    <w:pPr>
      <w:spacing w:before="0" w:after="100" w:line="278" w:lineRule="auto"/>
      <w:ind w:left="1680"/>
      <w:jc w:val="left"/>
    </w:pPr>
    <w:rPr>
      <w:rFonts w:asciiTheme="minorHAnsi" w:eastAsiaTheme="minorEastAsia" w:hAnsiTheme="minorHAnsi" w:cstheme="minorBidi"/>
      <w:kern w:val="2"/>
      <w:sz w:val="24"/>
      <w:szCs w:val="24"/>
      <w:lang w:val="es-ES"/>
      <w14:ligatures w14:val="standardContextual"/>
    </w:rPr>
  </w:style>
  <w:style w:type="paragraph" w:styleId="TDC9">
    <w:name w:val="toc 9"/>
    <w:basedOn w:val="Normal"/>
    <w:next w:val="Normal"/>
    <w:autoRedefine/>
    <w:uiPriority w:val="39"/>
    <w:unhideWhenUsed/>
    <w:rsid w:val="00830AE0"/>
    <w:pPr>
      <w:spacing w:before="0" w:after="100" w:line="278" w:lineRule="auto"/>
      <w:ind w:left="1920"/>
      <w:jc w:val="left"/>
    </w:pPr>
    <w:rPr>
      <w:rFonts w:asciiTheme="minorHAnsi" w:eastAsiaTheme="minorEastAsia" w:hAnsiTheme="minorHAnsi" w:cstheme="minorBidi"/>
      <w:kern w:val="2"/>
      <w:sz w:val="24"/>
      <w:szCs w:val="24"/>
      <w:lang w:val="es-E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1409">
      <w:bodyDiv w:val="1"/>
      <w:marLeft w:val="0"/>
      <w:marRight w:val="0"/>
      <w:marTop w:val="0"/>
      <w:marBottom w:val="0"/>
      <w:divBdr>
        <w:top w:val="none" w:sz="0" w:space="0" w:color="auto"/>
        <w:left w:val="none" w:sz="0" w:space="0" w:color="auto"/>
        <w:bottom w:val="none" w:sz="0" w:space="0" w:color="auto"/>
        <w:right w:val="none" w:sz="0" w:space="0" w:color="auto"/>
      </w:divBdr>
    </w:div>
    <w:div w:id="17202573">
      <w:bodyDiv w:val="1"/>
      <w:marLeft w:val="0"/>
      <w:marRight w:val="0"/>
      <w:marTop w:val="0"/>
      <w:marBottom w:val="0"/>
      <w:divBdr>
        <w:top w:val="none" w:sz="0" w:space="0" w:color="auto"/>
        <w:left w:val="none" w:sz="0" w:space="0" w:color="auto"/>
        <w:bottom w:val="none" w:sz="0" w:space="0" w:color="auto"/>
        <w:right w:val="none" w:sz="0" w:space="0" w:color="auto"/>
      </w:divBdr>
    </w:div>
    <w:div w:id="29426467">
      <w:bodyDiv w:val="1"/>
      <w:marLeft w:val="0"/>
      <w:marRight w:val="0"/>
      <w:marTop w:val="0"/>
      <w:marBottom w:val="0"/>
      <w:divBdr>
        <w:top w:val="none" w:sz="0" w:space="0" w:color="auto"/>
        <w:left w:val="none" w:sz="0" w:space="0" w:color="auto"/>
        <w:bottom w:val="none" w:sz="0" w:space="0" w:color="auto"/>
        <w:right w:val="none" w:sz="0" w:space="0" w:color="auto"/>
      </w:divBdr>
    </w:div>
    <w:div w:id="31079150">
      <w:bodyDiv w:val="1"/>
      <w:marLeft w:val="0"/>
      <w:marRight w:val="0"/>
      <w:marTop w:val="0"/>
      <w:marBottom w:val="0"/>
      <w:divBdr>
        <w:top w:val="none" w:sz="0" w:space="0" w:color="auto"/>
        <w:left w:val="none" w:sz="0" w:space="0" w:color="auto"/>
        <w:bottom w:val="none" w:sz="0" w:space="0" w:color="auto"/>
        <w:right w:val="none" w:sz="0" w:space="0" w:color="auto"/>
      </w:divBdr>
    </w:div>
    <w:div w:id="44372983">
      <w:bodyDiv w:val="1"/>
      <w:marLeft w:val="0"/>
      <w:marRight w:val="0"/>
      <w:marTop w:val="0"/>
      <w:marBottom w:val="0"/>
      <w:divBdr>
        <w:top w:val="none" w:sz="0" w:space="0" w:color="auto"/>
        <w:left w:val="none" w:sz="0" w:space="0" w:color="auto"/>
        <w:bottom w:val="none" w:sz="0" w:space="0" w:color="auto"/>
        <w:right w:val="none" w:sz="0" w:space="0" w:color="auto"/>
      </w:divBdr>
    </w:div>
    <w:div w:id="54476650">
      <w:bodyDiv w:val="1"/>
      <w:marLeft w:val="0"/>
      <w:marRight w:val="0"/>
      <w:marTop w:val="0"/>
      <w:marBottom w:val="0"/>
      <w:divBdr>
        <w:top w:val="none" w:sz="0" w:space="0" w:color="auto"/>
        <w:left w:val="none" w:sz="0" w:space="0" w:color="auto"/>
        <w:bottom w:val="none" w:sz="0" w:space="0" w:color="auto"/>
        <w:right w:val="none" w:sz="0" w:space="0" w:color="auto"/>
      </w:divBdr>
    </w:div>
    <w:div w:id="57217425">
      <w:bodyDiv w:val="1"/>
      <w:marLeft w:val="0"/>
      <w:marRight w:val="0"/>
      <w:marTop w:val="0"/>
      <w:marBottom w:val="0"/>
      <w:divBdr>
        <w:top w:val="none" w:sz="0" w:space="0" w:color="auto"/>
        <w:left w:val="none" w:sz="0" w:space="0" w:color="auto"/>
        <w:bottom w:val="none" w:sz="0" w:space="0" w:color="auto"/>
        <w:right w:val="none" w:sz="0" w:space="0" w:color="auto"/>
      </w:divBdr>
    </w:div>
    <w:div w:id="100147232">
      <w:bodyDiv w:val="1"/>
      <w:marLeft w:val="0"/>
      <w:marRight w:val="0"/>
      <w:marTop w:val="0"/>
      <w:marBottom w:val="0"/>
      <w:divBdr>
        <w:top w:val="none" w:sz="0" w:space="0" w:color="auto"/>
        <w:left w:val="none" w:sz="0" w:space="0" w:color="auto"/>
        <w:bottom w:val="none" w:sz="0" w:space="0" w:color="auto"/>
        <w:right w:val="none" w:sz="0" w:space="0" w:color="auto"/>
      </w:divBdr>
    </w:div>
    <w:div w:id="100885558">
      <w:bodyDiv w:val="1"/>
      <w:marLeft w:val="0"/>
      <w:marRight w:val="0"/>
      <w:marTop w:val="0"/>
      <w:marBottom w:val="0"/>
      <w:divBdr>
        <w:top w:val="none" w:sz="0" w:space="0" w:color="auto"/>
        <w:left w:val="none" w:sz="0" w:space="0" w:color="auto"/>
        <w:bottom w:val="none" w:sz="0" w:space="0" w:color="auto"/>
        <w:right w:val="none" w:sz="0" w:space="0" w:color="auto"/>
      </w:divBdr>
    </w:div>
    <w:div w:id="113791853">
      <w:bodyDiv w:val="1"/>
      <w:marLeft w:val="0"/>
      <w:marRight w:val="0"/>
      <w:marTop w:val="0"/>
      <w:marBottom w:val="0"/>
      <w:divBdr>
        <w:top w:val="none" w:sz="0" w:space="0" w:color="auto"/>
        <w:left w:val="none" w:sz="0" w:space="0" w:color="auto"/>
        <w:bottom w:val="none" w:sz="0" w:space="0" w:color="auto"/>
        <w:right w:val="none" w:sz="0" w:space="0" w:color="auto"/>
      </w:divBdr>
    </w:div>
    <w:div w:id="138158959">
      <w:bodyDiv w:val="1"/>
      <w:marLeft w:val="0"/>
      <w:marRight w:val="0"/>
      <w:marTop w:val="0"/>
      <w:marBottom w:val="0"/>
      <w:divBdr>
        <w:top w:val="none" w:sz="0" w:space="0" w:color="auto"/>
        <w:left w:val="none" w:sz="0" w:space="0" w:color="auto"/>
        <w:bottom w:val="none" w:sz="0" w:space="0" w:color="auto"/>
        <w:right w:val="none" w:sz="0" w:space="0" w:color="auto"/>
      </w:divBdr>
    </w:div>
    <w:div w:id="174615115">
      <w:bodyDiv w:val="1"/>
      <w:marLeft w:val="0"/>
      <w:marRight w:val="0"/>
      <w:marTop w:val="0"/>
      <w:marBottom w:val="0"/>
      <w:divBdr>
        <w:top w:val="none" w:sz="0" w:space="0" w:color="auto"/>
        <w:left w:val="none" w:sz="0" w:space="0" w:color="auto"/>
        <w:bottom w:val="none" w:sz="0" w:space="0" w:color="auto"/>
        <w:right w:val="none" w:sz="0" w:space="0" w:color="auto"/>
      </w:divBdr>
    </w:div>
    <w:div w:id="177427387">
      <w:bodyDiv w:val="1"/>
      <w:marLeft w:val="0"/>
      <w:marRight w:val="0"/>
      <w:marTop w:val="0"/>
      <w:marBottom w:val="0"/>
      <w:divBdr>
        <w:top w:val="none" w:sz="0" w:space="0" w:color="auto"/>
        <w:left w:val="none" w:sz="0" w:space="0" w:color="auto"/>
        <w:bottom w:val="none" w:sz="0" w:space="0" w:color="auto"/>
        <w:right w:val="none" w:sz="0" w:space="0" w:color="auto"/>
      </w:divBdr>
    </w:div>
    <w:div w:id="183597216">
      <w:bodyDiv w:val="1"/>
      <w:marLeft w:val="0"/>
      <w:marRight w:val="0"/>
      <w:marTop w:val="0"/>
      <w:marBottom w:val="0"/>
      <w:divBdr>
        <w:top w:val="none" w:sz="0" w:space="0" w:color="auto"/>
        <w:left w:val="none" w:sz="0" w:space="0" w:color="auto"/>
        <w:bottom w:val="none" w:sz="0" w:space="0" w:color="auto"/>
        <w:right w:val="none" w:sz="0" w:space="0" w:color="auto"/>
      </w:divBdr>
    </w:div>
    <w:div w:id="193691514">
      <w:bodyDiv w:val="1"/>
      <w:marLeft w:val="0"/>
      <w:marRight w:val="0"/>
      <w:marTop w:val="0"/>
      <w:marBottom w:val="0"/>
      <w:divBdr>
        <w:top w:val="none" w:sz="0" w:space="0" w:color="auto"/>
        <w:left w:val="none" w:sz="0" w:space="0" w:color="auto"/>
        <w:bottom w:val="none" w:sz="0" w:space="0" w:color="auto"/>
        <w:right w:val="none" w:sz="0" w:space="0" w:color="auto"/>
      </w:divBdr>
    </w:div>
    <w:div w:id="198204393">
      <w:bodyDiv w:val="1"/>
      <w:marLeft w:val="0"/>
      <w:marRight w:val="0"/>
      <w:marTop w:val="0"/>
      <w:marBottom w:val="0"/>
      <w:divBdr>
        <w:top w:val="none" w:sz="0" w:space="0" w:color="auto"/>
        <w:left w:val="none" w:sz="0" w:space="0" w:color="auto"/>
        <w:bottom w:val="none" w:sz="0" w:space="0" w:color="auto"/>
        <w:right w:val="none" w:sz="0" w:space="0" w:color="auto"/>
      </w:divBdr>
    </w:div>
    <w:div w:id="211965333">
      <w:bodyDiv w:val="1"/>
      <w:marLeft w:val="0"/>
      <w:marRight w:val="0"/>
      <w:marTop w:val="0"/>
      <w:marBottom w:val="0"/>
      <w:divBdr>
        <w:top w:val="none" w:sz="0" w:space="0" w:color="auto"/>
        <w:left w:val="none" w:sz="0" w:space="0" w:color="auto"/>
        <w:bottom w:val="none" w:sz="0" w:space="0" w:color="auto"/>
        <w:right w:val="none" w:sz="0" w:space="0" w:color="auto"/>
      </w:divBdr>
    </w:div>
    <w:div w:id="215970353">
      <w:bodyDiv w:val="1"/>
      <w:marLeft w:val="0"/>
      <w:marRight w:val="0"/>
      <w:marTop w:val="0"/>
      <w:marBottom w:val="0"/>
      <w:divBdr>
        <w:top w:val="none" w:sz="0" w:space="0" w:color="auto"/>
        <w:left w:val="none" w:sz="0" w:space="0" w:color="auto"/>
        <w:bottom w:val="none" w:sz="0" w:space="0" w:color="auto"/>
        <w:right w:val="none" w:sz="0" w:space="0" w:color="auto"/>
      </w:divBdr>
    </w:div>
    <w:div w:id="220948622">
      <w:bodyDiv w:val="1"/>
      <w:marLeft w:val="0"/>
      <w:marRight w:val="0"/>
      <w:marTop w:val="0"/>
      <w:marBottom w:val="0"/>
      <w:divBdr>
        <w:top w:val="none" w:sz="0" w:space="0" w:color="auto"/>
        <w:left w:val="none" w:sz="0" w:space="0" w:color="auto"/>
        <w:bottom w:val="none" w:sz="0" w:space="0" w:color="auto"/>
        <w:right w:val="none" w:sz="0" w:space="0" w:color="auto"/>
      </w:divBdr>
    </w:div>
    <w:div w:id="229848275">
      <w:bodyDiv w:val="1"/>
      <w:marLeft w:val="0"/>
      <w:marRight w:val="0"/>
      <w:marTop w:val="0"/>
      <w:marBottom w:val="0"/>
      <w:divBdr>
        <w:top w:val="none" w:sz="0" w:space="0" w:color="auto"/>
        <w:left w:val="none" w:sz="0" w:space="0" w:color="auto"/>
        <w:bottom w:val="none" w:sz="0" w:space="0" w:color="auto"/>
        <w:right w:val="none" w:sz="0" w:space="0" w:color="auto"/>
      </w:divBdr>
    </w:div>
    <w:div w:id="235626079">
      <w:bodyDiv w:val="1"/>
      <w:marLeft w:val="0"/>
      <w:marRight w:val="0"/>
      <w:marTop w:val="0"/>
      <w:marBottom w:val="0"/>
      <w:divBdr>
        <w:top w:val="none" w:sz="0" w:space="0" w:color="auto"/>
        <w:left w:val="none" w:sz="0" w:space="0" w:color="auto"/>
        <w:bottom w:val="none" w:sz="0" w:space="0" w:color="auto"/>
        <w:right w:val="none" w:sz="0" w:space="0" w:color="auto"/>
      </w:divBdr>
    </w:div>
    <w:div w:id="241185651">
      <w:bodyDiv w:val="1"/>
      <w:marLeft w:val="0"/>
      <w:marRight w:val="0"/>
      <w:marTop w:val="0"/>
      <w:marBottom w:val="0"/>
      <w:divBdr>
        <w:top w:val="none" w:sz="0" w:space="0" w:color="auto"/>
        <w:left w:val="none" w:sz="0" w:space="0" w:color="auto"/>
        <w:bottom w:val="none" w:sz="0" w:space="0" w:color="auto"/>
        <w:right w:val="none" w:sz="0" w:space="0" w:color="auto"/>
      </w:divBdr>
    </w:div>
    <w:div w:id="251667196">
      <w:bodyDiv w:val="1"/>
      <w:marLeft w:val="0"/>
      <w:marRight w:val="0"/>
      <w:marTop w:val="0"/>
      <w:marBottom w:val="0"/>
      <w:divBdr>
        <w:top w:val="none" w:sz="0" w:space="0" w:color="auto"/>
        <w:left w:val="none" w:sz="0" w:space="0" w:color="auto"/>
        <w:bottom w:val="none" w:sz="0" w:space="0" w:color="auto"/>
        <w:right w:val="none" w:sz="0" w:space="0" w:color="auto"/>
      </w:divBdr>
    </w:div>
    <w:div w:id="270742572">
      <w:bodyDiv w:val="1"/>
      <w:marLeft w:val="0"/>
      <w:marRight w:val="0"/>
      <w:marTop w:val="0"/>
      <w:marBottom w:val="0"/>
      <w:divBdr>
        <w:top w:val="none" w:sz="0" w:space="0" w:color="auto"/>
        <w:left w:val="none" w:sz="0" w:space="0" w:color="auto"/>
        <w:bottom w:val="none" w:sz="0" w:space="0" w:color="auto"/>
        <w:right w:val="none" w:sz="0" w:space="0" w:color="auto"/>
      </w:divBdr>
    </w:div>
    <w:div w:id="286199116">
      <w:bodyDiv w:val="1"/>
      <w:marLeft w:val="0"/>
      <w:marRight w:val="0"/>
      <w:marTop w:val="0"/>
      <w:marBottom w:val="0"/>
      <w:divBdr>
        <w:top w:val="none" w:sz="0" w:space="0" w:color="auto"/>
        <w:left w:val="none" w:sz="0" w:space="0" w:color="auto"/>
        <w:bottom w:val="none" w:sz="0" w:space="0" w:color="auto"/>
        <w:right w:val="none" w:sz="0" w:space="0" w:color="auto"/>
      </w:divBdr>
    </w:div>
    <w:div w:id="300237287">
      <w:bodyDiv w:val="1"/>
      <w:marLeft w:val="0"/>
      <w:marRight w:val="0"/>
      <w:marTop w:val="0"/>
      <w:marBottom w:val="0"/>
      <w:divBdr>
        <w:top w:val="none" w:sz="0" w:space="0" w:color="auto"/>
        <w:left w:val="none" w:sz="0" w:space="0" w:color="auto"/>
        <w:bottom w:val="none" w:sz="0" w:space="0" w:color="auto"/>
        <w:right w:val="none" w:sz="0" w:space="0" w:color="auto"/>
      </w:divBdr>
    </w:div>
    <w:div w:id="307368188">
      <w:bodyDiv w:val="1"/>
      <w:marLeft w:val="0"/>
      <w:marRight w:val="0"/>
      <w:marTop w:val="0"/>
      <w:marBottom w:val="0"/>
      <w:divBdr>
        <w:top w:val="none" w:sz="0" w:space="0" w:color="auto"/>
        <w:left w:val="none" w:sz="0" w:space="0" w:color="auto"/>
        <w:bottom w:val="none" w:sz="0" w:space="0" w:color="auto"/>
        <w:right w:val="none" w:sz="0" w:space="0" w:color="auto"/>
      </w:divBdr>
    </w:div>
    <w:div w:id="315038039">
      <w:bodyDiv w:val="1"/>
      <w:marLeft w:val="0"/>
      <w:marRight w:val="0"/>
      <w:marTop w:val="0"/>
      <w:marBottom w:val="0"/>
      <w:divBdr>
        <w:top w:val="none" w:sz="0" w:space="0" w:color="auto"/>
        <w:left w:val="none" w:sz="0" w:space="0" w:color="auto"/>
        <w:bottom w:val="none" w:sz="0" w:space="0" w:color="auto"/>
        <w:right w:val="none" w:sz="0" w:space="0" w:color="auto"/>
      </w:divBdr>
    </w:div>
    <w:div w:id="324094657">
      <w:bodyDiv w:val="1"/>
      <w:marLeft w:val="0"/>
      <w:marRight w:val="0"/>
      <w:marTop w:val="0"/>
      <w:marBottom w:val="0"/>
      <w:divBdr>
        <w:top w:val="none" w:sz="0" w:space="0" w:color="auto"/>
        <w:left w:val="none" w:sz="0" w:space="0" w:color="auto"/>
        <w:bottom w:val="none" w:sz="0" w:space="0" w:color="auto"/>
        <w:right w:val="none" w:sz="0" w:space="0" w:color="auto"/>
      </w:divBdr>
    </w:div>
    <w:div w:id="328362271">
      <w:bodyDiv w:val="1"/>
      <w:marLeft w:val="0"/>
      <w:marRight w:val="0"/>
      <w:marTop w:val="0"/>
      <w:marBottom w:val="0"/>
      <w:divBdr>
        <w:top w:val="none" w:sz="0" w:space="0" w:color="auto"/>
        <w:left w:val="none" w:sz="0" w:space="0" w:color="auto"/>
        <w:bottom w:val="none" w:sz="0" w:space="0" w:color="auto"/>
        <w:right w:val="none" w:sz="0" w:space="0" w:color="auto"/>
      </w:divBdr>
    </w:div>
    <w:div w:id="351876841">
      <w:bodyDiv w:val="1"/>
      <w:marLeft w:val="0"/>
      <w:marRight w:val="0"/>
      <w:marTop w:val="0"/>
      <w:marBottom w:val="0"/>
      <w:divBdr>
        <w:top w:val="none" w:sz="0" w:space="0" w:color="auto"/>
        <w:left w:val="none" w:sz="0" w:space="0" w:color="auto"/>
        <w:bottom w:val="none" w:sz="0" w:space="0" w:color="auto"/>
        <w:right w:val="none" w:sz="0" w:space="0" w:color="auto"/>
      </w:divBdr>
    </w:div>
    <w:div w:id="360014204">
      <w:bodyDiv w:val="1"/>
      <w:marLeft w:val="0"/>
      <w:marRight w:val="0"/>
      <w:marTop w:val="0"/>
      <w:marBottom w:val="0"/>
      <w:divBdr>
        <w:top w:val="none" w:sz="0" w:space="0" w:color="auto"/>
        <w:left w:val="none" w:sz="0" w:space="0" w:color="auto"/>
        <w:bottom w:val="none" w:sz="0" w:space="0" w:color="auto"/>
        <w:right w:val="none" w:sz="0" w:space="0" w:color="auto"/>
      </w:divBdr>
    </w:div>
    <w:div w:id="391386374">
      <w:bodyDiv w:val="1"/>
      <w:marLeft w:val="0"/>
      <w:marRight w:val="0"/>
      <w:marTop w:val="0"/>
      <w:marBottom w:val="0"/>
      <w:divBdr>
        <w:top w:val="none" w:sz="0" w:space="0" w:color="auto"/>
        <w:left w:val="none" w:sz="0" w:space="0" w:color="auto"/>
        <w:bottom w:val="none" w:sz="0" w:space="0" w:color="auto"/>
        <w:right w:val="none" w:sz="0" w:space="0" w:color="auto"/>
      </w:divBdr>
    </w:div>
    <w:div w:id="397023934">
      <w:bodyDiv w:val="1"/>
      <w:marLeft w:val="0"/>
      <w:marRight w:val="0"/>
      <w:marTop w:val="0"/>
      <w:marBottom w:val="0"/>
      <w:divBdr>
        <w:top w:val="none" w:sz="0" w:space="0" w:color="auto"/>
        <w:left w:val="none" w:sz="0" w:space="0" w:color="auto"/>
        <w:bottom w:val="none" w:sz="0" w:space="0" w:color="auto"/>
        <w:right w:val="none" w:sz="0" w:space="0" w:color="auto"/>
      </w:divBdr>
    </w:div>
    <w:div w:id="421922572">
      <w:bodyDiv w:val="1"/>
      <w:marLeft w:val="0"/>
      <w:marRight w:val="0"/>
      <w:marTop w:val="0"/>
      <w:marBottom w:val="0"/>
      <w:divBdr>
        <w:top w:val="none" w:sz="0" w:space="0" w:color="auto"/>
        <w:left w:val="none" w:sz="0" w:space="0" w:color="auto"/>
        <w:bottom w:val="none" w:sz="0" w:space="0" w:color="auto"/>
        <w:right w:val="none" w:sz="0" w:space="0" w:color="auto"/>
      </w:divBdr>
    </w:div>
    <w:div w:id="430901924">
      <w:bodyDiv w:val="1"/>
      <w:marLeft w:val="0"/>
      <w:marRight w:val="0"/>
      <w:marTop w:val="0"/>
      <w:marBottom w:val="0"/>
      <w:divBdr>
        <w:top w:val="none" w:sz="0" w:space="0" w:color="auto"/>
        <w:left w:val="none" w:sz="0" w:space="0" w:color="auto"/>
        <w:bottom w:val="none" w:sz="0" w:space="0" w:color="auto"/>
        <w:right w:val="none" w:sz="0" w:space="0" w:color="auto"/>
      </w:divBdr>
    </w:div>
    <w:div w:id="464936164">
      <w:bodyDiv w:val="1"/>
      <w:marLeft w:val="0"/>
      <w:marRight w:val="0"/>
      <w:marTop w:val="0"/>
      <w:marBottom w:val="0"/>
      <w:divBdr>
        <w:top w:val="none" w:sz="0" w:space="0" w:color="auto"/>
        <w:left w:val="none" w:sz="0" w:space="0" w:color="auto"/>
        <w:bottom w:val="none" w:sz="0" w:space="0" w:color="auto"/>
        <w:right w:val="none" w:sz="0" w:space="0" w:color="auto"/>
      </w:divBdr>
    </w:div>
    <w:div w:id="493184051">
      <w:bodyDiv w:val="1"/>
      <w:marLeft w:val="0"/>
      <w:marRight w:val="0"/>
      <w:marTop w:val="0"/>
      <w:marBottom w:val="0"/>
      <w:divBdr>
        <w:top w:val="none" w:sz="0" w:space="0" w:color="auto"/>
        <w:left w:val="none" w:sz="0" w:space="0" w:color="auto"/>
        <w:bottom w:val="none" w:sz="0" w:space="0" w:color="auto"/>
        <w:right w:val="none" w:sz="0" w:space="0" w:color="auto"/>
      </w:divBdr>
    </w:div>
    <w:div w:id="495342996">
      <w:bodyDiv w:val="1"/>
      <w:marLeft w:val="0"/>
      <w:marRight w:val="0"/>
      <w:marTop w:val="0"/>
      <w:marBottom w:val="0"/>
      <w:divBdr>
        <w:top w:val="none" w:sz="0" w:space="0" w:color="auto"/>
        <w:left w:val="none" w:sz="0" w:space="0" w:color="auto"/>
        <w:bottom w:val="none" w:sz="0" w:space="0" w:color="auto"/>
        <w:right w:val="none" w:sz="0" w:space="0" w:color="auto"/>
      </w:divBdr>
    </w:div>
    <w:div w:id="504444789">
      <w:bodyDiv w:val="1"/>
      <w:marLeft w:val="0"/>
      <w:marRight w:val="0"/>
      <w:marTop w:val="0"/>
      <w:marBottom w:val="0"/>
      <w:divBdr>
        <w:top w:val="none" w:sz="0" w:space="0" w:color="auto"/>
        <w:left w:val="none" w:sz="0" w:space="0" w:color="auto"/>
        <w:bottom w:val="none" w:sz="0" w:space="0" w:color="auto"/>
        <w:right w:val="none" w:sz="0" w:space="0" w:color="auto"/>
      </w:divBdr>
    </w:div>
    <w:div w:id="508176816">
      <w:bodyDiv w:val="1"/>
      <w:marLeft w:val="0"/>
      <w:marRight w:val="0"/>
      <w:marTop w:val="0"/>
      <w:marBottom w:val="0"/>
      <w:divBdr>
        <w:top w:val="none" w:sz="0" w:space="0" w:color="auto"/>
        <w:left w:val="none" w:sz="0" w:space="0" w:color="auto"/>
        <w:bottom w:val="none" w:sz="0" w:space="0" w:color="auto"/>
        <w:right w:val="none" w:sz="0" w:space="0" w:color="auto"/>
      </w:divBdr>
    </w:div>
    <w:div w:id="509805871">
      <w:bodyDiv w:val="1"/>
      <w:marLeft w:val="0"/>
      <w:marRight w:val="0"/>
      <w:marTop w:val="0"/>
      <w:marBottom w:val="0"/>
      <w:divBdr>
        <w:top w:val="none" w:sz="0" w:space="0" w:color="auto"/>
        <w:left w:val="none" w:sz="0" w:space="0" w:color="auto"/>
        <w:bottom w:val="none" w:sz="0" w:space="0" w:color="auto"/>
        <w:right w:val="none" w:sz="0" w:space="0" w:color="auto"/>
      </w:divBdr>
    </w:div>
    <w:div w:id="511533022">
      <w:bodyDiv w:val="1"/>
      <w:marLeft w:val="0"/>
      <w:marRight w:val="0"/>
      <w:marTop w:val="0"/>
      <w:marBottom w:val="0"/>
      <w:divBdr>
        <w:top w:val="none" w:sz="0" w:space="0" w:color="auto"/>
        <w:left w:val="none" w:sz="0" w:space="0" w:color="auto"/>
        <w:bottom w:val="none" w:sz="0" w:space="0" w:color="auto"/>
        <w:right w:val="none" w:sz="0" w:space="0" w:color="auto"/>
      </w:divBdr>
    </w:div>
    <w:div w:id="530530590">
      <w:bodyDiv w:val="1"/>
      <w:marLeft w:val="0"/>
      <w:marRight w:val="0"/>
      <w:marTop w:val="0"/>
      <w:marBottom w:val="0"/>
      <w:divBdr>
        <w:top w:val="none" w:sz="0" w:space="0" w:color="auto"/>
        <w:left w:val="none" w:sz="0" w:space="0" w:color="auto"/>
        <w:bottom w:val="none" w:sz="0" w:space="0" w:color="auto"/>
        <w:right w:val="none" w:sz="0" w:space="0" w:color="auto"/>
      </w:divBdr>
    </w:div>
    <w:div w:id="535966441">
      <w:bodyDiv w:val="1"/>
      <w:marLeft w:val="0"/>
      <w:marRight w:val="0"/>
      <w:marTop w:val="0"/>
      <w:marBottom w:val="0"/>
      <w:divBdr>
        <w:top w:val="none" w:sz="0" w:space="0" w:color="auto"/>
        <w:left w:val="none" w:sz="0" w:space="0" w:color="auto"/>
        <w:bottom w:val="none" w:sz="0" w:space="0" w:color="auto"/>
        <w:right w:val="none" w:sz="0" w:space="0" w:color="auto"/>
      </w:divBdr>
    </w:div>
    <w:div w:id="545799441">
      <w:bodyDiv w:val="1"/>
      <w:marLeft w:val="0"/>
      <w:marRight w:val="0"/>
      <w:marTop w:val="0"/>
      <w:marBottom w:val="0"/>
      <w:divBdr>
        <w:top w:val="none" w:sz="0" w:space="0" w:color="auto"/>
        <w:left w:val="none" w:sz="0" w:space="0" w:color="auto"/>
        <w:bottom w:val="none" w:sz="0" w:space="0" w:color="auto"/>
        <w:right w:val="none" w:sz="0" w:space="0" w:color="auto"/>
      </w:divBdr>
    </w:div>
    <w:div w:id="550190481">
      <w:bodyDiv w:val="1"/>
      <w:marLeft w:val="0"/>
      <w:marRight w:val="0"/>
      <w:marTop w:val="0"/>
      <w:marBottom w:val="0"/>
      <w:divBdr>
        <w:top w:val="none" w:sz="0" w:space="0" w:color="auto"/>
        <w:left w:val="none" w:sz="0" w:space="0" w:color="auto"/>
        <w:bottom w:val="none" w:sz="0" w:space="0" w:color="auto"/>
        <w:right w:val="none" w:sz="0" w:space="0" w:color="auto"/>
      </w:divBdr>
    </w:div>
    <w:div w:id="552277743">
      <w:bodyDiv w:val="1"/>
      <w:marLeft w:val="0"/>
      <w:marRight w:val="0"/>
      <w:marTop w:val="0"/>
      <w:marBottom w:val="0"/>
      <w:divBdr>
        <w:top w:val="none" w:sz="0" w:space="0" w:color="auto"/>
        <w:left w:val="none" w:sz="0" w:space="0" w:color="auto"/>
        <w:bottom w:val="none" w:sz="0" w:space="0" w:color="auto"/>
        <w:right w:val="none" w:sz="0" w:space="0" w:color="auto"/>
      </w:divBdr>
    </w:div>
    <w:div w:id="567307467">
      <w:bodyDiv w:val="1"/>
      <w:marLeft w:val="0"/>
      <w:marRight w:val="0"/>
      <w:marTop w:val="0"/>
      <w:marBottom w:val="0"/>
      <w:divBdr>
        <w:top w:val="none" w:sz="0" w:space="0" w:color="auto"/>
        <w:left w:val="none" w:sz="0" w:space="0" w:color="auto"/>
        <w:bottom w:val="none" w:sz="0" w:space="0" w:color="auto"/>
        <w:right w:val="none" w:sz="0" w:space="0" w:color="auto"/>
      </w:divBdr>
    </w:div>
    <w:div w:id="569539344">
      <w:bodyDiv w:val="1"/>
      <w:marLeft w:val="0"/>
      <w:marRight w:val="0"/>
      <w:marTop w:val="0"/>
      <w:marBottom w:val="0"/>
      <w:divBdr>
        <w:top w:val="none" w:sz="0" w:space="0" w:color="auto"/>
        <w:left w:val="none" w:sz="0" w:space="0" w:color="auto"/>
        <w:bottom w:val="none" w:sz="0" w:space="0" w:color="auto"/>
        <w:right w:val="none" w:sz="0" w:space="0" w:color="auto"/>
      </w:divBdr>
    </w:div>
    <w:div w:id="582302828">
      <w:bodyDiv w:val="1"/>
      <w:marLeft w:val="0"/>
      <w:marRight w:val="0"/>
      <w:marTop w:val="0"/>
      <w:marBottom w:val="0"/>
      <w:divBdr>
        <w:top w:val="none" w:sz="0" w:space="0" w:color="auto"/>
        <w:left w:val="none" w:sz="0" w:space="0" w:color="auto"/>
        <w:bottom w:val="none" w:sz="0" w:space="0" w:color="auto"/>
        <w:right w:val="none" w:sz="0" w:space="0" w:color="auto"/>
      </w:divBdr>
    </w:div>
    <w:div w:id="588077420">
      <w:bodyDiv w:val="1"/>
      <w:marLeft w:val="0"/>
      <w:marRight w:val="0"/>
      <w:marTop w:val="0"/>
      <w:marBottom w:val="0"/>
      <w:divBdr>
        <w:top w:val="none" w:sz="0" w:space="0" w:color="auto"/>
        <w:left w:val="none" w:sz="0" w:space="0" w:color="auto"/>
        <w:bottom w:val="none" w:sz="0" w:space="0" w:color="auto"/>
        <w:right w:val="none" w:sz="0" w:space="0" w:color="auto"/>
      </w:divBdr>
    </w:div>
    <w:div w:id="612707168">
      <w:bodyDiv w:val="1"/>
      <w:marLeft w:val="0"/>
      <w:marRight w:val="0"/>
      <w:marTop w:val="0"/>
      <w:marBottom w:val="0"/>
      <w:divBdr>
        <w:top w:val="none" w:sz="0" w:space="0" w:color="auto"/>
        <w:left w:val="none" w:sz="0" w:space="0" w:color="auto"/>
        <w:bottom w:val="none" w:sz="0" w:space="0" w:color="auto"/>
        <w:right w:val="none" w:sz="0" w:space="0" w:color="auto"/>
      </w:divBdr>
    </w:div>
    <w:div w:id="627393089">
      <w:bodyDiv w:val="1"/>
      <w:marLeft w:val="0"/>
      <w:marRight w:val="0"/>
      <w:marTop w:val="0"/>
      <w:marBottom w:val="0"/>
      <w:divBdr>
        <w:top w:val="none" w:sz="0" w:space="0" w:color="auto"/>
        <w:left w:val="none" w:sz="0" w:space="0" w:color="auto"/>
        <w:bottom w:val="none" w:sz="0" w:space="0" w:color="auto"/>
        <w:right w:val="none" w:sz="0" w:space="0" w:color="auto"/>
      </w:divBdr>
    </w:div>
    <w:div w:id="632172152">
      <w:bodyDiv w:val="1"/>
      <w:marLeft w:val="0"/>
      <w:marRight w:val="0"/>
      <w:marTop w:val="0"/>
      <w:marBottom w:val="0"/>
      <w:divBdr>
        <w:top w:val="none" w:sz="0" w:space="0" w:color="auto"/>
        <w:left w:val="none" w:sz="0" w:space="0" w:color="auto"/>
        <w:bottom w:val="none" w:sz="0" w:space="0" w:color="auto"/>
        <w:right w:val="none" w:sz="0" w:space="0" w:color="auto"/>
      </w:divBdr>
    </w:div>
    <w:div w:id="652412821">
      <w:bodyDiv w:val="1"/>
      <w:marLeft w:val="0"/>
      <w:marRight w:val="0"/>
      <w:marTop w:val="0"/>
      <w:marBottom w:val="0"/>
      <w:divBdr>
        <w:top w:val="none" w:sz="0" w:space="0" w:color="auto"/>
        <w:left w:val="none" w:sz="0" w:space="0" w:color="auto"/>
        <w:bottom w:val="none" w:sz="0" w:space="0" w:color="auto"/>
        <w:right w:val="none" w:sz="0" w:space="0" w:color="auto"/>
      </w:divBdr>
    </w:div>
    <w:div w:id="664013940">
      <w:bodyDiv w:val="1"/>
      <w:marLeft w:val="0"/>
      <w:marRight w:val="0"/>
      <w:marTop w:val="0"/>
      <w:marBottom w:val="0"/>
      <w:divBdr>
        <w:top w:val="none" w:sz="0" w:space="0" w:color="auto"/>
        <w:left w:val="none" w:sz="0" w:space="0" w:color="auto"/>
        <w:bottom w:val="none" w:sz="0" w:space="0" w:color="auto"/>
        <w:right w:val="none" w:sz="0" w:space="0" w:color="auto"/>
      </w:divBdr>
    </w:div>
    <w:div w:id="682628252">
      <w:bodyDiv w:val="1"/>
      <w:marLeft w:val="0"/>
      <w:marRight w:val="0"/>
      <w:marTop w:val="0"/>
      <w:marBottom w:val="0"/>
      <w:divBdr>
        <w:top w:val="none" w:sz="0" w:space="0" w:color="auto"/>
        <w:left w:val="none" w:sz="0" w:space="0" w:color="auto"/>
        <w:bottom w:val="none" w:sz="0" w:space="0" w:color="auto"/>
        <w:right w:val="none" w:sz="0" w:space="0" w:color="auto"/>
      </w:divBdr>
    </w:div>
    <w:div w:id="719865822">
      <w:bodyDiv w:val="1"/>
      <w:marLeft w:val="0"/>
      <w:marRight w:val="0"/>
      <w:marTop w:val="0"/>
      <w:marBottom w:val="0"/>
      <w:divBdr>
        <w:top w:val="none" w:sz="0" w:space="0" w:color="auto"/>
        <w:left w:val="none" w:sz="0" w:space="0" w:color="auto"/>
        <w:bottom w:val="none" w:sz="0" w:space="0" w:color="auto"/>
        <w:right w:val="none" w:sz="0" w:space="0" w:color="auto"/>
      </w:divBdr>
    </w:div>
    <w:div w:id="735206660">
      <w:bodyDiv w:val="1"/>
      <w:marLeft w:val="0"/>
      <w:marRight w:val="0"/>
      <w:marTop w:val="0"/>
      <w:marBottom w:val="0"/>
      <w:divBdr>
        <w:top w:val="none" w:sz="0" w:space="0" w:color="auto"/>
        <w:left w:val="none" w:sz="0" w:space="0" w:color="auto"/>
        <w:bottom w:val="none" w:sz="0" w:space="0" w:color="auto"/>
        <w:right w:val="none" w:sz="0" w:space="0" w:color="auto"/>
      </w:divBdr>
    </w:div>
    <w:div w:id="779380234">
      <w:bodyDiv w:val="1"/>
      <w:marLeft w:val="0"/>
      <w:marRight w:val="0"/>
      <w:marTop w:val="0"/>
      <w:marBottom w:val="0"/>
      <w:divBdr>
        <w:top w:val="none" w:sz="0" w:space="0" w:color="auto"/>
        <w:left w:val="none" w:sz="0" w:space="0" w:color="auto"/>
        <w:bottom w:val="none" w:sz="0" w:space="0" w:color="auto"/>
        <w:right w:val="none" w:sz="0" w:space="0" w:color="auto"/>
      </w:divBdr>
    </w:div>
    <w:div w:id="790905206">
      <w:bodyDiv w:val="1"/>
      <w:marLeft w:val="0"/>
      <w:marRight w:val="0"/>
      <w:marTop w:val="0"/>
      <w:marBottom w:val="0"/>
      <w:divBdr>
        <w:top w:val="none" w:sz="0" w:space="0" w:color="auto"/>
        <w:left w:val="none" w:sz="0" w:space="0" w:color="auto"/>
        <w:bottom w:val="none" w:sz="0" w:space="0" w:color="auto"/>
        <w:right w:val="none" w:sz="0" w:space="0" w:color="auto"/>
      </w:divBdr>
    </w:div>
    <w:div w:id="799424595">
      <w:bodyDiv w:val="1"/>
      <w:marLeft w:val="0"/>
      <w:marRight w:val="0"/>
      <w:marTop w:val="0"/>
      <w:marBottom w:val="0"/>
      <w:divBdr>
        <w:top w:val="none" w:sz="0" w:space="0" w:color="auto"/>
        <w:left w:val="none" w:sz="0" w:space="0" w:color="auto"/>
        <w:bottom w:val="none" w:sz="0" w:space="0" w:color="auto"/>
        <w:right w:val="none" w:sz="0" w:space="0" w:color="auto"/>
      </w:divBdr>
    </w:div>
    <w:div w:id="802192029">
      <w:bodyDiv w:val="1"/>
      <w:marLeft w:val="0"/>
      <w:marRight w:val="0"/>
      <w:marTop w:val="0"/>
      <w:marBottom w:val="0"/>
      <w:divBdr>
        <w:top w:val="none" w:sz="0" w:space="0" w:color="auto"/>
        <w:left w:val="none" w:sz="0" w:space="0" w:color="auto"/>
        <w:bottom w:val="none" w:sz="0" w:space="0" w:color="auto"/>
        <w:right w:val="none" w:sz="0" w:space="0" w:color="auto"/>
      </w:divBdr>
    </w:div>
    <w:div w:id="814033492">
      <w:bodyDiv w:val="1"/>
      <w:marLeft w:val="0"/>
      <w:marRight w:val="0"/>
      <w:marTop w:val="0"/>
      <w:marBottom w:val="0"/>
      <w:divBdr>
        <w:top w:val="none" w:sz="0" w:space="0" w:color="auto"/>
        <w:left w:val="none" w:sz="0" w:space="0" w:color="auto"/>
        <w:bottom w:val="none" w:sz="0" w:space="0" w:color="auto"/>
        <w:right w:val="none" w:sz="0" w:space="0" w:color="auto"/>
      </w:divBdr>
    </w:div>
    <w:div w:id="832373916">
      <w:bodyDiv w:val="1"/>
      <w:marLeft w:val="0"/>
      <w:marRight w:val="0"/>
      <w:marTop w:val="0"/>
      <w:marBottom w:val="0"/>
      <w:divBdr>
        <w:top w:val="none" w:sz="0" w:space="0" w:color="auto"/>
        <w:left w:val="none" w:sz="0" w:space="0" w:color="auto"/>
        <w:bottom w:val="none" w:sz="0" w:space="0" w:color="auto"/>
        <w:right w:val="none" w:sz="0" w:space="0" w:color="auto"/>
      </w:divBdr>
    </w:div>
    <w:div w:id="840438412">
      <w:bodyDiv w:val="1"/>
      <w:marLeft w:val="0"/>
      <w:marRight w:val="0"/>
      <w:marTop w:val="0"/>
      <w:marBottom w:val="0"/>
      <w:divBdr>
        <w:top w:val="none" w:sz="0" w:space="0" w:color="auto"/>
        <w:left w:val="none" w:sz="0" w:space="0" w:color="auto"/>
        <w:bottom w:val="none" w:sz="0" w:space="0" w:color="auto"/>
        <w:right w:val="none" w:sz="0" w:space="0" w:color="auto"/>
      </w:divBdr>
    </w:div>
    <w:div w:id="847410609">
      <w:bodyDiv w:val="1"/>
      <w:marLeft w:val="0"/>
      <w:marRight w:val="0"/>
      <w:marTop w:val="0"/>
      <w:marBottom w:val="0"/>
      <w:divBdr>
        <w:top w:val="none" w:sz="0" w:space="0" w:color="auto"/>
        <w:left w:val="none" w:sz="0" w:space="0" w:color="auto"/>
        <w:bottom w:val="none" w:sz="0" w:space="0" w:color="auto"/>
        <w:right w:val="none" w:sz="0" w:space="0" w:color="auto"/>
      </w:divBdr>
    </w:div>
    <w:div w:id="849178614">
      <w:bodyDiv w:val="1"/>
      <w:marLeft w:val="0"/>
      <w:marRight w:val="0"/>
      <w:marTop w:val="0"/>
      <w:marBottom w:val="0"/>
      <w:divBdr>
        <w:top w:val="none" w:sz="0" w:space="0" w:color="auto"/>
        <w:left w:val="none" w:sz="0" w:space="0" w:color="auto"/>
        <w:bottom w:val="none" w:sz="0" w:space="0" w:color="auto"/>
        <w:right w:val="none" w:sz="0" w:space="0" w:color="auto"/>
      </w:divBdr>
    </w:div>
    <w:div w:id="850220431">
      <w:bodyDiv w:val="1"/>
      <w:marLeft w:val="0"/>
      <w:marRight w:val="0"/>
      <w:marTop w:val="0"/>
      <w:marBottom w:val="0"/>
      <w:divBdr>
        <w:top w:val="none" w:sz="0" w:space="0" w:color="auto"/>
        <w:left w:val="none" w:sz="0" w:space="0" w:color="auto"/>
        <w:bottom w:val="none" w:sz="0" w:space="0" w:color="auto"/>
        <w:right w:val="none" w:sz="0" w:space="0" w:color="auto"/>
      </w:divBdr>
    </w:div>
    <w:div w:id="855728610">
      <w:bodyDiv w:val="1"/>
      <w:marLeft w:val="0"/>
      <w:marRight w:val="0"/>
      <w:marTop w:val="0"/>
      <w:marBottom w:val="0"/>
      <w:divBdr>
        <w:top w:val="none" w:sz="0" w:space="0" w:color="auto"/>
        <w:left w:val="none" w:sz="0" w:space="0" w:color="auto"/>
        <w:bottom w:val="none" w:sz="0" w:space="0" w:color="auto"/>
        <w:right w:val="none" w:sz="0" w:space="0" w:color="auto"/>
      </w:divBdr>
    </w:div>
    <w:div w:id="869538407">
      <w:bodyDiv w:val="1"/>
      <w:marLeft w:val="0"/>
      <w:marRight w:val="0"/>
      <w:marTop w:val="0"/>
      <w:marBottom w:val="0"/>
      <w:divBdr>
        <w:top w:val="none" w:sz="0" w:space="0" w:color="auto"/>
        <w:left w:val="none" w:sz="0" w:space="0" w:color="auto"/>
        <w:bottom w:val="none" w:sz="0" w:space="0" w:color="auto"/>
        <w:right w:val="none" w:sz="0" w:space="0" w:color="auto"/>
      </w:divBdr>
    </w:div>
    <w:div w:id="885680336">
      <w:bodyDiv w:val="1"/>
      <w:marLeft w:val="0"/>
      <w:marRight w:val="0"/>
      <w:marTop w:val="0"/>
      <w:marBottom w:val="0"/>
      <w:divBdr>
        <w:top w:val="none" w:sz="0" w:space="0" w:color="auto"/>
        <w:left w:val="none" w:sz="0" w:space="0" w:color="auto"/>
        <w:bottom w:val="none" w:sz="0" w:space="0" w:color="auto"/>
        <w:right w:val="none" w:sz="0" w:space="0" w:color="auto"/>
      </w:divBdr>
    </w:div>
    <w:div w:id="889803279">
      <w:bodyDiv w:val="1"/>
      <w:marLeft w:val="0"/>
      <w:marRight w:val="0"/>
      <w:marTop w:val="0"/>
      <w:marBottom w:val="0"/>
      <w:divBdr>
        <w:top w:val="none" w:sz="0" w:space="0" w:color="auto"/>
        <w:left w:val="none" w:sz="0" w:space="0" w:color="auto"/>
        <w:bottom w:val="none" w:sz="0" w:space="0" w:color="auto"/>
        <w:right w:val="none" w:sz="0" w:space="0" w:color="auto"/>
      </w:divBdr>
    </w:div>
    <w:div w:id="895974937">
      <w:bodyDiv w:val="1"/>
      <w:marLeft w:val="0"/>
      <w:marRight w:val="0"/>
      <w:marTop w:val="0"/>
      <w:marBottom w:val="0"/>
      <w:divBdr>
        <w:top w:val="none" w:sz="0" w:space="0" w:color="auto"/>
        <w:left w:val="none" w:sz="0" w:space="0" w:color="auto"/>
        <w:bottom w:val="none" w:sz="0" w:space="0" w:color="auto"/>
        <w:right w:val="none" w:sz="0" w:space="0" w:color="auto"/>
      </w:divBdr>
    </w:div>
    <w:div w:id="943423013">
      <w:bodyDiv w:val="1"/>
      <w:marLeft w:val="0"/>
      <w:marRight w:val="0"/>
      <w:marTop w:val="0"/>
      <w:marBottom w:val="0"/>
      <w:divBdr>
        <w:top w:val="none" w:sz="0" w:space="0" w:color="auto"/>
        <w:left w:val="none" w:sz="0" w:space="0" w:color="auto"/>
        <w:bottom w:val="none" w:sz="0" w:space="0" w:color="auto"/>
        <w:right w:val="none" w:sz="0" w:space="0" w:color="auto"/>
      </w:divBdr>
    </w:div>
    <w:div w:id="959074786">
      <w:bodyDiv w:val="1"/>
      <w:marLeft w:val="0"/>
      <w:marRight w:val="0"/>
      <w:marTop w:val="0"/>
      <w:marBottom w:val="0"/>
      <w:divBdr>
        <w:top w:val="none" w:sz="0" w:space="0" w:color="auto"/>
        <w:left w:val="none" w:sz="0" w:space="0" w:color="auto"/>
        <w:bottom w:val="none" w:sz="0" w:space="0" w:color="auto"/>
        <w:right w:val="none" w:sz="0" w:space="0" w:color="auto"/>
      </w:divBdr>
    </w:div>
    <w:div w:id="959452778">
      <w:bodyDiv w:val="1"/>
      <w:marLeft w:val="0"/>
      <w:marRight w:val="0"/>
      <w:marTop w:val="0"/>
      <w:marBottom w:val="0"/>
      <w:divBdr>
        <w:top w:val="none" w:sz="0" w:space="0" w:color="auto"/>
        <w:left w:val="none" w:sz="0" w:space="0" w:color="auto"/>
        <w:bottom w:val="none" w:sz="0" w:space="0" w:color="auto"/>
        <w:right w:val="none" w:sz="0" w:space="0" w:color="auto"/>
      </w:divBdr>
    </w:div>
    <w:div w:id="974678874">
      <w:bodyDiv w:val="1"/>
      <w:marLeft w:val="0"/>
      <w:marRight w:val="0"/>
      <w:marTop w:val="0"/>
      <w:marBottom w:val="0"/>
      <w:divBdr>
        <w:top w:val="none" w:sz="0" w:space="0" w:color="auto"/>
        <w:left w:val="none" w:sz="0" w:space="0" w:color="auto"/>
        <w:bottom w:val="none" w:sz="0" w:space="0" w:color="auto"/>
        <w:right w:val="none" w:sz="0" w:space="0" w:color="auto"/>
      </w:divBdr>
    </w:div>
    <w:div w:id="976764555">
      <w:bodyDiv w:val="1"/>
      <w:marLeft w:val="0"/>
      <w:marRight w:val="0"/>
      <w:marTop w:val="0"/>
      <w:marBottom w:val="0"/>
      <w:divBdr>
        <w:top w:val="none" w:sz="0" w:space="0" w:color="auto"/>
        <w:left w:val="none" w:sz="0" w:space="0" w:color="auto"/>
        <w:bottom w:val="none" w:sz="0" w:space="0" w:color="auto"/>
        <w:right w:val="none" w:sz="0" w:space="0" w:color="auto"/>
      </w:divBdr>
    </w:div>
    <w:div w:id="978533171">
      <w:bodyDiv w:val="1"/>
      <w:marLeft w:val="0"/>
      <w:marRight w:val="0"/>
      <w:marTop w:val="0"/>
      <w:marBottom w:val="0"/>
      <w:divBdr>
        <w:top w:val="none" w:sz="0" w:space="0" w:color="auto"/>
        <w:left w:val="none" w:sz="0" w:space="0" w:color="auto"/>
        <w:bottom w:val="none" w:sz="0" w:space="0" w:color="auto"/>
        <w:right w:val="none" w:sz="0" w:space="0" w:color="auto"/>
      </w:divBdr>
    </w:div>
    <w:div w:id="979267982">
      <w:bodyDiv w:val="1"/>
      <w:marLeft w:val="0"/>
      <w:marRight w:val="0"/>
      <w:marTop w:val="0"/>
      <w:marBottom w:val="0"/>
      <w:divBdr>
        <w:top w:val="none" w:sz="0" w:space="0" w:color="auto"/>
        <w:left w:val="none" w:sz="0" w:space="0" w:color="auto"/>
        <w:bottom w:val="none" w:sz="0" w:space="0" w:color="auto"/>
        <w:right w:val="none" w:sz="0" w:space="0" w:color="auto"/>
      </w:divBdr>
    </w:div>
    <w:div w:id="991063782">
      <w:bodyDiv w:val="1"/>
      <w:marLeft w:val="0"/>
      <w:marRight w:val="0"/>
      <w:marTop w:val="0"/>
      <w:marBottom w:val="0"/>
      <w:divBdr>
        <w:top w:val="none" w:sz="0" w:space="0" w:color="auto"/>
        <w:left w:val="none" w:sz="0" w:space="0" w:color="auto"/>
        <w:bottom w:val="none" w:sz="0" w:space="0" w:color="auto"/>
        <w:right w:val="none" w:sz="0" w:space="0" w:color="auto"/>
      </w:divBdr>
    </w:div>
    <w:div w:id="997462410">
      <w:bodyDiv w:val="1"/>
      <w:marLeft w:val="0"/>
      <w:marRight w:val="0"/>
      <w:marTop w:val="0"/>
      <w:marBottom w:val="0"/>
      <w:divBdr>
        <w:top w:val="none" w:sz="0" w:space="0" w:color="auto"/>
        <w:left w:val="none" w:sz="0" w:space="0" w:color="auto"/>
        <w:bottom w:val="none" w:sz="0" w:space="0" w:color="auto"/>
        <w:right w:val="none" w:sz="0" w:space="0" w:color="auto"/>
      </w:divBdr>
    </w:div>
    <w:div w:id="1001155318">
      <w:bodyDiv w:val="1"/>
      <w:marLeft w:val="0"/>
      <w:marRight w:val="0"/>
      <w:marTop w:val="0"/>
      <w:marBottom w:val="0"/>
      <w:divBdr>
        <w:top w:val="none" w:sz="0" w:space="0" w:color="auto"/>
        <w:left w:val="none" w:sz="0" w:space="0" w:color="auto"/>
        <w:bottom w:val="none" w:sz="0" w:space="0" w:color="auto"/>
        <w:right w:val="none" w:sz="0" w:space="0" w:color="auto"/>
      </w:divBdr>
    </w:div>
    <w:div w:id="1001927031">
      <w:bodyDiv w:val="1"/>
      <w:marLeft w:val="0"/>
      <w:marRight w:val="0"/>
      <w:marTop w:val="0"/>
      <w:marBottom w:val="0"/>
      <w:divBdr>
        <w:top w:val="none" w:sz="0" w:space="0" w:color="auto"/>
        <w:left w:val="none" w:sz="0" w:space="0" w:color="auto"/>
        <w:bottom w:val="none" w:sz="0" w:space="0" w:color="auto"/>
        <w:right w:val="none" w:sz="0" w:space="0" w:color="auto"/>
      </w:divBdr>
    </w:div>
    <w:div w:id="1024554350">
      <w:bodyDiv w:val="1"/>
      <w:marLeft w:val="0"/>
      <w:marRight w:val="0"/>
      <w:marTop w:val="0"/>
      <w:marBottom w:val="0"/>
      <w:divBdr>
        <w:top w:val="none" w:sz="0" w:space="0" w:color="auto"/>
        <w:left w:val="none" w:sz="0" w:space="0" w:color="auto"/>
        <w:bottom w:val="none" w:sz="0" w:space="0" w:color="auto"/>
        <w:right w:val="none" w:sz="0" w:space="0" w:color="auto"/>
      </w:divBdr>
    </w:div>
    <w:div w:id="1034185254">
      <w:bodyDiv w:val="1"/>
      <w:marLeft w:val="0"/>
      <w:marRight w:val="0"/>
      <w:marTop w:val="0"/>
      <w:marBottom w:val="0"/>
      <w:divBdr>
        <w:top w:val="none" w:sz="0" w:space="0" w:color="auto"/>
        <w:left w:val="none" w:sz="0" w:space="0" w:color="auto"/>
        <w:bottom w:val="none" w:sz="0" w:space="0" w:color="auto"/>
        <w:right w:val="none" w:sz="0" w:space="0" w:color="auto"/>
      </w:divBdr>
    </w:div>
    <w:div w:id="1063874479">
      <w:bodyDiv w:val="1"/>
      <w:marLeft w:val="0"/>
      <w:marRight w:val="0"/>
      <w:marTop w:val="0"/>
      <w:marBottom w:val="0"/>
      <w:divBdr>
        <w:top w:val="none" w:sz="0" w:space="0" w:color="auto"/>
        <w:left w:val="none" w:sz="0" w:space="0" w:color="auto"/>
        <w:bottom w:val="none" w:sz="0" w:space="0" w:color="auto"/>
        <w:right w:val="none" w:sz="0" w:space="0" w:color="auto"/>
      </w:divBdr>
    </w:div>
    <w:div w:id="1079398971">
      <w:bodyDiv w:val="1"/>
      <w:marLeft w:val="0"/>
      <w:marRight w:val="0"/>
      <w:marTop w:val="0"/>
      <w:marBottom w:val="0"/>
      <w:divBdr>
        <w:top w:val="none" w:sz="0" w:space="0" w:color="auto"/>
        <w:left w:val="none" w:sz="0" w:space="0" w:color="auto"/>
        <w:bottom w:val="none" w:sz="0" w:space="0" w:color="auto"/>
        <w:right w:val="none" w:sz="0" w:space="0" w:color="auto"/>
      </w:divBdr>
    </w:div>
    <w:div w:id="1085345244">
      <w:bodyDiv w:val="1"/>
      <w:marLeft w:val="0"/>
      <w:marRight w:val="0"/>
      <w:marTop w:val="0"/>
      <w:marBottom w:val="0"/>
      <w:divBdr>
        <w:top w:val="none" w:sz="0" w:space="0" w:color="auto"/>
        <w:left w:val="none" w:sz="0" w:space="0" w:color="auto"/>
        <w:bottom w:val="none" w:sz="0" w:space="0" w:color="auto"/>
        <w:right w:val="none" w:sz="0" w:space="0" w:color="auto"/>
      </w:divBdr>
    </w:div>
    <w:div w:id="1090390628">
      <w:bodyDiv w:val="1"/>
      <w:marLeft w:val="0"/>
      <w:marRight w:val="0"/>
      <w:marTop w:val="0"/>
      <w:marBottom w:val="0"/>
      <w:divBdr>
        <w:top w:val="none" w:sz="0" w:space="0" w:color="auto"/>
        <w:left w:val="none" w:sz="0" w:space="0" w:color="auto"/>
        <w:bottom w:val="none" w:sz="0" w:space="0" w:color="auto"/>
        <w:right w:val="none" w:sz="0" w:space="0" w:color="auto"/>
      </w:divBdr>
    </w:div>
    <w:div w:id="1125350763">
      <w:bodyDiv w:val="1"/>
      <w:marLeft w:val="0"/>
      <w:marRight w:val="0"/>
      <w:marTop w:val="0"/>
      <w:marBottom w:val="0"/>
      <w:divBdr>
        <w:top w:val="none" w:sz="0" w:space="0" w:color="auto"/>
        <w:left w:val="none" w:sz="0" w:space="0" w:color="auto"/>
        <w:bottom w:val="none" w:sz="0" w:space="0" w:color="auto"/>
        <w:right w:val="none" w:sz="0" w:space="0" w:color="auto"/>
      </w:divBdr>
    </w:div>
    <w:div w:id="1131938995">
      <w:bodyDiv w:val="1"/>
      <w:marLeft w:val="0"/>
      <w:marRight w:val="0"/>
      <w:marTop w:val="0"/>
      <w:marBottom w:val="0"/>
      <w:divBdr>
        <w:top w:val="none" w:sz="0" w:space="0" w:color="auto"/>
        <w:left w:val="none" w:sz="0" w:space="0" w:color="auto"/>
        <w:bottom w:val="none" w:sz="0" w:space="0" w:color="auto"/>
        <w:right w:val="none" w:sz="0" w:space="0" w:color="auto"/>
      </w:divBdr>
    </w:div>
    <w:div w:id="1199120731">
      <w:bodyDiv w:val="1"/>
      <w:marLeft w:val="0"/>
      <w:marRight w:val="0"/>
      <w:marTop w:val="0"/>
      <w:marBottom w:val="0"/>
      <w:divBdr>
        <w:top w:val="none" w:sz="0" w:space="0" w:color="auto"/>
        <w:left w:val="none" w:sz="0" w:space="0" w:color="auto"/>
        <w:bottom w:val="none" w:sz="0" w:space="0" w:color="auto"/>
        <w:right w:val="none" w:sz="0" w:space="0" w:color="auto"/>
      </w:divBdr>
    </w:div>
    <w:div w:id="1228229981">
      <w:bodyDiv w:val="1"/>
      <w:marLeft w:val="0"/>
      <w:marRight w:val="0"/>
      <w:marTop w:val="0"/>
      <w:marBottom w:val="0"/>
      <w:divBdr>
        <w:top w:val="none" w:sz="0" w:space="0" w:color="auto"/>
        <w:left w:val="none" w:sz="0" w:space="0" w:color="auto"/>
        <w:bottom w:val="none" w:sz="0" w:space="0" w:color="auto"/>
        <w:right w:val="none" w:sz="0" w:space="0" w:color="auto"/>
      </w:divBdr>
    </w:div>
    <w:div w:id="1238973960">
      <w:bodyDiv w:val="1"/>
      <w:marLeft w:val="0"/>
      <w:marRight w:val="0"/>
      <w:marTop w:val="0"/>
      <w:marBottom w:val="0"/>
      <w:divBdr>
        <w:top w:val="none" w:sz="0" w:space="0" w:color="auto"/>
        <w:left w:val="none" w:sz="0" w:space="0" w:color="auto"/>
        <w:bottom w:val="none" w:sz="0" w:space="0" w:color="auto"/>
        <w:right w:val="none" w:sz="0" w:space="0" w:color="auto"/>
      </w:divBdr>
    </w:div>
    <w:div w:id="1256939829">
      <w:bodyDiv w:val="1"/>
      <w:marLeft w:val="0"/>
      <w:marRight w:val="0"/>
      <w:marTop w:val="0"/>
      <w:marBottom w:val="0"/>
      <w:divBdr>
        <w:top w:val="none" w:sz="0" w:space="0" w:color="auto"/>
        <w:left w:val="none" w:sz="0" w:space="0" w:color="auto"/>
        <w:bottom w:val="none" w:sz="0" w:space="0" w:color="auto"/>
        <w:right w:val="none" w:sz="0" w:space="0" w:color="auto"/>
      </w:divBdr>
    </w:div>
    <w:div w:id="1264801169">
      <w:bodyDiv w:val="1"/>
      <w:marLeft w:val="0"/>
      <w:marRight w:val="0"/>
      <w:marTop w:val="0"/>
      <w:marBottom w:val="0"/>
      <w:divBdr>
        <w:top w:val="none" w:sz="0" w:space="0" w:color="auto"/>
        <w:left w:val="none" w:sz="0" w:space="0" w:color="auto"/>
        <w:bottom w:val="none" w:sz="0" w:space="0" w:color="auto"/>
        <w:right w:val="none" w:sz="0" w:space="0" w:color="auto"/>
      </w:divBdr>
    </w:div>
    <w:div w:id="1269310400">
      <w:bodyDiv w:val="1"/>
      <w:marLeft w:val="0"/>
      <w:marRight w:val="0"/>
      <w:marTop w:val="0"/>
      <w:marBottom w:val="0"/>
      <w:divBdr>
        <w:top w:val="none" w:sz="0" w:space="0" w:color="auto"/>
        <w:left w:val="none" w:sz="0" w:space="0" w:color="auto"/>
        <w:bottom w:val="none" w:sz="0" w:space="0" w:color="auto"/>
        <w:right w:val="none" w:sz="0" w:space="0" w:color="auto"/>
      </w:divBdr>
    </w:div>
    <w:div w:id="1286740260">
      <w:bodyDiv w:val="1"/>
      <w:marLeft w:val="0"/>
      <w:marRight w:val="0"/>
      <w:marTop w:val="0"/>
      <w:marBottom w:val="0"/>
      <w:divBdr>
        <w:top w:val="none" w:sz="0" w:space="0" w:color="auto"/>
        <w:left w:val="none" w:sz="0" w:space="0" w:color="auto"/>
        <w:bottom w:val="none" w:sz="0" w:space="0" w:color="auto"/>
        <w:right w:val="none" w:sz="0" w:space="0" w:color="auto"/>
      </w:divBdr>
    </w:div>
    <w:div w:id="1324309101">
      <w:bodyDiv w:val="1"/>
      <w:marLeft w:val="0"/>
      <w:marRight w:val="0"/>
      <w:marTop w:val="0"/>
      <w:marBottom w:val="0"/>
      <w:divBdr>
        <w:top w:val="none" w:sz="0" w:space="0" w:color="auto"/>
        <w:left w:val="none" w:sz="0" w:space="0" w:color="auto"/>
        <w:bottom w:val="none" w:sz="0" w:space="0" w:color="auto"/>
        <w:right w:val="none" w:sz="0" w:space="0" w:color="auto"/>
      </w:divBdr>
    </w:div>
    <w:div w:id="1351418876">
      <w:bodyDiv w:val="1"/>
      <w:marLeft w:val="0"/>
      <w:marRight w:val="0"/>
      <w:marTop w:val="0"/>
      <w:marBottom w:val="0"/>
      <w:divBdr>
        <w:top w:val="none" w:sz="0" w:space="0" w:color="auto"/>
        <w:left w:val="none" w:sz="0" w:space="0" w:color="auto"/>
        <w:bottom w:val="none" w:sz="0" w:space="0" w:color="auto"/>
        <w:right w:val="none" w:sz="0" w:space="0" w:color="auto"/>
      </w:divBdr>
    </w:div>
    <w:div w:id="1375733241">
      <w:bodyDiv w:val="1"/>
      <w:marLeft w:val="0"/>
      <w:marRight w:val="0"/>
      <w:marTop w:val="0"/>
      <w:marBottom w:val="0"/>
      <w:divBdr>
        <w:top w:val="none" w:sz="0" w:space="0" w:color="auto"/>
        <w:left w:val="none" w:sz="0" w:space="0" w:color="auto"/>
        <w:bottom w:val="none" w:sz="0" w:space="0" w:color="auto"/>
        <w:right w:val="none" w:sz="0" w:space="0" w:color="auto"/>
      </w:divBdr>
    </w:div>
    <w:div w:id="1392458043">
      <w:bodyDiv w:val="1"/>
      <w:marLeft w:val="0"/>
      <w:marRight w:val="0"/>
      <w:marTop w:val="0"/>
      <w:marBottom w:val="0"/>
      <w:divBdr>
        <w:top w:val="none" w:sz="0" w:space="0" w:color="auto"/>
        <w:left w:val="none" w:sz="0" w:space="0" w:color="auto"/>
        <w:bottom w:val="none" w:sz="0" w:space="0" w:color="auto"/>
        <w:right w:val="none" w:sz="0" w:space="0" w:color="auto"/>
      </w:divBdr>
    </w:div>
    <w:div w:id="1404453612">
      <w:bodyDiv w:val="1"/>
      <w:marLeft w:val="0"/>
      <w:marRight w:val="0"/>
      <w:marTop w:val="0"/>
      <w:marBottom w:val="0"/>
      <w:divBdr>
        <w:top w:val="none" w:sz="0" w:space="0" w:color="auto"/>
        <w:left w:val="none" w:sz="0" w:space="0" w:color="auto"/>
        <w:bottom w:val="none" w:sz="0" w:space="0" w:color="auto"/>
        <w:right w:val="none" w:sz="0" w:space="0" w:color="auto"/>
      </w:divBdr>
    </w:div>
    <w:div w:id="1443454446">
      <w:bodyDiv w:val="1"/>
      <w:marLeft w:val="0"/>
      <w:marRight w:val="0"/>
      <w:marTop w:val="0"/>
      <w:marBottom w:val="0"/>
      <w:divBdr>
        <w:top w:val="none" w:sz="0" w:space="0" w:color="auto"/>
        <w:left w:val="none" w:sz="0" w:space="0" w:color="auto"/>
        <w:bottom w:val="none" w:sz="0" w:space="0" w:color="auto"/>
        <w:right w:val="none" w:sz="0" w:space="0" w:color="auto"/>
      </w:divBdr>
    </w:div>
    <w:div w:id="1465152078">
      <w:bodyDiv w:val="1"/>
      <w:marLeft w:val="0"/>
      <w:marRight w:val="0"/>
      <w:marTop w:val="0"/>
      <w:marBottom w:val="0"/>
      <w:divBdr>
        <w:top w:val="none" w:sz="0" w:space="0" w:color="auto"/>
        <w:left w:val="none" w:sz="0" w:space="0" w:color="auto"/>
        <w:bottom w:val="none" w:sz="0" w:space="0" w:color="auto"/>
        <w:right w:val="none" w:sz="0" w:space="0" w:color="auto"/>
      </w:divBdr>
    </w:div>
    <w:div w:id="1479418284">
      <w:bodyDiv w:val="1"/>
      <w:marLeft w:val="0"/>
      <w:marRight w:val="0"/>
      <w:marTop w:val="0"/>
      <w:marBottom w:val="0"/>
      <w:divBdr>
        <w:top w:val="none" w:sz="0" w:space="0" w:color="auto"/>
        <w:left w:val="none" w:sz="0" w:space="0" w:color="auto"/>
        <w:bottom w:val="none" w:sz="0" w:space="0" w:color="auto"/>
        <w:right w:val="none" w:sz="0" w:space="0" w:color="auto"/>
      </w:divBdr>
    </w:div>
    <w:div w:id="1516454414">
      <w:bodyDiv w:val="1"/>
      <w:marLeft w:val="0"/>
      <w:marRight w:val="0"/>
      <w:marTop w:val="0"/>
      <w:marBottom w:val="0"/>
      <w:divBdr>
        <w:top w:val="none" w:sz="0" w:space="0" w:color="auto"/>
        <w:left w:val="none" w:sz="0" w:space="0" w:color="auto"/>
        <w:bottom w:val="none" w:sz="0" w:space="0" w:color="auto"/>
        <w:right w:val="none" w:sz="0" w:space="0" w:color="auto"/>
      </w:divBdr>
    </w:div>
    <w:div w:id="1530989736">
      <w:bodyDiv w:val="1"/>
      <w:marLeft w:val="0"/>
      <w:marRight w:val="0"/>
      <w:marTop w:val="0"/>
      <w:marBottom w:val="0"/>
      <w:divBdr>
        <w:top w:val="none" w:sz="0" w:space="0" w:color="auto"/>
        <w:left w:val="none" w:sz="0" w:space="0" w:color="auto"/>
        <w:bottom w:val="none" w:sz="0" w:space="0" w:color="auto"/>
        <w:right w:val="none" w:sz="0" w:space="0" w:color="auto"/>
      </w:divBdr>
    </w:div>
    <w:div w:id="1563103242">
      <w:bodyDiv w:val="1"/>
      <w:marLeft w:val="0"/>
      <w:marRight w:val="0"/>
      <w:marTop w:val="0"/>
      <w:marBottom w:val="0"/>
      <w:divBdr>
        <w:top w:val="none" w:sz="0" w:space="0" w:color="auto"/>
        <w:left w:val="none" w:sz="0" w:space="0" w:color="auto"/>
        <w:bottom w:val="none" w:sz="0" w:space="0" w:color="auto"/>
        <w:right w:val="none" w:sz="0" w:space="0" w:color="auto"/>
      </w:divBdr>
    </w:div>
    <w:div w:id="1566332834">
      <w:bodyDiv w:val="1"/>
      <w:marLeft w:val="0"/>
      <w:marRight w:val="0"/>
      <w:marTop w:val="0"/>
      <w:marBottom w:val="0"/>
      <w:divBdr>
        <w:top w:val="none" w:sz="0" w:space="0" w:color="auto"/>
        <w:left w:val="none" w:sz="0" w:space="0" w:color="auto"/>
        <w:bottom w:val="none" w:sz="0" w:space="0" w:color="auto"/>
        <w:right w:val="none" w:sz="0" w:space="0" w:color="auto"/>
      </w:divBdr>
    </w:div>
    <w:div w:id="1579242852">
      <w:bodyDiv w:val="1"/>
      <w:marLeft w:val="0"/>
      <w:marRight w:val="0"/>
      <w:marTop w:val="0"/>
      <w:marBottom w:val="0"/>
      <w:divBdr>
        <w:top w:val="none" w:sz="0" w:space="0" w:color="auto"/>
        <w:left w:val="none" w:sz="0" w:space="0" w:color="auto"/>
        <w:bottom w:val="none" w:sz="0" w:space="0" w:color="auto"/>
        <w:right w:val="none" w:sz="0" w:space="0" w:color="auto"/>
      </w:divBdr>
    </w:div>
    <w:div w:id="1589803689">
      <w:bodyDiv w:val="1"/>
      <w:marLeft w:val="0"/>
      <w:marRight w:val="0"/>
      <w:marTop w:val="0"/>
      <w:marBottom w:val="0"/>
      <w:divBdr>
        <w:top w:val="none" w:sz="0" w:space="0" w:color="auto"/>
        <w:left w:val="none" w:sz="0" w:space="0" w:color="auto"/>
        <w:bottom w:val="none" w:sz="0" w:space="0" w:color="auto"/>
        <w:right w:val="none" w:sz="0" w:space="0" w:color="auto"/>
      </w:divBdr>
    </w:div>
    <w:div w:id="1604728793">
      <w:bodyDiv w:val="1"/>
      <w:marLeft w:val="0"/>
      <w:marRight w:val="0"/>
      <w:marTop w:val="0"/>
      <w:marBottom w:val="0"/>
      <w:divBdr>
        <w:top w:val="none" w:sz="0" w:space="0" w:color="auto"/>
        <w:left w:val="none" w:sz="0" w:space="0" w:color="auto"/>
        <w:bottom w:val="none" w:sz="0" w:space="0" w:color="auto"/>
        <w:right w:val="none" w:sz="0" w:space="0" w:color="auto"/>
      </w:divBdr>
    </w:div>
    <w:div w:id="1604998910">
      <w:bodyDiv w:val="1"/>
      <w:marLeft w:val="0"/>
      <w:marRight w:val="0"/>
      <w:marTop w:val="0"/>
      <w:marBottom w:val="0"/>
      <w:divBdr>
        <w:top w:val="none" w:sz="0" w:space="0" w:color="auto"/>
        <w:left w:val="none" w:sz="0" w:space="0" w:color="auto"/>
        <w:bottom w:val="none" w:sz="0" w:space="0" w:color="auto"/>
        <w:right w:val="none" w:sz="0" w:space="0" w:color="auto"/>
      </w:divBdr>
    </w:div>
    <w:div w:id="1614363687">
      <w:bodyDiv w:val="1"/>
      <w:marLeft w:val="0"/>
      <w:marRight w:val="0"/>
      <w:marTop w:val="0"/>
      <w:marBottom w:val="0"/>
      <w:divBdr>
        <w:top w:val="none" w:sz="0" w:space="0" w:color="auto"/>
        <w:left w:val="none" w:sz="0" w:space="0" w:color="auto"/>
        <w:bottom w:val="none" w:sz="0" w:space="0" w:color="auto"/>
        <w:right w:val="none" w:sz="0" w:space="0" w:color="auto"/>
      </w:divBdr>
    </w:div>
    <w:div w:id="1645962133">
      <w:bodyDiv w:val="1"/>
      <w:marLeft w:val="0"/>
      <w:marRight w:val="0"/>
      <w:marTop w:val="0"/>
      <w:marBottom w:val="0"/>
      <w:divBdr>
        <w:top w:val="none" w:sz="0" w:space="0" w:color="auto"/>
        <w:left w:val="none" w:sz="0" w:space="0" w:color="auto"/>
        <w:bottom w:val="none" w:sz="0" w:space="0" w:color="auto"/>
        <w:right w:val="none" w:sz="0" w:space="0" w:color="auto"/>
      </w:divBdr>
    </w:div>
    <w:div w:id="1693722726">
      <w:bodyDiv w:val="1"/>
      <w:marLeft w:val="0"/>
      <w:marRight w:val="0"/>
      <w:marTop w:val="0"/>
      <w:marBottom w:val="0"/>
      <w:divBdr>
        <w:top w:val="none" w:sz="0" w:space="0" w:color="auto"/>
        <w:left w:val="none" w:sz="0" w:space="0" w:color="auto"/>
        <w:bottom w:val="none" w:sz="0" w:space="0" w:color="auto"/>
        <w:right w:val="none" w:sz="0" w:space="0" w:color="auto"/>
      </w:divBdr>
    </w:div>
    <w:div w:id="1755591379">
      <w:bodyDiv w:val="1"/>
      <w:marLeft w:val="0"/>
      <w:marRight w:val="0"/>
      <w:marTop w:val="0"/>
      <w:marBottom w:val="0"/>
      <w:divBdr>
        <w:top w:val="none" w:sz="0" w:space="0" w:color="auto"/>
        <w:left w:val="none" w:sz="0" w:space="0" w:color="auto"/>
        <w:bottom w:val="none" w:sz="0" w:space="0" w:color="auto"/>
        <w:right w:val="none" w:sz="0" w:space="0" w:color="auto"/>
      </w:divBdr>
    </w:div>
    <w:div w:id="1782991803">
      <w:bodyDiv w:val="1"/>
      <w:marLeft w:val="0"/>
      <w:marRight w:val="0"/>
      <w:marTop w:val="0"/>
      <w:marBottom w:val="0"/>
      <w:divBdr>
        <w:top w:val="none" w:sz="0" w:space="0" w:color="auto"/>
        <w:left w:val="none" w:sz="0" w:space="0" w:color="auto"/>
        <w:bottom w:val="none" w:sz="0" w:space="0" w:color="auto"/>
        <w:right w:val="none" w:sz="0" w:space="0" w:color="auto"/>
      </w:divBdr>
    </w:div>
    <w:div w:id="1784617418">
      <w:bodyDiv w:val="1"/>
      <w:marLeft w:val="0"/>
      <w:marRight w:val="0"/>
      <w:marTop w:val="0"/>
      <w:marBottom w:val="0"/>
      <w:divBdr>
        <w:top w:val="none" w:sz="0" w:space="0" w:color="auto"/>
        <w:left w:val="none" w:sz="0" w:space="0" w:color="auto"/>
        <w:bottom w:val="none" w:sz="0" w:space="0" w:color="auto"/>
        <w:right w:val="none" w:sz="0" w:space="0" w:color="auto"/>
      </w:divBdr>
    </w:div>
    <w:div w:id="1786387691">
      <w:bodyDiv w:val="1"/>
      <w:marLeft w:val="0"/>
      <w:marRight w:val="0"/>
      <w:marTop w:val="0"/>
      <w:marBottom w:val="0"/>
      <w:divBdr>
        <w:top w:val="none" w:sz="0" w:space="0" w:color="auto"/>
        <w:left w:val="none" w:sz="0" w:space="0" w:color="auto"/>
        <w:bottom w:val="none" w:sz="0" w:space="0" w:color="auto"/>
        <w:right w:val="none" w:sz="0" w:space="0" w:color="auto"/>
      </w:divBdr>
    </w:div>
    <w:div w:id="1796369100">
      <w:bodyDiv w:val="1"/>
      <w:marLeft w:val="0"/>
      <w:marRight w:val="0"/>
      <w:marTop w:val="0"/>
      <w:marBottom w:val="0"/>
      <w:divBdr>
        <w:top w:val="none" w:sz="0" w:space="0" w:color="auto"/>
        <w:left w:val="none" w:sz="0" w:space="0" w:color="auto"/>
        <w:bottom w:val="none" w:sz="0" w:space="0" w:color="auto"/>
        <w:right w:val="none" w:sz="0" w:space="0" w:color="auto"/>
      </w:divBdr>
    </w:div>
    <w:div w:id="1833790185">
      <w:bodyDiv w:val="1"/>
      <w:marLeft w:val="0"/>
      <w:marRight w:val="0"/>
      <w:marTop w:val="0"/>
      <w:marBottom w:val="0"/>
      <w:divBdr>
        <w:top w:val="none" w:sz="0" w:space="0" w:color="auto"/>
        <w:left w:val="none" w:sz="0" w:space="0" w:color="auto"/>
        <w:bottom w:val="none" w:sz="0" w:space="0" w:color="auto"/>
        <w:right w:val="none" w:sz="0" w:space="0" w:color="auto"/>
      </w:divBdr>
    </w:div>
    <w:div w:id="1882553044">
      <w:bodyDiv w:val="1"/>
      <w:marLeft w:val="0"/>
      <w:marRight w:val="0"/>
      <w:marTop w:val="0"/>
      <w:marBottom w:val="0"/>
      <w:divBdr>
        <w:top w:val="none" w:sz="0" w:space="0" w:color="auto"/>
        <w:left w:val="none" w:sz="0" w:space="0" w:color="auto"/>
        <w:bottom w:val="none" w:sz="0" w:space="0" w:color="auto"/>
        <w:right w:val="none" w:sz="0" w:space="0" w:color="auto"/>
      </w:divBdr>
    </w:div>
    <w:div w:id="1885672030">
      <w:bodyDiv w:val="1"/>
      <w:marLeft w:val="0"/>
      <w:marRight w:val="0"/>
      <w:marTop w:val="0"/>
      <w:marBottom w:val="0"/>
      <w:divBdr>
        <w:top w:val="none" w:sz="0" w:space="0" w:color="auto"/>
        <w:left w:val="none" w:sz="0" w:space="0" w:color="auto"/>
        <w:bottom w:val="none" w:sz="0" w:space="0" w:color="auto"/>
        <w:right w:val="none" w:sz="0" w:space="0" w:color="auto"/>
      </w:divBdr>
    </w:div>
    <w:div w:id="1887984012">
      <w:bodyDiv w:val="1"/>
      <w:marLeft w:val="0"/>
      <w:marRight w:val="0"/>
      <w:marTop w:val="0"/>
      <w:marBottom w:val="0"/>
      <w:divBdr>
        <w:top w:val="none" w:sz="0" w:space="0" w:color="auto"/>
        <w:left w:val="none" w:sz="0" w:space="0" w:color="auto"/>
        <w:bottom w:val="none" w:sz="0" w:space="0" w:color="auto"/>
        <w:right w:val="none" w:sz="0" w:space="0" w:color="auto"/>
      </w:divBdr>
    </w:div>
    <w:div w:id="1905481002">
      <w:bodyDiv w:val="1"/>
      <w:marLeft w:val="0"/>
      <w:marRight w:val="0"/>
      <w:marTop w:val="0"/>
      <w:marBottom w:val="0"/>
      <w:divBdr>
        <w:top w:val="none" w:sz="0" w:space="0" w:color="auto"/>
        <w:left w:val="none" w:sz="0" w:space="0" w:color="auto"/>
        <w:bottom w:val="none" w:sz="0" w:space="0" w:color="auto"/>
        <w:right w:val="none" w:sz="0" w:space="0" w:color="auto"/>
      </w:divBdr>
    </w:div>
    <w:div w:id="1972973064">
      <w:bodyDiv w:val="1"/>
      <w:marLeft w:val="0"/>
      <w:marRight w:val="0"/>
      <w:marTop w:val="0"/>
      <w:marBottom w:val="0"/>
      <w:divBdr>
        <w:top w:val="none" w:sz="0" w:space="0" w:color="auto"/>
        <w:left w:val="none" w:sz="0" w:space="0" w:color="auto"/>
        <w:bottom w:val="none" w:sz="0" w:space="0" w:color="auto"/>
        <w:right w:val="none" w:sz="0" w:space="0" w:color="auto"/>
      </w:divBdr>
    </w:div>
    <w:div w:id="1980963190">
      <w:bodyDiv w:val="1"/>
      <w:marLeft w:val="0"/>
      <w:marRight w:val="0"/>
      <w:marTop w:val="0"/>
      <w:marBottom w:val="0"/>
      <w:divBdr>
        <w:top w:val="none" w:sz="0" w:space="0" w:color="auto"/>
        <w:left w:val="none" w:sz="0" w:space="0" w:color="auto"/>
        <w:bottom w:val="none" w:sz="0" w:space="0" w:color="auto"/>
        <w:right w:val="none" w:sz="0" w:space="0" w:color="auto"/>
      </w:divBdr>
    </w:div>
    <w:div w:id="1990094319">
      <w:bodyDiv w:val="1"/>
      <w:marLeft w:val="0"/>
      <w:marRight w:val="0"/>
      <w:marTop w:val="0"/>
      <w:marBottom w:val="0"/>
      <w:divBdr>
        <w:top w:val="none" w:sz="0" w:space="0" w:color="auto"/>
        <w:left w:val="none" w:sz="0" w:space="0" w:color="auto"/>
        <w:bottom w:val="none" w:sz="0" w:space="0" w:color="auto"/>
        <w:right w:val="none" w:sz="0" w:space="0" w:color="auto"/>
      </w:divBdr>
    </w:div>
    <w:div w:id="1993946371">
      <w:bodyDiv w:val="1"/>
      <w:marLeft w:val="0"/>
      <w:marRight w:val="0"/>
      <w:marTop w:val="0"/>
      <w:marBottom w:val="0"/>
      <w:divBdr>
        <w:top w:val="none" w:sz="0" w:space="0" w:color="auto"/>
        <w:left w:val="none" w:sz="0" w:space="0" w:color="auto"/>
        <w:bottom w:val="none" w:sz="0" w:space="0" w:color="auto"/>
        <w:right w:val="none" w:sz="0" w:space="0" w:color="auto"/>
      </w:divBdr>
    </w:div>
    <w:div w:id="2002271209">
      <w:bodyDiv w:val="1"/>
      <w:marLeft w:val="0"/>
      <w:marRight w:val="0"/>
      <w:marTop w:val="0"/>
      <w:marBottom w:val="0"/>
      <w:divBdr>
        <w:top w:val="none" w:sz="0" w:space="0" w:color="auto"/>
        <w:left w:val="none" w:sz="0" w:space="0" w:color="auto"/>
        <w:bottom w:val="none" w:sz="0" w:space="0" w:color="auto"/>
        <w:right w:val="none" w:sz="0" w:space="0" w:color="auto"/>
      </w:divBdr>
    </w:div>
    <w:div w:id="2012828027">
      <w:bodyDiv w:val="1"/>
      <w:marLeft w:val="0"/>
      <w:marRight w:val="0"/>
      <w:marTop w:val="0"/>
      <w:marBottom w:val="0"/>
      <w:divBdr>
        <w:top w:val="none" w:sz="0" w:space="0" w:color="auto"/>
        <w:left w:val="none" w:sz="0" w:space="0" w:color="auto"/>
        <w:bottom w:val="none" w:sz="0" w:space="0" w:color="auto"/>
        <w:right w:val="none" w:sz="0" w:space="0" w:color="auto"/>
      </w:divBdr>
    </w:div>
    <w:div w:id="2028746148">
      <w:bodyDiv w:val="1"/>
      <w:marLeft w:val="0"/>
      <w:marRight w:val="0"/>
      <w:marTop w:val="0"/>
      <w:marBottom w:val="0"/>
      <w:divBdr>
        <w:top w:val="none" w:sz="0" w:space="0" w:color="auto"/>
        <w:left w:val="none" w:sz="0" w:space="0" w:color="auto"/>
        <w:bottom w:val="none" w:sz="0" w:space="0" w:color="auto"/>
        <w:right w:val="none" w:sz="0" w:space="0" w:color="auto"/>
      </w:divBdr>
    </w:div>
    <w:div w:id="2034991050">
      <w:bodyDiv w:val="1"/>
      <w:marLeft w:val="0"/>
      <w:marRight w:val="0"/>
      <w:marTop w:val="0"/>
      <w:marBottom w:val="0"/>
      <w:divBdr>
        <w:top w:val="none" w:sz="0" w:space="0" w:color="auto"/>
        <w:left w:val="none" w:sz="0" w:space="0" w:color="auto"/>
        <w:bottom w:val="none" w:sz="0" w:space="0" w:color="auto"/>
        <w:right w:val="none" w:sz="0" w:space="0" w:color="auto"/>
      </w:divBdr>
    </w:div>
    <w:div w:id="2038039673">
      <w:bodyDiv w:val="1"/>
      <w:marLeft w:val="0"/>
      <w:marRight w:val="0"/>
      <w:marTop w:val="0"/>
      <w:marBottom w:val="0"/>
      <w:divBdr>
        <w:top w:val="none" w:sz="0" w:space="0" w:color="auto"/>
        <w:left w:val="none" w:sz="0" w:space="0" w:color="auto"/>
        <w:bottom w:val="none" w:sz="0" w:space="0" w:color="auto"/>
        <w:right w:val="none" w:sz="0" w:space="0" w:color="auto"/>
      </w:divBdr>
    </w:div>
    <w:div w:id="2050371790">
      <w:bodyDiv w:val="1"/>
      <w:marLeft w:val="0"/>
      <w:marRight w:val="0"/>
      <w:marTop w:val="0"/>
      <w:marBottom w:val="0"/>
      <w:divBdr>
        <w:top w:val="none" w:sz="0" w:space="0" w:color="auto"/>
        <w:left w:val="none" w:sz="0" w:space="0" w:color="auto"/>
        <w:bottom w:val="none" w:sz="0" w:space="0" w:color="auto"/>
        <w:right w:val="none" w:sz="0" w:space="0" w:color="auto"/>
      </w:divBdr>
    </w:div>
    <w:div w:id="2087724164">
      <w:bodyDiv w:val="1"/>
      <w:marLeft w:val="0"/>
      <w:marRight w:val="0"/>
      <w:marTop w:val="0"/>
      <w:marBottom w:val="0"/>
      <w:divBdr>
        <w:top w:val="none" w:sz="0" w:space="0" w:color="auto"/>
        <w:left w:val="none" w:sz="0" w:space="0" w:color="auto"/>
        <w:bottom w:val="none" w:sz="0" w:space="0" w:color="auto"/>
        <w:right w:val="none" w:sz="0" w:space="0" w:color="auto"/>
      </w:divBdr>
    </w:div>
    <w:div w:id="2090542891">
      <w:bodyDiv w:val="1"/>
      <w:marLeft w:val="0"/>
      <w:marRight w:val="0"/>
      <w:marTop w:val="0"/>
      <w:marBottom w:val="0"/>
      <w:divBdr>
        <w:top w:val="none" w:sz="0" w:space="0" w:color="auto"/>
        <w:left w:val="none" w:sz="0" w:space="0" w:color="auto"/>
        <w:bottom w:val="none" w:sz="0" w:space="0" w:color="auto"/>
        <w:right w:val="none" w:sz="0" w:space="0" w:color="auto"/>
      </w:divBdr>
    </w:div>
    <w:div w:id="2105108366">
      <w:bodyDiv w:val="1"/>
      <w:marLeft w:val="0"/>
      <w:marRight w:val="0"/>
      <w:marTop w:val="0"/>
      <w:marBottom w:val="0"/>
      <w:divBdr>
        <w:top w:val="none" w:sz="0" w:space="0" w:color="auto"/>
        <w:left w:val="none" w:sz="0" w:space="0" w:color="auto"/>
        <w:bottom w:val="none" w:sz="0" w:space="0" w:color="auto"/>
        <w:right w:val="none" w:sz="0" w:space="0" w:color="auto"/>
      </w:divBdr>
    </w:div>
    <w:div w:id="2106723177">
      <w:bodyDiv w:val="1"/>
      <w:marLeft w:val="0"/>
      <w:marRight w:val="0"/>
      <w:marTop w:val="0"/>
      <w:marBottom w:val="0"/>
      <w:divBdr>
        <w:top w:val="none" w:sz="0" w:space="0" w:color="auto"/>
        <w:left w:val="none" w:sz="0" w:space="0" w:color="auto"/>
        <w:bottom w:val="none" w:sz="0" w:space="0" w:color="auto"/>
        <w:right w:val="none" w:sz="0" w:space="0" w:color="auto"/>
      </w:divBdr>
    </w:div>
    <w:div w:id="2107530357">
      <w:bodyDiv w:val="1"/>
      <w:marLeft w:val="0"/>
      <w:marRight w:val="0"/>
      <w:marTop w:val="0"/>
      <w:marBottom w:val="0"/>
      <w:divBdr>
        <w:top w:val="none" w:sz="0" w:space="0" w:color="auto"/>
        <w:left w:val="none" w:sz="0" w:space="0" w:color="auto"/>
        <w:bottom w:val="none" w:sz="0" w:space="0" w:color="auto"/>
        <w:right w:val="none" w:sz="0" w:space="0" w:color="auto"/>
      </w:divBdr>
    </w:div>
    <w:div w:id="214415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yperlink" Target="https://www.arduino.cc/en/software" TargetMode="External"/><Relationship Id="rId11" Type="http://schemas.openxmlformats.org/officeDocument/2006/relationships/image" Target="media/image4.png"/><Relationship Id="rId32" Type="http://schemas.openxmlformats.org/officeDocument/2006/relationships/chart" Target="charts/chart4.xml"/><Relationship Id="rId37" Type="http://schemas.openxmlformats.org/officeDocument/2006/relationships/image" Target="media/image19.png"/><Relationship Id="rId53" Type="http://schemas.openxmlformats.org/officeDocument/2006/relationships/chart" Target="charts/chart14.xml"/><Relationship Id="rId58" Type="http://schemas.openxmlformats.org/officeDocument/2006/relationships/chart" Target="charts/chart19.xml"/><Relationship Id="rId74" Type="http://schemas.openxmlformats.org/officeDocument/2006/relationships/image" Target="media/image43.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github.com/jgromes/RadioLib/blob/master/examples/SX126x/SX126x_Settings/SX126x_Settings.ino" TargetMode="External"/><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image" Target="media/image25.jpeg"/><Relationship Id="rId48" Type="http://schemas.openxmlformats.org/officeDocument/2006/relationships/chart" Target="charts/chart9.xml"/><Relationship Id="rId56" Type="http://schemas.openxmlformats.org/officeDocument/2006/relationships/chart" Target="charts/chart17.xm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hyperlink" Target="https://github.com/paugarcia32/TFG" TargetMode="External"/><Relationship Id="rId8" Type="http://schemas.openxmlformats.org/officeDocument/2006/relationships/image" Target="media/image1.png"/><Relationship Id="rId51" Type="http://schemas.openxmlformats.org/officeDocument/2006/relationships/chart" Target="charts/chart12.xml"/><Relationship Id="rId72" Type="http://schemas.openxmlformats.org/officeDocument/2006/relationships/image" Target="media/image4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l.espressif.com/dl/package_esp32_index.json" TargetMode="External"/><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chart" Target="charts/chart20.xml"/><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chart" Target="charts/chart15.xm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8.xml"/><Relationship Id="rId49" Type="http://schemas.openxmlformats.org/officeDocument/2006/relationships/chart" Target="charts/chart10.xml"/><Relationship Id="rId57" Type="http://schemas.openxmlformats.org/officeDocument/2006/relationships/chart" Target="charts/chart18.xml"/><Relationship Id="rId10" Type="http://schemas.openxmlformats.org/officeDocument/2006/relationships/image" Target="media/image3.jpeg"/><Relationship Id="rId31" Type="http://schemas.openxmlformats.org/officeDocument/2006/relationships/chart" Target="charts/chart3.xml"/><Relationship Id="rId44" Type="http://schemas.openxmlformats.org/officeDocument/2006/relationships/image" Target="media/image26.jpeg"/><Relationship Id="rId52" Type="http://schemas.openxmlformats.org/officeDocument/2006/relationships/chart" Target="charts/chart13.xm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chart" Target="charts/chart6.xml"/><Relationship Id="rId50" Type="http://schemas.openxmlformats.org/officeDocument/2006/relationships/chart" Target="charts/chart11.xml"/><Relationship Id="rId55" Type="http://schemas.openxmlformats.org/officeDocument/2006/relationships/chart" Target="charts/chart16.xml"/><Relationship Id="rId76" Type="http://schemas.openxmlformats.org/officeDocument/2006/relationships/hyperlink" Target="https://github.com/paugarcia32/TFG/tree/main/03%20-%20Results%20of%20the%20measurements/Old%20Protocol%20Implementations/CSMA-LoRa-Bit" TargetMode="External"/><Relationship Id="rId7" Type="http://schemas.openxmlformats.org/officeDocument/2006/relationships/endnotes" Target="endnotes.xml"/><Relationship Id="rId71" Type="http://schemas.openxmlformats.org/officeDocument/2006/relationships/hyperlink" Target="https://github.com/paugarcia32/TFG/tree/main/04%20-%20LoRa%20Based%20Protocol/Analisys" TargetMode="External"/><Relationship Id="rId2" Type="http://schemas.openxmlformats.org/officeDocument/2006/relationships/numbering" Target="numbering.xml"/><Relationship Id="rId29" Type="http://schemas.openxmlformats.org/officeDocument/2006/relationships/chart" Target="charts/chart1.xml"/><Relationship Id="rId24" Type="http://schemas.openxmlformats.org/officeDocument/2006/relationships/image" Target="media/image15.png"/><Relationship Id="rId40" Type="http://schemas.openxmlformats.org/officeDocument/2006/relationships/image" Target="media/image22.png"/><Relationship Id="rId45" Type="http://schemas.openxmlformats.org/officeDocument/2006/relationships/image" Target="media/image27.jpeg"/><Relationship Id="rId66"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uga\dev\TFG\ESP32\CAD\Assets\CAD%20time\communication_log_SF12_cleaned.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auga\dev\TFG\ESP32\Sleep%20Modes%20ESP\sleepData2\light_sleep_analysis_fix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auga\dev\TFG\ESP32\Sleep%20Modes%20ESP\sleepData2\light_sleep_analysis_fix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auga\dev\TFG\ESP32\Sleep%20Modes%20ESP\sleepData2\light_sleep_analysis_fix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auga\dev\TFG\ESP32\Sleep%20Modes%20ESP\sleepData2\light_sleep_analysis_fix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auga\dev\TFG\ESP32\Sleep%20Modes%20ESP\sleepData2\light_sleep_analysis_fix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auga\dev\TFG\ESP32\Sleep%20Modes%20ESP\deep_sleep\deep_sleep_analysis_fix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auga\dev\TFG\ESP32\Sleep%20Modes%20ESP\deep_sleep\deep_sleep_analysis_fix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auga\dev\TFG\ESP32\Sleep%20Modes%20ESP\deep_sleep\deep_sleep_analysis_fixed.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auga\dev\TFG\ESP32\Sleep%20Modes%20ESP\deep_sleep\deep_sleep_analysis_fixed.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auga\dev\TFG\ESP32\Sleep%20Modes%20ESP\deep_sleep\deep_sleep_analysis_fixed.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uga\dev\TFG\ESP32\CAD\Assets\CAD%20time\communication_log_SF11_cleaned.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auga\dev\TFG\ESP32\Sleep%20Modes%20ESP\deep_sleep\deep_sleep_analysis_fixed.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uga\dev\TFG\ESP32\CAD\Assets\CAD%20time\communication_log_SF10_clean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uga\dev\TFG\ESP32\CAD\Assets\CAD%20time\communication_log_SF9_clean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auga\dev\TFG\ESP32\CAD\Assets\CAD%20time\communication_log_SF8_clean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auga\dev\TFG\ESP32\CAD\Assets\CAD%20time\communication_log_SF7_clean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auga\dev\TFG\ESP32\CAD\Assets\Cad%20reset%20time\cad_operational_data_with_differenc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auga\dev\TFG\ESP32\Sleep%20Modes%20ESP\sleepData2\light_sleep_analysis_fix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Temps detecció missatge amb SF 12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Sheet1!$E$28</c:f>
              <c:strCache>
                <c:ptCount val="1"/>
                <c:pt idx="0">
                  <c:v>Mitja</c:v>
                </c:pt>
              </c:strCache>
            </c:strRef>
          </c:tx>
          <c:spPr>
            <a:ln w="28575" cap="rnd">
              <a:solidFill>
                <a:schemeClr val="accent2"/>
              </a:solidFill>
              <a:round/>
            </a:ln>
            <a:effectLst/>
          </c:spPr>
          <c:marker>
            <c:symbol val="none"/>
          </c:marker>
          <c:val>
            <c:numRef>
              <c:f>Sheet1!$E$29:$E$48</c:f>
              <c:numCache>
                <c:formatCode>General</c:formatCode>
                <c:ptCount val="20"/>
                <c:pt idx="0">
                  <c:v>1.243264091014862</c:v>
                </c:pt>
                <c:pt idx="1">
                  <c:v>1.243264091014862</c:v>
                </c:pt>
                <c:pt idx="2">
                  <c:v>1.243264091014862</c:v>
                </c:pt>
                <c:pt idx="3">
                  <c:v>1.243264091014862</c:v>
                </c:pt>
                <c:pt idx="4">
                  <c:v>1.243264091014862</c:v>
                </c:pt>
                <c:pt idx="5">
                  <c:v>1.243264091014862</c:v>
                </c:pt>
                <c:pt idx="6">
                  <c:v>1.243264091014862</c:v>
                </c:pt>
                <c:pt idx="7">
                  <c:v>1.243264091014862</c:v>
                </c:pt>
                <c:pt idx="8">
                  <c:v>1.243264091014862</c:v>
                </c:pt>
                <c:pt idx="9">
                  <c:v>1.243264091014862</c:v>
                </c:pt>
                <c:pt idx="10">
                  <c:v>1.243264091014862</c:v>
                </c:pt>
                <c:pt idx="11">
                  <c:v>1.243264091014862</c:v>
                </c:pt>
                <c:pt idx="12">
                  <c:v>1.243264091014862</c:v>
                </c:pt>
                <c:pt idx="13">
                  <c:v>1.243264091014862</c:v>
                </c:pt>
                <c:pt idx="14">
                  <c:v>1.243264091014862</c:v>
                </c:pt>
                <c:pt idx="15">
                  <c:v>1.243264091014862</c:v>
                </c:pt>
                <c:pt idx="16">
                  <c:v>1.243264091014862</c:v>
                </c:pt>
                <c:pt idx="17">
                  <c:v>1.243264091014862</c:v>
                </c:pt>
                <c:pt idx="18">
                  <c:v>1.243264091014862</c:v>
                </c:pt>
                <c:pt idx="19">
                  <c:v>1.243264091014862</c:v>
                </c:pt>
              </c:numCache>
            </c:numRef>
          </c:val>
          <c:smooth val="0"/>
          <c:extLst>
            <c:ext xmlns:c16="http://schemas.microsoft.com/office/drawing/2014/chart" uri="{C3380CC4-5D6E-409C-BE32-E72D297353CC}">
              <c16:uniqueId val="{00000000-126C-44F0-9636-2425EE701FEA}"/>
            </c:ext>
          </c:extLst>
        </c:ser>
        <c:dLbls>
          <c:showLegendKey val="0"/>
          <c:showVal val="0"/>
          <c:showCatName val="0"/>
          <c:showSerName val="0"/>
          <c:showPercent val="0"/>
          <c:showBubbleSize val="0"/>
        </c:dLbls>
        <c:marker val="1"/>
        <c:smooth val="0"/>
        <c:axId val="335038655"/>
        <c:axId val="335041535"/>
      </c:lineChart>
      <c:scatterChart>
        <c:scatterStyle val="lineMarker"/>
        <c:varyColors val="0"/>
        <c:ser>
          <c:idx val="0"/>
          <c:order val="0"/>
          <c:tx>
            <c:strRef>
              <c:f>Sheet1!$D$28</c:f>
              <c:strCache>
                <c:ptCount val="1"/>
                <c:pt idx="0">
                  <c:v>Temps detecció</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Sheet1!$D$29:$D$48</c:f>
              <c:numCache>
                <c:formatCode>General</c:formatCode>
                <c:ptCount val="20"/>
                <c:pt idx="0">
                  <c:v>1.2442400455474849</c:v>
                </c:pt>
                <c:pt idx="1">
                  <c:v>1.2432599067687991</c:v>
                </c:pt>
                <c:pt idx="2">
                  <c:v>1.2427840232849121</c:v>
                </c:pt>
                <c:pt idx="3">
                  <c:v>1.243194103240967</c:v>
                </c:pt>
                <c:pt idx="4">
                  <c:v>1.242983818054199</c:v>
                </c:pt>
                <c:pt idx="5">
                  <c:v>1.243243932723999</c:v>
                </c:pt>
                <c:pt idx="6">
                  <c:v>1.243025064468384</c:v>
                </c:pt>
                <c:pt idx="7">
                  <c:v>1.2433309555053711</c:v>
                </c:pt>
                <c:pt idx="8">
                  <c:v>1.2431783676147461</c:v>
                </c:pt>
                <c:pt idx="9">
                  <c:v>1.2443168163299561</c:v>
                </c:pt>
                <c:pt idx="10">
                  <c:v>1.2433080673217769</c:v>
                </c:pt>
                <c:pt idx="11">
                  <c:v>1.243125200271606</c:v>
                </c:pt>
                <c:pt idx="12">
                  <c:v>1.2431502342224121</c:v>
                </c:pt>
                <c:pt idx="13">
                  <c:v>1.2426531314849849</c:v>
                </c:pt>
                <c:pt idx="14">
                  <c:v>1.243848562240601</c:v>
                </c:pt>
                <c:pt idx="15">
                  <c:v>1.2425370216369629</c:v>
                </c:pt>
                <c:pt idx="16">
                  <c:v>1.2427418231964109</c:v>
                </c:pt>
                <c:pt idx="17">
                  <c:v>1.2430663108825679</c:v>
                </c:pt>
                <c:pt idx="18">
                  <c:v>1.2442626953125</c:v>
                </c:pt>
                <c:pt idx="19">
                  <c:v>1.2430317401885991</c:v>
                </c:pt>
              </c:numCache>
            </c:numRef>
          </c:yVal>
          <c:smooth val="0"/>
          <c:extLst>
            <c:ext xmlns:c16="http://schemas.microsoft.com/office/drawing/2014/chart" uri="{C3380CC4-5D6E-409C-BE32-E72D297353CC}">
              <c16:uniqueId val="{00000001-126C-44F0-9636-2425EE701FEA}"/>
            </c:ext>
          </c:extLst>
        </c:ser>
        <c:dLbls>
          <c:showLegendKey val="0"/>
          <c:showVal val="0"/>
          <c:showCatName val="0"/>
          <c:showSerName val="0"/>
          <c:showPercent val="0"/>
          <c:showBubbleSize val="0"/>
        </c:dLbls>
        <c:axId val="335038655"/>
        <c:axId val="335041535"/>
      </c:scatterChart>
      <c:catAx>
        <c:axId val="335038655"/>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missatge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335041535"/>
        <c:crosses val="autoZero"/>
        <c:auto val="1"/>
        <c:lblAlgn val="ctr"/>
        <c:lblOffset val="100"/>
        <c:noMultiLvlLbl val="0"/>
      </c:catAx>
      <c:valAx>
        <c:axId val="335041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335038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Mesura temps en desperar de</a:t>
            </a:r>
            <a:r>
              <a:rPr lang="es-ES" sz="1000" baseline="0"/>
              <a:t> </a:t>
            </a:r>
            <a:r>
              <a:rPr lang="es-ES" sz="1000" i="1" baseline="0"/>
              <a:t>light_sleep amb 10 segons</a:t>
            </a:r>
            <a:endParaRPr lang="es-E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es-ES"/>
        </a:p>
      </c:txPr>
    </c:title>
    <c:autoTitleDeleted val="0"/>
    <c:plotArea>
      <c:layout/>
      <c:lineChart>
        <c:grouping val="standard"/>
        <c:varyColors val="0"/>
        <c:ser>
          <c:idx val="1"/>
          <c:order val="1"/>
          <c:tx>
            <c:strRef>
              <c:f>light_sleep_data!$G$46</c:f>
              <c:strCache>
                <c:ptCount val="1"/>
                <c:pt idx="0">
                  <c:v>Mitjana</c:v>
                </c:pt>
              </c:strCache>
            </c:strRef>
          </c:tx>
          <c:spPr>
            <a:ln w="28575" cap="rnd">
              <a:solidFill>
                <a:schemeClr val="accent2"/>
              </a:solidFill>
              <a:round/>
            </a:ln>
            <a:effectLst/>
          </c:spPr>
          <c:marker>
            <c:symbol val="none"/>
          </c:marker>
          <c:val>
            <c:numRef>
              <c:f>light_sleep_data!$G$47:$G$64</c:f>
              <c:numCache>
                <c:formatCode>General</c:formatCode>
                <c:ptCount val="18"/>
                <c:pt idx="0">
                  <c:v>-1.0212725555555555</c:v>
                </c:pt>
                <c:pt idx="1">
                  <c:v>-1.0212725555555555</c:v>
                </c:pt>
                <c:pt idx="2">
                  <c:v>-1.0212725555555555</c:v>
                </c:pt>
                <c:pt idx="3">
                  <c:v>-1.0212725555555555</c:v>
                </c:pt>
                <c:pt idx="4">
                  <c:v>-1.0212725555555555</c:v>
                </c:pt>
                <c:pt idx="5">
                  <c:v>-1.0212725555555555</c:v>
                </c:pt>
                <c:pt idx="6">
                  <c:v>-1.0212725555555555</c:v>
                </c:pt>
                <c:pt idx="7">
                  <c:v>-1.0212725555555555</c:v>
                </c:pt>
                <c:pt idx="8">
                  <c:v>-1.0212725555555555</c:v>
                </c:pt>
                <c:pt idx="9">
                  <c:v>-1.0212725555555555</c:v>
                </c:pt>
                <c:pt idx="10">
                  <c:v>-1.0212725555555555</c:v>
                </c:pt>
                <c:pt idx="11">
                  <c:v>-1.0212725555555555</c:v>
                </c:pt>
                <c:pt idx="12">
                  <c:v>-1.0212725555555555</c:v>
                </c:pt>
                <c:pt idx="13">
                  <c:v>-1.0212725555555555</c:v>
                </c:pt>
                <c:pt idx="14">
                  <c:v>-1.0212725555555555</c:v>
                </c:pt>
                <c:pt idx="15">
                  <c:v>-1.0212725555555555</c:v>
                </c:pt>
                <c:pt idx="16">
                  <c:v>-1.0212725555555555</c:v>
                </c:pt>
                <c:pt idx="17">
                  <c:v>-1.0212725555555555</c:v>
                </c:pt>
              </c:numCache>
            </c:numRef>
          </c:val>
          <c:smooth val="0"/>
          <c:extLst>
            <c:ext xmlns:c16="http://schemas.microsoft.com/office/drawing/2014/chart" uri="{C3380CC4-5D6E-409C-BE32-E72D297353CC}">
              <c16:uniqueId val="{00000000-813F-4400-ABD6-3B17BF829DE1}"/>
            </c:ext>
          </c:extLst>
        </c:ser>
        <c:dLbls>
          <c:showLegendKey val="0"/>
          <c:showVal val="0"/>
          <c:showCatName val="0"/>
          <c:showSerName val="0"/>
          <c:showPercent val="0"/>
          <c:showBubbleSize val="0"/>
        </c:dLbls>
        <c:marker val="1"/>
        <c:smooth val="0"/>
        <c:axId val="1291631791"/>
        <c:axId val="1291628431"/>
      </c:lineChart>
      <c:scatterChart>
        <c:scatterStyle val="lineMarker"/>
        <c:varyColors val="0"/>
        <c:ser>
          <c:idx val="0"/>
          <c:order val="0"/>
          <c:tx>
            <c:strRef>
              <c:f>light_sleep_data!$F$46</c:f>
              <c:strCache>
                <c:ptCount val="1"/>
                <c:pt idx="0">
                  <c:v>Temps en despertar</c:v>
                </c:pt>
              </c:strCache>
            </c:strRef>
          </c:tx>
          <c:spPr>
            <a:ln w="25400" cap="rnd">
              <a:noFill/>
              <a:round/>
            </a:ln>
            <a:effectLst/>
          </c:spPr>
          <c:marker>
            <c:symbol val="circle"/>
            <c:size val="5"/>
            <c:spPr>
              <a:solidFill>
                <a:schemeClr val="accent1"/>
              </a:solidFill>
              <a:ln w="9525">
                <a:solidFill>
                  <a:schemeClr val="accent1"/>
                </a:solidFill>
              </a:ln>
              <a:effectLst/>
            </c:spPr>
          </c:marker>
          <c:yVal>
            <c:numRef>
              <c:f>light_sleep_data!$F$47:$F$64</c:f>
              <c:numCache>
                <c:formatCode>General</c:formatCode>
                <c:ptCount val="18"/>
                <c:pt idx="0">
                  <c:v>-1.0290599999999994</c:v>
                </c:pt>
                <c:pt idx="1">
                  <c:v>-1.0177999999999994</c:v>
                </c:pt>
                <c:pt idx="2">
                  <c:v>-1.0184409999999993</c:v>
                </c:pt>
                <c:pt idx="3">
                  <c:v>-1.0212979999999998</c:v>
                </c:pt>
                <c:pt idx="4">
                  <c:v>-1.0294039999999995</c:v>
                </c:pt>
                <c:pt idx="5">
                  <c:v>-1.0145719999999994</c:v>
                </c:pt>
                <c:pt idx="6">
                  <c:v>-1.0261929999999992</c:v>
                </c:pt>
                <c:pt idx="7">
                  <c:v>-1.0293799999999997</c:v>
                </c:pt>
                <c:pt idx="8">
                  <c:v>-1.0133519999999994</c:v>
                </c:pt>
                <c:pt idx="9">
                  <c:v>-1.0262360000000008</c:v>
                </c:pt>
                <c:pt idx="10">
                  <c:v>-1.0152190000000001</c:v>
                </c:pt>
                <c:pt idx="11">
                  <c:v>-1.0156240000000007</c:v>
                </c:pt>
                <c:pt idx="12">
                  <c:v>-1.0134089999999993</c:v>
                </c:pt>
                <c:pt idx="13">
                  <c:v>-1.0311330000000005</c:v>
                </c:pt>
                <c:pt idx="14">
                  <c:v>-1.0155209999999997</c:v>
                </c:pt>
                <c:pt idx="15">
                  <c:v>-1.0219579999999997</c:v>
                </c:pt>
                <c:pt idx="16">
                  <c:v>-1.0239200000000004</c:v>
                </c:pt>
                <c:pt idx="17">
                  <c:v>-1.0203860000000002</c:v>
                </c:pt>
              </c:numCache>
            </c:numRef>
          </c:yVal>
          <c:smooth val="0"/>
          <c:extLst>
            <c:ext xmlns:c16="http://schemas.microsoft.com/office/drawing/2014/chart" uri="{C3380CC4-5D6E-409C-BE32-E72D297353CC}">
              <c16:uniqueId val="{00000001-813F-4400-ABD6-3B17BF829DE1}"/>
            </c:ext>
          </c:extLst>
        </c:ser>
        <c:dLbls>
          <c:showLegendKey val="0"/>
          <c:showVal val="0"/>
          <c:showCatName val="0"/>
          <c:showSerName val="0"/>
          <c:showPercent val="0"/>
          <c:showBubbleSize val="0"/>
        </c:dLbls>
        <c:axId val="1291631791"/>
        <c:axId val="1291628431"/>
      </c:scatterChart>
      <c:catAx>
        <c:axId val="12916317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itchFamily="2" charset="0"/>
                    <a:ea typeface="+mn-ea"/>
                    <a:cs typeface="+mn-cs"/>
                  </a:defRPr>
                </a:pPr>
                <a:r>
                  <a:rPr lang="es-ES"/>
                  <a:t>Número</a:t>
                </a:r>
                <a:r>
                  <a:rPr lang="es-ES" baseline="0"/>
                  <a:t> de prova</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itchFamily="2" charset="0"/>
                  <a:ea typeface="+mn-ea"/>
                  <a:cs typeface="+mn-cs"/>
                </a:defRPr>
              </a:pPr>
              <a:endParaRPr lang="es-E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Helvetica" pitchFamily="2" charset="0"/>
                <a:ea typeface="+mn-ea"/>
                <a:cs typeface="+mn-cs"/>
              </a:defRPr>
            </a:pPr>
            <a:endParaRPr lang="ca-ES"/>
          </a:p>
        </c:txPr>
        <c:crossAx val="1291628431"/>
        <c:crosses val="autoZero"/>
        <c:auto val="1"/>
        <c:lblAlgn val="ctr"/>
        <c:lblOffset val="100"/>
        <c:noMultiLvlLbl val="0"/>
      </c:catAx>
      <c:valAx>
        <c:axId val="1291628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itchFamily="2" charset="0"/>
                    <a:ea typeface="+mn-ea"/>
                    <a:cs typeface="+mn-cs"/>
                  </a:defRPr>
                </a:pPr>
                <a:r>
                  <a:rPr lang="es-ES"/>
                  <a:t>Temps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crossAx val="1291631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80" b="0" i="0" u="none" strike="noStrike" kern="1200" spc="0" baseline="0">
                <a:solidFill>
                  <a:schemeClr val="tx1"/>
                </a:solidFill>
                <a:latin typeface="Helvetica" pitchFamily="2" charset="0"/>
                <a:ea typeface="+mn-ea"/>
                <a:cs typeface="+mn-cs"/>
              </a:defRPr>
            </a:pPr>
            <a:r>
              <a:rPr lang="es-ES"/>
              <a:t>Mesura 5 segons en light_sleep</a:t>
            </a:r>
          </a:p>
        </c:rich>
      </c:tx>
      <c:overlay val="0"/>
      <c:spPr>
        <a:noFill/>
        <a:ln>
          <a:noFill/>
        </a:ln>
        <a:effectLst/>
      </c:spPr>
      <c:txPr>
        <a:bodyPr rot="0" spcFirstLastPara="1" vertOverflow="ellipsis" vert="horz" wrap="square" anchor="ctr" anchorCtr="1"/>
        <a:lstStyle/>
        <a:p>
          <a:pPr>
            <a:defRPr lang="en-US" sz="1080" b="0" i="0" u="none" strike="noStrike" kern="1200" spc="0" baseline="0">
              <a:solidFill>
                <a:schemeClr val="tx1"/>
              </a:solidFill>
              <a:latin typeface="Helvetica" pitchFamily="2" charset="0"/>
              <a:ea typeface="+mn-ea"/>
              <a:cs typeface="+mn-cs"/>
            </a:defRPr>
          </a:pPr>
          <a:endParaRPr lang="ca-ES"/>
        </a:p>
      </c:txPr>
    </c:title>
    <c:autoTitleDeleted val="0"/>
    <c:plotArea>
      <c:layout/>
      <c:lineChart>
        <c:grouping val="standard"/>
        <c:varyColors val="0"/>
        <c:ser>
          <c:idx val="1"/>
          <c:order val="1"/>
          <c:tx>
            <c:strRef>
              <c:f>light_sleep_data_5sec!$E$46</c:f>
              <c:strCache>
                <c:ptCount val="1"/>
                <c:pt idx="0">
                  <c:v>Mitjana</c:v>
                </c:pt>
              </c:strCache>
            </c:strRef>
          </c:tx>
          <c:spPr>
            <a:ln w="28575" cap="rnd">
              <a:solidFill>
                <a:schemeClr val="accent2"/>
              </a:solidFill>
              <a:round/>
            </a:ln>
            <a:effectLst/>
          </c:spPr>
          <c:marker>
            <c:symbol val="none"/>
          </c:marker>
          <c:val>
            <c:numRef>
              <c:f>light_sleep_data_5sec!$E$47:$E$65</c:f>
              <c:numCache>
                <c:formatCode>General</c:formatCode>
                <c:ptCount val="19"/>
                <c:pt idx="0">
                  <c:v>3.9874381578947369</c:v>
                </c:pt>
                <c:pt idx="1">
                  <c:v>3.9874381578947369</c:v>
                </c:pt>
                <c:pt idx="2">
                  <c:v>3.9874381578947369</c:v>
                </c:pt>
                <c:pt idx="3">
                  <c:v>3.9874381578947369</c:v>
                </c:pt>
                <c:pt idx="4">
                  <c:v>3.9874381578947369</c:v>
                </c:pt>
                <c:pt idx="5">
                  <c:v>3.9874381578947369</c:v>
                </c:pt>
                <c:pt idx="6">
                  <c:v>3.9874381578947369</c:v>
                </c:pt>
                <c:pt idx="7">
                  <c:v>3.9874381578947369</c:v>
                </c:pt>
                <c:pt idx="8">
                  <c:v>3.9874381578947369</c:v>
                </c:pt>
                <c:pt idx="9">
                  <c:v>3.9874381578947369</c:v>
                </c:pt>
                <c:pt idx="10">
                  <c:v>3.9874381578947369</c:v>
                </c:pt>
                <c:pt idx="11">
                  <c:v>3.9874381578947369</c:v>
                </c:pt>
                <c:pt idx="12">
                  <c:v>3.9874381578947369</c:v>
                </c:pt>
                <c:pt idx="13">
                  <c:v>3.9874381578947369</c:v>
                </c:pt>
                <c:pt idx="14">
                  <c:v>3.9874381578947369</c:v>
                </c:pt>
                <c:pt idx="15">
                  <c:v>3.9874381578947369</c:v>
                </c:pt>
                <c:pt idx="16">
                  <c:v>3.9874381578947369</c:v>
                </c:pt>
                <c:pt idx="17">
                  <c:v>3.9874381578947369</c:v>
                </c:pt>
                <c:pt idx="18">
                  <c:v>3.9874381578947369</c:v>
                </c:pt>
              </c:numCache>
            </c:numRef>
          </c:val>
          <c:smooth val="0"/>
          <c:extLst>
            <c:ext xmlns:c16="http://schemas.microsoft.com/office/drawing/2014/chart" uri="{C3380CC4-5D6E-409C-BE32-E72D297353CC}">
              <c16:uniqueId val="{00000000-6693-45B8-B0E2-504787261733}"/>
            </c:ext>
          </c:extLst>
        </c:ser>
        <c:dLbls>
          <c:showLegendKey val="0"/>
          <c:showVal val="0"/>
          <c:showCatName val="0"/>
          <c:showSerName val="0"/>
          <c:showPercent val="0"/>
          <c:showBubbleSize val="0"/>
        </c:dLbls>
        <c:marker val="1"/>
        <c:smooth val="0"/>
        <c:axId val="1294725359"/>
        <c:axId val="1294726799"/>
      </c:lineChart>
      <c:scatterChart>
        <c:scatterStyle val="lineMarker"/>
        <c:varyColors val="0"/>
        <c:ser>
          <c:idx val="0"/>
          <c:order val="0"/>
          <c:tx>
            <c:strRef>
              <c:f>light_sleep_data_5sec!$D$46</c:f>
              <c:strCache>
                <c:ptCount val="1"/>
                <c:pt idx="0">
                  <c:v>Mesures</c:v>
                </c:pt>
              </c:strCache>
            </c:strRef>
          </c:tx>
          <c:spPr>
            <a:ln w="25400" cap="rnd">
              <a:noFill/>
              <a:round/>
            </a:ln>
            <a:effectLst/>
          </c:spPr>
          <c:marker>
            <c:symbol val="circle"/>
            <c:size val="5"/>
            <c:spPr>
              <a:solidFill>
                <a:schemeClr val="accent1"/>
              </a:solidFill>
              <a:ln w="9525">
                <a:solidFill>
                  <a:schemeClr val="accent1"/>
                </a:solidFill>
              </a:ln>
              <a:effectLst/>
            </c:spPr>
          </c:marker>
          <c:yVal>
            <c:numRef>
              <c:f>light_sleep_data_5sec!$D$47:$D$65</c:f>
              <c:numCache>
                <c:formatCode>General</c:formatCode>
                <c:ptCount val="19"/>
                <c:pt idx="0">
                  <c:v>3.9904009999999999</c:v>
                </c:pt>
                <c:pt idx="1">
                  <c:v>3.9873240000000001</c:v>
                </c:pt>
                <c:pt idx="2">
                  <c:v>3.9878939999999998</c:v>
                </c:pt>
                <c:pt idx="3">
                  <c:v>3.9944860000000002</c:v>
                </c:pt>
                <c:pt idx="4">
                  <c:v>3.9922689999999998</c:v>
                </c:pt>
                <c:pt idx="5">
                  <c:v>3.9852259999999999</c:v>
                </c:pt>
                <c:pt idx="6">
                  <c:v>3.980038</c:v>
                </c:pt>
                <c:pt idx="7">
                  <c:v>3.993849</c:v>
                </c:pt>
                <c:pt idx="8">
                  <c:v>3.9868679999999999</c:v>
                </c:pt>
                <c:pt idx="9">
                  <c:v>3.9835699999999998</c:v>
                </c:pt>
                <c:pt idx="10">
                  <c:v>3.9908350000000001</c:v>
                </c:pt>
                <c:pt idx="11">
                  <c:v>3.9838969999999998</c:v>
                </c:pt>
                <c:pt idx="12">
                  <c:v>3.9950920000000001</c:v>
                </c:pt>
                <c:pt idx="13">
                  <c:v>3.9909650000000001</c:v>
                </c:pt>
                <c:pt idx="14">
                  <c:v>3.9786389999999998</c:v>
                </c:pt>
                <c:pt idx="15">
                  <c:v>3.983838</c:v>
                </c:pt>
                <c:pt idx="16">
                  <c:v>3.9849869999999998</c:v>
                </c:pt>
                <c:pt idx="17">
                  <c:v>3.9906609999999998</c:v>
                </c:pt>
                <c:pt idx="18">
                  <c:v>3.980486</c:v>
                </c:pt>
              </c:numCache>
            </c:numRef>
          </c:yVal>
          <c:smooth val="0"/>
          <c:extLst>
            <c:ext xmlns:c16="http://schemas.microsoft.com/office/drawing/2014/chart" uri="{C3380CC4-5D6E-409C-BE32-E72D297353CC}">
              <c16:uniqueId val="{00000001-6693-45B8-B0E2-504787261733}"/>
            </c:ext>
          </c:extLst>
        </c:ser>
        <c:dLbls>
          <c:showLegendKey val="0"/>
          <c:showVal val="0"/>
          <c:showCatName val="0"/>
          <c:showSerName val="0"/>
          <c:showPercent val="0"/>
          <c:showBubbleSize val="0"/>
        </c:dLbls>
        <c:axId val="1294725359"/>
        <c:axId val="1294726799"/>
      </c:scatterChart>
      <c:catAx>
        <c:axId val="1294725359"/>
        <c:scaling>
          <c:orientation val="minMax"/>
        </c:scaling>
        <c:delete val="0"/>
        <c:axPos val="b"/>
        <c:title>
          <c:tx>
            <c:rich>
              <a:bodyPr rot="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a:t>Número de prova</a:t>
                </a:r>
              </a:p>
            </c:rich>
          </c:tx>
          <c:overlay val="0"/>
          <c:spPr>
            <a:noFill/>
            <a:ln>
              <a:noFill/>
            </a:ln>
            <a:effectLst/>
          </c:spPr>
          <c:txPr>
            <a:bodyPr rot="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crossAx val="1294726799"/>
        <c:crosses val="autoZero"/>
        <c:auto val="1"/>
        <c:lblAlgn val="ctr"/>
        <c:lblOffset val="100"/>
        <c:noMultiLvlLbl val="0"/>
      </c:catAx>
      <c:valAx>
        <c:axId val="1294726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a:t>Temps (s)</a:t>
                </a:r>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crossAx val="1294725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900" b="0" i="0" u="none" strike="noStrike" kern="1200" baseline="0">
          <a:solidFill>
            <a:schemeClr val="tx1"/>
          </a:solidFill>
          <a:latin typeface="Helvetica" pitchFamily="2" charset="0"/>
          <a:ea typeface="+mn-ea"/>
          <a:cs typeface="+mn-cs"/>
        </a:defRPr>
      </a:pPr>
      <a:endParaRPr lang="ca-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r>
              <a:rPr lang="es-ES" sz="1000"/>
              <a:t>Mesura temps en despertar de </a:t>
            </a:r>
            <a:r>
              <a:rPr lang="es-ES" sz="1000" i="1"/>
              <a:t>light_sleep </a:t>
            </a:r>
            <a:r>
              <a:rPr lang="es-ES" sz="1000" i="0"/>
              <a:t>amb</a:t>
            </a:r>
            <a:r>
              <a:rPr lang="es-ES" sz="1000" i="0" baseline="0"/>
              <a:t> 5 segons</a:t>
            </a:r>
            <a:endParaRPr lang="es-ES" sz="1000"/>
          </a:p>
        </c:rich>
      </c:tx>
      <c:overlay val="0"/>
      <c:spPr>
        <a:noFill/>
        <a:ln>
          <a:noFill/>
        </a:ln>
        <a:effectLst/>
      </c:spPr>
      <c:txPr>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endParaRPr lang="es-ES"/>
        </a:p>
      </c:txPr>
    </c:title>
    <c:autoTitleDeleted val="0"/>
    <c:plotArea>
      <c:layout/>
      <c:lineChart>
        <c:grouping val="standard"/>
        <c:varyColors val="0"/>
        <c:ser>
          <c:idx val="1"/>
          <c:order val="1"/>
          <c:tx>
            <c:strRef>
              <c:f>light_sleep_data_5sec!$G$46</c:f>
              <c:strCache>
                <c:ptCount val="1"/>
                <c:pt idx="0">
                  <c:v>Mitjana</c:v>
                </c:pt>
              </c:strCache>
            </c:strRef>
          </c:tx>
          <c:spPr>
            <a:ln w="28575" cap="rnd">
              <a:solidFill>
                <a:schemeClr val="accent2"/>
              </a:solidFill>
              <a:round/>
            </a:ln>
            <a:effectLst/>
          </c:spPr>
          <c:marker>
            <c:symbol val="none"/>
          </c:marker>
          <c:val>
            <c:numRef>
              <c:f>light_sleep_data_5sec!$G$47:$G$65</c:f>
              <c:numCache>
                <c:formatCode>General</c:formatCode>
                <c:ptCount val="19"/>
                <c:pt idx="0">
                  <c:v>-1.0125618421052631</c:v>
                </c:pt>
                <c:pt idx="1">
                  <c:v>-1.0125618421052631</c:v>
                </c:pt>
                <c:pt idx="2">
                  <c:v>-1.0125618421052631</c:v>
                </c:pt>
                <c:pt idx="3">
                  <c:v>-1.0125618421052631</c:v>
                </c:pt>
                <c:pt idx="4">
                  <c:v>-1.0125618421052631</c:v>
                </c:pt>
                <c:pt idx="5">
                  <c:v>-1.0125618421052631</c:v>
                </c:pt>
                <c:pt idx="6">
                  <c:v>-1.0125618421052631</c:v>
                </c:pt>
                <c:pt idx="7">
                  <c:v>-1.0125618421052631</c:v>
                </c:pt>
                <c:pt idx="8">
                  <c:v>-1.0125618421052631</c:v>
                </c:pt>
                <c:pt idx="9">
                  <c:v>-1.0125618421052631</c:v>
                </c:pt>
                <c:pt idx="10">
                  <c:v>-1.0125618421052631</c:v>
                </c:pt>
                <c:pt idx="11">
                  <c:v>-1.0125618421052631</c:v>
                </c:pt>
                <c:pt idx="12">
                  <c:v>-1.0125618421052631</c:v>
                </c:pt>
                <c:pt idx="13">
                  <c:v>-1.0125618421052631</c:v>
                </c:pt>
                <c:pt idx="14">
                  <c:v>-1.0125618421052631</c:v>
                </c:pt>
                <c:pt idx="15">
                  <c:v>-1.0125618421052631</c:v>
                </c:pt>
                <c:pt idx="16">
                  <c:v>-1.0125618421052631</c:v>
                </c:pt>
                <c:pt idx="17">
                  <c:v>-1.0125618421052631</c:v>
                </c:pt>
                <c:pt idx="18">
                  <c:v>-1.0125618421052631</c:v>
                </c:pt>
              </c:numCache>
            </c:numRef>
          </c:val>
          <c:smooth val="0"/>
          <c:extLst>
            <c:ext xmlns:c16="http://schemas.microsoft.com/office/drawing/2014/chart" uri="{C3380CC4-5D6E-409C-BE32-E72D297353CC}">
              <c16:uniqueId val="{00000000-BF92-44AC-B86A-3C26577089AD}"/>
            </c:ext>
          </c:extLst>
        </c:ser>
        <c:dLbls>
          <c:showLegendKey val="0"/>
          <c:showVal val="0"/>
          <c:showCatName val="0"/>
          <c:showSerName val="0"/>
          <c:showPercent val="0"/>
          <c:showBubbleSize val="0"/>
        </c:dLbls>
        <c:marker val="1"/>
        <c:smooth val="0"/>
        <c:axId val="1296480863"/>
        <c:axId val="1296479903"/>
      </c:lineChart>
      <c:scatterChart>
        <c:scatterStyle val="lineMarker"/>
        <c:varyColors val="0"/>
        <c:ser>
          <c:idx val="0"/>
          <c:order val="0"/>
          <c:tx>
            <c:strRef>
              <c:f>light_sleep_data_5sec!$F$46</c:f>
              <c:strCache>
                <c:ptCount val="1"/>
                <c:pt idx="0">
                  <c:v>Temps en despertar</c:v>
                </c:pt>
              </c:strCache>
            </c:strRef>
          </c:tx>
          <c:spPr>
            <a:ln w="25400" cap="rnd">
              <a:noFill/>
              <a:round/>
            </a:ln>
            <a:effectLst/>
          </c:spPr>
          <c:marker>
            <c:symbol val="circle"/>
            <c:size val="5"/>
            <c:spPr>
              <a:solidFill>
                <a:schemeClr val="accent1"/>
              </a:solidFill>
              <a:ln w="9525">
                <a:solidFill>
                  <a:schemeClr val="accent1"/>
                </a:solidFill>
              </a:ln>
              <a:effectLst/>
            </c:spPr>
          </c:marker>
          <c:yVal>
            <c:numRef>
              <c:f>light_sleep_data_5sec!$F$47:$F$65</c:f>
              <c:numCache>
                <c:formatCode>General</c:formatCode>
                <c:ptCount val="19"/>
                <c:pt idx="0">
                  <c:v>-1.0095990000000001</c:v>
                </c:pt>
                <c:pt idx="1">
                  <c:v>-1.0126759999999999</c:v>
                </c:pt>
                <c:pt idx="2">
                  <c:v>-1.0121060000000002</c:v>
                </c:pt>
                <c:pt idx="3">
                  <c:v>-1.0055139999999998</c:v>
                </c:pt>
                <c:pt idx="4">
                  <c:v>-1.0077310000000002</c:v>
                </c:pt>
                <c:pt idx="5">
                  <c:v>-1.0147740000000001</c:v>
                </c:pt>
                <c:pt idx="6">
                  <c:v>-1.019962</c:v>
                </c:pt>
                <c:pt idx="7">
                  <c:v>-1.006151</c:v>
                </c:pt>
                <c:pt idx="8">
                  <c:v>-1.0131320000000001</c:v>
                </c:pt>
                <c:pt idx="9">
                  <c:v>-1.0164300000000002</c:v>
                </c:pt>
                <c:pt idx="10">
                  <c:v>-1.0091649999999999</c:v>
                </c:pt>
                <c:pt idx="11">
                  <c:v>-1.0161030000000002</c:v>
                </c:pt>
                <c:pt idx="12">
                  <c:v>-1.0049079999999999</c:v>
                </c:pt>
                <c:pt idx="13">
                  <c:v>-1.0090349999999999</c:v>
                </c:pt>
                <c:pt idx="14">
                  <c:v>-1.0213610000000002</c:v>
                </c:pt>
                <c:pt idx="15">
                  <c:v>-1.016162</c:v>
                </c:pt>
                <c:pt idx="16">
                  <c:v>-1.0150130000000002</c:v>
                </c:pt>
                <c:pt idx="17">
                  <c:v>-1.0093390000000002</c:v>
                </c:pt>
                <c:pt idx="18">
                  <c:v>-1.019514</c:v>
                </c:pt>
              </c:numCache>
            </c:numRef>
          </c:yVal>
          <c:smooth val="0"/>
          <c:extLst>
            <c:ext xmlns:c16="http://schemas.microsoft.com/office/drawing/2014/chart" uri="{C3380CC4-5D6E-409C-BE32-E72D297353CC}">
              <c16:uniqueId val="{00000001-BF92-44AC-B86A-3C26577089AD}"/>
            </c:ext>
          </c:extLst>
        </c:ser>
        <c:dLbls>
          <c:showLegendKey val="0"/>
          <c:showVal val="0"/>
          <c:showCatName val="0"/>
          <c:showSerName val="0"/>
          <c:showPercent val="0"/>
          <c:showBubbleSize val="0"/>
        </c:dLbls>
        <c:axId val="1296480863"/>
        <c:axId val="1296479903"/>
      </c:scatterChart>
      <c:catAx>
        <c:axId val="1296480863"/>
        <c:scaling>
          <c:orientation val="minMax"/>
        </c:scaling>
        <c:delete val="0"/>
        <c:axPos val="b"/>
        <c:title>
          <c:tx>
            <c:rich>
              <a:bodyPr rot="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a:t>Número de prova</a:t>
                </a:r>
              </a:p>
            </c:rich>
          </c:tx>
          <c:overlay val="0"/>
          <c:spPr>
            <a:noFill/>
            <a:ln>
              <a:noFill/>
            </a:ln>
            <a:effectLst/>
          </c:spPr>
          <c:txPr>
            <a:bodyPr rot="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1296479903"/>
        <c:crosses val="autoZero"/>
        <c:auto val="1"/>
        <c:lblAlgn val="ctr"/>
        <c:lblOffset val="100"/>
        <c:noMultiLvlLbl val="0"/>
      </c:catAx>
      <c:valAx>
        <c:axId val="1296479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a:t>Temps (s)</a:t>
                </a:r>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12964808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alpha val="95000"/>
        </a:schemeClr>
      </a:solidFill>
      <a:round/>
    </a:ln>
    <a:effectLst/>
  </c:spPr>
  <c:txPr>
    <a:bodyPr/>
    <a:lstStyle/>
    <a:p>
      <a:pPr>
        <a:defRPr lang="en-US" sz="900" b="0" i="0" u="none" strike="noStrike" kern="1200" baseline="0">
          <a:solidFill>
            <a:schemeClr val="tx1"/>
          </a:solidFill>
          <a:latin typeface="Helvetica" pitchFamily="2" charset="0"/>
          <a:ea typeface="+mn-ea"/>
          <a:cs typeface="+mn-cs"/>
        </a:defRPr>
      </a:pPr>
      <a:endParaRPr lang="ca-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Mesura 1 segon en </a:t>
            </a:r>
            <a:r>
              <a:rPr lang="es-ES" sz="1000" i="1"/>
              <a:t>light_sleep</a:t>
            </a:r>
            <a:endParaRPr lang="es-E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es-ES"/>
        </a:p>
      </c:txPr>
    </c:title>
    <c:autoTitleDeleted val="0"/>
    <c:plotArea>
      <c:layout/>
      <c:lineChart>
        <c:grouping val="standard"/>
        <c:varyColors val="0"/>
        <c:ser>
          <c:idx val="1"/>
          <c:order val="1"/>
          <c:tx>
            <c:strRef>
              <c:f>light_sleep_data_1sec!$E$44</c:f>
              <c:strCache>
                <c:ptCount val="1"/>
                <c:pt idx="0">
                  <c:v>Mitjana</c:v>
                </c:pt>
              </c:strCache>
            </c:strRef>
          </c:tx>
          <c:spPr>
            <a:ln w="28575" cap="rnd">
              <a:solidFill>
                <a:schemeClr val="accent2"/>
              </a:solidFill>
              <a:round/>
            </a:ln>
            <a:effectLst/>
          </c:spPr>
          <c:marker>
            <c:symbol val="none"/>
          </c:marker>
          <c:val>
            <c:numRef>
              <c:f>light_sleep_data_1sec!$E$45:$E$62</c:f>
              <c:numCache>
                <c:formatCode>General</c:formatCode>
                <c:ptCount val="18"/>
                <c:pt idx="0">
                  <c:v>0.38916666666666661</c:v>
                </c:pt>
                <c:pt idx="1">
                  <c:v>0.38916666666666661</c:v>
                </c:pt>
                <c:pt idx="2">
                  <c:v>0.38916666666666661</c:v>
                </c:pt>
                <c:pt idx="3">
                  <c:v>0.38916666666666661</c:v>
                </c:pt>
                <c:pt idx="4">
                  <c:v>0.38916666666666661</c:v>
                </c:pt>
                <c:pt idx="5">
                  <c:v>0.38916666666666661</c:v>
                </c:pt>
                <c:pt idx="6">
                  <c:v>0.38916666666666661</c:v>
                </c:pt>
                <c:pt idx="7">
                  <c:v>0.38916666666666661</c:v>
                </c:pt>
                <c:pt idx="8">
                  <c:v>0.38916666666666661</c:v>
                </c:pt>
                <c:pt idx="9">
                  <c:v>0.38916666666666661</c:v>
                </c:pt>
                <c:pt idx="10">
                  <c:v>0.38916666666666661</c:v>
                </c:pt>
                <c:pt idx="11">
                  <c:v>0.38916666666666661</c:v>
                </c:pt>
                <c:pt idx="12">
                  <c:v>0.38916666666666661</c:v>
                </c:pt>
                <c:pt idx="13">
                  <c:v>0.38916666666666661</c:v>
                </c:pt>
                <c:pt idx="14">
                  <c:v>0.38916666666666661</c:v>
                </c:pt>
                <c:pt idx="15">
                  <c:v>0.38916666666666661</c:v>
                </c:pt>
                <c:pt idx="16">
                  <c:v>0.38916666666666661</c:v>
                </c:pt>
                <c:pt idx="17">
                  <c:v>0.38916666666666661</c:v>
                </c:pt>
              </c:numCache>
            </c:numRef>
          </c:val>
          <c:smooth val="0"/>
          <c:extLst>
            <c:ext xmlns:c16="http://schemas.microsoft.com/office/drawing/2014/chart" uri="{C3380CC4-5D6E-409C-BE32-E72D297353CC}">
              <c16:uniqueId val="{00000000-4B2C-42DC-9310-2DC82D492ED3}"/>
            </c:ext>
          </c:extLst>
        </c:ser>
        <c:dLbls>
          <c:showLegendKey val="0"/>
          <c:showVal val="0"/>
          <c:showCatName val="0"/>
          <c:showSerName val="0"/>
          <c:showPercent val="0"/>
          <c:showBubbleSize val="0"/>
        </c:dLbls>
        <c:marker val="1"/>
        <c:smooth val="0"/>
        <c:axId val="1261436799"/>
        <c:axId val="1261437279"/>
      </c:lineChart>
      <c:scatterChart>
        <c:scatterStyle val="lineMarker"/>
        <c:varyColors val="0"/>
        <c:ser>
          <c:idx val="0"/>
          <c:order val="0"/>
          <c:tx>
            <c:strRef>
              <c:f>light_sleep_data_1sec!$D$44</c:f>
              <c:strCache>
                <c:ptCount val="1"/>
                <c:pt idx="0">
                  <c:v>Mesures</c:v>
                </c:pt>
              </c:strCache>
            </c:strRef>
          </c:tx>
          <c:spPr>
            <a:ln w="25400" cap="rnd">
              <a:noFill/>
              <a:round/>
            </a:ln>
            <a:effectLst/>
          </c:spPr>
          <c:marker>
            <c:symbol val="circle"/>
            <c:size val="5"/>
            <c:spPr>
              <a:solidFill>
                <a:schemeClr val="accent1"/>
              </a:solidFill>
              <a:ln w="9525">
                <a:solidFill>
                  <a:schemeClr val="accent1"/>
                </a:solidFill>
              </a:ln>
              <a:effectLst/>
            </c:spPr>
          </c:marker>
          <c:yVal>
            <c:numRef>
              <c:f>light_sleep_data_1sec!$D$45:$D$62</c:f>
              <c:numCache>
                <c:formatCode>General</c:formatCode>
                <c:ptCount val="18"/>
                <c:pt idx="0">
                  <c:v>0.61899999999999999</c:v>
                </c:pt>
                <c:pt idx="1">
                  <c:v>0</c:v>
                </c:pt>
                <c:pt idx="2">
                  <c:v>0.59</c:v>
                </c:pt>
                <c:pt idx="3">
                  <c:v>0</c:v>
                </c:pt>
                <c:pt idx="4">
                  <c:v>1.0009999999999999</c:v>
                </c:pt>
                <c:pt idx="5">
                  <c:v>0</c:v>
                </c:pt>
                <c:pt idx="6">
                  <c:v>0</c:v>
                </c:pt>
                <c:pt idx="7">
                  <c:v>1.0149999999999999</c:v>
                </c:pt>
                <c:pt idx="8">
                  <c:v>0.64400000000000002</c:v>
                </c:pt>
                <c:pt idx="9">
                  <c:v>0.997</c:v>
                </c:pt>
                <c:pt idx="10">
                  <c:v>0</c:v>
                </c:pt>
                <c:pt idx="11">
                  <c:v>0</c:v>
                </c:pt>
                <c:pt idx="12">
                  <c:v>1.0089999999999999</c:v>
                </c:pt>
                <c:pt idx="13">
                  <c:v>0</c:v>
                </c:pt>
                <c:pt idx="14">
                  <c:v>1.0009999999999999</c:v>
                </c:pt>
                <c:pt idx="15">
                  <c:v>0.129</c:v>
                </c:pt>
                <c:pt idx="16">
                  <c:v>0</c:v>
                </c:pt>
                <c:pt idx="17">
                  <c:v>0</c:v>
                </c:pt>
              </c:numCache>
            </c:numRef>
          </c:yVal>
          <c:smooth val="0"/>
          <c:extLst>
            <c:ext xmlns:c16="http://schemas.microsoft.com/office/drawing/2014/chart" uri="{C3380CC4-5D6E-409C-BE32-E72D297353CC}">
              <c16:uniqueId val="{00000001-4B2C-42DC-9310-2DC82D492ED3}"/>
            </c:ext>
          </c:extLst>
        </c:ser>
        <c:dLbls>
          <c:showLegendKey val="0"/>
          <c:showVal val="0"/>
          <c:showCatName val="0"/>
          <c:showSerName val="0"/>
          <c:showPercent val="0"/>
          <c:showBubbleSize val="0"/>
        </c:dLbls>
        <c:axId val="1261436799"/>
        <c:axId val="1261437279"/>
      </c:scatterChart>
      <c:catAx>
        <c:axId val="126143679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prova</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261437279"/>
        <c:crosses val="autoZero"/>
        <c:auto val="1"/>
        <c:lblAlgn val="ctr"/>
        <c:lblOffset val="100"/>
        <c:noMultiLvlLbl val="0"/>
      </c:catAx>
      <c:valAx>
        <c:axId val="1261437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261436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Mesura</a:t>
            </a:r>
            <a:r>
              <a:rPr lang="es-ES" sz="1000" baseline="0"/>
              <a:t> temps en desperat de </a:t>
            </a:r>
            <a:r>
              <a:rPr lang="es-ES" sz="1000" i="1" baseline="0"/>
              <a:t>light_sleep </a:t>
            </a:r>
            <a:r>
              <a:rPr lang="es-ES" sz="1000" i="0" baseline="0"/>
              <a:t>amb 1 segon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light_sleep_data_1sec!$G$44</c:f>
              <c:strCache>
                <c:ptCount val="1"/>
                <c:pt idx="0">
                  <c:v>Mitjana</c:v>
                </c:pt>
              </c:strCache>
            </c:strRef>
          </c:tx>
          <c:spPr>
            <a:ln w="28575" cap="rnd">
              <a:solidFill>
                <a:schemeClr val="accent2"/>
              </a:solidFill>
              <a:round/>
            </a:ln>
            <a:effectLst/>
          </c:spPr>
          <c:marker>
            <c:symbol val="none"/>
          </c:marker>
          <c:val>
            <c:numRef>
              <c:f>light_sleep_data_1sec!$G$45:$G$62</c:f>
              <c:numCache>
                <c:formatCode>General</c:formatCode>
                <c:ptCount val="18"/>
                <c:pt idx="0">
                  <c:v>-0.61083333333333334</c:v>
                </c:pt>
                <c:pt idx="1">
                  <c:v>-0.61083333333333334</c:v>
                </c:pt>
                <c:pt idx="2">
                  <c:v>-0.61083333333333334</c:v>
                </c:pt>
                <c:pt idx="3">
                  <c:v>-0.61083333333333334</c:v>
                </c:pt>
                <c:pt idx="4">
                  <c:v>-0.61083333333333334</c:v>
                </c:pt>
                <c:pt idx="5">
                  <c:v>-0.61083333333333334</c:v>
                </c:pt>
                <c:pt idx="6">
                  <c:v>-0.61083333333333334</c:v>
                </c:pt>
                <c:pt idx="7">
                  <c:v>-0.61083333333333334</c:v>
                </c:pt>
                <c:pt idx="8">
                  <c:v>-0.61083333333333334</c:v>
                </c:pt>
                <c:pt idx="9">
                  <c:v>-0.61083333333333334</c:v>
                </c:pt>
                <c:pt idx="10">
                  <c:v>-0.61083333333333334</c:v>
                </c:pt>
                <c:pt idx="11">
                  <c:v>-0.61083333333333334</c:v>
                </c:pt>
                <c:pt idx="12">
                  <c:v>-0.61083333333333334</c:v>
                </c:pt>
                <c:pt idx="13">
                  <c:v>-0.61083333333333334</c:v>
                </c:pt>
                <c:pt idx="14">
                  <c:v>-0.61083333333333334</c:v>
                </c:pt>
                <c:pt idx="15">
                  <c:v>-0.61083333333333334</c:v>
                </c:pt>
                <c:pt idx="16">
                  <c:v>-0.61083333333333334</c:v>
                </c:pt>
                <c:pt idx="17">
                  <c:v>-0.61083333333333334</c:v>
                </c:pt>
              </c:numCache>
            </c:numRef>
          </c:val>
          <c:smooth val="0"/>
          <c:extLst>
            <c:ext xmlns:c16="http://schemas.microsoft.com/office/drawing/2014/chart" uri="{C3380CC4-5D6E-409C-BE32-E72D297353CC}">
              <c16:uniqueId val="{00000000-823A-40EE-8102-FA21C6CCD155}"/>
            </c:ext>
          </c:extLst>
        </c:ser>
        <c:dLbls>
          <c:showLegendKey val="0"/>
          <c:showVal val="0"/>
          <c:showCatName val="0"/>
          <c:showSerName val="0"/>
          <c:showPercent val="0"/>
          <c:showBubbleSize val="0"/>
        </c:dLbls>
        <c:marker val="1"/>
        <c:smooth val="0"/>
        <c:axId val="1294723919"/>
        <c:axId val="1294724879"/>
      </c:lineChart>
      <c:scatterChart>
        <c:scatterStyle val="lineMarker"/>
        <c:varyColors val="0"/>
        <c:ser>
          <c:idx val="0"/>
          <c:order val="0"/>
          <c:tx>
            <c:strRef>
              <c:f>light_sleep_data_1sec!$F$44</c:f>
              <c:strCache>
                <c:ptCount val="1"/>
                <c:pt idx="0">
                  <c:v>Temps en desperar</c:v>
                </c:pt>
              </c:strCache>
            </c:strRef>
          </c:tx>
          <c:spPr>
            <a:ln w="25400" cap="rnd">
              <a:noFill/>
              <a:round/>
            </a:ln>
            <a:effectLst/>
          </c:spPr>
          <c:marker>
            <c:symbol val="circle"/>
            <c:size val="5"/>
            <c:spPr>
              <a:solidFill>
                <a:schemeClr val="accent1"/>
              </a:solidFill>
              <a:ln w="9525">
                <a:solidFill>
                  <a:schemeClr val="accent1"/>
                </a:solidFill>
              </a:ln>
              <a:effectLst/>
            </c:spPr>
          </c:marker>
          <c:yVal>
            <c:numRef>
              <c:f>light_sleep_data_1sec!$F$45:$F$62</c:f>
              <c:numCache>
                <c:formatCode>General</c:formatCode>
                <c:ptCount val="18"/>
                <c:pt idx="0">
                  <c:v>-0.38100000000000001</c:v>
                </c:pt>
                <c:pt idx="1">
                  <c:v>-1</c:v>
                </c:pt>
                <c:pt idx="2">
                  <c:v>-0.41000000000000003</c:v>
                </c:pt>
                <c:pt idx="3">
                  <c:v>-1</c:v>
                </c:pt>
                <c:pt idx="4">
                  <c:v>9.9999999999988987E-4</c:v>
                </c:pt>
                <c:pt idx="5">
                  <c:v>-1</c:v>
                </c:pt>
                <c:pt idx="6">
                  <c:v>-1</c:v>
                </c:pt>
                <c:pt idx="7">
                  <c:v>1.4999999999999902E-2</c:v>
                </c:pt>
                <c:pt idx="8">
                  <c:v>-0.35599999999999998</c:v>
                </c:pt>
                <c:pt idx="9">
                  <c:v>-3.0000000000000027E-3</c:v>
                </c:pt>
                <c:pt idx="10">
                  <c:v>-1</c:v>
                </c:pt>
                <c:pt idx="11">
                  <c:v>-1</c:v>
                </c:pt>
                <c:pt idx="12">
                  <c:v>8.999999999999897E-3</c:v>
                </c:pt>
                <c:pt idx="13">
                  <c:v>-1</c:v>
                </c:pt>
                <c:pt idx="14">
                  <c:v>9.9999999999988987E-4</c:v>
                </c:pt>
                <c:pt idx="15">
                  <c:v>-0.871</c:v>
                </c:pt>
                <c:pt idx="16">
                  <c:v>-1</c:v>
                </c:pt>
                <c:pt idx="17">
                  <c:v>-1</c:v>
                </c:pt>
              </c:numCache>
            </c:numRef>
          </c:yVal>
          <c:smooth val="0"/>
          <c:extLst>
            <c:ext xmlns:c16="http://schemas.microsoft.com/office/drawing/2014/chart" uri="{C3380CC4-5D6E-409C-BE32-E72D297353CC}">
              <c16:uniqueId val="{00000001-823A-40EE-8102-FA21C6CCD155}"/>
            </c:ext>
          </c:extLst>
        </c:ser>
        <c:dLbls>
          <c:showLegendKey val="0"/>
          <c:showVal val="0"/>
          <c:showCatName val="0"/>
          <c:showSerName val="0"/>
          <c:showPercent val="0"/>
          <c:showBubbleSize val="0"/>
        </c:dLbls>
        <c:axId val="1294723919"/>
        <c:axId val="1294724879"/>
      </c:scatterChart>
      <c:catAx>
        <c:axId val="129472391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prova</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294724879"/>
        <c:crosses val="autoZero"/>
        <c:auto val="1"/>
        <c:lblAlgn val="ctr"/>
        <c:lblOffset val="100"/>
        <c:noMultiLvlLbl val="0"/>
      </c:catAx>
      <c:valAx>
        <c:axId val="1294724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2947239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Mesura 10 segons en deep_sleep</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deep_sleep_data!$E$69</c:f>
              <c:strCache>
                <c:ptCount val="1"/>
                <c:pt idx="0">
                  <c:v>Mitjana</c:v>
                </c:pt>
              </c:strCache>
            </c:strRef>
          </c:tx>
          <c:spPr>
            <a:ln w="28575" cap="rnd">
              <a:solidFill>
                <a:schemeClr val="accent2"/>
              </a:solidFill>
              <a:round/>
            </a:ln>
            <a:effectLst/>
          </c:spPr>
          <c:marker>
            <c:symbol val="none"/>
          </c:marker>
          <c:val>
            <c:numRef>
              <c:f>deep_sleep_data!$E$70:$E$99</c:f>
              <c:numCache>
                <c:formatCode>General</c:formatCode>
                <c:ptCount val="30"/>
                <c:pt idx="0">
                  <c:v>10.06349996666667</c:v>
                </c:pt>
                <c:pt idx="1">
                  <c:v>10.06349996666667</c:v>
                </c:pt>
                <c:pt idx="2">
                  <c:v>10.06349996666667</c:v>
                </c:pt>
                <c:pt idx="3">
                  <c:v>10.06349996666667</c:v>
                </c:pt>
                <c:pt idx="4">
                  <c:v>10.06349996666667</c:v>
                </c:pt>
                <c:pt idx="5">
                  <c:v>10.06349996666667</c:v>
                </c:pt>
                <c:pt idx="6">
                  <c:v>10.06349996666667</c:v>
                </c:pt>
                <c:pt idx="7">
                  <c:v>10.06349996666667</c:v>
                </c:pt>
                <c:pt idx="8">
                  <c:v>10.06349996666667</c:v>
                </c:pt>
                <c:pt idx="9">
                  <c:v>10.06349996666667</c:v>
                </c:pt>
                <c:pt idx="10">
                  <c:v>10.06349996666667</c:v>
                </c:pt>
                <c:pt idx="11">
                  <c:v>10.06349996666667</c:v>
                </c:pt>
                <c:pt idx="12">
                  <c:v>10.06349996666667</c:v>
                </c:pt>
                <c:pt idx="13">
                  <c:v>10.06349996666667</c:v>
                </c:pt>
                <c:pt idx="14">
                  <c:v>10.06349996666667</c:v>
                </c:pt>
                <c:pt idx="15">
                  <c:v>10.06349996666667</c:v>
                </c:pt>
                <c:pt idx="16">
                  <c:v>10.06349996666667</c:v>
                </c:pt>
                <c:pt idx="17">
                  <c:v>10.06349996666667</c:v>
                </c:pt>
                <c:pt idx="18">
                  <c:v>10.06349996666667</c:v>
                </c:pt>
                <c:pt idx="19">
                  <c:v>10.06349996666667</c:v>
                </c:pt>
                <c:pt idx="20">
                  <c:v>10.06349996666667</c:v>
                </c:pt>
                <c:pt idx="21">
                  <c:v>10.06349996666667</c:v>
                </c:pt>
                <c:pt idx="22">
                  <c:v>10.06349996666667</c:v>
                </c:pt>
                <c:pt idx="23">
                  <c:v>10.06349996666667</c:v>
                </c:pt>
                <c:pt idx="24">
                  <c:v>10.06349996666667</c:v>
                </c:pt>
                <c:pt idx="25">
                  <c:v>10.06349996666667</c:v>
                </c:pt>
                <c:pt idx="26">
                  <c:v>10.06349996666667</c:v>
                </c:pt>
                <c:pt idx="27">
                  <c:v>10.06349996666667</c:v>
                </c:pt>
                <c:pt idx="28">
                  <c:v>10.06349996666667</c:v>
                </c:pt>
                <c:pt idx="29">
                  <c:v>10.06349996666667</c:v>
                </c:pt>
              </c:numCache>
            </c:numRef>
          </c:val>
          <c:smooth val="0"/>
          <c:extLst>
            <c:ext xmlns:c16="http://schemas.microsoft.com/office/drawing/2014/chart" uri="{C3380CC4-5D6E-409C-BE32-E72D297353CC}">
              <c16:uniqueId val="{00000000-1F3D-42F7-934C-D3D7EDD673EA}"/>
            </c:ext>
          </c:extLst>
        </c:ser>
        <c:dLbls>
          <c:showLegendKey val="0"/>
          <c:showVal val="0"/>
          <c:showCatName val="0"/>
          <c:showSerName val="0"/>
          <c:showPercent val="0"/>
          <c:showBubbleSize val="0"/>
        </c:dLbls>
        <c:marker val="1"/>
        <c:smooth val="0"/>
        <c:axId val="793136912"/>
        <c:axId val="793130192"/>
      </c:lineChart>
      <c:scatterChart>
        <c:scatterStyle val="lineMarker"/>
        <c:varyColors val="0"/>
        <c:ser>
          <c:idx val="0"/>
          <c:order val="0"/>
          <c:tx>
            <c:strRef>
              <c:f>deep_sleep_data!$D$69</c:f>
              <c:strCache>
                <c:ptCount val="1"/>
                <c:pt idx="0">
                  <c:v>Mesures</c:v>
                </c:pt>
              </c:strCache>
            </c:strRef>
          </c:tx>
          <c:spPr>
            <a:ln w="25400" cap="rnd">
              <a:noFill/>
              <a:round/>
            </a:ln>
            <a:effectLst/>
          </c:spPr>
          <c:marker>
            <c:symbol val="circle"/>
            <c:size val="5"/>
            <c:spPr>
              <a:solidFill>
                <a:schemeClr val="accent1"/>
              </a:solidFill>
              <a:ln w="9525">
                <a:solidFill>
                  <a:schemeClr val="accent1"/>
                </a:solidFill>
              </a:ln>
              <a:effectLst/>
            </c:spPr>
          </c:marker>
          <c:yVal>
            <c:numRef>
              <c:f>deep_sleep_data!$D$70:$D$99</c:f>
              <c:numCache>
                <c:formatCode>General</c:formatCode>
                <c:ptCount val="30"/>
                <c:pt idx="0">
                  <c:v>10.055424</c:v>
                </c:pt>
                <c:pt idx="1">
                  <c:v>10.06143</c:v>
                </c:pt>
                <c:pt idx="2">
                  <c:v>10.062703000000001</c:v>
                </c:pt>
                <c:pt idx="3">
                  <c:v>10.065186000000001</c:v>
                </c:pt>
                <c:pt idx="4">
                  <c:v>10.064474000000001</c:v>
                </c:pt>
                <c:pt idx="5">
                  <c:v>10.061598999999999</c:v>
                </c:pt>
                <c:pt idx="6">
                  <c:v>10.070667</c:v>
                </c:pt>
                <c:pt idx="7">
                  <c:v>10.059084</c:v>
                </c:pt>
                <c:pt idx="8">
                  <c:v>10.065481999999999</c:v>
                </c:pt>
                <c:pt idx="9">
                  <c:v>10.059184</c:v>
                </c:pt>
                <c:pt idx="10">
                  <c:v>10.070565</c:v>
                </c:pt>
                <c:pt idx="11">
                  <c:v>10.065073</c:v>
                </c:pt>
                <c:pt idx="12">
                  <c:v>10.064351</c:v>
                </c:pt>
                <c:pt idx="13">
                  <c:v>10.067990999999999</c:v>
                </c:pt>
                <c:pt idx="14">
                  <c:v>10.06105</c:v>
                </c:pt>
                <c:pt idx="15">
                  <c:v>10.059581</c:v>
                </c:pt>
                <c:pt idx="16">
                  <c:v>10.061745999999999</c:v>
                </c:pt>
                <c:pt idx="17">
                  <c:v>10.061461</c:v>
                </c:pt>
                <c:pt idx="18">
                  <c:v>10.056022</c:v>
                </c:pt>
                <c:pt idx="19">
                  <c:v>10.06185</c:v>
                </c:pt>
                <c:pt idx="20">
                  <c:v>10.064279000000001</c:v>
                </c:pt>
                <c:pt idx="21">
                  <c:v>10.064897999999999</c:v>
                </c:pt>
                <c:pt idx="22">
                  <c:v>10.055515</c:v>
                </c:pt>
                <c:pt idx="23">
                  <c:v>10.066898999999999</c:v>
                </c:pt>
                <c:pt idx="24">
                  <c:v>10.067864</c:v>
                </c:pt>
                <c:pt idx="25">
                  <c:v>10.070460000000001</c:v>
                </c:pt>
                <c:pt idx="26">
                  <c:v>10.066656</c:v>
                </c:pt>
                <c:pt idx="27">
                  <c:v>10.066186</c:v>
                </c:pt>
                <c:pt idx="28">
                  <c:v>10.06123</c:v>
                </c:pt>
                <c:pt idx="29">
                  <c:v>10.066089</c:v>
                </c:pt>
              </c:numCache>
            </c:numRef>
          </c:yVal>
          <c:smooth val="0"/>
          <c:extLst>
            <c:ext xmlns:c16="http://schemas.microsoft.com/office/drawing/2014/chart" uri="{C3380CC4-5D6E-409C-BE32-E72D297353CC}">
              <c16:uniqueId val="{00000001-1F3D-42F7-934C-D3D7EDD673EA}"/>
            </c:ext>
          </c:extLst>
        </c:ser>
        <c:dLbls>
          <c:showLegendKey val="0"/>
          <c:showVal val="0"/>
          <c:showCatName val="0"/>
          <c:showSerName val="0"/>
          <c:showPercent val="0"/>
          <c:showBubbleSize val="0"/>
        </c:dLbls>
        <c:axId val="793136912"/>
        <c:axId val="793130192"/>
      </c:scatterChart>
      <c:catAx>
        <c:axId val="793136912"/>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lumMod val="65000"/>
                        <a:lumOff val="35000"/>
                      </a:sysClr>
                    </a:solidFill>
                    <a:latin typeface="Helvetica" pitchFamily="2" charset="0"/>
                    <a:ea typeface="+mn-ea"/>
                    <a:cs typeface="+mn-cs"/>
                  </a:defRPr>
                </a:pPr>
                <a:r>
                  <a:rPr lang="es-ES" sz="900" b="0" i="0" u="none" strike="noStrike" kern="1200" baseline="0">
                    <a:solidFill>
                      <a:sysClr val="windowText" lastClr="000000">
                        <a:lumMod val="65000"/>
                        <a:lumOff val="35000"/>
                      </a:sysClr>
                    </a:solidFill>
                    <a:latin typeface="Helvetica" pitchFamily="2" charset="0"/>
                  </a:rPr>
                  <a:t>Número de prova</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lumMod val="65000"/>
                      <a:lumOff val="35000"/>
                    </a:sysClr>
                  </a:solidFill>
                  <a:latin typeface="Helvetica" pitchFamily="2" charset="0"/>
                  <a:ea typeface="+mn-ea"/>
                  <a:cs typeface="+mn-cs"/>
                </a:defRPr>
              </a:pPr>
              <a:endParaRPr lang="ca-ES"/>
            </a:p>
          </c:txPr>
        </c:title>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793130192"/>
        <c:crosses val="autoZero"/>
        <c:auto val="1"/>
        <c:lblAlgn val="ctr"/>
        <c:lblOffset val="100"/>
        <c:noMultiLvlLbl val="0"/>
      </c:catAx>
      <c:valAx>
        <c:axId val="793130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a:t>
                </a:r>
                <a:r>
                  <a:rPr lang="es-ES" sz="900" baseline="0"/>
                  <a:t> (s)</a:t>
                </a:r>
                <a:endParaRPr lang="es-ES"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793136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r>
              <a:rPr lang="es-ES" sz="1000"/>
              <a:t>Mesura temps</a:t>
            </a:r>
            <a:r>
              <a:rPr lang="es-ES" sz="1000" baseline="0"/>
              <a:t> en despertar de </a:t>
            </a:r>
            <a:r>
              <a:rPr lang="es-ES" sz="1000" i="1" baseline="0"/>
              <a:t>deep_sleep </a:t>
            </a:r>
            <a:r>
              <a:rPr lang="es-ES" sz="1000" i="0" baseline="0"/>
              <a:t>amb 10 segons</a:t>
            </a:r>
            <a:endParaRPr lang="es-ES" sz="1000"/>
          </a:p>
        </c:rich>
      </c:tx>
      <c:overlay val="0"/>
      <c:spPr>
        <a:noFill/>
        <a:ln>
          <a:noFill/>
        </a:ln>
        <a:effectLst/>
      </c:spPr>
      <c:txPr>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endParaRPr lang="es-ES"/>
        </a:p>
      </c:txPr>
    </c:title>
    <c:autoTitleDeleted val="0"/>
    <c:plotArea>
      <c:layout/>
      <c:lineChart>
        <c:grouping val="standard"/>
        <c:varyColors val="0"/>
        <c:ser>
          <c:idx val="1"/>
          <c:order val="1"/>
          <c:tx>
            <c:strRef>
              <c:f>deep_sleep_data!$G$69</c:f>
              <c:strCache>
                <c:ptCount val="1"/>
                <c:pt idx="0">
                  <c:v>Mitjana</c:v>
                </c:pt>
              </c:strCache>
            </c:strRef>
          </c:tx>
          <c:spPr>
            <a:ln w="28575" cap="rnd">
              <a:solidFill>
                <a:schemeClr val="accent2"/>
              </a:solidFill>
              <a:round/>
            </a:ln>
            <a:effectLst/>
          </c:spPr>
          <c:marker>
            <c:symbol val="none"/>
          </c:marker>
          <c:val>
            <c:numRef>
              <c:f>deep_sleep_data!$G$70:$G$99</c:f>
              <c:numCache>
                <c:formatCode>General</c:formatCode>
                <c:ptCount val="30"/>
                <c:pt idx="0">
                  <c:v>63.499966666666666</c:v>
                </c:pt>
                <c:pt idx="1">
                  <c:v>63.499966666666666</c:v>
                </c:pt>
                <c:pt idx="2">
                  <c:v>63.499966666666666</c:v>
                </c:pt>
                <c:pt idx="3">
                  <c:v>63.499966666666666</c:v>
                </c:pt>
                <c:pt idx="4">
                  <c:v>63.499966666666666</c:v>
                </c:pt>
                <c:pt idx="5">
                  <c:v>63.499966666666666</c:v>
                </c:pt>
                <c:pt idx="6">
                  <c:v>63.499966666666666</c:v>
                </c:pt>
                <c:pt idx="7">
                  <c:v>63.499966666666666</c:v>
                </c:pt>
                <c:pt idx="8">
                  <c:v>63.499966666666666</c:v>
                </c:pt>
                <c:pt idx="9">
                  <c:v>63.499966666666666</c:v>
                </c:pt>
                <c:pt idx="10">
                  <c:v>63.499966666666666</c:v>
                </c:pt>
                <c:pt idx="11">
                  <c:v>63.499966666666666</c:v>
                </c:pt>
                <c:pt idx="12">
                  <c:v>63.499966666666666</c:v>
                </c:pt>
                <c:pt idx="13">
                  <c:v>63.499966666666666</c:v>
                </c:pt>
                <c:pt idx="14">
                  <c:v>63.499966666666666</c:v>
                </c:pt>
                <c:pt idx="15">
                  <c:v>63.499966666666666</c:v>
                </c:pt>
                <c:pt idx="16">
                  <c:v>63.499966666666666</c:v>
                </c:pt>
                <c:pt idx="17">
                  <c:v>63.499966666666666</c:v>
                </c:pt>
                <c:pt idx="18">
                  <c:v>63.499966666666666</c:v>
                </c:pt>
                <c:pt idx="19">
                  <c:v>63.499966666666666</c:v>
                </c:pt>
                <c:pt idx="20">
                  <c:v>63.499966666666666</c:v>
                </c:pt>
                <c:pt idx="21">
                  <c:v>63.499966666666666</c:v>
                </c:pt>
                <c:pt idx="22">
                  <c:v>63.499966666666666</c:v>
                </c:pt>
                <c:pt idx="23">
                  <c:v>63.499966666666666</c:v>
                </c:pt>
                <c:pt idx="24">
                  <c:v>63.499966666666666</c:v>
                </c:pt>
                <c:pt idx="25">
                  <c:v>63.499966666666666</c:v>
                </c:pt>
                <c:pt idx="26">
                  <c:v>63.499966666666666</c:v>
                </c:pt>
                <c:pt idx="27">
                  <c:v>63.499966666666666</c:v>
                </c:pt>
                <c:pt idx="28">
                  <c:v>63.499966666666666</c:v>
                </c:pt>
                <c:pt idx="29">
                  <c:v>63.499966666666666</c:v>
                </c:pt>
              </c:numCache>
            </c:numRef>
          </c:val>
          <c:smooth val="0"/>
          <c:extLst>
            <c:ext xmlns:c16="http://schemas.microsoft.com/office/drawing/2014/chart" uri="{C3380CC4-5D6E-409C-BE32-E72D297353CC}">
              <c16:uniqueId val="{00000000-F823-45E7-9852-4AD46BB3B6B1}"/>
            </c:ext>
          </c:extLst>
        </c:ser>
        <c:dLbls>
          <c:showLegendKey val="0"/>
          <c:showVal val="0"/>
          <c:showCatName val="0"/>
          <c:showSerName val="0"/>
          <c:showPercent val="0"/>
          <c:showBubbleSize val="0"/>
        </c:dLbls>
        <c:marker val="1"/>
        <c:smooth val="0"/>
        <c:axId val="914032480"/>
        <c:axId val="914022400"/>
      </c:lineChart>
      <c:scatterChart>
        <c:scatterStyle val="lineMarker"/>
        <c:varyColors val="0"/>
        <c:ser>
          <c:idx val="0"/>
          <c:order val="0"/>
          <c:tx>
            <c:strRef>
              <c:f>deep_sleep_data!$F$69</c:f>
              <c:strCache>
                <c:ptCount val="1"/>
                <c:pt idx="0">
                  <c:v>Temps en despertar</c:v>
                </c:pt>
              </c:strCache>
            </c:strRef>
          </c:tx>
          <c:spPr>
            <a:ln w="25400" cap="rnd">
              <a:noFill/>
              <a:round/>
            </a:ln>
            <a:effectLst/>
          </c:spPr>
          <c:marker>
            <c:symbol val="circle"/>
            <c:size val="5"/>
            <c:spPr>
              <a:solidFill>
                <a:schemeClr val="accent1"/>
              </a:solidFill>
              <a:ln w="9525">
                <a:solidFill>
                  <a:schemeClr val="accent1"/>
                </a:solidFill>
              </a:ln>
              <a:effectLst/>
            </c:spPr>
          </c:marker>
          <c:yVal>
            <c:numRef>
              <c:f>deep_sleep_data!$F$70:$F$99</c:f>
              <c:numCache>
                <c:formatCode>General</c:formatCode>
                <c:ptCount val="30"/>
                <c:pt idx="0">
                  <c:v>55.424000000000362</c:v>
                </c:pt>
                <c:pt idx="1">
                  <c:v>61.429999999999652</c:v>
                </c:pt>
                <c:pt idx="2">
                  <c:v>62.703000000000841</c:v>
                </c:pt>
                <c:pt idx="3">
                  <c:v>65.186000000000632</c:v>
                </c:pt>
                <c:pt idx="4">
                  <c:v>64.474000000000586</c:v>
                </c:pt>
                <c:pt idx="5">
                  <c:v>61.598999999999293</c:v>
                </c:pt>
                <c:pt idx="6">
                  <c:v>70.667000000000257</c:v>
                </c:pt>
                <c:pt idx="7">
                  <c:v>59.084000000000358</c:v>
                </c:pt>
                <c:pt idx="8">
                  <c:v>65.481999999999374</c:v>
                </c:pt>
                <c:pt idx="9">
                  <c:v>59.184000000000125</c:v>
                </c:pt>
                <c:pt idx="10">
                  <c:v>70.565000000000211</c:v>
                </c:pt>
                <c:pt idx="11">
                  <c:v>65.072999999999936</c:v>
                </c:pt>
                <c:pt idx="12">
                  <c:v>64.351000000000269</c:v>
                </c:pt>
                <c:pt idx="13">
                  <c:v>67.990999999999246</c:v>
                </c:pt>
                <c:pt idx="14">
                  <c:v>61.049999999999827</c:v>
                </c:pt>
                <c:pt idx="15">
                  <c:v>59.580999999999662</c:v>
                </c:pt>
                <c:pt idx="16">
                  <c:v>61.745999999999412</c:v>
                </c:pt>
                <c:pt idx="17">
                  <c:v>61.460999999999544</c:v>
                </c:pt>
                <c:pt idx="18">
                  <c:v>56.02200000000046</c:v>
                </c:pt>
                <c:pt idx="19">
                  <c:v>61.849999999999739</c:v>
                </c:pt>
                <c:pt idx="20">
                  <c:v>64.279000000000863</c:v>
                </c:pt>
                <c:pt idx="21">
                  <c:v>64.897999999999456</c:v>
                </c:pt>
                <c:pt idx="22">
                  <c:v>55.514999999999759</c:v>
                </c:pt>
                <c:pt idx="23">
                  <c:v>66.898999999999376</c:v>
                </c:pt>
                <c:pt idx="24">
                  <c:v>67.864000000000146</c:v>
                </c:pt>
                <c:pt idx="25">
                  <c:v>70.460000000000633</c:v>
                </c:pt>
                <c:pt idx="26">
                  <c:v>66.656000000000049</c:v>
                </c:pt>
                <c:pt idx="27">
                  <c:v>66.186000000000078</c:v>
                </c:pt>
                <c:pt idx="28">
                  <c:v>61.230000000000118</c:v>
                </c:pt>
                <c:pt idx="29">
                  <c:v>66.088999999999842</c:v>
                </c:pt>
              </c:numCache>
            </c:numRef>
          </c:yVal>
          <c:smooth val="0"/>
          <c:extLst>
            <c:ext xmlns:c16="http://schemas.microsoft.com/office/drawing/2014/chart" uri="{C3380CC4-5D6E-409C-BE32-E72D297353CC}">
              <c16:uniqueId val="{00000001-F823-45E7-9852-4AD46BB3B6B1}"/>
            </c:ext>
          </c:extLst>
        </c:ser>
        <c:dLbls>
          <c:showLegendKey val="0"/>
          <c:showVal val="0"/>
          <c:showCatName val="0"/>
          <c:showSerName val="0"/>
          <c:showPercent val="0"/>
          <c:showBubbleSize val="0"/>
        </c:dLbls>
        <c:axId val="914032480"/>
        <c:axId val="914022400"/>
      </c:scatterChart>
      <c:catAx>
        <c:axId val="914032480"/>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r>
                  <a:rPr lang="es-ES" sz="900" b="0" i="0" u="none" strike="noStrike" kern="1200" baseline="0">
                    <a:solidFill>
                      <a:sysClr val="windowText" lastClr="000000">
                        <a:lumMod val="65000"/>
                        <a:lumOff val="35000"/>
                      </a:sysClr>
                    </a:solidFill>
                    <a:latin typeface="Helvetica" pitchFamily="2" charset="0"/>
                  </a:rPr>
                  <a:t>Número de prova</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endParaRPr lang="ca-ES"/>
            </a:p>
          </c:txPr>
        </c:title>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600" b="0" i="0" u="none" strike="noStrike" kern="1200" baseline="0">
                <a:solidFill>
                  <a:schemeClr val="tx1"/>
                </a:solidFill>
                <a:latin typeface="Helvetica" pitchFamily="2" charset="0"/>
                <a:ea typeface="+mn-ea"/>
                <a:cs typeface="+mn-cs"/>
              </a:defRPr>
            </a:pPr>
            <a:endParaRPr lang="ca-ES"/>
          </a:p>
        </c:txPr>
        <c:crossAx val="914022400"/>
        <c:crosses val="autoZero"/>
        <c:auto val="1"/>
        <c:lblAlgn val="ctr"/>
        <c:lblOffset val="100"/>
        <c:tickLblSkip val="2"/>
        <c:noMultiLvlLbl val="0"/>
      </c:catAx>
      <c:valAx>
        <c:axId val="914022400"/>
        <c:scaling>
          <c:orientation val="minMax"/>
          <c:max val="8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sz="900"/>
                  <a:t>Temps</a:t>
                </a:r>
                <a:r>
                  <a:rPr lang="es-ES" sz="900" baseline="0"/>
                  <a:t> (ms)</a:t>
                </a:r>
                <a:endParaRPr lang="es-ES" sz="900"/>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91403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Helvetica" pitchFamily="2" charset="0"/>
          <a:ea typeface="+mn-ea"/>
          <a:cs typeface="+mn-cs"/>
        </a:defRPr>
      </a:pPr>
      <a:endParaRPr lang="ca-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r>
              <a:rPr lang="es-ES" sz="1000"/>
              <a:t>Mesura 5 segons en deep_sleep</a:t>
            </a:r>
          </a:p>
        </c:rich>
      </c:tx>
      <c:overlay val="0"/>
      <c:spPr>
        <a:noFill/>
        <a:ln>
          <a:noFill/>
        </a:ln>
        <a:effectLst/>
      </c:spPr>
      <c:txPr>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endParaRPr lang="ca-ES"/>
        </a:p>
      </c:txPr>
    </c:title>
    <c:autoTitleDeleted val="0"/>
    <c:plotArea>
      <c:layout/>
      <c:lineChart>
        <c:grouping val="standard"/>
        <c:varyColors val="0"/>
        <c:ser>
          <c:idx val="1"/>
          <c:order val="1"/>
          <c:tx>
            <c:strRef>
              <c:f>deep_sleep_data_5sec!$E$46</c:f>
              <c:strCache>
                <c:ptCount val="1"/>
                <c:pt idx="0">
                  <c:v>Mitjana</c:v>
                </c:pt>
              </c:strCache>
            </c:strRef>
          </c:tx>
          <c:spPr>
            <a:ln w="28575" cap="rnd">
              <a:solidFill>
                <a:schemeClr val="accent2"/>
              </a:solidFill>
              <a:round/>
            </a:ln>
            <a:effectLst/>
          </c:spPr>
          <c:marker>
            <c:symbol val="none"/>
          </c:marker>
          <c:val>
            <c:numRef>
              <c:f>deep_sleep_data_5sec!$E$47:$E$63</c:f>
              <c:numCache>
                <c:formatCode>General</c:formatCode>
                <c:ptCount val="17"/>
                <c:pt idx="0">
                  <c:v>5.0678097647058813</c:v>
                </c:pt>
                <c:pt idx="1">
                  <c:v>5.0678097647058813</c:v>
                </c:pt>
                <c:pt idx="2">
                  <c:v>5.0678097647058813</c:v>
                </c:pt>
                <c:pt idx="3">
                  <c:v>5.0678097647058813</c:v>
                </c:pt>
                <c:pt idx="4">
                  <c:v>5.0678097647058813</c:v>
                </c:pt>
                <c:pt idx="5">
                  <c:v>5.0678097647058813</c:v>
                </c:pt>
                <c:pt idx="6">
                  <c:v>5.0678097647058813</c:v>
                </c:pt>
                <c:pt idx="7">
                  <c:v>5.0678097647058813</c:v>
                </c:pt>
                <c:pt idx="8">
                  <c:v>5.0678097647058813</c:v>
                </c:pt>
                <c:pt idx="9">
                  <c:v>5.0678097647058813</c:v>
                </c:pt>
                <c:pt idx="10">
                  <c:v>5.0678097647058813</c:v>
                </c:pt>
                <c:pt idx="11">
                  <c:v>5.0678097647058813</c:v>
                </c:pt>
                <c:pt idx="12">
                  <c:v>5.0678097647058813</c:v>
                </c:pt>
                <c:pt idx="13">
                  <c:v>5.0678097647058813</c:v>
                </c:pt>
                <c:pt idx="14">
                  <c:v>5.0678097647058813</c:v>
                </c:pt>
                <c:pt idx="15">
                  <c:v>5.0678097647058813</c:v>
                </c:pt>
                <c:pt idx="16">
                  <c:v>5.0678097647058813</c:v>
                </c:pt>
              </c:numCache>
            </c:numRef>
          </c:val>
          <c:smooth val="0"/>
          <c:extLst>
            <c:ext xmlns:c16="http://schemas.microsoft.com/office/drawing/2014/chart" uri="{C3380CC4-5D6E-409C-BE32-E72D297353CC}">
              <c16:uniqueId val="{00000000-1BEF-4E9A-80DB-6B44CE384CB9}"/>
            </c:ext>
          </c:extLst>
        </c:ser>
        <c:dLbls>
          <c:showLegendKey val="0"/>
          <c:showVal val="0"/>
          <c:showCatName val="0"/>
          <c:showSerName val="0"/>
          <c:showPercent val="0"/>
          <c:showBubbleSize val="0"/>
        </c:dLbls>
        <c:marker val="1"/>
        <c:smooth val="0"/>
        <c:axId val="1076559552"/>
        <c:axId val="1076553312"/>
      </c:lineChart>
      <c:scatterChart>
        <c:scatterStyle val="lineMarker"/>
        <c:varyColors val="0"/>
        <c:ser>
          <c:idx val="0"/>
          <c:order val="0"/>
          <c:tx>
            <c:strRef>
              <c:f>deep_sleep_data_5sec!$D$46</c:f>
              <c:strCache>
                <c:ptCount val="1"/>
                <c:pt idx="0">
                  <c:v>Mesures</c:v>
                </c:pt>
              </c:strCache>
            </c:strRef>
          </c:tx>
          <c:spPr>
            <a:ln w="25400" cap="rnd">
              <a:noFill/>
              <a:round/>
            </a:ln>
            <a:effectLst/>
          </c:spPr>
          <c:marker>
            <c:symbol val="circle"/>
            <c:size val="5"/>
            <c:spPr>
              <a:solidFill>
                <a:schemeClr val="accent1"/>
              </a:solidFill>
              <a:ln w="9525">
                <a:solidFill>
                  <a:schemeClr val="accent1"/>
                </a:solidFill>
              </a:ln>
              <a:effectLst/>
            </c:spPr>
          </c:marker>
          <c:yVal>
            <c:numRef>
              <c:f>deep_sleep_data_5sec!$D$47:$D$63</c:f>
              <c:numCache>
                <c:formatCode>General</c:formatCode>
                <c:ptCount val="17"/>
                <c:pt idx="0">
                  <c:v>5.067977</c:v>
                </c:pt>
                <c:pt idx="1">
                  <c:v>5.0690489999999997</c:v>
                </c:pt>
                <c:pt idx="2">
                  <c:v>5.0721340000000001</c:v>
                </c:pt>
                <c:pt idx="3">
                  <c:v>5.0712820000000001</c:v>
                </c:pt>
                <c:pt idx="4">
                  <c:v>5.0670549999999999</c:v>
                </c:pt>
                <c:pt idx="5">
                  <c:v>5.0694489999999996</c:v>
                </c:pt>
                <c:pt idx="6">
                  <c:v>5.068778</c:v>
                </c:pt>
                <c:pt idx="7">
                  <c:v>5.070125</c:v>
                </c:pt>
                <c:pt idx="8">
                  <c:v>5.0697809999999999</c:v>
                </c:pt>
                <c:pt idx="9">
                  <c:v>5.0675600000000003</c:v>
                </c:pt>
                <c:pt idx="10">
                  <c:v>5.0655849999999996</c:v>
                </c:pt>
                <c:pt idx="11">
                  <c:v>5.0646500000000003</c:v>
                </c:pt>
                <c:pt idx="12">
                  <c:v>5.062697</c:v>
                </c:pt>
                <c:pt idx="13">
                  <c:v>5.0652710000000001</c:v>
                </c:pt>
                <c:pt idx="14">
                  <c:v>5.0668470000000001</c:v>
                </c:pt>
                <c:pt idx="15">
                  <c:v>5.0659109999999998</c:v>
                </c:pt>
                <c:pt idx="16">
                  <c:v>5.0686150000000003</c:v>
                </c:pt>
              </c:numCache>
            </c:numRef>
          </c:yVal>
          <c:smooth val="0"/>
          <c:extLst>
            <c:ext xmlns:c16="http://schemas.microsoft.com/office/drawing/2014/chart" uri="{C3380CC4-5D6E-409C-BE32-E72D297353CC}">
              <c16:uniqueId val="{00000001-1BEF-4E9A-80DB-6B44CE384CB9}"/>
            </c:ext>
          </c:extLst>
        </c:ser>
        <c:dLbls>
          <c:showLegendKey val="0"/>
          <c:showVal val="0"/>
          <c:showCatName val="0"/>
          <c:showSerName val="0"/>
          <c:showPercent val="0"/>
          <c:showBubbleSize val="0"/>
        </c:dLbls>
        <c:axId val="1076559552"/>
        <c:axId val="1076553312"/>
      </c:scatterChart>
      <c:catAx>
        <c:axId val="1076559552"/>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r>
                  <a:rPr lang="es-ES" sz="900" b="0" i="0" u="none" strike="noStrike" kern="1200" baseline="0">
                    <a:solidFill>
                      <a:sysClr val="windowText" lastClr="000000">
                        <a:lumMod val="65000"/>
                        <a:lumOff val="35000"/>
                      </a:sysClr>
                    </a:solidFill>
                    <a:latin typeface="Helvetica" pitchFamily="2" charset="0"/>
                  </a:rPr>
                  <a:t>Número de prova</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1076553312"/>
        <c:crosses val="autoZero"/>
        <c:auto val="1"/>
        <c:lblAlgn val="ctr"/>
        <c:lblOffset val="100"/>
        <c:noMultiLvlLbl val="0"/>
      </c:catAx>
      <c:valAx>
        <c:axId val="107655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107655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Helvetica" pitchFamily="2" charset="0"/>
          <a:ea typeface="+mn-ea"/>
          <a:cs typeface="+mn-cs"/>
        </a:defRPr>
      </a:pPr>
      <a:endParaRPr lang="ca-E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r>
              <a:rPr lang="es-ES" sz="1000"/>
              <a:t>Mesura</a:t>
            </a:r>
            <a:r>
              <a:rPr lang="es-ES" sz="1000" baseline="0"/>
              <a:t> temps en despertar de </a:t>
            </a:r>
            <a:r>
              <a:rPr lang="es-ES" sz="1000" i="1" baseline="0"/>
              <a:t>deep_sleep amb 5 segons</a:t>
            </a:r>
            <a:endParaRPr lang="es-ES" sz="1000"/>
          </a:p>
        </c:rich>
      </c:tx>
      <c:overlay val="0"/>
      <c:spPr>
        <a:noFill/>
        <a:ln>
          <a:noFill/>
        </a:ln>
        <a:effectLst/>
      </c:spPr>
      <c:txPr>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endParaRPr lang="es-ES"/>
        </a:p>
      </c:txPr>
    </c:title>
    <c:autoTitleDeleted val="0"/>
    <c:plotArea>
      <c:layout/>
      <c:lineChart>
        <c:grouping val="standard"/>
        <c:varyColors val="0"/>
        <c:ser>
          <c:idx val="1"/>
          <c:order val="1"/>
          <c:tx>
            <c:strRef>
              <c:f>deep_sleep_data_5sec!$G$46</c:f>
              <c:strCache>
                <c:ptCount val="1"/>
                <c:pt idx="0">
                  <c:v>Mitjana</c:v>
                </c:pt>
              </c:strCache>
            </c:strRef>
          </c:tx>
          <c:spPr>
            <a:ln w="28575" cap="rnd">
              <a:solidFill>
                <a:schemeClr val="accent2"/>
              </a:solidFill>
              <a:round/>
            </a:ln>
            <a:effectLst/>
          </c:spPr>
          <c:marker>
            <c:symbol val="none"/>
          </c:marker>
          <c:val>
            <c:numRef>
              <c:f>deep_sleep_data_5sec!$G$47:$G$63</c:f>
              <c:numCache>
                <c:formatCode>General</c:formatCode>
                <c:ptCount val="17"/>
                <c:pt idx="0">
                  <c:v>67.80976470588233</c:v>
                </c:pt>
                <c:pt idx="1">
                  <c:v>67.80976470588233</c:v>
                </c:pt>
                <c:pt idx="2">
                  <c:v>67.80976470588233</c:v>
                </c:pt>
                <c:pt idx="3">
                  <c:v>67.80976470588233</c:v>
                </c:pt>
                <c:pt idx="4">
                  <c:v>67.80976470588233</c:v>
                </c:pt>
                <c:pt idx="5">
                  <c:v>67.80976470588233</c:v>
                </c:pt>
                <c:pt idx="6">
                  <c:v>67.80976470588233</c:v>
                </c:pt>
                <c:pt idx="7">
                  <c:v>67.80976470588233</c:v>
                </c:pt>
                <c:pt idx="8">
                  <c:v>67.80976470588233</c:v>
                </c:pt>
                <c:pt idx="9">
                  <c:v>67.80976470588233</c:v>
                </c:pt>
                <c:pt idx="10">
                  <c:v>67.80976470588233</c:v>
                </c:pt>
                <c:pt idx="11">
                  <c:v>67.80976470588233</c:v>
                </c:pt>
                <c:pt idx="12">
                  <c:v>67.80976470588233</c:v>
                </c:pt>
                <c:pt idx="13">
                  <c:v>67.80976470588233</c:v>
                </c:pt>
                <c:pt idx="14">
                  <c:v>67.80976470588233</c:v>
                </c:pt>
                <c:pt idx="15">
                  <c:v>67.80976470588233</c:v>
                </c:pt>
                <c:pt idx="16">
                  <c:v>67.80976470588233</c:v>
                </c:pt>
              </c:numCache>
            </c:numRef>
          </c:val>
          <c:smooth val="0"/>
          <c:extLst>
            <c:ext xmlns:c16="http://schemas.microsoft.com/office/drawing/2014/chart" uri="{C3380CC4-5D6E-409C-BE32-E72D297353CC}">
              <c16:uniqueId val="{00000000-87C9-4183-8B98-C22617B6D12D}"/>
            </c:ext>
          </c:extLst>
        </c:ser>
        <c:dLbls>
          <c:showLegendKey val="0"/>
          <c:showVal val="0"/>
          <c:showCatName val="0"/>
          <c:showSerName val="0"/>
          <c:showPercent val="0"/>
          <c:showBubbleSize val="0"/>
        </c:dLbls>
        <c:marker val="1"/>
        <c:smooth val="0"/>
        <c:axId val="911721584"/>
        <c:axId val="911722064"/>
      </c:lineChart>
      <c:scatterChart>
        <c:scatterStyle val="lineMarker"/>
        <c:varyColors val="0"/>
        <c:ser>
          <c:idx val="0"/>
          <c:order val="0"/>
          <c:tx>
            <c:strRef>
              <c:f>deep_sleep_data_5sec!$F$46</c:f>
              <c:strCache>
                <c:ptCount val="1"/>
                <c:pt idx="0">
                  <c:v>Temps en despertar</c:v>
                </c:pt>
              </c:strCache>
            </c:strRef>
          </c:tx>
          <c:spPr>
            <a:ln w="25400" cap="rnd">
              <a:noFill/>
              <a:round/>
            </a:ln>
            <a:effectLst/>
          </c:spPr>
          <c:marker>
            <c:symbol val="circle"/>
            <c:size val="5"/>
            <c:spPr>
              <a:solidFill>
                <a:schemeClr val="accent1"/>
              </a:solidFill>
              <a:ln w="9525">
                <a:solidFill>
                  <a:schemeClr val="accent1"/>
                </a:solidFill>
              </a:ln>
              <a:effectLst/>
            </c:spPr>
          </c:marker>
          <c:yVal>
            <c:numRef>
              <c:f>deep_sleep_data_5sec!$F$47:$F$63</c:f>
              <c:numCache>
                <c:formatCode>General</c:formatCode>
                <c:ptCount val="17"/>
                <c:pt idx="0">
                  <c:v>67.976999999999947</c:v>
                </c:pt>
                <c:pt idx="1">
                  <c:v>69.048999999999694</c:v>
                </c:pt>
                <c:pt idx="2">
                  <c:v>72.134000000000142</c:v>
                </c:pt>
                <c:pt idx="3">
                  <c:v>71.282000000000068</c:v>
                </c:pt>
                <c:pt idx="4">
                  <c:v>67.054999999999865</c:v>
                </c:pt>
                <c:pt idx="5">
                  <c:v>69.448999999999643</c:v>
                </c:pt>
                <c:pt idx="6">
                  <c:v>68.778000000000006</c:v>
                </c:pt>
                <c:pt idx="7">
                  <c:v>70.125</c:v>
                </c:pt>
                <c:pt idx="8">
                  <c:v>69.780999999999864</c:v>
                </c:pt>
                <c:pt idx="9">
                  <c:v>67.560000000000286</c:v>
                </c:pt>
                <c:pt idx="10">
                  <c:v>65.584999999999553</c:v>
                </c:pt>
                <c:pt idx="11">
                  <c:v>64.650000000000318</c:v>
                </c:pt>
                <c:pt idx="12">
                  <c:v>62.697000000000003</c:v>
                </c:pt>
                <c:pt idx="13">
                  <c:v>65.271000000000072</c:v>
                </c:pt>
                <c:pt idx="14">
                  <c:v>66.847000000000094</c:v>
                </c:pt>
                <c:pt idx="15">
                  <c:v>65.910999999999831</c:v>
                </c:pt>
                <c:pt idx="16">
                  <c:v>68.615000000000322</c:v>
                </c:pt>
              </c:numCache>
            </c:numRef>
          </c:yVal>
          <c:smooth val="0"/>
          <c:extLst>
            <c:ext xmlns:c16="http://schemas.microsoft.com/office/drawing/2014/chart" uri="{C3380CC4-5D6E-409C-BE32-E72D297353CC}">
              <c16:uniqueId val="{00000001-87C9-4183-8B98-C22617B6D12D}"/>
            </c:ext>
          </c:extLst>
        </c:ser>
        <c:dLbls>
          <c:showLegendKey val="0"/>
          <c:showVal val="0"/>
          <c:showCatName val="0"/>
          <c:showSerName val="0"/>
          <c:showPercent val="0"/>
          <c:showBubbleSize val="0"/>
        </c:dLbls>
        <c:axId val="911721584"/>
        <c:axId val="911722064"/>
      </c:scatterChart>
      <c:catAx>
        <c:axId val="911721584"/>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r>
                  <a:rPr lang="es-ES" sz="900" b="0" i="0" u="none" strike="noStrike" kern="1200" baseline="0">
                    <a:solidFill>
                      <a:sysClr val="windowText" lastClr="000000">
                        <a:lumMod val="65000"/>
                        <a:lumOff val="35000"/>
                      </a:sysClr>
                    </a:solidFill>
                    <a:latin typeface="Helvetica" pitchFamily="2" charset="0"/>
                  </a:rPr>
                  <a:t>Número de prova</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911722064"/>
        <c:crosses val="autoZero"/>
        <c:auto val="1"/>
        <c:lblAlgn val="ctr"/>
        <c:lblOffset val="100"/>
        <c:noMultiLvlLbl val="0"/>
      </c:catAx>
      <c:valAx>
        <c:axId val="9117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sz="900"/>
                  <a:t>Temps (ms)</a:t>
                </a:r>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91172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Helvetica" pitchFamily="2" charset="0"/>
          <a:ea typeface="+mn-ea"/>
          <a:cs typeface="+mn-cs"/>
        </a:defRPr>
      </a:pPr>
      <a:endParaRPr lang="ca-E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r>
              <a:rPr lang="es-ES" sz="1000"/>
              <a:t>Mesura 1 segon en </a:t>
            </a:r>
            <a:r>
              <a:rPr lang="es-ES" sz="1000" i="1"/>
              <a:t>deep_sleep</a:t>
            </a:r>
            <a:endParaRPr lang="es-ES" sz="1000"/>
          </a:p>
        </c:rich>
      </c:tx>
      <c:overlay val="0"/>
      <c:spPr>
        <a:noFill/>
        <a:ln>
          <a:noFill/>
        </a:ln>
        <a:effectLst/>
      </c:spPr>
      <c:txPr>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endParaRPr lang="es-ES"/>
        </a:p>
      </c:txPr>
    </c:title>
    <c:autoTitleDeleted val="0"/>
    <c:plotArea>
      <c:layout/>
      <c:lineChart>
        <c:grouping val="standard"/>
        <c:varyColors val="0"/>
        <c:ser>
          <c:idx val="1"/>
          <c:order val="1"/>
          <c:tx>
            <c:strRef>
              <c:f>deep_sleep_data_1sec!$E$80</c:f>
              <c:strCache>
                <c:ptCount val="1"/>
                <c:pt idx="0">
                  <c:v>Mitjana</c:v>
                </c:pt>
              </c:strCache>
            </c:strRef>
          </c:tx>
          <c:spPr>
            <a:ln w="28575" cap="rnd">
              <a:solidFill>
                <a:schemeClr val="accent2"/>
              </a:solidFill>
              <a:round/>
            </a:ln>
            <a:effectLst/>
          </c:spPr>
          <c:marker>
            <c:symbol val="none"/>
          </c:marker>
          <c:val>
            <c:numRef>
              <c:f>deep_sleep_data_1sec!$E$81:$E$115</c:f>
              <c:numCache>
                <c:formatCode>General</c:formatCode>
                <c:ptCount val="35"/>
                <c:pt idx="0">
                  <c:v>1.0703974666666667</c:v>
                </c:pt>
                <c:pt idx="1">
                  <c:v>1.0703974666666667</c:v>
                </c:pt>
                <c:pt idx="2">
                  <c:v>1.0703974666666667</c:v>
                </c:pt>
                <c:pt idx="3">
                  <c:v>1.0703974666666667</c:v>
                </c:pt>
                <c:pt idx="4">
                  <c:v>1.0703974666666667</c:v>
                </c:pt>
                <c:pt idx="5">
                  <c:v>1.0703974666666667</c:v>
                </c:pt>
                <c:pt idx="6">
                  <c:v>1.0703974666666667</c:v>
                </c:pt>
                <c:pt idx="7">
                  <c:v>1.0703974666666667</c:v>
                </c:pt>
                <c:pt idx="8">
                  <c:v>1.0703974666666667</c:v>
                </c:pt>
                <c:pt idx="9">
                  <c:v>1.0703974666666667</c:v>
                </c:pt>
                <c:pt idx="10">
                  <c:v>1.0703974666666667</c:v>
                </c:pt>
                <c:pt idx="11">
                  <c:v>1.0703974666666667</c:v>
                </c:pt>
                <c:pt idx="12">
                  <c:v>1.0703974666666667</c:v>
                </c:pt>
                <c:pt idx="13">
                  <c:v>1.0703974666666667</c:v>
                </c:pt>
                <c:pt idx="14">
                  <c:v>1.0703974666666667</c:v>
                </c:pt>
                <c:pt idx="15">
                  <c:v>1.0703974666666667</c:v>
                </c:pt>
                <c:pt idx="16">
                  <c:v>1.0703974666666667</c:v>
                </c:pt>
                <c:pt idx="17">
                  <c:v>1.0703974666666667</c:v>
                </c:pt>
                <c:pt idx="18">
                  <c:v>1.0703974666666667</c:v>
                </c:pt>
                <c:pt idx="19">
                  <c:v>1.0703974666666667</c:v>
                </c:pt>
                <c:pt idx="20">
                  <c:v>1.0703974666666667</c:v>
                </c:pt>
                <c:pt idx="21">
                  <c:v>1.0703974666666667</c:v>
                </c:pt>
                <c:pt idx="22">
                  <c:v>1.0703974666666667</c:v>
                </c:pt>
                <c:pt idx="23">
                  <c:v>1.0703974666666667</c:v>
                </c:pt>
                <c:pt idx="24">
                  <c:v>1.0703974666666667</c:v>
                </c:pt>
                <c:pt idx="25">
                  <c:v>1.0703974666666667</c:v>
                </c:pt>
                <c:pt idx="26">
                  <c:v>1.0703974666666667</c:v>
                </c:pt>
                <c:pt idx="27">
                  <c:v>1.0703974666666667</c:v>
                </c:pt>
                <c:pt idx="28">
                  <c:v>1.0703974666666667</c:v>
                </c:pt>
                <c:pt idx="29">
                  <c:v>1.0703974666666667</c:v>
                </c:pt>
                <c:pt idx="30">
                  <c:v>1.0703974666666667</c:v>
                </c:pt>
                <c:pt idx="31">
                  <c:v>1.0703974666666667</c:v>
                </c:pt>
                <c:pt idx="32">
                  <c:v>1.0703974666666667</c:v>
                </c:pt>
                <c:pt idx="33">
                  <c:v>1.0703974666666667</c:v>
                </c:pt>
                <c:pt idx="34">
                  <c:v>1.0703974666666667</c:v>
                </c:pt>
              </c:numCache>
            </c:numRef>
          </c:val>
          <c:smooth val="0"/>
          <c:extLst>
            <c:ext xmlns:c16="http://schemas.microsoft.com/office/drawing/2014/chart" uri="{C3380CC4-5D6E-409C-BE32-E72D297353CC}">
              <c16:uniqueId val="{00000000-083A-4898-81E2-35C05C9A46ED}"/>
            </c:ext>
          </c:extLst>
        </c:ser>
        <c:dLbls>
          <c:showLegendKey val="0"/>
          <c:showVal val="0"/>
          <c:showCatName val="0"/>
          <c:showSerName val="0"/>
          <c:showPercent val="0"/>
          <c:showBubbleSize val="0"/>
        </c:dLbls>
        <c:marker val="1"/>
        <c:smooth val="0"/>
        <c:axId val="1076558592"/>
        <c:axId val="1076559072"/>
      </c:lineChart>
      <c:scatterChart>
        <c:scatterStyle val="lineMarker"/>
        <c:varyColors val="0"/>
        <c:ser>
          <c:idx val="0"/>
          <c:order val="0"/>
          <c:tx>
            <c:strRef>
              <c:f>deep_sleep_data_1sec!$D$80</c:f>
              <c:strCache>
                <c:ptCount val="1"/>
                <c:pt idx="0">
                  <c:v>Mesures</c:v>
                </c:pt>
              </c:strCache>
            </c:strRef>
          </c:tx>
          <c:spPr>
            <a:ln w="25400" cap="rnd">
              <a:noFill/>
              <a:round/>
            </a:ln>
            <a:effectLst/>
          </c:spPr>
          <c:marker>
            <c:symbol val="circle"/>
            <c:size val="5"/>
            <c:spPr>
              <a:solidFill>
                <a:schemeClr val="accent1"/>
              </a:solidFill>
              <a:ln w="9525">
                <a:solidFill>
                  <a:schemeClr val="accent1"/>
                </a:solidFill>
              </a:ln>
              <a:effectLst/>
            </c:spPr>
          </c:marker>
          <c:yVal>
            <c:numRef>
              <c:f>deep_sleep_data_1sec!$D$81:$D$115</c:f>
              <c:numCache>
                <c:formatCode>General</c:formatCode>
                <c:ptCount val="35"/>
                <c:pt idx="0">
                  <c:v>1.0700240000000001</c:v>
                </c:pt>
                <c:pt idx="1">
                  <c:v>1.070147</c:v>
                </c:pt>
                <c:pt idx="2">
                  <c:v>1.069666</c:v>
                </c:pt>
                <c:pt idx="3">
                  <c:v>1.0697099999999999</c:v>
                </c:pt>
                <c:pt idx="4">
                  <c:v>1.0701130000000001</c:v>
                </c:pt>
                <c:pt idx="5">
                  <c:v>1.0702100000000001</c:v>
                </c:pt>
                <c:pt idx="6">
                  <c:v>1.071199</c:v>
                </c:pt>
                <c:pt idx="7">
                  <c:v>1.0699810000000001</c:v>
                </c:pt>
                <c:pt idx="8">
                  <c:v>1.069923</c:v>
                </c:pt>
                <c:pt idx="9">
                  <c:v>1.0695650000000001</c:v>
                </c:pt>
                <c:pt idx="10">
                  <c:v>1.069296</c:v>
                </c:pt>
                <c:pt idx="11">
                  <c:v>1.070997</c:v>
                </c:pt>
                <c:pt idx="12">
                  <c:v>1.071091</c:v>
                </c:pt>
                <c:pt idx="13">
                  <c:v>1.0708740000000001</c:v>
                </c:pt>
                <c:pt idx="14">
                  <c:v>1.071304</c:v>
                </c:pt>
                <c:pt idx="15">
                  <c:v>1.069982</c:v>
                </c:pt>
                <c:pt idx="16">
                  <c:v>1.070327</c:v>
                </c:pt>
                <c:pt idx="17">
                  <c:v>1.0714999999999999</c:v>
                </c:pt>
                <c:pt idx="18">
                  <c:v>1.069977</c:v>
                </c:pt>
                <c:pt idx="19">
                  <c:v>1.070614</c:v>
                </c:pt>
                <c:pt idx="20">
                  <c:v>1.0697449999999999</c:v>
                </c:pt>
                <c:pt idx="21">
                  <c:v>1.0703609999999999</c:v>
                </c:pt>
                <c:pt idx="22">
                  <c:v>1.0703419999999999</c:v>
                </c:pt>
                <c:pt idx="23">
                  <c:v>1.0701989999999999</c:v>
                </c:pt>
                <c:pt idx="24">
                  <c:v>1.0704370000000001</c:v>
                </c:pt>
                <c:pt idx="25">
                  <c:v>1.0705480000000001</c:v>
                </c:pt>
                <c:pt idx="26">
                  <c:v>1.0696000000000001</c:v>
                </c:pt>
                <c:pt idx="27">
                  <c:v>1.070559</c:v>
                </c:pt>
                <c:pt idx="28">
                  <c:v>1.0699460000000001</c:v>
                </c:pt>
                <c:pt idx="29">
                  <c:v>1.0703039999999999</c:v>
                </c:pt>
                <c:pt idx="30">
                  <c:v>1.0704</c:v>
                </c:pt>
                <c:pt idx="31">
                  <c:v>1.070794</c:v>
                </c:pt>
                <c:pt idx="32">
                  <c:v>1.0709420000000001</c:v>
                </c:pt>
                <c:pt idx="33">
                  <c:v>1.0698620000000001</c:v>
                </c:pt>
                <c:pt idx="34">
                  <c:v>1.071045</c:v>
                </c:pt>
              </c:numCache>
            </c:numRef>
          </c:yVal>
          <c:smooth val="0"/>
          <c:extLst>
            <c:ext xmlns:c16="http://schemas.microsoft.com/office/drawing/2014/chart" uri="{C3380CC4-5D6E-409C-BE32-E72D297353CC}">
              <c16:uniqueId val="{00000001-083A-4898-81E2-35C05C9A46ED}"/>
            </c:ext>
          </c:extLst>
        </c:ser>
        <c:dLbls>
          <c:showLegendKey val="0"/>
          <c:showVal val="0"/>
          <c:showCatName val="0"/>
          <c:showSerName val="0"/>
          <c:showPercent val="0"/>
          <c:showBubbleSize val="0"/>
        </c:dLbls>
        <c:axId val="1076558592"/>
        <c:axId val="1076559072"/>
      </c:scatterChart>
      <c:catAx>
        <c:axId val="1076558592"/>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r>
                  <a:rPr lang="es-ES" sz="900" b="0" i="0" u="none" strike="noStrike" kern="1200" baseline="0">
                    <a:solidFill>
                      <a:sysClr val="windowText" lastClr="000000">
                        <a:lumMod val="65000"/>
                        <a:lumOff val="35000"/>
                      </a:sysClr>
                    </a:solidFill>
                    <a:latin typeface="Helvetica" pitchFamily="2" charset="0"/>
                  </a:rPr>
                  <a:t>Número de prova</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1076559072"/>
        <c:crosses val="autoZero"/>
        <c:auto val="1"/>
        <c:lblAlgn val="ctr"/>
        <c:lblOffset val="100"/>
        <c:noMultiLvlLbl val="0"/>
      </c:catAx>
      <c:valAx>
        <c:axId val="107655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1076558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Helvetica" pitchFamily="2" charset="0"/>
          <a:ea typeface="+mn-ea"/>
          <a:cs typeface="+mn-cs"/>
        </a:defRPr>
      </a:pPr>
      <a:endParaRPr lang="ca-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Temps detecció missatge amb SF 11</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Sheet1!$E$27</c:f>
              <c:strCache>
                <c:ptCount val="1"/>
                <c:pt idx="0">
                  <c:v>Mitja</c:v>
                </c:pt>
              </c:strCache>
            </c:strRef>
          </c:tx>
          <c:spPr>
            <a:ln w="28575" cap="rnd">
              <a:solidFill>
                <a:schemeClr val="accent2"/>
              </a:solidFill>
              <a:round/>
            </a:ln>
            <a:effectLst/>
          </c:spPr>
          <c:marker>
            <c:symbol val="none"/>
          </c:marker>
          <c:val>
            <c:numRef>
              <c:f>Sheet1!$E$28:$E$47</c:f>
              <c:numCache>
                <c:formatCode>General</c:formatCode>
                <c:ptCount val="20"/>
                <c:pt idx="0">
                  <c:v>0.69057245254516597</c:v>
                </c:pt>
                <c:pt idx="1">
                  <c:v>0.69057245254516597</c:v>
                </c:pt>
                <c:pt idx="2">
                  <c:v>0.69057245254516597</c:v>
                </c:pt>
                <c:pt idx="3">
                  <c:v>0.69057245254516597</c:v>
                </c:pt>
                <c:pt idx="4">
                  <c:v>0.69057245254516597</c:v>
                </c:pt>
                <c:pt idx="5">
                  <c:v>0.69057245254516597</c:v>
                </c:pt>
                <c:pt idx="6">
                  <c:v>0.69057245254516597</c:v>
                </c:pt>
                <c:pt idx="7">
                  <c:v>0.69057245254516597</c:v>
                </c:pt>
                <c:pt idx="8">
                  <c:v>0.69057245254516597</c:v>
                </c:pt>
                <c:pt idx="9">
                  <c:v>0.69057245254516597</c:v>
                </c:pt>
                <c:pt idx="10">
                  <c:v>0.69057245254516597</c:v>
                </c:pt>
                <c:pt idx="11">
                  <c:v>0.69057245254516597</c:v>
                </c:pt>
                <c:pt idx="12">
                  <c:v>0.69057245254516597</c:v>
                </c:pt>
                <c:pt idx="13">
                  <c:v>0.69057245254516597</c:v>
                </c:pt>
                <c:pt idx="14">
                  <c:v>0.69057245254516597</c:v>
                </c:pt>
                <c:pt idx="15">
                  <c:v>0.69057245254516597</c:v>
                </c:pt>
                <c:pt idx="16">
                  <c:v>0.69057245254516597</c:v>
                </c:pt>
                <c:pt idx="17">
                  <c:v>0.69057245254516597</c:v>
                </c:pt>
                <c:pt idx="18">
                  <c:v>0.69057245254516597</c:v>
                </c:pt>
                <c:pt idx="19">
                  <c:v>0.69057245254516597</c:v>
                </c:pt>
              </c:numCache>
            </c:numRef>
          </c:val>
          <c:smooth val="0"/>
          <c:extLst>
            <c:ext xmlns:c16="http://schemas.microsoft.com/office/drawing/2014/chart" uri="{C3380CC4-5D6E-409C-BE32-E72D297353CC}">
              <c16:uniqueId val="{00000000-F8ED-4279-9FF8-7BB63E517109}"/>
            </c:ext>
          </c:extLst>
        </c:ser>
        <c:dLbls>
          <c:showLegendKey val="0"/>
          <c:showVal val="0"/>
          <c:showCatName val="0"/>
          <c:showSerName val="0"/>
          <c:showPercent val="0"/>
          <c:showBubbleSize val="0"/>
        </c:dLbls>
        <c:marker val="1"/>
        <c:smooth val="0"/>
        <c:axId val="813504544"/>
        <c:axId val="813505024"/>
      </c:lineChart>
      <c:scatterChart>
        <c:scatterStyle val="lineMarker"/>
        <c:varyColors val="0"/>
        <c:ser>
          <c:idx val="0"/>
          <c:order val="0"/>
          <c:tx>
            <c:strRef>
              <c:f>Sheet1!$D$27</c:f>
              <c:strCache>
                <c:ptCount val="1"/>
                <c:pt idx="0">
                  <c:v>Temps detecció</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Sheet1!$D$28:$D$47</c:f>
              <c:numCache>
                <c:formatCode>General</c:formatCode>
                <c:ptCount val="20"/>
                <c:pt idx="0">
                  <c:v>0.64893460273742676</c:v>
                </c:pt>
                <c:pt idx="1">
                  <c:v>0.65019106864929199</c:v>
                </c:pt>
                <c:pt idx="2">
                  <c:v>0.64939379692077637</c:v>
                </c:pt>
                <c:pt idx="3">
                  <c:v>0.64937520027160645</c:v>
                </c:pt>
                <c:pt idx="4">
                  <c:v>0.64957189559936523</c:v>
                </c:pt>
                <c:pt idx="5">
                  <c:v>0.64974379539489746</c:v>
                </c:pt>
                <c:pt idx="6">
                  <c:v>0.64876294136047363</c:v>
                </c:pt>
                <c:pt idx="7">
                  <c:v>0.64993071556091309</c:v>
                </c:pt>
                <c:pt idx="8">
                  <c:v>0.65019941329956055</c:v>
                </c:pt>
                <c:pt idx="9">
                  <c:v>0.65017604827880859</c:v>
                </c:pt>
                <c:pt idx="10">
                  <c:v>0.73265337944030762</c:v>
                </c:pt>
                <c:pt idx="11">
                  <c:v>0.7312166690826416</c:v>
                </c:pt>
                <c:pt idx="12">
                  <c:v>0.73124146461486816</c:v>
                </c:pt>
                <c:pt idx="13">
                  <c:v>0.7309410572052002</c:v>
                </c:pt>
                <c:pt idx="14">
                  <c:v>0.73206686973571777</c:v>
                </c:pt>
                <c:pt idx="15">
                  <c:v>0.73228931427001953</c:v>
                </c:pt>
                <c:pt idx="16">
                  <c:v>0.73073387145996094</c:v>
                </c:pt>
                <c:pt idx="17">
                  <c:v>0.73186326026916504</c:v>
                </c:pt>
                <c:pt idx="18">
                  <c:v>0.73144316673278809</c:v>
                </c:pt>
                <c:pt idx="19">
                  <c:v>0.73072052001953125</c:v>
                </c:pt>
              </c:numCache>
            </c:numRef>
          </c:yVal>
          <c:smooth val="0"/>
          <c:extLst>
            <c:ext xmlns:c16="http://schemas.microsoft.com/office/drawing/2014/chart" uri="{C3380CC4-5D6E-409C-BE32-E72D297353CC}">
              <c16:uniqueId val="{00000001-F8ED-4279-9FF8-7BB63E517109}"/>
            </c:ext>
          </c:extLst>
        </c:ser>
        <c:dLbls>
          <c:showLegendKey val="0"/>
          <c:showVal val="0"/>
          <c:showCatName val="0"/>
          <c:showSerName val="0"/>
          <c:showPercent val="0"/>
          <c:showBubbleSize val="0"/>
        </c:dLbls>
        <c:axId val="813504544"/>
        <c:axId val="813505024"/>
      </c:scatterChart>
      <c:catAx>
        <c:axId val="81350454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missatge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813505024"/>
        <c:crosses val="autoZero"/>
        <c:auto val="1"/>
        <c:lblAlgn val="ctr"/>
        <c:lblOffset val="100"/>
        <c:noMultiLvlLbl val="0"/>
      </c:catAx>
      <c:valAx>
        <c:axId val="81350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813504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Helvetica" pitchFamily="2" charset="0"/>
        </a:defRPr>
      </a:pPr>
      <a:endParaRPr lang="ca-E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r>
              <a:rPr lang="es-ES" sz="1000"/>
              <a:t>Mesura</a:t>
            </a:r>
            <a:r>
              <a:rPr lang="es-ES" sz="1000" baseline="0"/>
              <a:t> temps en despertar de </a:t>
            </a:r>
            <a:r>
              <a:rPr lang="es-ES" sz="1000" i="1" baseline="0"/>
              <a:t>deep_sleep amb 1 segon</a:t>
            </a:r>
            <a:endParaRPr lang="es-ES" sz="1000"/>
          </a:p>
        </c:rich>
      </c:tx>
      <c:overlay val="0"/>
      <c:spPr>
        <a:noFill/>
        <a:ln>
          <a:noFill/>
        </a:ln>
        <a:effectLst/>
      </c:spPr>
      <c:txPr>
        <a:bodyPr rot="0" spcFirstLastPara="1" vertOverflow="ellipsis" vert="horz" wrap="square" anchor="ctr" anchorCtr="1"/>
        <a:lstStyle/>
        <a:p>
          <a:pPr>
            <a:defRPr lang="en-US" sz="1000" b="0" i="0" u="none" strike="noStrike" kern="1200" spc="0" baseline="0">
              <a:solidFill>
                <a:schemeClr val="tx1"/>
              </a:solidFill>
              <a:latin typeface="Helvetica" pitchFamily="2" charset="0"/>
              <a:ea typeface="+mn-ea"/>
              <a:cs typeface="+mn-cs"/>
            </a:defRPr>
          </a:pPr>
          <a:endParaRPr lang="es-ES"/>
        </a:p>
      </c:txPr>
    </c:title>
    <c:autoTitleDeleted val="0"/>
    <c:plotArea>
      <c:layout/>
      <c:lineChart>
        <c:grouping val="standard"/>
        <c:varyColors val="0"/>
        <c:ser>
          <c:idx val="1"/>
          <c:order val="1"/>
          <c:tx>
            <c:strRef>
              <c:f>deep_sleep_data_1sec!$G$80</c:f>
              <c:strCache>
                <c:ptCount val="1"/>
                <c:pt idx="0">
                  <c:v>Mitjana</c:v>
                </c:pt>
              </c:strCache>
            </c:strRef>
          </c:tx>
          <c:spPr>
            <a:ln w="28575" cap="rnd">
              <a:solidFill>
                <a:schemeClr val="accent2"/>
              </a:solidFill>
              <a:round/>
            </a:ln>
            <a:effectLst/>
          </c:spPr>
          <c:marker>
            <c:symbol val="none"/>
          </c:marker>
          <c:val>
            <c:numRef>
              <c:f>deep_sleep_data_1sec!$G$81:$G$115</c:f>
              <c:numCache>
                <c:formatCode>General</c:formatCode>
                <c:ptCount val="35"/>
                <c:pt idx="0">
                  <c:v>70.397466666666659</c:v>
                </c:pt>
                <c:pt idx="1">
                  <c:v>70.397466666666659</c:v>
                </c:pt>
                <c:pt idx="2">
                  <c:v>70.397466666666659</c:v>
                </c:pt>
                <c:pt idx="3">
                  <c:v>70.397466666666659</c:v>
                </c:pt>
                <c:pt idx="4">
                  <c:v>70.397466666666659</c:v>
                </c:pt>
                <c:pt idx="5">
                  <c:v>70.397466666666659</c:v>
                </c:pt>
                <c:pt idx="6">
                  <c:v>70.397466666666659</c:v>
                </c:pt>
                <c:pt idx="7">
                  <c:v>70.397466666666659</c:v>
                </c:pt>
                <c:pt idx="8">
                  <c:v>70.397466666666659</c:v>
                </c:pt>
                <c:pt idx="9">
                  <c:v>70.397466666666659</c:v>
                </c:pt>
                <c:pt idx="10">
                  <c:v>70.397466666666659</c:v>
                </c:pt>
                <c:pt idx="11">
                  <c:v>70.397466666666659</c:v>
                </c:pt>
                <c:pt idx="12">
                  <c:v>70.397466666666659</c:v>
                </c:pt>
                <c:pt idx="13">
                  <c:v>70.397466666666659</c:v>
                </c:pt>
                <c:pt idx="14">
                  <c:v>70.397466666666659</c:v>
                </c:pt>
                <c:pt idx="15">
                  <c:v>70.397466666666659</c:v>
                </c:pt>
                <c:pt idx="16">
                  <c:v>70.397466666666659</c:v>
                </c:pt>
                <c:pt idx="17">
                  <c:v>70.397466666666659</c:v>
                </c:pt>
                <c:pt idx="18">
                  <c:v>70.397466666666659</c:v>
                </c:pt>
                <c:pt idx="19">
                  <c:v>70.397466666666659</c:v>
                </c:pt>
                <c:pt idx="20">
                  <c:v>70.397466666666659</c:v>
                </c:pt>
                <c:pt idx="21">
                  <c:v>70.397466666666659</c:v>
                </c:pt>
                <c:pt idx="22">
                  <c:v>70.397466666666659</c:v>
                </c:pt>
                <c:pt idx="23">
                  <c:v>70.397466666666659</c:v>
                </c:pt>
                <c:pt idx="24">
                  <c:v>70.397466666666659</c:v>
                </c:pt>
                <c:pt idx="25">
                  <c:v>70.397466666666659</c:v>
                </c:pt>
                <c:pt idx="26">
                  <c:v>70.397466666666659</c:v>
                </c:pt>
                <c:pt idx="27">
                  <c:v>70.397466666666659</c:v>
                </c:pt>
                <c:pt idx="28">
                  <c:v>70.397466666666659</c:v>
                </c:pt>
                <c:pt idx="29">
                  <c:v>70.397466666666659</c:v>
                </c:pt>
                <c:pt idx="30">
                  <c:v>70.397466666666659</c:v>
                </c:pt>
                <c:pt idx="31">
                  <c:v>70.397466666666659</c:v>
                </c:pt>
                <c:pt idx="32">
                  <c:v>70.397466666666659</c:v>
                </c:pt>
                <c:pt idx="33">
                  <c:v>70.397466666666659</c:v>
                </c:pt>
                <c:pt idx="34">
                  <c:v>70.397466666666659</c:v>
                </c:pt>
              </c:numCache>
            </c:numRef>
          </c:val>
          <c:smooth val="0"/>
          <c:extLst>
            <c:ext xmlns:c16="http://schemas.microsoft.com/office/drawing/2014/chart" uri="{C3380CC4-5D6E-409C-BE32-E72D297353CC}">
              <c16:uniqueId val="{00000000-5A12-414B-8A93-632A69ED09CA}"/>
            </c:ext>
          </c:extLst>
        </c:ser>
        <c:dLbls>
          <c:showLegendKey val="0"/>
          <c:showVal val="0"/>
          <c:showCatName val="0"/>
          <c:showSerName val="0"/>
          <c:showPercent val="0"/>
          <c:showBubbleSize val="0"/>
        </c:dLbls>
        <c:marker val="1"/>
        <c:smooth val="0"/>
        <c:axId val="914033440"/>
        <c:axId val="914024320"/>
      </c:lineChart>
      <c:scatterChart>
        <c:scatterStyle val="lineMarker"/>
        <c:varyColors val="0"/>
        <c:ser>
          <c:idx val="0"/>
          <c:order val="0"/>
          <c:tx>
            <c:strRef>
              <c:f>deep_sleep_data_1sec!$F$80</c:f>
              <c:strCache>
                <c:ptCount val="1"/>
                <c:pt idx="0">
                  <c:v>Temps en despertar</c:v>
                </c:pt>
              </c:strCache>
            </c:strRef>
          </c:tx>
          <c:spPr>
            <a:ln w="25400" cap="rnd">
              <a:noFill/>
              <a:round/>
            </a:ln>
            <a:effectLst/>
          </c:spPr>
          <c:marker>
            <c:symbol val="circle"/>
            <c:size val="5"/>
            <c:spPr>
              <a:solidFill>
                <a:schemeClr val="accent1"/>
              </a:solidFill>
              <a:ln w="9525">
                <a:solidFill>
                  <a:schemeClr val="accent1"/>
                </a:solidFill>
              </a:ln>
              <a:effectLst/>
            </c:spPr>
          </c:marker>
          <c:yVal>
            <c:numRef>
              <c:f>deep_sleep_data_1sec!$F$81:$F$115</c:f>
              <c:numCache>
                <c:formatCode>General</c:formatCode>
                <c:ptCount val="35"/>
                <c:pt idx="0">
                  <c:v>70.024000000000086</c:v>
                </c:pt>
                <c:pt idx="1">
                  <c:v>70.146999999999963</c:v>
                </c:pt>
                <c:pt idx="2">
                  <c:v>69.666000000000011</c:v>
                </c:pt>
                <c:pt idx="3">
                  <c:v>69.709999999999937</c:v>
                </c:pt>
                <c:pt idx="4">
                  <c:v>70.113000000000085</c:v>
                </c:pt>
                <c:pt idx="5">
                  <c:v>70.210000000000107</c:v>
                </c:pt>
                <c:pt idx="6">
                  <c:v>71.199000000000012</c:v>
                </c:pt>
                <c:pt idx="7">
                  <c:v>69.981000000000066</c:v>
                </c:pt>
                <c:pt idx="8">
                  <c:v>69.922999999999959</c:v>
                </c:pt>
                <c:pt idx="9">
                  <c:v>69.565000000000097</c:v>
                </c:pt>
                <c:pt idx="10">
                  <c:v>69.296000000000021</c:v>
                </c:pt>
                <c:pt idx="11">
                  <c:v>70.996999999999971</c:v>
                </c:pt>
                <c:pt idx="12">
                  <c:v>71.091000000000008</c:v>
                </c:pt>
                <c:pt idx="13">
                  <c:v>70.874000000000109</c:v>
                </c:pt>
                <c:pt idx="14">
                  <c:v>71.30400000000003</c:v>
                </c:pt>
                <c:pt idx="15">
                  <c:v>69.981999999999985</c:v>
                </c:pt>
                <c:pt idx="16">
                  <c:v>70.327000000000027</c:v>
                </c:pt>
                <c:pt idx="17">
                  <c:v>71.499999999999901</c:v>
                </c:pt>
                <c:pt idx="18">
                  <c:v>69.976999999999961</c:v>
                </c:pt>
                <c:pt idx="19">
                  <c:v>70.613999999999947</c:v>
                </c:pt>
                <c:pt idx="20">
                  <c:v>69.744999999999948</c:v>
                </c:pt>
                <c:pt idx="21">
                  <c:v>70.360999999999891</c:v>
                </c:pt>
                <c:pt idx="22">
                  <c:v>70.341999999999899</c:v>
                </c:pt>
                <c:pt idx="23">
                  <c:v>70.198999999999899</c:v>
                </c:pt>
                <c:pt idx="24">
                  <c:v>70.437000000000083</c:v>
                </c:pt>
                <c:pt idx="25">
                  <c:v>70.548000000000059</c:v>
                </c:pt>
                <c:pt idx="26">
                  <c:v>69.600000000000108</c:v>
                </c:pt>
                <c:pt idx="27">
                  <c:v>70.55900000000004</c:v>
                </c:pt>
                <c:pt idx="28">
                  <c:v>69.946000000000069</c:v>
                </c:pt>
                <c:pt idx="29">
                  <c:v>70.303999999999917</c:v>
                </c:pt>
                <c:pt idx="30">
                  <c:v>70.40000000000002</c:v>
                </c:pt>
                <c:pt idx="31">
                  <c:v>70.794000000000025</c:v>
                </c:pt>
                <c:pt idx="32">
                  <c:v>70.942000000000064</c:v>
                </c:pt>
                <c:pt idx="33">
                  <c:v>69.862000000000094</c:v>
                </c:pt>
                <c:pt idx="34">
                  <c:v>71.04500000000003</c:v>
                </c:pt>
              </c:numCache>
            </c:numRef>
          </c:yVal>
          <c:smooth val="0"/>
          <c:extLst>
            <c:ext xmlns:c16="http://schemas.microsoft.com/office/drawing/2014/chart" uri="{C3380CC4-5D6E-409C-BE32-E72D297353CC}">
              <c16:uniqueId val="{00000001-5A12-414B-8A93-632A69ED09CA}"/>
            </c:ext>
          </c:extLst>
        </c:ser>
        <c:dLbls>
          <c:showLegendKey val="0"/>
          <c:showVal val="0"/>
          <c:showCatName val="0"/>
          <c:showSerName val="0"/>
          <c:showPercent val="0"/>
          <c:showBubbleSize val="0"/>
        </c:dLbls>
        <c:axId val="914033440"/>
        <c:axId val="914024320"/>
      </c:scatterChart>
      <c:catAx>
        <c:axId val="914033440"/>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r>
                  <a:rPr lang="es-ES" sz="900" b="0" i="0" u="none" strike="noStrike" kern="1200" baseline="0">
                    <a:solidFill>
                      <a:sysClr val="windowText" lastClr="000000">
                        <a:lumMod val="65000"/>
                        <a:lumOff val="35000"/>
                      </a:sysClr>
                    </a:solidFill>
                    <a:latin typeface="Helvetica" pitchFamily="2" charset="0"/>
                  </a:rPr>
                  <a:t>Número de prova</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900" b="0" i="0" u="none" strike="noStrike" kern="1200" baseline="0">
                  <a:solidFill>
                    <a:sysClr val="windowText" lastClr="000000"/>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914024320"/>
        <c:crosses val="autoZero"/>
        <c:auto val="1"/>
        <c:lblAlgn val="ctr"/>
        <c:lblOffset val="100"/>
        <c:noMultiLvlLbl val="0"/>
      </c:catAx>
      <c:valAx>
        <c:axId val="914024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r>
                  <a:rPr lang="es-ES" sz="900"/>
                  <a:t>Temps (ms)</a:t>
                </a:r>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tx1"/>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700" b="0" i="0" u="none" strike="noStrike" kern="1200" baseline="0">
                <a:solidFill>
                  <a:schemeClr val="tx1"/>
                </a:solidFill>
                <a:latin typeface="Helvetica" pitchFamily="2" charset="0"/>
                <a:ea typeface="+mn-ea"/>
                <a:cs typeface="+mn-cs"/>
              </a:defRPr>
            </a:pPr>
            <a:endParaRPr lang="ca-ES"/>
          </a:p>
        </c:txPr>
        <c:crossAx val="91403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Helvetica" pitchFamily="2" charset="0"/>
          <a:ea typeface="+mn-ea"/>
          <a:cs typeface="+mn-cs"/>
        </a:defRPr>
      </a:pPr>
      <a:endParaRPr lang="ca-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Temps detecció missarge amb SF 10</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Sheet1!$E$28</c:f>
              <c:strCache>
                <c:ptCount val="1"/>
                <c:pt idx="0">
                  <c:v>Mitja</c:v>
                </c:pt>
              </c:strCache>
            </c:strRef>
          </c:tx>
          <c:spPr>
            <a:ln w="28575" cap="rnd">
              <a:solidFill>
                <a:schemeClr val="accent2"/>
              </a:solidFill>
              <a:round/>
            </a:ln>
            <a:effectLst/>
          </c:spPr>
          <c:marker>
            <c:symbol val="none"/>
          </c:marker>
          <c:val>
            <c:numRef>
              <c:f>Sheet1!$E$29:$E$48</c:f>
              <c:numCache>
                <c:formatCode>General</c:formatCode>
                <c:ptCount val="20"/>
                <c:pt idx="0">
                  <c:v>0.35326563119888305</c:v>
                </c:pt>
                <c:pt idx="1">
                  <c:v>0.35326563119888305</c:v>
                </c:pt>
                <c:pt idx="2">
                  <c:v>0.35326563119888305</c:v>
                </c:pt>
                <c:pt idx="3">
                  <c:v>0.35326563119888305</c:v>
                </c:pt>
                <c:pt idx="4">
                  <c:v>0.35326563119888305</c:v>
                </c:pt>
                <c:pt idx="5">
                  <c:v>0.35326563119888305</c:v>
                </c:pt>
                <c:pt idx="6">
                  <c:v>0.35326563119888305</c:v>
                </c:pt>
                <c:pt idx="7">
                  <c:v>0.35326563119888305</c:v>
                </c:pt>
                <c:pt idx="8">
                  <c:v>0.35326563119888305</c:v>
                </c:pt>
                <c:pt idx="9">
                  <c:v>0.35326563119888305</c:v>
                </c:pt>
                <c:pt idx="10">
                  <c:v>0.35326563119888305</c:v>
                </c:pt>
                <c:pt idx="11">
                  <c:v>0.35326563119888305</c:v>
                </c:pt>
                <c:pt idx="12">
                  <c:v>0.35326563119888305</c:v>
                </c:pt>
                <c:pt idx="13">
                  <c:v>0.35326563119888305</c:v>
                </c:pt>
                <c:pt idx="14">
                  <c:v>0.35326563119888305</c:v>
                </c:pt>
                <c:pt idx="15">
                  <c:v>0.35326563119888305</c:v>
                </c:pt>
                <c:pt idx="16">
                  <c:v>0.35326563119888305</c:v>
                </c:pt>
                <c:pt idx="17">
                  <c:v>0.35326563119888305</c:v>
                </c:pt>
                <c:pt idx="18">
                  <c:v>0.35326563119888305</c:v>
                </c:pt>
                <c:pt idx="19">
                  <c:v>0.35326563119888305</c:v>
                </c:pt>
              </c:numCache>
            </c:numRef>
          </c:val>
          <c:smooth val="0"/>
          <c:extLst>
            <c:ext xmlns:c16="http://schemas.microsoft.com/office/drawing/2014/chart" uri="{C3380CC4-5D6E-409C-BE32-E72D297353CC}">
              <c16:uniqueId val="{00000000-682F-4073-8923-237EA6D3C241}"/>
            </c:ext>
          </c:extLst>
        </c:ser>
        <c:dLbls>
          <c:showLegendKey val="0"/>
          <c:showVal val="0"/>
          <c:showCatName val="0"/>
          <c:showSerName val="0"/>
          <c:showPercent val="0"/>
          <c:showBubbleSize val="0"/>
        </c:dLbls>
        <c:marker val="1"/>
        <c:smooth val="0"/>
        <c:axId val="1171580800"/>
        <c:axId val="1171577920"/>
      </c:lineChart>
      <c:scatterChart>
        <c:scatterStyle val="lineMarker"/>
        <c:varyColors val="0"/>
        <c:ser>
          <c:idx val="0"/>
          <c:order val="0"/>
          <c:tx>
            <c:strRef>
              <c:f>Sheet1!$D$28</c:f>
              <c:strCache>
                <c:ptCount val="1"/>
                <c:pt idx="0">
                  <c:v>Temps detecció</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Sheet1!$D$29:$D$48</c:f>
              <c:numCache>
                <c:formatCode>General</c:formatCode>
                <c:ptCount val="20"/>
                <c:pt idx="0">
                  <c:v>0.35340690612792969</c:v>
                </c:pt>
                <c:pt idx="1">
                  <c:v>0.35352468490600591</c:v>
                </c:pt>
                <c:pt idx="2">
                  <c:v>0.35267424583435059</c:v>
                </c:pt>
                <c:pt idx="3">
                  <c:v>0.35233616828918463</c:v>
                </c:pt>
                <c:pt idx="4">
                  <c:v>0.35296988487243652</c:v>
                </c:pt>
                <c:pt idx="5">
                  <c:v>0.35347485542297358</c:v>
                </c:pt>
                <c:pt idx="6">
                  <c:v>0.35300230979919428</c:v>
                </c:pt>
                <c:pt idx="7">
                  <c:v>0.3533022403717041</c:v>
                </c:pt>
                <c:pt idx="8">
                  <c:v>0.35344219207763672</c:v>
                </c:pt>
                <c:pt idx="9">
                  <c:v>0.35337138175964361</c:v>
                </c:pt>
                <c:pt idx="10">
                  <c:v>0.35344648361206049</c:v>
                </c:pt>
                <c:pt idx="11">
                  <c:v>0.35370969772338873</c:v>
                </c:pt>
                <c:pt idx="12">
                  <c:v>0.35309839248657232</c:v>
                </c:pt>
                <c:pt idx="13">
                  <c:v>0.35382246971130371</c:v>
                </c:pt>
                <c:pt idx="14">
                  <c:v>0.35316610336303711</c:v>
                </c:pt>
                <c:pt idx="15">
                  <c:v>0.35429859161376948</c:v>
                </c:pt>
                <c:pt idx="16">
                  <c:v>0.35316133499145508</c:v>
                </c:pt>
                <c:pt idx="17">
                  <c:v>0.35286498069763178</c:v>
                </c:pt>
                <c:pt idx="18">
                  <c:v>0.35296487808227539</c:v>
                </c:pt>
                <c:pt idx="19">
                  <c:v>0.35327482223510742</c:v>
                </c:pt>
              </c:numCache>
            </c:numRef>
          </c:yVal>
          <c:smooth val="0"/>
          <c:extLst>
            <c:ext xmlns:c16="http://schemas.microsoft.com/office/drawing/2014/chart" uri="{C3380CC4-5D6E-409C-BE32-E72D297353CC}">
              <c16:uniqueId val="{00000001-682F-4073-8923-237EA6D3C241}"/>
            </c:ext>
          </c:extLst>
        </c:ser>
        <c:dLbls>
          <c:showLegendKey val="0"/>
          <c:showVal val="0"/>
          <c:showCatName val="0"/>
          <c:showSerName val="0"/>
          <c:showPercent val="0"/>
          <c:showBubbleSize val="0"/>
        </c:dLbls>
        <c:axId val="1171580800"/>
        <c:axId val="1171577920"/>
      </c:scatterChart>
      <c:catAx>
        <c:axId val="11715808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missatges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171577920"/>
        <c:crosses val="autoZero"/>
        <c:auto val="1"/>
        <c:lblAlgn val="ctr"/>
        <c:lblOffset val="100"/>
        <c:noMultiLvlLbl val="0"/>
      </c:catAx>
      <c:valAx>
        <c:axId val="117157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17158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Temps detecció missatges amb SF 9</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Sheet1!$E$29</c:f>
              <c:strCache>
                <c:ptCount val="1"/>
                <c:pt idx="0">
                  <c:v>Mitja</c:v>
                </c:pt>
              </c:strCache>
            </c:strRef>
          </c:tx>
          <c:spPr>
            <a:ln w="28575" cap="rnd">
              <a:solidFill>
                <a:schemeClr val="accent2"/>
              </a:solidFill>
              <a:round/>
            </a:ln>
            <a:effectLst/>
          </c:spPr>
          <c:marker>
            <c:symbol val="none"/>
          </c:marker>
          <c:val>
            <c:numRef>
              <c:f>Sheet1!$E$30:$E$49</c:f>
              <c:numCache>
                <c:formatCode>General</c:formatCode>
                <c:ptCount val="20"/>
                <c:pt idx="0">
                  <c:v>0.22546314001083373</c:v>
                </c:pt>
                <c:pt idx="1">
                  <c:v>0.22546314001083373</c:v>
                </c:pt>
                <c:pt idx="2">
                  <c:v>0.22546314001083373</c:v>
                </c:pt>
                <c:pt idx="3">
                  <c:v>0.22546314001083373</c:v>
                </c:pt>
                <c:pt idx="4">
                  <c:v>0.22546314001083373</c:v>
                </c:pt>
                <c:pt idx="5">
                  <c:v>0.22546314001083373</c:v>
                </c:pt>
                <c:pt idx="6">
                  <c:v>0.22546314001083373</c:v>
                </c:pt>
                <c:pt idx="7">
                  <c:v>0.22546314001083373</c:v>
                </c:pt>
                <c:pt idx="8">
                  <c:v>0.22546314001083373</c:v>
                </c:pt>
                <c:pt idx="9">
                  <c:v>0.22546314001083373</c:v>
                </c:pt>
                <c:pt idx="10">
                  <c:v>0.22546314001083373</c:v>
                </c:pt>
                <c:pt idx="11">
                  <c:v>0.22546314001083373</c:v>
                </c:pt>
                <c:pt idx="12">
                  <c:v>0.22546314001083373</c:v>
                </c:pt>
                <c:pt idx="13">
                  <c:v>0.22546314001083373</c:v>
                </c:pt>
                <c:pt idx="14">
                  <c:v>0.22546314001083373</c:v>
                </c:pt>
                <c:pt idx="15">
                  <c:v>0.22546314001083373</c:v>
                </c:pt>
                <c:pt idx="16">
                  <c:v>0.22546314001083373</c:v>
                </c:pt>
                <c:pt idx="17">
                  <c:v>0.22546314001083373</c:v>
                </c:pt>
                <c:pt idx="18">
                  <c:v>0.22546314001083373</c:v>
                </c:pt>
                <c:pt idx="19">
                  <c:v>0.22546314001083373</c:v>
                </c:pt>
              </c:numCache>
            </c:numRef>
          </c:val>
          <c:smooth val="0"/>
          <c:extLst>
            <c:ext xmlns:c16="http://schemas.microsoft.com/office/drawing/2014/chart" uri="{C3380CC4-5D6E-409C-BE32-E72D297353CC}">
              <c16:uniqueId val="{00000000-089D-48E5-925E-F227E5B47018}"/>
            </c:ext>
          </c:extLst>
        </c:ser>
        <c:dLbls>
          <c:showLegendKey val="0"/>
          <c:showVal val="0"/>
          <c:showCatName val="0"/>
          <c:showSerName val="0"/>
          <c:showPercent val="0"/>
          <c:showBubbleSize val="0"/>
        </c:dLbls>
        <c:marker val="1"/>
        <c:smooth val="0"/>
        <c:axId val="1537979711"/>
        <c:axId val="1537977791"/>
      </c:lineChart>
      <c:scatterChart>
        <c:scatterStyle val="lineMarker"/>
        <c:varyColors val="0"/>
        <c:ser>
          <c:idx val="0"/>
          <c:order val="0"/>
          <c:tx>
            <c:strRef>
              <c:f>Sheet1!$D$29</c:f>
              <c:strCache>
                <c:ptCount val="1"/>
                <c:pt idx="0">
                  <c:v>Temps detecció</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Sheet1!$D$30:$D$49</c:f>
              <c:numCache>
                <c:formatCode>General</c:formatCode>
                <c:ptCount val="20"/>
                <c:pt idx="0">
                  <c:v>0.2261195182800293</c:v>
                </c:pt>
                <c:pt idx="1">
                  <c:v>0.2256360054016113</c:v>
                </c:pt>
                <c:pt idx="2">
                  <c:v>0.22536230087280271</c:v>
                </c:pt>
                <c:pt idx="3">
                  <c:v>0.2256016731262207</c:v>
                </c:pt>
                <c:pt idx="4">
                  <c:v>0.2256007194519043</c:v>
                </c:pt>
                <c:pt idx="5">
                  <c:v>0.2263073921203613</c:v>
                </c:pt>
                <c:pt idx="6">
                  <c:v>0.22477030754089361</c:v>
                </c:pt>
                <c:pt idx="7">
                  <c:v>0.22593832015991211</c:v>
                </c:pt>
                <c:pt idx="8">
                  <c:v>0.22464942932128909</c:v>
                </c:pt>
                <c:pt idx="9">
                  <c:v>0.22560739517211911</c:v>
                </c:pt>
                <c:pt idx="10">
                  <c:v>0.22619032859802249</c:v>
                </c:pt>
                <c:pt idx="11">
                  <c:v>0.22513127326965329</c:v>
                </c:pt>
                <c:pt idx="12">
                  <c:v>0.22610616683959961</c:v>
                </c:pt>
                <c:pt idx="13">
                  <c:v>0.2250411510467529</c:v>
                </c:pt>
                <c:pt idx="14">
                  <c:v>0.224395751953125</c:v>
                </c:pt>
                <c:pt idx="15">
                  <c:v>0.22510004043579099</c:v>
                </c:pt>
                <c:pt idx="16">
                  <c:v>0.22539758682250979</c:v>
                </c:pt>
                <c:pt idx="17">
                  <c:v>0.22481775283813479</c:v>
                </c:pt>
                <c:pt idx="18">
                  <c:v>0.22457170486450201</c:v>
                </c:pt>
                <c:pt idx="19">
                  <c:v>0.2269179821014404</c:v>
                </c:pt>
              </c:numCache>
            </c:numRef>
          </c:yVal>
          <c:smooth val="0"/>
          <c:extLst>
            <c:ext xmlns:c16="http://schemas.microsoft.com/office/drawing/2014/chart" uri="{C3380CC4-5D6E-409C-BE32-E72D297353CC}">
              <c16:uniqueId val="{00000001-089D-48E5-925E-F227E5B47018}"/>
            </c:ext>
          </c:extLst>
        </c:ser>
        <c:dLbls>
          <c:showLegendKey val="0"/>
          <c:showVal val="0"/>
          <c:showCatName val="0"/>
          <c:showSerName val="0"/>
          <c:showPercent val="0"/>
          <c:showBubbleSize val="0"/>
        </c:dLbls>
        <c:axId val="1537979711"/>
        <c:axId val="1537977791"/>
      </c:scatterChart>
      <c:catAx>
        <c:axId val="1537979711"/>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missatges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537977791"/>
        <c:crosses val="autoZero"/>
        <c:auto val="1"/>
        <c:lblAlgn val="ctr"/>
        <c:lblOffset val="100"/>
        <c:noMultiLvlLbl val="0"/>
      </c:catAx>
      <c:valAx>
        <c:axId val="15379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537979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Helvetica" pitchFamily="2" charset="0"/>
        </a:defRPr>
      </a:pPr>
      <a:endParaRPr lang="ca-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Temps detecció amb SF 8</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Sheet1!$E$30</c:f>
              <c:strCache>
                <c:ptCount val="1"/>
                <c:pt idx="0">
                  <c:v>Mitja</c:v>
                </c:pt>
              </c:strCache>
            </c:strRef>
          </c:tx>
          <c:spPr>
            <a:ln w="28575" cap="rnd">
              <a:solidFill>
                <a:schemeClr val="accent2"/>
              </a:solidFill>
              <a:round/>
            </a:ln>
            <a:effectLst/>
          </c:spPr>
          <c:marker>
            <c:symbol val="none"/>
          </c:marker>
          <c:val>
            <c:numRef>
              <c:f>Sheet1!$E$31:$E$50</c:f>
              <c:numCache>
                <c:formatCode>General</c:formatCode>
                <c:ptCount val="20"/>
                <c:pt idx="0">
                  <c:v>0.14147043228149414</c:v>
                </c:pt>
                <c:pt idx="1">
                  <c:v>0.14147043228149414</c:v>
                </c:pt>
                <c:pt idx="2">
                  <c:v>0.14147043228149414</c:v>
                </c:pt>
                <c:pt idx="3">
                  <c:v>0.14147043228149414</c:v>
                </c:pt>
                <c:pt idx="4">
                  <c:v>0.14147043228149414</c:v>
                </c:pt>
                <c:pt idx="5">
                  <c:v>0.14147043228149414</c:v>
                </c:pt>
                <c:pt idx="6">
                  <c:v>0.14147043228149414</c:v>
                </c:pt>
                <c:pt idx="7">
                  <c:v>0.14147043228149414</c:v>
                </c:pt>
                <c:pt idx="8">
                  <c:v>0.14147043228149414</c:v>
                </c:pt>
                <c:pt idx="9">
                  <c:v>0.14147043228149414</c:v>
                </c:pt>
                <c:pt idx="10">
                  <c:v>0.14147043228149414</c:v>
                </c:pt>
                <c:pt idx="11">
                  <c:v>0.14147043228149414</c:v>
                </c:pt>
                <c:pt idx="12">
                  <c:v>0.14147043228149414</c:v>
                </c:pt>
                <c:pt idx="13">
                  <c:v>0.14147043228149414</c:v>
                </c:pt>
                <c:pt idx="14">
                  <c:v>0.14147043228149414</c:v>
                </c:pt>
                <c:pt idx="15">
                  <c:v>0.14147043228149414</c:v>
                </c:pt>
                <c:pt idx="16">
                  <c:v>0.14147043228149414</c:v>
                </c:pt>
                <c:pt idx="17">
                  <c:v>0.14147043228149414</c:v>
                </c:pt>
                <c:pt idx="18">
                  <c:v>0.14147043228149414</c:v>
                </c:pt>
                <c:pt idx="19">
                  <c:v>0.14147043228149414</c:v>
                </c:pt>
              </c:numCache>
            </c:numRef>
          </c:val>
          <c:smooth val="0"/>
          <c:extLst>
            <c:ext xmlns:c16="http://schemas.microsoft.com/office/drawing/2014/chart" uri="{C3380CC4-5D6E-409C-BE32-E72D297353CC}">
              <c16:uniqueId val="{00000000-0A20-4572-B58A-F55AA13F4E43}"/>
            </c:ext>
          </c:extLst>
        </c:ser>
        <c:dLbls>
          <c:showLegendKey val="0"/>
          <c:showVal val="0"/>
          <c:showCatName val="0"/>
          <c:showSerName val="0"/>
          <c:showPercent val="0"/>
          <c:showBubbleSize val="0"/>
        </c:dLbls>
        <c:marker val="1"/>
        <c:smooth val="0"/>
        <c:axId val="525082208"/>
        <c:axId val="525080288"/>
      </c:lineChart>
      <c:scatterChart>
        <c:scatterStyle val="lineMarker"/>
        <c:varyColors val="0"/>
        <c:ser>
          <c:idx val="0"/>
          <c:order val="0"/>
          <c:tx>
            <c:strRef>
              <c:f>Sheet1!$D$30</c:f>
              <c:strCache>
                <c:ptCount val="1"/>
                <c:pt idx="0">
                  <c:v>Temps detecció</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Sheet1!$D$31:$D$50</c:f>
              <c:numCache>
                <c:formatCode>General</c:formatCode>
                <c:ptCount val="20"/>
                <c:pt idx="0">
                  <c:v>0.14037346839904791</c:v>
                </c:pt>
                <c:pt idx="1">
                  <c:v>0.14118194580078119</c:v>
                </c:pt>
                <c:pt idx="2">
                  <c:v>0.14126253128051761</c:v>
                </c:pt>
                <c:pt idx="3">
                  <c:v>0.14058780670166021</c:v>
                </c:pt>
                <c:pt idx="4">
                  <c:v>0.14053153991699219</c:v>
                </c:pt>
                <c:pt idx="5">
                  <c:v>0.14178252220153811</c:v>
                </c:pt>
                <c:pt idx="6">
                  <c:v>0.14121842384338379</c:v>
                </c:pt>
                <c:pt idx="7">
                  <c:v>0.141810417175293</c:v>
                </c:pt>
                <c:pt idx="8">
                  <c:v>0.14244866371154791</c:v>
                </c:pt>
                <c:pt idx="9">
                  <c:v>0.141895055770874</c:v>
                </c:pt>
                <c:pt idx="10">
                  <c:v>0.14260768890380859</c:v>
                </c:pt>
                <c:pt idx="11">
                  <c:v>0.14103198051452639</c:v>
                </c:pt>
                <c:pt idx="12">
                  <c:v>0.14094662666320801</c:v>
                </c:pt>
                <c:pt idx="13">
                  <c:v>0.1415364742279053</c:v>
                </c:pt>
                <c:pt idx="14">
                  <c:v>0.1410717964172363</c:v>
                </c:pt>
                <c:pt idx="15">
                  <c:v>0.14155340194702151</c:v>
                </c:pt>
                <c:pt idx="16">
                  <c:v>0.14111447334289551</c:v>
                </c:pt>
                <c:pt idx="17">
                  <c:v>0.143061637878418</c:v>
                </c:pt>
                <c:pt idx="18">
                  <c:v>0.14155340194702151</c:v>
                </c:pt>
                <c:pt idx="19">
                  <c:v>0.14183878898620611</c:v>
                </c:pt>
              </c:numCache>
            </c:numRef>
          </c:yVal>
          <c:smooth val="0"/>
          <c:extLst>
            <c:ext xmlns:c16="http://schemas.microsoft.com/office/drawing/2014/chart" uri="{C3380CC4-5D6E-409C-BE32-E72D297353CC}">
              <c16:uniqueId val="{00000001-0A20-4572-B58A-F55AA13F4E43}"/>
            </c:ext>
          </c:extLst>
        </c:ser>
        <c:dLbls>
          <c:showLegendKey val="0"/>
          <c:showVal val="0"/>
          <c:showCatName val="0"/>
          <c:showSerName val="0"/>
          <c:showPercent val="0"/>
          <c:showBubbleSize val="0"/>
        </c:dLbls>
        <c:axId val="525082208"/>
        <c:axId val="525080288"/>
      </c:scatterChart>
      <c:catAx>
        <c:axId val="52508220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missatge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525080288"/>
        <c:crosses val="autoZero"/>
        <c:auto val="1"/>
        <c:lblAlgn val="ctr"/>
        <c:lblOffset val="100"/>
        <c:noMultiLvlLbl val="0"/>
      </c:catAx>
      <c:valAx>
        <c:axId val="52508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525082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Temps detecció missatges amb SF 7</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Sheet1!$E$26</c:f>
              <c:strCache>
                <c:ptCount val="1"/>
                <c:pt idx="0">
                  <c:v>Mitja</c:v>
                </c:pt>
              </c:strCache>
            </c:strRef>
          </c:tx>
          <c:spPr>
            <a:ln w="28575" cap="rnd">
              <a:solidFill>
                <a:schemeClr val="accent2"/>
              </a:solidFill>
              <a:round/>
            </a:ln>
            <a:effectLst/>
          </c:spPr>
          <c:marker>
            <c:symbol val="none"/>
          </c:marker>
          <c:val>
            <c:numRef>
              <c:f>Sheet1!$E$27:$E$42</c:f>
              <c:numCache>
                <c:formatCode>General</c:formatCode>
                <c:ptCount val="16"/>
                <c:pt idx="0">
                  <c:v>0.10463923215866089</c:v>
                </c:pt>
                <c:pt idx="1">
                  <c:v>0.10463923215866089</c:v>
                </c:pt>
                <c:pt idx="2">
                  <c:v>0.10463923215866089</c:v>
                </c:pt>
                <c:pt idx="3">
                  <c:v>0.10463923215866089</c:v>
                </c:pt>
                <c:pt idx="4">
                  <c:v>0.10463923215866089</c:v>
                </c:pt>
                <c:pt idx="5">
                  <c:v>0.10463923215866089</c:v>
                </c:pt>
                <c:pt idx="6">
                  <c:v>0.10463923215866089</c:v>
                </c:pt>
                <c:pt idx="7">
                  <c:v>0.10463923215866089</c:v>
                </c:pt>
                <c:pt idx="8">
                  <c:v>0.10463923215866089</c:v>
                </c:pt>
                <c:pt idx="9">
                  <c:v>0.10463923215866089</c:v>
                </c:pt>
                <c:pt idx="10">
                  <c:v>0.10463923215866089</c:v>
                </c:pt>
                <c:pt idx="11">
                  <c:v>0.10463923215866089</c:v>
                </c:pt>
                <c:pt idx="12">
                  <c:v>0.10463923215866089</c:v>
                </c:pt>
                <c:pt idx="13">
                  <c:v>0.10463923215866089</c:v>
                </c:pt>
                <c:pt idx="14">
                  <c:v>0.10463923215866089</c:v>
                </c:pt>
                <c:pt idx="15">
                  <c:v>0.10463923215866089</c:v>
                </c:pt>
              </c:numCache>
            </c:numRef>
          </c:val>
          <c:smooth val="0"/>
          <c:extLst>
            <c:ext xmlns:c16="http://schemas.microsoft.com/office/drawing/2014/chart" uri="{C3380CC4-5D6E-409C-BE32-E72D297353CC}">
              <c16:uniqueId val="{00000000-473F-463F-9081-C1224AC0C3E2}"/>
            </c:ext>
          </c:extLst>
        </c:ser>
        <c:dLbls>
          <c:showLegendKey val="0"/>
          <c:showVal val="0"/>
          <c:showCatName val="0"/>
          <c:showSerName val="0"/>
          <c:showPercent val="0"/>
          <c:showBubbleSize val="0"/>
        </c:dLbls>
        <c:marker val="1"/>
        <c:smooth val="0"/>
        <c:axId val="1510069695"/>
        <c:axId val="1510070655"/>
      </c:lineChart>
      <c:scatterChart>
        <c:scatterStyle val="lineMarker"/>
        <c:varyColors val="0"/>
        <c:ser>
          <c:idx val="0"/>
          <c:order val="0"/>
          <c:tx>
            <c:strRef>
              <c:f>Sheet1!$D$26</c:f>
              <c:strCache>
                <c:ptCount val="1"/>
                <c:pt idx="0">
                  <c:v>Temps detecció</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Sheet1!$D$27:$D$42</c:f>
              <c:numCache>
                <c:formatCode>General</c:formatCode>
                <c:ptCount val="16"/>
                <c:pt idx="0">
                  <c:v>0.1034941673278809</c:v>
                </c:pt>
                <c:pt idx="1">
                  <c:v>0.10326123237609861</c:v>
                </c:pt>
                <c:pt idx="2">
                  <c:v>0.10449934005737301</c:v>
                </c:pt>
                <c:pt idx="3">
                  <c:v>0.104748010635376</c:v>
                </c:pt>
                <c:pt idx="4">
                  <c:v>0.1058084964752197</c:v>
                </c:pt>
                <c:pt idx="5">
                  <c:v>0.1056239604949951</c:v>
                </c:pt>
                <c:pt idx="6">
                  <c:v>0.1045377254486084</c:v>
                </c:pt>
                <c:pt idx="7">
                  <c:v>0.1052701473236084</c:v>
                </c:pt>
                <c:pt idx="8">
                  <c:v>0.1051986217498779</c:v>
                </c:pt>
                <c:pt idx="9">
                  <c:v>0.1030638217926025</c:v>
                </c:pt>
                <c:pt idx="10">
                  <c:v>0.10396361351013179</c:v>
                </c:pt>
                <c:pt idx="11">
                  <c:v>0.10465025901794429</c:v>
                </c:pt>
                <c:pt idx="12">
                  <c:v>0.1044178009033203</c:v>
                </c:pt>
                <c:pt idx="13">
                  <c:v>0.10506486892700199</c:v>
                </c:pt>
                <c:pt idx="14">
                  <c:v>0.10530591011047361</c:v>
                </c:pt>
                <c:pt idx="15">
                  <c:v>0.1053197383880615</c:v>
                </c:pt>
              </c:numCache>
            </c:numRef>
          </c:yVal>
          <c:smooth val="0"/>
          <c:extLst>
            <c:ext xmlns:c16="http://schemas.microsoft.com/office/drawing/2014/chart" uri="{C3380CC4-5D6E-409C-BE32-E72D297353CC}">
              <c16:uniqueId val="{00000001-473F-463F-9081-C1224AC0C3E2}"/>
            </c:ext>
          </c:extLst>
        </c:ser>
        <c:dLbls>
          <c:showLegendKey val="0"/>
          <c:showVal val="0"/>
          <c:showCatName val="0"/>
          <c:showSerName val="0"/>
          <c:showPercent val="0"/>
          <c:showBubbleSize val="0"/>
        </c:dLbls>
        <c:axId val="1510069695"/>
        <c:axId val="1510070655"/>
      </c:scatterChart>
      <c:catAx>
        <c:axId val="1510069695"/>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missatge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510070655"/>
        <c:crosses val="autoZero"/>
        <c:auto val="1"/>
        <c:lblAlgn val="ctr"/>
        <c:lblOffset val="100"/>
        <c:noMultiLvlLbl val="0"/>
      </c:catAx>
      <c:valAx>
        <c:axId val="1510070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51006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Temps reinici receptor LoRa</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lineChart>
        <c:grouping val="standard"/>
        <c:varyColors val="0"/>
        <c:ser>
          <c:idx val="1"/>
          <c:order val="1"/>
          <c:tx>
            <c:strRef>
              <c:f>Sheet1!$E$25</c:f>
              <c:strCache>
                <c:ptCount val="1"/>
                <c:pt idx="0">
                  <c:v>Mitja</c:v>
                </c:pt>
              </c:strCache>
            </c:strRef>
          </c:tx>
          <c:spPr>
            <a:ln w="28575" cap="rnd">
              <a:solidFill>
                <a:schemeClr val="accent2"/>
              </a:solidFill>
              <a:round/>
            </a:ln>
            <a:effectLst/>
          </c:spPr>
          <c:marker>
            <c:symbol val="none"/>
          </c:marker>
          <c:val>
            <c:numRef>
              <c:f>Sheet1!$E$26:$E$39</c:f>
              <c:numCache>
                <c:formatCode>General</c:formatCode>
                <c:ptCount val="14"/>
                <c:pt idx="0">
                  <c:v>8.2142857142857135</c:v>
                </c:pt>
                <c:pt idx="1">
                  <c:v>8.2142857142857135</c:v>
                </c:pt>
                <c:pt idx="2">
                  <c:v>8.2142857142857135</c:v>
                </c:pt>
                <c:pt idx="3">
                  <c:v>8.2142857142857135</c:v>
                </c:pt>
                <c:pt idx="4">
                  <c:v>8.2142857142857135</c:v>
                </c:pt>
                <c:pt idx="5">
                  <c:v>8.2142857142857135</c:v>
                </c:pt>
                <c:pt idx="6">
                  <c:v>8.2142857142857135</c:v>
                </c:pt>
                <c:pt idx="7">
                  <c:v>8.2142857142857135</c:v>
                </c:pt>
                <c:pt idx="8">
                  <c:v>8.2142857142857135</c:v>
                </c:pt>
                <c:pt idx="9">
                  <c:v>8.2142857142857135</c:v>
                </c:pt>
                <c:pt idx="10">
                  <c:v>8.2142857142857135</c:v>
                </c:pt>
                <c:pt idx="11">
                  <c:v>8.2142857142857135</c:v>
                </c:pt>
                <c:pt idx="12">
                  <c:v>8.2142857142857135</c:v>
                </c:pt>
                <c:pt idx="13">
                  <c:v>8.2142857142857135</c:v>
                </c:pt>
              </c:numCache>
            </c:numRef>
          </c:val>
          <c:smooth val="0"/>
          <c:extLst>
            <c:ext xmlns:c16="http://schemas.microsoft.com/office/drawing/2014/chart" uri="{C3380CC4-5D6E-409C-BE32-E72D297353CC}">
              <c16:uniqueId val="{00000000-8207-455F-9F36-F47538989FFC}"/>
            </c:ext>
          </c:extLst>
        </c:ser>
        <c:dLbls>
          <c:showLegendKey val="0"/>
          <c:showVal val="0"/>
          <c:showCatName val="0"/>
          <c:showSerName val="0"/>
          <c:showPercent val="0"/>
          <c:showBubbleSize val="0"/>
        </c:dLbls>
        <c:marker val="1"/>
        <c:smooth val="0"/>
        <c:axId val="1347891184"/>
        <c:axId val="1347884464"/>
      </c:lineChart>
      <c:scatterChart>
        <c:scatterStyle val="lineMarker"/>
        <c:varyColors val="0"/>
        <c:ser>
          <c:idx val="0"/>
          <c:order val="0"/>
          <c:tx>
            <c:strRef>
              <c:f>Sheet1!$D$25</c:f>
              <c:strCache>
                <c:ptCount val="1"/>
                <c:pt idx="0">
                  <c:v>Temps reinici</c:v>
                </c:pt>
              </c:strCache>
            </c:strRef>
          </c:tx>
          <c:spPr>
            <a:ln w="25400" cap="rnd">
              <a:noFill/>
              <a:round/>
            </a:ln>
            <a:effectLst/>
          </c:spPr>
          <c:marker>
            <c:symbol val="circle"/>
            <c:size val="5"/>
            <c:spPr>
              <a:solidFill>
                <a:schemeClr val="accent1"/>
              </a:solidFill>
              <a:ln w="9525">
                <a:solidFill>
                  <a:schemeClr val="accent1"/>
                </a:solidFill>
              </a:ln>
              <a:effectLst/>
            </c:spPr>
          </c:marker>
          <c:yVal>
            <c:numRef>
              <c:f>Sheet1!$D$26:$D$39</c:f>
              <c:numCache>
                <c:formatCode>General</c:formatCode>
                <c:ptCount val="14"/>
                <c:pt idx="0">
                  <c:v>8</c:v>
                </c:pt>
                <c:pt idx="1">
                  <c:v>8</c:v>
                </c:pt>
                <c:pt idx="2">
                  <c:v>8</c:v>
                </c:pt>
                <c:pt idx="3">
                  <c:v>8</c:v>
                </c:pt>
                <c:pt idx="4">
                  <c:v>8</c:v>
                </c:pt>
                <c:pt idx="5">
                  <c:v>8</c:v>
                </c:pt>
                <c:pt idx="6">
                  <c:v>8</c:v>
                </c:pt>
                <c:pt idx="7">
                  <c:v>8</c:v>
                </c:pt>
                <c:pt idx="8">
                  <c:v>8</c:v>
                </c:pt>
                <c:pt idx="9">
                  <c:v>8</c:v>
                </c:pt>
                <c:pt idx="10">
                  <c:v>8</c:v>
                </c:pt>
                <c:pt idx="11">
                  <c:v>9</c:v>
                </c:pt>
                <c:pt idx="12">
                  <c:v>9</c:v>
                </c:pt>
                <c:pt idx="13">
                  <c:v>9</c:v>
                </c:pt>
              </c:numCache>
            </c:numRef>
          </c:yVal>
          <c:smooth val="0"/>
          <c:extLst>
            <c:ext xmlns:c16="http://schemas.microsoft.com/office/drawing/2014/chart" uri="{C3380CC4-5D6E-409C-BE32-E72D297353CC}">
              <c16:uniqueId val="{00000001-8207-455F-9F36-F47538989FFC}"/>
            </c:ext>
          </c:extLst>
        </c:ser>
        <c:dLbls>
          <c:showLegendKey val="0"/>
          <c:showVal val="0"/>
          <c:showCatName val="0"/>
          <c:showSerName val="0"/>
          <c:showPercent val="0"/>
          <c:showBubbleSize val="0"/>
        </c:dLbls>
        <c:axId val="1347891184"/>
        <c:axId val="1347884464"/>
      </c:scatterChart>
      <c:catAx>
        <c:axId val="134789118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cops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347884464"/>
        <c:crosses val="autoZero"/>
        <c:auto val="1"/>
        <c:lblAlgn val="ctr"/>
        <c:lblOffset val="100"/>
        <c:noMultiLvlLbl val="0"/>
      </c:catAx>
      <c:valAx>
        <c:axId val="134788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34789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Taxa error CAD</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ca-ES"/>
        </a:p>
      </c:txPr>
    </c:title>
    <c:autoTitleDeleted val="0"/>
    <c:plotArea>
      <c:layout/>
      <c:barChart>
        <c:barDir val="col"/>
        <c:grouping val="clustered"/>
        <c:varyColors val="0"/>
        <c:ser>
          <c:idx val="0"/>
          <c:order val="0"/>
          <c:spPr>
            <a:solidFill>
              <a:schemeClr val="accent1"/>
            </a:solidFill>
            <a:ln>
              <a:noFill/>
            </a:ln>
            <a:effectLst/>
          </c:spPr>
          <c:invertIfNegative val="0"/>
          <c:cat>
            <c:numRef>
              <c:f>Hoja1!$A$2:$A$7</c:f>
              <c:numCache>
                <c:formatCode>General</c:formatCode>
                <c:ptCount val="6"/>
                <c:pt idx="0">
                  <c:v>1</c:v>
                </c:pt>
                <c:pt idx="1">
                  <c:v>2</c:v>
                </c:pt>
                <c:pt idx="2">
                  <c:v>3</c:v>
                </c:pt>
                <c:pt idx="3">
                  <c:v>4</c:v>
                </c:pt>
                <c:pt idx="4">
                  <c:v>5</c:v>
                </c:pt>
                <c:pt idx="5">
                  <c:v>10</c:v>
                </c:pt>
              </c:numCache>
            </c:numRef>
          </c:cat>
          <c:val>
            <c:numRef>
              <c:f>Hoja1!$B$2:$B$7</c:f>
              <c:numCache>
                <c:formatCode>0%</c:formatCode>
                <c:ptCount val="6"/>
                <c:pt idx="0">
                  <c:v>0.43</c:v>
                </c:pt>
                <c:pt idx="1">
                  <c:v>0.41</c:v>
                </c:pt>
                <c:pt idx="2">
                  <c:v>0.37</c:v>
                </c:pt>
                <c:pt idx="3">
                  <c:v>0.33</c:v>
                </c:pt>
                <c:pt idx="4">
                  <c:v>0.24</c:v>
                </c:pt>
                <c:pt idx="5">
                  <c:v>0.1</c:v>
                </c:pt>
              </c:numCache>
            </c:numRef>
          </c:val>
          <c:extLst>
            <c:ext xmlns:c16="http://schemas.microsoft.com/office/drawing/2014/chart" uri="{C3380CC4-5D6E-409C-BE32-E72D297353CC}">
              <c16:uniqueId val="{00000000-2334-4857-8768-3F41124023A0}"/>
            </c:ext>
          </c:extLst>
        </c:ser>
        <c:dLbls>
          <c:showLegendKey val="0"/>
          <c:showVal val="0"/>
          <c:showCatName val="0"/>
          <c:showSerName val="0"/>
          <c:showPercent val="0"/>
          <c:showBubbleSize val="0"/>
        </c:dLbls>
        <c:gapWidth val="219"/>
        <c:overlap val="-27"/>
        <c:axId val="1931169088"/>
        <c:axId val="99102160"/>
      </c:barChart>
      <c:catAx>
        <c:axId val="19311690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entre missatges (s)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99102160"/>
        <c:crosses val="autoZero"/>
        <c:auto val="1"/>
        <c:lblAlgn val="ctr"/>
        <c:lblOffset val="100"/>
        <c:noMultiLvlLbl val="0"/>
      </c:catAx>
      <c:valAx>
        <c:axId val="99102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Taxa error</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93116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r>
              <a:rPr lang="es-ES" sz="1000"/>
              <a:t>Mesura 10 segons en </a:t>
            </a:r>
            <a:r>
              <a:rPr lang="es-ES" sz="1000" i="1"/>
              <a:t>light_sleep</a:t>
            </a:r>
            <a:endParaRPr lang="es-E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Helvetica" pitchFamily="2" charset="0"/>
              <a:ea typeface="+mn-ea"/>
              <a:cs typeface="+mn-cs"/>
            </a:defRPr>
          </a:pPr>
          <a:endParaRPr lang="es-ES"/>
        </a:p>
      </c:txPr>
    </c:title>
    <c:autoTitleDeleted val="0"/>
    <c:plotArea>
      <c:layout/>
      <c:lineChart>
        <c:grouping val="standard"/>
        <c:varyColors val="0"/>
        <c:ser>
          <c:idx val="1"/>
          <c:order val="1"/>
          <c:tx>
            <c:strRef>
              <c:f>light_sleep_data!$E$46</c:f>
              <c:strCache>
                <c:ptCount val="1"/>
                <c:pt idx="0">
                  <c:v>Mitjana</c:v>
                </c:pt>
              </c:strCache>
            </c:strRef>
          </c:tx>
          <c:spPr>
            <a:ln w="28575" cap="rnd">
              <a:solidFill>
                <a:schemeClr val="accent2"/>
              </a:solidFill>
              <a:round/>
            </a:ln>
            <a:effectLst/>
          </c:spPr>
          <c:marker>
            <c:symbol val="none"/>
          </c:marker>
          <c:val>
            <c:numRef>
              <c:f>light_sleep_data!$E$47:$E$64</c:f>
              <c:numCache>
                <c:formatCode>General</c:formatCode>
                <c:ptCount val="18"/>
                <c:pt idx="0">
                  <c:v>8.9787274444444432</c:v>
                </c:pt>
                <c:pt idx="1">
                  <c:v>8.9787274444444432</c:v>
                </c:pt>
                <c:pt idx="2">
                  <c:v>8.9787274444444432</c:v>
                </c:pt>
                <c:pt idx="3">
                  <c:v>8.9787274444444432</c:v>
                </c:pt>
                <c:pt idx="4">
                  <c:v>8.9787274444444432</c:v>
                </c:pt>
                <c:pt idx="5">
                  <c:v>8.9787274444444432</c:v>
                </c:pt>
                <c:pt idx="6">
                  <c:v>8.9787274444444432</c:v>
                </c:pt>
                <c:pt idx="7">
                  <c:v>8.9787274444444432</c:v>
                </c:pt>
                <c:pt idx="8">
                  <c:v>8.9787274444444432</c:v>
                </c:pt>
                <c:pt idx="9">
                  <c:v>8.9787274444444432</c:v>
                </c:pt>
                <c:pt idx="10">
                  <c:v>8.9787274444444432</c:v>
                </c:pt>
                <c:pt idx="11">
                  <c:v>8.9787274444444432</c:v>
                </c:pt>
                <c:pt idx="12">
                  <c:v>8.9787274444444432</c:v>
                </c:pt>
                <c:pt idx="13">
                  <c:v>8.9787274444444432</c:v>
                </c:pt>
                <c:pt idx="14">
                  <c:v>8.9787274444444432</c:v>
                </c:pt>
                <c:pt idx="15">
                  <c:v>8.9787274444444432</c:v>
                </c:pt>
                <c:pt idx="16">
                  <c:v>8.9787274444444432</c:v>
                </c:pt>
                <c:pt idx="17">
                  <c:v>8.9787274444444432</c:v>
                </c:pt>
              </c:numCache>
            </c:numRef>
          </c:val>
          <c:smooth val="0"/>
          <c:extLst>
            <c:ext xmlns:c16="http://schemas.microsoft.com/office/drawing/2014/chart" uri="{C3380CC4-5D6E-409C-BE32-E72D297353CC}">
              <c16:uniqueId val="{00000000-F34F-4D48-A915-F82691C4A830}"/>
            </c:ext>
          </c:extLst>
        </c:ser>
        <c:dLbls>
          <c:showLegendKey val="0"/>
          <c:showVal val="0"/>
          <c:showCatName val="0"/>
          <c:showSerName val="0"/>
          <c:showPercent val="0"/>
          <c:showBubbleSize val="0"/>
        </c:dLbls>
        <c:marker val="1"/>
        <c:smooth val="0"/>
        <c:axId val="1274474975"/>
        <c:axId val="1274475455"/>
      </c:lineChart>
      <c:scatterChart>
        <c:scatterStyle val="lineMarker"/>
        <c:varyColors val="0"/>
        <c:ser>
          <c:idx val="0"/>
          <c:order val="0"/>
          <c:tx>
            <c:strRef>
              <c:f>light_sleep_data!$D$46</c:f>
              <c:strCache>
                <c:ptCount val="1"/>
                <c:pt idx="0">
                  <c:v>Mesures</c:v>
                </c:pt>
              </c:strCache>
            </c:strRef>
          </c:tx>
          <c:spPr>
            <a:ln w="25400" cap="rnd">
              <a:noFill/>
              <a:round/>
            </a:ln>
            <a:effectLst/>
          </c:spPr>
          <c:marker>
            <c:symbol val="circle"/>
            <c:size val="5"/>
            <c:spPr>
              <a:solidFill>
                <a:schemeClr val="accent1"/>
              </a:solidFill>
              <a:ln w="9525">
                <a:solidFill>
                  <a:schemeClr val="accent1"/>
                </a:solidFill>
              </a:ln>
              <a:effectLst/>
            </c:spPr>
          </c:marker>
          <c:yVal>
            <c:numRef>
              <c:f>light_sleep_data!$D$47:$D$64</c:f>
              <c:numCache>
                <c:formatCode>General</c:formatCode>
                <c:ptCount val="18"/>
                <c:pt idx="0">
                  <c:v>8.9709400000000006</c:v>
                </c:pt>
                <c:pt idx="1">
                  <c:v>8.9822000000000006</c:v>
                </c:pt>
                <c:pt idx="2">
                  <c:v>8.9815590000000007</c:v>
                </c:pt>
                <c:pt idx="3">
                  <c:v>8.9787020000000002</c:v>
                </c:pt>
                <c:pt idx="4">
                  <c:v>8.9705960000000005</c:v>
                </c:pt>
                <c:pt idx="5">
                  <c:v>8.9854280000000006</c:v>
                </c:pt>
                <c:pt idx="6">
                  <c:v>8.9738070000000008</c:v>
                </c:pt>
                <c:pt idx="7">
                  <c:v>8.9706200000000003</c:v>
                </c:pt>
                <c:pt idx="8">
                  <c:v>8.9866480000000006</c:v>
                </c:pt>
                <c:pt idx="9">
                  <c:v>8.9737639999999992</c:v>
                </c:pt>
                <c:pt idx="10">
                  <c:v>8.9847809999999999</c:v>
                </c:pt>
                <c:pt idx="11">
                  <c:v>8.9843759999999993</c:v>
                </c:pt>
                <c:pt idx="12">
                  <c:v>8.9865910000000007</c:v>
                </c:pt>
                <c:pt idx="13">
                  <c:v>8.9688669999999995</c:v>
                </c:pt>
                <c:pt idx="14">
                  <c:v>8.9844790000000003</c:v>
                </c:pt>
                <c:pt idx="15">
                  <c:v>8.9780420000000003</c:v>
                </c:pt>
                <c:pt idx="16">
                  <c:v>8.9760799999999996</c:v>
                </c:pt>
                <c:pt idx="17">
                  <c:v>8.9796139999999998</c:v>
                </c:pt>
              </c:numCache>
            </c:numRef>
          </c:yVal>
          <c:smooth val="0"/>
          <c:extLst>
            <c:ext xmlns:c16="http://schemas.microsoft.com/office/drawing/2014/chart" uri="{C3380CC4-5D6E-409C-BE32-E72D297353CC}">
              <c16:uniqueId val="{00000001-F34F-4D48-A915-F82691C4A830}"/>
            </c:ext>
          </c:extLst>
        </c:ser>
        <c:dLbls>
          <c:showLegendKey val="0"/>
          <c:showVal val="0"/>
          <c:showCatName val="0"/>
          <c:showSerName val="0"/>
          <c:showPercent val="0"/>
          <c:showBubbleSize val="0"/>
        </c:dLbls>
        <c:axId val="1274474975"/>
        <c:axId val="1274475455"/>
      </c:scatterChart>
      <c:catAx>
        <c:axId val="1274474975"/>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Número de prova</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274475455"/>
        <c:crosses val="autoZero"/>
        <c:auto val="1"/>
        <c:lblAlgn val="ctr"/>
        <c:lblOffset val="100"/>
        <c:noMultiLvlLbl val="0"/>
      </c:catAx>
      <c:valAx>
        <c:axId val="1274475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r>
                  <a:rPr lang="es-ES" sz="900"/>
                  <a:t>Temps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Helvetica" pitchFamily="2" charset="0"/>
                  <a:ea typeface="+mn-ea"/>
                  <a:cs typeface="+mn-cs"/>
                </a:defRPr>
              </a:pPr>
              <a:endParaRPr lang="ca-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crossAx val="127447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Helvetica" pitchFamily="2" charset="0"/>
              <a:ea typeface="+mn-ea"/>
              <a:cs typeface="+mn-cs"/>
            </a:defRPr>
          </a:pPr>
          <a:endParaRPr lang="ca-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itchFamily="2" charset="0"/>
        </a:defRPr>
      </a:pPr>
      <a:endParaRPr lang="ca-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ets</b:Tag>
    <b:SourceType>DocumentFromInternetSite</b:SourceType>
    <b:Guid>{D535916F-6275-4933-94C7-43DA11FC6C0F}</b:Guid>
    <b:Title>etsi.org</b:Title>
    <b:URL>https://www.etsi.org/deliver/etsi_en/300200_300299/30022002/03.02.01_60/en_30022002v030201p.pdf</b:URL>
    <b:RefOrder>3</b:RefOrder>
  </b:Source>
  <b:Source>
    <b:Tag>PoliteSpectrumAccess</b:Tag>
    <b:SourceType>DocumentFromInternetSite</b:SourceType>
    <b:Guid>{A680A917-FF63-4866-B6BA-EA2CB3A90BED}</b:Guid>
    <b:Year>2020</b:Year>
    <b:Month>12</b:Month>
    <b:Day>05</b:Day>
    <b:YearAccessed>2025</b:YearAccessed>
    <b:MonthAccessed>02</b:MonthAccessed>
    <b:URL>https://radiocrafts.com/uploads/AN051_High_Throughput_Networking_With_Polite_Spectrum_Access_in_RIIM.pdf</b:URL>
    <b:Author>
      <b:Author>
        <b:NameList>
          <b:Person>
            <b:Last>Khalil</b:Last>
            <b:First>Omar</b:First>
          </b:Person>
        </b:NameList>
      </b:Author>
    </b:Author>
    <b:RefOrder>4</b:RefOrder>
  </b:Source>
  <b:Source>
    <b:Tag>DC</b:Tag>
    <b:SourceType>InternetSite</b:SourceType>
    <b:Guid>{DDDB1044-ABC6-4975-A600-C9A142675ECD}</b:Guid>
    <b:Title>Springer Open</b:Title>
    <b:Year>2019</b:Year>
    <b:Month>Septembre</b:Month>
    <b:Day>02</b:Day>
    <b:YearAccessed>2025</b:YearAccessed>
    <b:MonthAccessed>01</b:MonthAccessed>
    <b:URL>https://jwcn-eurasipjournals.springeropen.com/articles/10.1186/s13638-019-1502-5</b:URL>
    <b:Author>
      <b:Author>
        <b:NameList>
          <b:Person>
            <b:Last>Martijn Saelens</b:Last>
            <b:First>Jeroen</b:First>
            <b:Middle>Hoebeke, Adnan Shahid i Eli De Poorter</b:Middle>
          </b:Person>
        </b:NameList>
      </b:Author>
    </b:Author>
    <b:RefOrder>5</b:RefOrder>
  </b:Source>
  <b:Source>
    <b:Tag>EnergyModesESP32</b:Tag>
    <b:SourceType>InternetSite</b:SourceType>
    <b:Guid>{C8CEAD6E-4120-49E9-A1BC-3D684FC9A522}</b:Guid>
    <b:Title>ESPBoards</b:Title>
    <b:Year>2023</b:Year>
    <b:Month>10</b:Month>
    <b:Day>16</b:Day>
    <b:YearAccessed>2024</b:YearAccessed>
    <b:MonthAccessed>11</b:MonthAccessed>
    <b:URL>https://www.espboards.dev/blog/esp32-power-optimisation/</b:URL>
    <b:RefOrder>8</b:RefOrder>
  </b:Source>
  <b:Source>
    <b:Tag>preferences</b:Tag>
    <b:SourceType>InternetSite</b:SourceType>
    <b:Guid>{5667EFB8-BF9A-4D38-8907-BE768FE6C777}</b:Guid>
    <b:Title>espressif.con</b:Title>
    <b:YearAccessed>2024</b:YearAccessed>
    <b:MonthAccessed>10</b:MonthAccessed>
    <b:URL>https://docs.espressif.com/projects/arduino-esp32/en/latest/tutorials/preferences.html</b:URL>
    <b:RefOrder>9</b:RefOrder>
  </b:Source>
  <b:Source>
    <b:Tag>SF_optim</b:Tag>
    <b:SourceType>DocumentFromInternetSite</b:SourceType>
    <b:Guid>{F864CE90-3F4F-4642-9A09-F21277D3D754}</b:Guid>
    <b:Author>
      <b:Author>
        <b:NameList>
          <b:Person>
            <b:Last>Gilang Hijrian Fahreja</b:Last>
            <b:First>Khoirun</b:First>
            <b:Middle>Ni’amah, i Reni Dyah Wahyuningrum</b:Middle>
          </b:Person>
        </b:NameList>
      </b:Author>
    </b:Author>
    <b:Title>The Effect of Spreading Factor Value on the Number of Gateways in the LoRaWAN Network at Bandung City</b:Title>
    <b:Year>2023</b:Year>
    <b:Month>12</b:Month>
    <b:YearAccessed>2024</b:YearAccessed>
    <b:MonthAccessed>11</b:MonthAccessed>
    <b:URL>https://www.jocm.us/2023/JCM-V18N12-768.pdf</b:URL>
    <b:RefOrder>10</b:RefOrder>
  </b:Source>
  <b:Source>
    <b:Tag>Calculadora</b:Tag>
    <b:SourceType>InternetSite</b:SourceType>
    <b:Guid>{FDF0DE62-31C8-4402-AFAA-D224F65827AB}</b:Guid>
    <b:YearAccessed>2024</b:YearAccessed>
    <b:MonthAccessed>12</b:MonthAccessed>
    <b:URL>https://www.semtech.com/design-support/lora-calculator</b:URL>
    <b:Author>
      <b:Author>
        <b:NameList>
          <b:Person>
            <b:Last>Semtech</b:Last>
          </b:Person>
        </b:NameList>
      </b:Author>
    </b:Author>
    <b:RefOrder>11</b:RefOrder>
  </b:Source>
  <b:Source>
    <b:Tag>CienciaCiutadana</b:Tag>
    <b:SourceType>InternetSite</b:SourceType>
    <b:Guid>{5947A224-D622-435B-9018-F87FC63FAAFE}</b:Guid>
    <b:YearAccessed>2025</b:YearAccessed>
    <b:MonthAccessed>01</b:MonthAccessed>
    <b:URL>https://canviaelmon.upc.edu/ca/compromis-social/iniciatives/ciencia-ciutadana</b:URL>
    <b:RefOrder>12</b:RefOrder>
  </b:Source>
  <b:Source>
    <b:Tag>ClasesTiposLoraWan</b:Tag>
    <b:SourceType>InternetSite</b:SourceType>
    <b:Guid>{B3B92A61-5ED6-4DF8-AA59-7FE499C7FC36}</b:Guid>
    <b:Author>
      <b:Author>
        <b:NameList>
          <b:Person>
            <b:Last>Sebas</b:Last>
          </b:Person>
        </b:NameList>
      </b:Author>
    </b:Author>
    <b:Year>2017</b:Year>
    <b:Month>10</b:Month>
    <b:Day>2</b:Day>
    <b:YearAccessed>2024</b:YearAccessed>
    <b:MonthAccessed>12</b:MonthAccessed>
    <b:URL>https://medium.com/@Sabasacustico/haciendo-iot-con-lora-capitulo-2-tipos-y-clases-de-nodos-3856aba0e5be</b:URL>
    <b:RefOrder>2</b:RefOrder>
  </b:Source>
  <b:Source>
    <b:Tag>uns24</b:Tag>
    <b:SourceType>InternetSite</b:SourceType>
    <b:Guid>{4EBB93BC-AE68-4CAC-86F6-3F93FFAD4D5F}</b:Guid>
    <b:Title>unsigned</b:Title>
    <b:YearAccessed>2024</b:YearAccessed>
    <b:MonthAccessed>11</b:MonthAccessed>
    <b:URL>https://unsigned.io/website/understanding-lora-parameters/</b:URL>
    <b:RefOrder>1</b:RefOrder>
  </b:Source>
  <b:Source>
    <b:Tag>esp32</b:Tag>
    <b:SourceType>InternetSite</b:SourceType>
    <b:Guid>{919F4E57-8C58-471F-B511-4EBA2C97809F}</b:Guid>
    <b:Author>
      <b:Author>
        <b:NameList>
          <b:Person>
            <b:Last>Carmenate</b:Last>
            <b:First>José</b:First>
            <b:Middle>Guerra</b:Middle>
          </b:Person>
        </b:NameList>
      </b:Author>
    </b:Author>
    <b:Title>progamarfacil.com</b:Title>
    <b:YearAccessed>2025</b:YearAccessed>
    <b:MonthAccessed>01</b:MonthAccessed>
    <b:URL>https://programarfacil.com/esp8266/esp32/</b:URL>
    <b:RefOrder>6</b:RefOrder>
  </b:Source>
  <b:Source>
    <b:Tag>esp32s3</b:Tag>
    <b:SourceType>InternetSite</b:SourceType>
    <b:Guid>{3936E386-B400-4834-86E7-CD912A6E4AC6}</b:Guid>
    <b:Title>espboards.dev</b:Title>
    <b:Year>2023</b:Year>
    <b:Month>05</b:Month>
    <b:Day>22</b:Day>
    <b:URL>https://www.espboards.dev/es/blog/esp32-soc-options/</b:URL>
    <b:RefOrder>7</b:RefOrder>
  </b:Source>
</b:Sources>
</file>

<file path=customXml/itemProps1.xml><?xml version="1.0" encoding="utf-8"?>
<ds:datastoreItem xmlns:ds="http://schemas.openxmlformats.org/officeDocument/2006/customXml" ds:itemID="{DE11EAC7-5FCB-4F00-9E9B-0F5591B65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17664</Words>
  <Characters>97157</Characters>
  <Application>Microsoft Office Word</Application>
  <DocSecurity>0</DocSecurity>
  <Lines>809</Lines>
  <Paragraphs>229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114592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 Serveto</dc:creator>
  <cp:keywords/>
  <dc:description/>
  <cp:lastModifiedBy>Pau Garcia</cp:lastModifiedBy>
  <cp:revision>65</cp:revision>
  <cp:lastPrinted>2025-02-07T08:40:00Z</cp:lastPrinted>
  <dcterms:created xsi:type="dcterms:W3CDTF">2024-07-08T09:17:00Z</dcterms:created>
  <dcterms:modified xsi:type="dcterms:W3CDTF">2025-02-11T21:54:00Z</dcterms:modified>
</cp:coreProperties>
</file>