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AC65" w14:textId="20F7855C" w:rsidR="00384138" w:rsidRPr="009A618B" w:rsidRDefault="00384138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9A618B">
        <w:rPr>
          <w:rFonts w:ascii="Times New Roman" w:hAnsi="Times New Roman" w:cs="Times New Roman"/>
          <w:color w:val="4472C4" w:themeColor="accent1"/>
          <w:sz w:val="32"/>
          <w:szCs w:val="32"/>
        </w:rPr>
        <w:t>Machine Learning Model</w:t>
      </w:r>
    </w:p>
    <w:p w14:paraId="7F51DA9C" w14:textId="77777777" w:rsidR="00384138" w:rsidRDefault="00384138">
      <w:pPr>
        <w:rPr>
          <w:rFonts w:ascii="Times New Roman" w:hAnsi="Times New Roman" w:cs="Times New Roman"/>
        </w:rPr>
      </w:pPr>
    </w:p>
    <w:p w14:paraId="41480DFB" w14:textId="48F1DC32" w:rsidR="00384138" w:rsidRPr="009A618B" w:rsidRDefault="009A618B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A618B">
        <w:rPr>
          <w:rFonts w:ascii="Times New Roman" w:hAnsi="Times New Roman" w:cs="Times New Roman"/>
          <w:color w:val="4472C4" w:themeColor="accent1"/>
          <w:sz w:val="28"/>
          <w:szCs w:val="28"/>
        </w:rPr>
        <w:t>Classification</w:t>
      </w:r>
    </w:p>
    <w:p w14:paraId="703D073F" w14:textId="77777777" w:rsidR="009A618B" w:rsidRDefault="009A618B">
      <w:pPr>
        <w:rPr>
          <w:rFonts w:ascii="Times New Roman" w:hAnsi="Times New Roman" w:cs="Times New Roman"/>
        </w:rPr>
      </w:pPr>
    </w:p>
    <w:p w14:paraId="69D861BD" w14:textId="295ACB24" w:rsidR="00384138" w:rsidRDefault="00B77331" w:rsidP="009A6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  <w:r w:rsidR="00736414">
        <w:rPr>
          <w:rFonts w:ascii="Times New Roman" w:hAnsi="Times New Roman" w:cs="Times New Roman"/>
        </w:rPr>
        <w:t xml:space="preserve"> (</w:t>
      </w:r>
      <w:proofErr w:type="spellStart"/>
      <w:r w:rsidR="00736414">
        <w:rPr>
          <w:rFonts w:ascii="Times New Roman" w:hAnsi="Times New Roman" w:cs="Times New Roman"/>
        </w:rPr>
        <w:t>Recommand</w:t>
      </w:r>
      <w:proofErr w:type="spellEnd"/>
      <w:r w:rsidR="00736414">
        <w:rPr>
          <w:rFonts w:ascii="Times New Roman" w:hAnsi="Times New Roman" w:cs="Times New Roman"/>
        </w:rPr>
        <w:t>)</w:t>
      </w:r>
    </w:p>
    <w:p w14:paraId="0B7B6B6B" w14:textId="77777777" w:rsidR="00B77331" w:rsidRDefault="00B77331" w:rsidP="00B77331">
      <w:pPr>
        <w:rPr>
          <w:rFonts w:ascii="Times New Roman" w:hAnsi="Times New Roman" w:cs="Times New Roman"/>
        </w:rPr>
      </w:pPr>
    </w:p>
    <w:p w14:paraId="4131CCF9" w14:textId="30D8ED81" w:rsidR="00AB533C" w:rsidRDefault="00B77331" w:rsidP="00B773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logistic regression model </w:t>
      </w:r>
      <w:r w:rsidR="00F7268D">
        <w:rPr>
          <w:rFonts w:ascii="Times New Roman" w:hAnsi="Times New Roman" w:cs="Times New Roman"/>
        </w:rPr>
        <w:t>will generate a probability output</w:t>
      </w:r>
      <w:r w:rsidR="007756C6">
        <w:rPr>
          <w:rFonts w:ascii="Times New Roman" w:hAnsi="Times New Roman" w:cs="Times New Roman"/>
        </w:rPr>
        <w:t xml:space="preserve"> for a label. </w:t>
      </w:r>
      <w:r w:rsidR="00BC6CA6">
        <w:rPr>
          <w:rFonts w:ascii="Times New Roman" w:hAnsi="Times New Roman" w:cs="Times New Roman"/>
        </w:rPr>
        <w:t>And then it can set a threshold by comparing the probability output</w:t>
      </w:r>
      <w:r w:rsidR="001B4C2C">
        <w:rPr>
          <w:rFonts w:ascii="Times New Roman" w:hAnsi="Times New Roman" w:cs="Times New Roman"/>
        </w:rPr>
        <w:t xml:space="preserve"> </w:t>
      </w:r>
      <w:r w:rsidR="00401D35">
        <w:rPr>
          <w:rFonts w:ascii="Times New Roman" w:hAnsi="Times New Roman" w:cs="Times New Roman"/>
        </w:rPr>
        <w:t>(Through the si</w:t>
      </w:r>
      <w:r w:rsidR="001B4C2C">
        <w:rPr>
          <w:rFonts w:ascii="Times New Roman" w:hAnsi="Times New Roman" w:cs="Times New Roman"/>
        </w:rPr>
        <w:t>gmoid function).</w:t>
      </w:r>
    </w:p>
    <w:p w14:paraId="7F3BD7F7" w14:textId="77777777" w:rsidR="00650D19" w:rsidRDefault="00650D19" w:rsidP="00B77331">
      <w:pPr>
        <w:rPr>
          <w:rFonts w:ascii="Times New Roman" w:hAnsi="Times New Roman" w:cs="Times New Roman"/>
        </w:rPr>
      </w:pPr>
    </w:p>
    <w:p w14:paraId="635CA166" w14:textId="11D41B11" w:rsidR="00650D19" w:rsidRDefault="00650D19" w:rsidP="00B77331">
      <w:r>
        <w:fldChar w:fldCharType="begin"/>
      </w:r>
      <w:r>
        <w:instrText xml:space="preserve"> INCLUDEPICTURE "https://miro.medium.com/v2/resize:fit:1400/1*dm6ZaX5fuSmuVvM4Ds-vcg.jpeg"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EF24CE" wp14:editId="269734DF">
            <wp:extent cx="5943600" cy="2641600"/>
            <wp:effectExtent l="0" t="0" r="0" b="0"/>
            <wp:docPr id="670930248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0248" name="Picture 1" descr="A picture containing text, diagram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9B7627" w14:textId="6F0CF73A" w:rsidR="00650D19" w:rsidRPr="00650D19" w:rsidRDefault="00650D19" w:rsidP="00650D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The </w:t>
      </w:r>
      <w:r w:rsidR="003006E7">
        <w:rPr>
          <w:rFonts w:ascii="Times New Roman" w:hAnsi="Times New Roman" w:cs="Times New Roman"/>
        </w:rPr>
        <w:t>principle for logistic regression.</w:t>
      </w:r>
    </w:p>
    <w:p w14:paraId="5BE77114" w14:textId="77777777" w:rsidR="001B4C2C" w:rsidRDefault="001B4C2C" w:rsidP="00B77331">
      <w:pPr>
        <w:rPr>
          <w:rFonts w:ascii="Times New Roman" w:hAnsi="Times New Roman" w:cs="Times New Roman"/>
        </w:rPr>
      </w:pPr>
    </w:p>
    <w:p w14:paraId="2366665E" w14:textId="64CB87CC" w:rsidR="001B4C2C" w:rsidRDefault="00EF36C1" w:rsidP="00B77331">
      <w:pPr>
        <w:rPr>
          <w:rFonts w:ascii="Times New Roman" w:hAnsi="Times New Roman" w:cs="Times New Roman"/>
        </w:rPr>
      </w:pPr>
      <w:r w:rsidRPr="00F36354">
        <w:rPr>
          <w:rFonts w:ascii="Times New Roman" w:hAnsi="Times New Roman" w:cs="Times New Roman"/>
          <w:highlight w:val="cyan"/>
        </w:rPr>
        <w:t>This is the link I find for simple logistic regression in python: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B11066" w:rsidRPr="00B11066">
          <w:rPr>
            <w:rStyle w:val="Hyperlink"/>
            <w:rFonts w:ascii="Times New Roman" w:hAnsi="Times New Roman" w:cs="Times New Roman"/>
            <w:u w:val="none"/>
          </w:rPr>
          <w:t>https://towardsdatascience.com/simple-logistic-regression-using-python-scikit-learn-86bf984f61f1</w:t>
        </w:r>
      </w:hyperlink>
    </w:p>
    <w:p w14:paraId="70A8A0CC" w14:textId="77777777" w:rsidR="00B11066" w:rsidRDefault="00B11066" w:rsidP="00B77331">
      <w:pPr>
        <w:rPr>
          <w:rFonts w:ascii="Times New Roman" w:hAnsi="Times New Roman" w:cs="Times New Roman"/>
        </w:rPr>
      </w:pPr>
    </w:p>
    <w:p w14:paraId="3F845829" w14:textId="77777777" w:rsidR="006819DA" w:rsidRDefault="006819DA" w:rsidP="006819DA">
      <w:pPr>
        <w:ind w:left="360"/>
        <w:rPr>
          <w:rFonts w:ascii="Times New Roman" w:hAnsi="Times New Roman" w:cs="Times New Roman"/>
        </w:rPr>
      </w:pPr>
    </w:p>
    <w:p w14:paraId="558F11F9" w14:textId="645EE207" w:rsidR="00B11066" w:rsidRPr="006819DA" w:rsidRDefault="00B11066" w:rsidP="00681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19DA">
        <w:rPr>
          <w:rFonts w:ascii="Times New Roman" w:hAnsi="Times New Roman" w:cs="Times New Roman"/>
        </w:rPr>
        <w:t>Decision Tree Model</w:t>
      </w:r>
    </w:p>
    <w:p w14:paraId="22AADB97" w14:textId="77777777" w:rsidR="00B11066" w:rsidRDefault="00B11066" w:rsidP="00B11066">
      <w:pPr>
        <w:rPr>
          <w:rFonts w:ascii="Times New Roman" w:hAnsi="Times New Roman" w:cs="Times New Roman"/>
        </w:rPr>
      </w:pPr>
    </w:p>
    <w:p w14:paraId="0C4B24B5" w14:textId="47856D05" w:rsidR="00B11066" w:rsidRDefault="006F6752" w:rsidP="00B11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u</w:t>
      </w:r>
      <w:r w:rsidR="0072313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es</w:t>
      </w:r>
      <w:r w:rsidR="0072313D">
        <w:rPr>
          <w:rFonts w:ascii="Times New Roman" w:hAnsi="Times New Roman" w:cs="Times New Roman"/>
        </w:rPr>
        <w:t xml:space="preserve"> if-else statement for each branch</w:t>
      </w:r>
      <w:r>
        <w:rPr>
          <w:rFonts w:ascii="Times New Roman" w:hAnsi="Times New Roman" w:cs="Times New Roman"/>
        </w:rPr>
        <w:t xml:space="preserve">. Each branch </w:t>
      </w:r>
      <w:r w:rsidR="008B7F6B">
        <w:rPr>
          <w:rFonts w:ascii="Times New Roman" w:hAnsi="Times New Roman" w:cs="Times New Roman"/>
        </w:rPr>
        <w:t>classifies</w:t>
      </w:r>
      <w:r w:rsidR="00D44A61">
        <w:rPr>
          <w:rFonts w:ascii="Times New Roman" w:hAnsi="Times New Roman" w:cs="Times New Roman"/>
        </w:rPr>
        <w:t xml:space="preserve"> the dataset into subsets based on the most significant features. </w:t>
      </w:r>
    </w:p>
    <w:p w14:paraId="321BC0FA" w14:textId="77777777" w:rsidR="003006E7" w:rsidRDefault="003006E7" w:rsidP="00B11066">
      <w:pPr>
        <w:rPr>
          <w:rFonts w:ascii="Times New Roman" w:hAnsi="Times New Roman" w:cs="Times New Roman"/>
        </w:rPr>
      </w:pPr>
    </w:p>
    <w:p w14:paraId="08051E83" w14:textId="0A07E4FD" w:rsidR="003006E7" w:rsidRDefault="00C731E4" w:rsidP="00B11066">
      <w:r>
        <w:lastRenderedPageBreak/>
        <w:fldChar w:fldCharType="begin"/>
      </w:r>
      <w:r>
        <w:instrText xml:space="preserve"> INCLUDEPICTURE "/Users/zhezhengren/Library/Group Containers/UBF8T346G9.ms/WebArchiveCopyPasteTempFiles/com.microsoft.Word/tree-graphic.jpg"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54B1B3" wp14:editId="68F13EEC">
            <wp:extent cx="5943600" cy="5401310"/>
            <wp:effectExtent l="0" t="0" r="0" b="0"/>
            <wp:docPr id="1770336193" name="Picture 2" descr="What Is a Decision Tre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Decision Tree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387EC8" w14:textId="06185052" w:rsidR="00C731E4" w:rsidRPr="00C731E4" w:rsidRDefault="00C731E4" w:rsidP="00C731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The principle for decision tree model.</w:t>
      </w:r>
    </w:p>
    <w:p w14:paraId="04189241" w14:textId="77777777" w:rsidR="006819DA" w:rsidRDefault="006819DA" w:rsidP="00B11066">
      <w:pPr>
        <w:rPr>
          <w:rFonts w:ascii="Times New Roman" w:hAnsi="Times New Roman" w:cs="Times New Roman"/>
        </w:rPr>
      </w:pPr>
    </w:p>
    <w:p w14:paraId="0DB92E0F" w14:textId="3C5B2E00" w:rsidR="006819DA" w:rsidRDefault="006819DA" w:rsidP="006819DA">
      <w:pPr>
        <w:rPr>
          <w:rFonts w:ascii="Times New Roman" w:hAnsi="Times New Roman" w:cs="Times New Roman"/>
        </w:rPr>
      </w:pPr>
    </w:p>
    <w:p w14:paraId="085A824F" w14:textId="52EED1BA" w:rsidR="006819DA" w:rsidRDefault="006819DA" w:rsidP="00681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</w:p>
    <w:p w14:paraId="6326C50E" w14:textId="57D6973F" w:rsidR="006819DA" w:rsidRDefault="006819DA" w:rsidP="006819DA">
      <w:pPr>
        <w:rPr>
          <w:rFonts w:ascii="Times New Roman" w:hAnsi="Times New Roman" w:cs="Times New Roman"/>
        </w:rPr>
      </w:pPr>
    </w:p>
    <w:p w14:paraId="53AD2EC5" w14:textId="112468CF" w:rsidR="008B7F6B" w:rsidRDefault="008B7F6B" w:rsidP="00681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collection of the decision </w:t>
      </w:r>
      <w:proofErr w:type="gramStart"/>
      <w:r w:rsidR="00B50C9D">
        <w:rPr>
          <w:rFonts w:ascii="Times New Roman" w:hAnsi="Times New Roman" w:cs="Times New Roman"/>
        </w:rPr>
        <w:t>tree,</w:t>
      </w:r>
      <w:proofErr w:type="gramEnd"/>
      <w:r w:rsidR="00B50C9D">
        <w:rPr>
          <w:rFonts w:ascii="Times New Roman" w:hAnsi="Times New Roman" w:cs="Times New Roman"/>
        </w:rPr>
        <w:t xml:space="preserve"> </w:t>
      </w:r>
      <w:r w:rsidR="00EB5B77">
        <w:rPr>
          <w:rFonts w:ascii="Times New Roman" w:hAnsi="Times New Roman" w:cs="Times New Roman"/>
        </w:rPr>
        <w:t>it allows each tree trained on a random sampling of original dataset and take</w:t>
      </w:r>
      <w:r w:rsidR="00E57306">
        <w:rPr>
          <w:rFonts w:ascii="Times New Roman" w:hAnsi="Times New Roman" w:cs="Times New Roman"/>
        </w:rPr>
        <w:t xml:space="preserve">s majority vote from trees. </w:t>
      </w:r>
    </w:p>
    <w:p w14:paraId="089117EE" w14:textId="77777777" w:rsidR="00E57306" w:rsidRDefault="00E57306" w:rsidP="006819DA">
      <w:pPr>
        <w:rPr>
          <w:rFonts w:ascii="Times New Roman" w:hAnsi="Times New Roman" w:cs="Times New Roman"/>
        </w:rPr>
      </w:pPr>
    </w:p>
    <w:p w14:paraId="2948CE71" w14:textId="641365EB" w:rsidR="00E57306" w:rsidRDefault="00E57306" w:rsidP="00681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Compared with decision tree model, </w:t>
      </w:r>
      <w:r w:rsidR="00B50C9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r w:rsidR="00B50C9D">
        <w:rPr>
          <w:rFonts w:ascii="Times New Roman" w:hAnsi="Times New Roman" w:cs="Times New Roman"/>
        </w:rPr>
        <w:t xml:space="preserve"> has better generalization but less interpretable (because of more layers).</w:t>
      </w:r>
    </w:p>
    <w:p w14:paraId="130570B8" w14:textId="77777777" w:rsidR="00C731E4" w:rsidRDefault="00C731E4" w:rsidP="006819DA">
      <w:pPr>
        <w:rPr>
          <w:rFonts w:ascii="Times New Roman" w:hAnsi="Times New Roman" w:cs="Times New Roman"/>
        </w:rPr>
      </w:pPr>
    </w:p>
    <w:p w14:paraId="0D36D341" w14:textId="2AAEBFF1" w:rsidR="00C161E1" w:rsidRDefault="00C161E1" w:rsidP="006819DA">
      <w:r>
        <w:lastRenderedPageBreak/>
        <w:fldChar w:fldCharType="begin"/>
      </w:r>
      <w:r>
        <w:instrText xml:space="preserve"> INCLUDEPICTURE "/Users/zhezhengren/Library/Group Containers/UBF8T346G9.ms/WebArchiveCopyPasteTempFiles/com.microsoft.Word/Random_forest_diagram_complete.png"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A04217" wp14:editId="09962C5B">
            <wp:extent cx="5943600" cy="4461510"/>
            <wp:effectExtent l="0" t="0" r="0" b="0"/>
            <wp:docPr id="1608486606" name="Picture 3" descr="Random fores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ndom forest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4245F3" w14:textId="5A5A99D8" w:rsidR="00C161E1" w:rsidRDefault="00C161E1" w:rsidP="00C161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 The </w:t>
      </w:r>
      <w:r w:rsidR="002E5297">
        <w:rPr>
          <w:rFonts w:ascii="Times New Roman" w:hAnsi="Times New Roman" w:cs="Times New Roman"/>
        </w:rPr>
        <w:t>principle for Random Forest model.</w:t>
      </w:r>
    </w:p>
    <w:p w14:paraId="2DEFAA39" w14:textId="77777777" w:rsidR="002E5297" w:rsidRPr="00C161E1" w:rsidRDefault="002E5297" w:rsidP="00C161E1">
      <w:pPr>
        <w:jc w:val="center"/>
        <w:rPr>
          <w:rFonts w:ascii="Times New Roman" w:hAnsi="Times New Roman" w:cs="Times New Roman"/>
        </w:rPr>
      </w:pPr>
    </w:p>
    <w:p w14:paraId="6962D1E2" w14:textId="77777777" w:rsidR="00DB1D8F" w:rsidRDefault="00DB1D8F" w:rsidP="006819DA">
      <w:pPr>
        <w:rPr>
          <w:rFonts w:ascii="Times New Roman" w:hAnsi="Times New Roman" w:cs="Times New Roman"/>
        </w:rPr>
      </w:pPr>
    </w:p>
    <w:p w14:paraId="0E9DA78D" w14:textId="62B91812" w:rsidR="00DB1D8F" w:rsidRDefault="00000EE6" w:rsidP="00000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Vector Machine</w:t>
      </w:r>
      <w:r w:rsidR="00736414">
        <w:rPr>
          <w:rFonts w:ascii="Times New Roman" w:hAnsi="Times New Roman" w:cs="Times New Roman"/>
        </w:rPr>
        <w:t xml:space="preserve"> (Recommended)</w:t>
      </w:r>
    </w:p>
    <w:p w14:paraId="2A8BF260" w14:textId="77777777" w:rsidR="00000EE6" w:rsidRDefault="00000EE6" w:rsidP="00000EE6">
      <w:pPr>
        <w:rPr>
          <w:rFonts w:ascii="Times New Roman" w:hAnsi="Times New Roman" w:cs="Times New Roman"/>
        </w:rPr>
      </w:pPr>
    </w:p>
    <w:p w14:paraId="7D38BBD8" w14:textId="68ACE1C6" w:rsidR="00000EE6" w:rsidRDefault="00590159" w:rsidP="00000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best way to classify the databased on the position in relation to a board between positive </w:t>
      </w:r>
      <w:r w:rsidR="00A12507">
        <w:rPr>
          <w:rFonts w:ascii="Times New Roman" w:hAnsi="Times New Roman" w:cs="Times New Roman"/>
        </w:rPr>
        <w:t>class and negative class</w:t>
      </w:r>
      <w:r w:rsidR="00E46F41">
        <w:rPr>
          <w:rFonts w:ascii="Times New Roman" w:hAnsi="Times New Roman" w:cs="Times New Roman"/>
        </w:rPr>
        <w:t xml:space="preserve">. </w:t>
      </w:r>
      <w:r w:rsidR="00791E21">
        <w:rPr>
          <w:rFonts w:ascii="Times New Roman" w:hAnsi="Times New Roman" w:cs="Times New Roman"/>
        </w:rPr>
        <w:t xml:space="preserve">The board is the hyperplane which maximize the distance </w:t>
      </w:r>
      <w:r w:rsidR="00062919">
        <w:rPr>
          <w:rFonts w:ascii="Times New Roman" w:hAnsi="Times New Roman" w:cs="Times New Roman"/>
        </w:rPr>
        <w:t xml:space="preserve">between data points from different classes. </w:t>
      </w:r>
    </w:p>
    <w:p w14:paraId="4ED98C01" w14:textId="77777777" w:rsidR="00102E4C" w:rsidRDefault="00102E4C" w:rsidP="00000EE6">
      <w:pPr>
        <w:rPr>
          <w:rFonts w:ascii="Times New Roman" w:hAnsi="Times New Roman" w:cs="Times New Roman"/>
        </w:rPr>
      </w:pPr>
    </w:p>
    <w:p w14:paraId="5614174B" w14:textId="2DA3CEB5" w:rsidR="00022E0D" w:rsidRDefault="00022E0D" w:rsidP="00000EE6">
      <w:pPr>
        <w:rPr>
          <w:rFonts w:ascii="Times New Roman" w:hAnsi="Times New Roman" w:cs="Times New Roman"/>
        </w:rPr>
      </w:pPr>
      <w:r w:rsidRPr="00022E0D">
        <w:rPr>
          <w:rFonts w:ascii="Times New Roman" w:hAnsi="Times New Roman" w:cs="Times New Roman"/>
          <w:highlight w:val="cyan"/>
        </w:rPr>
        <w:t>This is the link I find the resource for SVM:</w:t>
      </w:r>
    </w:p>
    <w:p w14:paraId="5969A468" w14:textId="63041738" w:rsidR="00022E0D" w:rsidRPr="00022E0D" w:rsidRDefault="00022E0D" w:rsidP="00000EE6">
      <w:pPr>
        <w:rPr>
          <w:rFonts w:ascii="Times New Roman" w:hAnsi="Times New Roman" w:cs="Times New Roman"/>
        </w:rPr>
      </w:pPr>
      <w:hyperlink r:id="rId9" w:history="1">
        <w:r w:rsidRPr="00022E0D">
          <w:rPr>
            <w:rStyle w:val="Hyperlink"/>
            <w:rFonts w:ascii="Times New Roman" w:hAnsi="Times New Roman" w:cs="Times New Roman"/>
            <w:u w:val="none"/>
          </w:rPr>
          <w:t>https://towardsdatascience.com/support-vector-machine-introduction-to-machine-learning-algorithms-934a444fca47</w:t>
        </w:r>
      </w:hyperlink>
    </w:p>
    <w:p w14:paraId="434FF186" w14:textId="77777777" w:rsidR="00022E0D" w:rsidRDefault="00022E0D" w:rsidP="00000EE6">
      <w:pPr>
        <w:rPr>
          <w:rFonts w:ascii="Times New Roman" w:hAnsi="Times New Roman" w:cs="Times New Roman"/>
        </w:rPr>
      </w:pPr>
    </w:p>
    <w:p w14:paraId="1BEED38C" w14:textId="6E20ECA8" w:rsidR="002E5297" w:rsidRDefault="00EE2E79" w:rsidP="00000EE6">
      <w:r>
        <w:lastRenderedPageBreak/>
        <w:fldChar w:fldCharType="begin"/>
      </w:r>
      <w:r>
        <w:instrText xml:space="preserve"> INCLUDEPICTURE "/Users/zhezhengren/Library/Group Containers/UBF8T346G9.ms/WebArchiveCopyPasteTempFiles/com.microsoft.Word/support-vector-machine-algorithm.png"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94B995" wp14:editId="701198D4">
            <wp:extent cx="5943600" cy="3966845"/>
            <wp:effectExtent l="0" t="0" r="0" b="0"/>
            <wp:docPr id="1828272369" name="Picture 4" descr="Support Vector Mach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pport Vector Machine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B20BD2" w14:textId="26647916" w:rsidR="00EE2E79" w:rsidRDefault="00EE2E79" w:rsidP="00EE2E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 The principle for </w:t>
      </w:r>
      <w:r w:rsidR="00050C8C">
        <w:rPr>
          <w:rFonts w:ascii="Times New Roman" w:hAnsi="Times New Roman" w:cs="Times New Roman"/>
        </w:rPr>
        <w:t>support vector machine model.</w:t>
      </w:r>
    </w:p>
    <w:p w14:paraId="6B987364" w14:textId="77777777" w:rsidR="00050C8C" w:rsidRPr="00EE2E79" w:rsidRDefault="00050C8C" w:rsidP="00EE2E79">
      <w:pPr>
        <w:jc w:val="center"/>
        <w:rPr>
          <w:rFonts w:ascii="Times New Roman" w:hAnsi="Times New Roman" w:cs="Times New Roman"/>
        </w:rPr>
      </w:pPr>
    </w:p>
    <w:p w14:paraId="750C0A6F" w14:textId="77777777" w:rsidR="002E5297" w:rsidRDefault="002E5297" w:rsidP="00000EE6">
      <w:pPr>
        <w:rPr>
          <w:rFonts w:ascii="Times New Roman" w:hAnsi="Times New Roman" w:cs="Times New Roman"/>
        </w:rPr>
      </w:pPr>
    </w:p>
    <w:p w14:paraId="54719A26" w14:textId="70047DD3" w:rsidR="00102E4C" w:rsidRDefault="00102E4C" w:rsidP="00102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K-Nearest Neighbour (KNN)</w:t>
      </w:r>
      <w:r w:rsidR="00F36354">
        <w:rPr>
          <w:rFonts w:ascii="Times New Roman" w:hAnsi="Times New Roman" w:cs="Times New Roman"/>
        </w:rPr>
        <w:t xml:space="preserve"> </w:t>
      </w:r>
      <w:r w:rsidR="00F36354" w:rsidRPr="00736414">
        <w:rPr>
          <w:rFonts w:ascii="Times New Roman" w:hAnsi="Times New Roman" w:cs="Times New Roman"/>
          <w:highlight w:val="green"/>
        </w:rPr>
        <w:t xml:space="preserve">Quiet complex (Not recommend </w:t>
      </w:r>
      <w:proofErr w:type="gramStart"/>
      <w:r w:rsidR="00F36354" w:rsidRPr="00736414">
        <w:rPr>
          <w:rFonts w:ascii="Times New Roman" w:hAnsi="Times New Roman" w:cs="Times New Roman"/>
          <w:highlight w:val="green"/>
        </w:rPr>
        <w:t>to use</w:t>
      </w:r>
      <w:proofErr w:type="gramEnd"/>
      <w:r w:rsidR="00F36354" w:rsidRPr="00736414">
        <w:rPr>
          <w:rFonts w:ascii="Times New Roman" w:hAnsi="Times New Roman" w:cs="Times New Roman"/>
          <w:highlight w:val="green"/>
        </w:rPr>
        <w:t>)</w:t>
      </w:r>
    </w:p>
    <w:p w14:paraId="34877369" w14:textId="77777777" w:rsidR="00102E4C" w:rsidRDefault="00102E4C" w:rsidP="00102E4C">
      <w:pPr>
        <w:rPr>
          <w:rFonts w:ascii="Times New Roman" w:hAnsi="Times New Roman" w:cs="Times New Roman"/>
        </w:rPr>
      </w:pPr>
    </w:p>
    <w:p w14:paraId="1B50F5AD" w14:textId="6AD78CDA" w:rsidR="00E07593" w:rsidRDefault="00DD7C12" w:rsidP="0010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calculates the distance between on point to another</w:t>
      </w:r>
      <w:r w:rsidR="004C2669">
        <w:rPr>
          <w:rFonts w:ascii="Times New Roman" w:hAnsi="Times New Roman" w:cs="Times New Roman"/>
        </w:rPr>
        <w:t xml:space="preserve">, and then assign the label of unobserved data based on the labels of nearest observed data </w:t>
      </w:r>
      <w:r w:rsidR="00B14829">
        <w:rPr>
          <w:rFonts w:ascii="Times New Roman" w:hAnsi="Times New Roman" w:cs="Times New Roman"/>
        </w:rPr>
        <w:t>points. It is used for building recommendation system</w:t>
      </w:r>
      <w:r w:rsidR="00E07593">
        <w:rPr>
          <w:rFonts w:ascii="Times New Roman" w:hAnsi="Times New Roman" w:cs="Times New Roman"/>
        </w:rPr>
        <w:t>.</w:t>
      </w:r>
    </w:p>
    <w:p w14:paraId="3A9A3238" w14:textId="77777777" w:rsidR="00E07593" w:rsidRDefault="00E07593" w:rsidP="00102E4C">
      <w:pPr>
        <w:rPr>
          <w:rFonts w:ascii="Times New Roman" w:hAnsi="Times New Roman" w:cs="Times New Roman"/>
        </w:rPr>
      </w:pPr>
    </w:p>
    <w:p w14:paraId="4B508194" w14:textId="2FEA64A5" w:rsidR="00050C8C" w:rsidRDefault="00572C58" w:rsidP="00102E4C">
      <w:r>
        <w:lastRenderedPageBreak/>
        <w:fldChar w:fldCharType="begin"/>
      </w:r>
      <w:r>
        <w:instrText xml:space="preserve"> INCLUDEPICTURE "https://miro.medium.com/v2/resize:fit:780/1*-IOhINAS4oEFJnutXGHJDA.png"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96621B" wp14:editId="539FAE31">
            <wp:extent cx="4956175" cy="4608830"/>
            <wp:effectExtent l="0" t="0" r="0" b="1270"/>
            <wp:docPr id="1448891093" name="Picture 5" descr="A picture containing line,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1093" name="Picture 5" descr="A picture containing line, diagram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BF7503" w14:textId="301A3398" w:rsidR="00572C58" w:rsidRDefault="00572C58" w:rsidP="00572C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 The </w:t>
      </w:r>
      <w:r w:rsidR="004B54F5">
        <w:rPr>
          <w:rFonts w:ascii="Times New Roman" w:hAnsi="Times New Roman" w:cs="Times New Roman"/>
        </w:rPr>
        <w:t>principle KNN model.</w:t>
      </w:r>
    </w:p>
    <w:p w14:paraId="6AB51265" w14:textId="77777777" w:rsidR="004B54F5" w:rsidRPr="00572C58" w:rsidRDefault="004B54F5" w:rsidP="004B54F5">
      <w:pPr>
        <w:rPr>
          <w:rFonts w:ascii="Times New Roman" w:hAnsi="Times New Roman" w:cs="Times New Roman"/>
        </w:rPr>
      </w:pPr>
    </w:p>
    <w:p w14:paraId="6B9000BA" w14:textId="77777777" w:rsidR="00050C8C" w:rsidRDefault="00050C8C" w:rsidP="00102E4C">
      <w:pPr>
        <w:rPr>
          <w:rFonts w:ascii="Times New Roman" w:hAnsi="Times New Roman" w:cs="Times New Roman"/>
        </w:rPr>
      </w:pPr>
    </w:p>
    <w:p w14:paraId="3E00E705" w14:textId="08C78F3B" w:rsidR="00E07593" w:rsidRDefault="00E07593" w:rsidP="00E07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Naïve Bayes</w:t>
      </w:r>
      <w:r w:rsidR="00F36354">
        <w:rPr>
          <w:rFonts w:ascii="Times New Roman" w:hAnsi="Times New Roman" w:cs="Times New Roman"/>
        </w:rPr>
        <w:t xml:space="preserve"> </w:t>
      </w:r>
      <w:r w:rsidR="00F36354" w:rsidRPr="00736414">
        <w:rPr>
          <w:rFonts w:ascii="Times New Roman" w:hAnsi="Times New Roman" w:cs="Times New Roman"/>
          <w:highlight w:val="green"/>
        </w:rPr>
        <w:t xml:space="preserve">(This may be used when the data </w:t>
      </w:r>
      <w:r w:rsidR="00736414" w:rsidRPr="00736414">
        <w:rPr>
          <w:rFonts w:ascii="Times New Roman" w:hAnsi="Times New Roman" w:cs="Times New Roman"/>
          <w:highlight w:val="green"/>
        </w:rPr>
        <w:t>become larger)</w:t>
      </w:r>
    </w:p>
    <w:p w14:paraId="64E9A1EB" w14:textId="77777777" w:rsidR="00E07593" w:rsidRDefault="00E07593" w:rsidP="00E07593">
      <w:pPr>
        <w:rPr>
          <w:rFonts w:ascii="Times New Roman" w:hAnsi="Times New Roman" w:cs="Times New Roman"/>
        </w:rPr>
      </w:pPr>
    </w:p>
    <w:p w14:paraId="0860EAAD" w14:textId="557BB304" w:rsidR="00E07593" w:rsidRDefault="00CF0F2A" w:rsidP="00E07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calculate the condition probability </w:t>
      </w:r>
      <w:r w:rsidR="00F51557">
        <w:rPr>
          <w:rFonts w:ascii="Times New Roman" w:hAnsi="Times New Roman" w:cs="Times New Roman"/>
        </w:rPr>
        <w:t xml:space="preserve">based on prior </w:t>
      </w:r>
      <w:proofErr w:type="gramStart"/>
      <w:r w:rsidR="00F51557">
        <w:rPr>
          <w:rFonts w:ascii="Times New Roman" w:hAnsi="Times New Roman" w:cs="Times New Roman"/>
        </w:rPr>
        <w:t>knowledge</w:t>
      </w:r>
      <w:r w:rsidR="00AB533C">
        <w:rPr>
          <w:rFonts w:ascii="Times New Roman" w:hAnsi="Times New Roman" w:cs="Times New Roman"/>
        </w:rPr>
        <w:t>,</w:t>
      </w:r>
      <w:proofErr w:type="gramEnd"/>
      <w:r w:rsidR="00AB533C">
        <w:rPr>
          <w:rFonts w:ascii="Times New Roman" w:hAnsi="Times New Roman" w:cs="Times New Roman"/>
        </w:rPr>
        <w:t xml:space="preserve"> each feature is independent with each other. </w:t>
      </w:r>
      <w:r w:rsidR="00AB533C" w:rsidRPr="00F36354">
        <w:rPr>
          <w:rFonts w:ascii="Times New Roman" w:hAnsi="Times New Roman" w:cs="Times New Roman"/>
          <w:highlight w:val="green"/>
        </w:rPr>
        <w:t>This is suit for the large amount of data.</w:t>
      </w:r>
      <w:r w:rsidR="00AB533C">
        <w:rPr>
          <w:rFonts w:ascii="Times New Roman" w:hAnsi="Times New Roman" w:cs="Times New Roman"/>
        </w:rPr>
        <w:t xml:space="preserve"> </w:t>
      </w:r>
    </w:p>
    <w:p w14:paraId="6D72D3FC" w14:textId="77777777" w:rsidR="00AB533C" w:rsidRDefault="00AB533C" w:rsidP="00E07593">
      <w:pPr>
        <w:rPr>
          <w:rFonts w:ascii="Times New Roman" w:hAnsi="Times New Roman" w:cs="Times New Roman"/>
        </w:rPr>
      </w:pPr>
    </w:p>
    <w:p w14:paraId="027EC62F" w14:textId="7DE4210E" w:rsidR="004B54F5" w:rsidRDefault="00F36354" w:rsidP="00E07593">
      <w:r>
        <w:lastRenderedPageBreak/>
        <w:fldChar w:fldCharType="begin"/>
      </w:r>
      <w:r>
        <w:instrText xml:space="preserve"> INCLUDEPICTURE "https://miro.medium.com/v2/resize:fit:792/1*tYTrLRcVBBEsCqSUxFDHHA.png"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AD98A3" wp14:editId="0C4CEB1B">
            <wp:extent cx="5029200" cy="2670175"/>
            <wp:effectExtent l="0" t="0" r="0" b="0"/>
            <wp:docPr id="417099405" name="Picture 6" descr="A picture containing line, diagram, pl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99405" name="Picture 6" descr="A picture containing line, diagram, plo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F08739" w14:textId="3C66FE05" w:rsidR="00F36354" w:rsidRPr="00F36354" w:rsidRDefault="00F36354" w:rsidP="00F363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6. The principle naïve bayes model.</w:t>
      </w:r>
    </w:p>
    <w:p w14:paraId="1C01EC2D" w14:textId="77777777" w:rsidR="00B11066" w:rsidRPr="00B77331" w:rsidRDefault="00B11066" w:rsidP="00B77331">
      <w:pPr>
        <w:rPr>
          <w:rFonts w:ascii="Times New Roman" w:hAnsi="Times New Roman" w:cs="Times New Roman"/>
        </w:rPr>
      </w:pPr>
    </w:p>
    <w:sectPr w:rsidR="00B11066" w:rsidRPr="00B77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42520"/>
    <w:multiLevelType w:val="hybridMultilevel"/>
    <w:tmpl w:val="00CCD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46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54"/>
    <w:rsid w:val="00000EE6"/>
    <w:rsid w:val="00022E0D"/>
    <w:rsid w:val="00050C8C"/>
    <w:rsid w:val="00062919"/>
    <w:rsid w:val="00102E4C"/>
    <w:rsid w:val="00185407"/>
    <w:rsid w:val="001B4C2C"/>
    <w:rsid w:val="002E5297"/>
    <w:rsid w:val="003006E7"/>
    <w:rsid w:val="00384138"/>
    <w:rsid w:val="00401D35"/>
    <w:rsid w:val="004B54F5"/>
    <w:rsid w:val="004C2669"/>
    <w:rsid w:val="004E1189"/>
    <w:rsid w:val="00572C58"/>
    <w:rsid w:val="00590159"/>
    <w:rsid w:val="00650D19"/>
    <w:rsid w:val="006819DA"/>
    <w:rsid w:val="006F6752"/>
    <w:rsid w:val="0072313D"/>
    <w:rsid w:val="00736414"/>
    <w:rsid w:val="007756C6"/>
    <w:rsid w:val="00791E21"/>
    <w:rsid w:val="008B7F6B"/>
    <w:rsid w:val="008F7801"/>
    <w:rsid w:val="009A618B"/>
    <w:rsid w:val="009E4F54"/>
    <w:rsid w:val="00A12507"/>
    <w:rsid w:val="00AB533C"/>
    <w:rsid w:val="00B07A45"/>
    <w:rsid w:val="00B11066"/>
    <w:rsid w:val="00B14829"/>
    <w:rsid w:val="00B50C9D"/>
    <w:rsid w:val="00B77331"/>
    <w:rsid w:val="00BC6CA6"/>
    <w:rsid w:val="00C161E1"/>
    <w:rsid w:val="00C731E4"/>
    <w:rsid w:val="00CF0F2A"/>
    <w:rsid w:val="00D44A61"/>
    <w:rsid w:val="00DB1D8F"/>
    <w:rsid w:val="00DD7C12"/>
    <w:rsid w:val="00E07593"/>
    <w:rsid w:val="00E46F41"/>
    <w:rsid w:val="00E57306"/>
    <w:rsid w:val="00EB5B77"/>
    <w:rsid w:val="00EE2E79"/>
    <w:rsid w:val="00EF36C1"/>
    <w:rsid w:val="00F36354"/>
    <w:rsid w:val="00F51557"/>
    <w:rsid w:val="00F7268D"/>
    <w:rsid w:val="00FA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68116"/>
  <w15:chartTrackingRefBased/>
  <w15:docId w15:val="{23ACA8EB-0EAD-2245-BC1E-0DAC47CE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1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simple-logistic-regression-using-python-scikit-learn-86bf984f61f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support-vector-machine-introduction-to-machine-learning-algorithms-934a444fca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zren04@student.ubc.ca</dc:creator>
  <cp:keywords/>
  <dc:description/>
  <cp:lastModifiedBy>zren04@student.ubc.ca</cp:lastModifiedBy>
  <cp:revision>2</cp:revision>
  <dcterms:created xsi:type="dcterms:W3CDTF">2023-05-18T22:30:00Z</dcterms:created>
  <dcterms:modified xsi:type="dcterms:W3CDTF">2023-05-18T22:30:00Z</dcterms:modified>
</cp:coreProperties>
</file>