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53F81" w14:textId="4571233D" w:rsidR="00AE59F3" w:rsidRDefault="004E199F">
      <w:pPr>
        <w:spacing w:after="254" w:line="231" w:lineRule="auto"/>
        <w:ind w:left="1092" w:right="1007"/>
        <w:jc w:val="center"/>
      </w:pPr>
      <w:r>
        <w:rPr>
          <w:rFonts w:ascii="Arial" w:eastAsia="Arial" w:hAnsi="Arial" w:cs="Arial"/>
          <w:b/>
          <w:sz w:val="25"/>
        </w:rPr>
        <w:t>Épreuve E</w:t>
      </w:r>
      <w:r w:rsidR="005A2F38">
        <w:rPr>
          <w:rFonts w:ascii="Arial" w:eastAsia="Arial" w:hAnsi="Arial" w:cs="Arial"/>
          <w:b/>
          <w:sz w:val="25"/>
        </w:rPr>
        <w:t>5</w:t>
      </w:r>
      <w:r>
        <w:rPr>
          <w:rFonts w:ascii="Arial" w:eastAsia="Arial" w:hAnsi="Arial" w:cs="Arial"/>
          <w:b/>
          <w:sz w:val="25"/>
        </w:rPr>
        <w:t xml:space="preserve"> conception et maintenance de </w:t>
      </w:r>
      <w:r w:rsidR="005A2F38">
        <w:rPr>
          <w:rFonts w:ascii="Arial" w:eastAsia="Arial" w:hAnsi="Arial" w:cs="Arial"/>
          <w:b/>
          <w:sz w:val="25"/>
        </w:rPr>
        <w:t>solutions informatiques</w:t>
      </w:r>
      <w:r>
        <w:rPr>
          <w:rFonts w:ascii="Arial" w:eastAsia="Arial" w:hAnsi="Arial" w:cs="Arial"/>
          <w:b/>
          <w:sz w:val="25"/>
        </w:rPr>
        <w:t xml:space="preserve"> </w:t>
      </w:r>
    </w:p>
    <w:p w14:paraId="3CD22A94" w14:textId="3D58BEA3" w:rsidR="00AE59F3" w:rsidRDefault="004E199F">
      <w:pPr>
        <w:spacing w:after="0"/>
        <w:ind w:left="454"/>
        <w:jc w:val="center"/>
      </w:pPr>
      <w:r>
        <w:rPr>
          <w:rFonts w:ascii="Arial" w:eastAsia="Arial" w:hAnsi="Arial" w:cs="Arial"/>
          <w:b/>
          <w:sz w:val="27"/>
        </w:rPr>
        <w:t xml:space="preserve"> </w:t>
      </w:r>
    </w:p>
    <w:tbl>
      <w:tblPr>
        <w:tblStyle w:val="TableGrid"/>
        <w:tblW w:w="10010" w:type="dxa"/>
        <w:tblInd w:w="9" w:type="dxa"/>
        <w:tblCellMar>
          <w:left w:w="6" w:type="dxa"/>
        </w:tblCellMar>
        <w:tblLook w:val="04A0" w:firstRow="1" w:lastRow="0" w:firstColumn="1" w:lastColumn="0" w:noHBand="0" w:noVBand="1"/>
      </w:tblPr>
      <w:tblGrid>
        <w:gridCol w:w="4521"/>
        <w:gridCol w:w="5489"/>
      </w:tblGrid>
      <w:tr w:rsidR="00AE59F3" w14:paraId="6A73AAE6" w14:textId="77777777">
        <w:trPr>
          <w:trHeight w:val="811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B84D20" w14:textId="60F08115" w:rsidR="00AE59F3" w:rsidRDefault="004E199F">
            <w:pPr>
              <w:ind w:left="1755" w:right="1622"/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 xml:space="preserve">BTS Services informatiques aux </w:t>
            </w:r>
            <w:r w:rsidR="005A2F38">
              <w:rPr>
                <w:rFonts w:ascii="Arial" w:eastAsia="Arial" w:hAnsi="Arial" w:cs="Arial"/>
                <w:b/>
                <w:sz w:val="25"/>
              </w:rPr>
              <w:t>organisations Session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20</w:t>
            </w:r>
            <w:r w:rsidR="001A05E1">
              <w:rPr>
                <w:rFonts w:ascii="Arial" w:eastAsia="Arial" w:hAnsi="Arial" w:cs="Arial"/>
                <w:b/>
                <w:sz w:val="25"/>
              </w:rPr>
              <w:t>22</w:t>
            </w:r>
          </w:p>
        </w:tc>
      </w:tr>
      <w:tr w:rsidR="00AE59F3" w14:paraId="11CD4DA9" w14:textId="77777777">
        <w:trPr>
          <w:trHeight w:val="802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270376E" w14:textId="653C9B5B" w:rsidR="00AE59F3" w:rsidRDefault="004E199F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>E</w:t>
            </w:r>
            <w:r w:rsidR="005A2F38">
              <w:rPr>
                <w:rFonts w:ascii="Arial" w:eastAsia="Arial" w:hAnsi="Arial" w:cs="Arial"/>
                <w:b/>
                <w:sz w:val="25"/>
              </w:rPr>
              <w:t>5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– Conception et maintenance de solutions informatiques </w:t>
            </w:r>
          </w:p>
          <w:p w14:paraId="560B7D28" w14:textId="77777777" w:rsidR="00AE59F3" w:rsidRDefault="004E199F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Coefficient 4 </w:t>
            </w:r>
          </w:p>
        </w:tc>
      </w:tr>
      <w:tr w:rsidR="00AE59F3" w14:paraId="1F3CD989" w14:textId="77777777">
        <w:trPr>
          <w:trHeight w:val="547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2915FA" w14:textId="77777777" w:rsidR="00AE59F3" w:rsidRDefault="004E199F">
            <w:pPr>
              <w:jc w:val="center"/>
            </w:pPr>
            <w:r>
              <w:rPr>
                <w:rFonts w:ascii="Arial" w:eastAsia="Arial" w:hAnsi="Arial" w:cs="Arial"/>
                <w:b/>
                <w:sz w:val="25"/>
              </w:rPr>
              <w:t xml:space="preserve">DESCRIPTION D’UNE SITUATION PROFESSIONNELLE </w:t>
            </w:r>
          </w:p>
        </w:tc>
      </w:tr>
      <w:tr w:rsidR="00137944" w14:paraId="40FD3B45" w14:textId="77777777" w:rsidTr="00137944">
        <w:trPr>
          <w:trHeight w:val="262"/>
        </w:trPr>
        <w:tc>
          <w:tcPr>
            <w:tcW w:w="4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AEC7D66" w14:textId="5F1211B2" w:rsidR="00137944" w:rsidRDefault="00137944" w:rsidP="00137944">
            <w:pPr>
              <w:ind w:right="-5"/>
              <w:jc w:val="center"/>
            </w:pPr>
            <w:r>
              <w:rPr>
                <w:rFonts w:ascii="Arial" w:eastAsia="Arial" w:hAnsi="Arial" w:cs="Arial"/>
                <w:b/>
                <w:sz w:val="23"/>
              </w:rPr>
              <w:t>PARCOURS SISR</w:t>
            </w:r>
          </w:p>
        </w:tc>
        <w:tc>
          <w:tcPr>
            <w:tcW w:w="5489" w:type="dxa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25C3C428" w14:textId="533DBBF8" w:rsidR="00137944" w:rsidRDefault="00137944" w:rsidP="00137944">
            <w:pPr>
              <w:ind w:left="766"/>
              <w:jc w:val="center"/>
            </w:pPr>
            <w:r>
              <w:rPr>
                <w:rFonts w:ascii="Arial" w:eastAsia="Arial" w:hAnsi="Arial" w:cs="Arial"/>
                <w:b/>
                <w:strike/>
                <w:sz w:val="23"/>
              </w:rPr>
              <w:t>PARCOURS SLAM</w:t>
            </w:r>
          </w:p>
        </w:tc>
      </w:tr>
      <w:tr w:rsidR="00AE59F3" w14:paraId="2001097D" w14:textId="77777777" w:rsidTr="00020EBB">
        <w:trPr>
          <w:trHeight w:val="515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5F83D" w14:textId="78CE046E" w:rsidR="00AE59F3" w:rsidRDefault="004E199F">
            <w:pPr>
              <w:tabs>
                <w:tab w:val="center" w:pos="7881"/>
              </w:tabs>
            </w:pPr>
            <w:r>
              <w:rPr>
                <w:rFonts w:ascii="Arial" w:eastAsia="Arial" w:hAnsi="Arial" w:cs="Arial"/>
                <w:b/>
                <w:sz w:val="25"/>
              </w:rPr>
              <w:t>NOM et prénom du candidat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: </w:t>
            </w:r>
            <w:r w:rsidR="00137944">
              <w:rPr>
                <w:rFonts w:ascii="Arial" w:eastAsia="Arial" w:hAnsi="Arial" w:cs="Arial"/>
                <w:sz w:val="23"/>
              </w:rPr>
              <w:t>WOLFF PAUL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</w:p>
        </w:tc>
      </w:tr>
      <w:tr w:rsidR="00AE59F3" w14:paraId="58972D3F" w14:textId="77777777" w:rsidTr="00B97EE0">
        <w:trPr>
          <w:trHeight w:val="2793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5C544" w14:textId="77777777" w:rsidR="00AE59F3" w:rsidRDefault="004E199F">
            <w:pPr>
              <w:spacing w:after="24"/>
            </w:pPr>
            <w:r>
              <w:rPr>
                <w:rFonts w:ascii="Arial" w:eastAsia="Arial" w:hAnsi="Arial" w:cs="Arial"/>
                <w:b/>
                <w:sz w:val="25"/>
              </w:rPr>
              <w:t xml:space="preserve">Contexte de la situation professionnelle </w:t>
            </w:r>
          </w:p>
          <w:p w14:paraId="67975238" w14:textId="7CC62F65" w:rsidR="004575DC" w:rsidRDefault="005B0FC8" w:rsidP="004575DC">
            <w:r>
              <w:t>La société Poisson est u</w:t>
            </w:r>
            <w:r w:rsidR="00B927A6">
              <w:t xml:space="preserve">ne </w:t>
            </w:r>
            <w:r w:rsidR="007E095A">
              <w:t>entrep</w:t>
            </w:r>
            <w:r w:rsidR="005159A5">
              <w:t>rise</w:t>
            </w:r>
            <w:r w:rsidR="00C9135F">
              <w:t xml:space="preserve"> agroalimentaire</w:t>
            </w:r>
            <w:r w:rsidR="00027F4C">
              <w:t xml:space="preserve"> de </w:t>
            </w:r>
            <w:r w:rsidR="002535DE">
              <w:t>5</w:t>
            </w:r>
            <w:r w:rsidR="00027F4C">
              <w:t>00 personne</w:t>
            </w:r>
            <w:r>
              <w:t>s</w:t>
            </w:r>
            <w:r w:rsidR="002535DE">
              <w:t xml:space="preserve"> veut automatiser l’inventaire de son parc informatique. Depuis la mise en service du nouveau site de production de Brumath, le service informatique rencontre des difficultés à gérer l’ensemble du parc informatique des deux sites. </w:t>
            </w:r>
            <w:r w:rsidR="00BF5C0E">
              <w:t>Le service informatique propose un logiciel permettant l’automatisation du matériel informatique.</w:t>
            </w:r>
          </w:p>
          <w:p w14:paraId="5A15288E" w14:textId="463C9912" w:rsidR="00BF5C0E" w:rsidRDefault="00BF5C0E" w:rsidP="004575DC"/>
          <w:p w14:paraId="1DC917B7" w14:textId="77777777" w:rsidR="00376136" w:rsidRDefault="00376136" w:rsidP="004575DC"/>
          <w:p w14:paraId="5144D473" w14:textId="015C1FCC" w:rsidR="005750C7" w:rsidRDefault="00BF5C0E" w:rsidP="00B927A6">
            <w:r>
              <w:t xml:space="preserve">Le service informatique mission un technicien qui </w:t>
            </w:r>
            <w:r w:rsidR="00734D3F">
              <w:t>aura la charge</w:t>
            </w:r>
            <w:r>
              <w:t xml:space="preserve"> d’installer et de configurer le logiciel sur un server virtuel </w:t>
            </w:r>
            <w:r w:rsidR="00734D3F">
              <w:t>déjà existant pour cet usage et d’effectuer des tests de fonctionnement. Le logiciel GLPI a été retenu car il est gratuit et soutenu par un groupe d’entraide.</w:t>
            </w:r>
          </w:p>
        </w:tc>
      </w:tr>
      <w:tr w:rsidR="00AE59F3" w14:paraId="027840D1" w14:textId="77777777">
        <w:trPr>
          <w:trHeight w:val="838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FB230" w14:textId="77777777" w:rsidR="00AE59F3" w:rsidRDefault="004E199F">
            <w:r>
              <w:rPr>
                <w:rFonts w:ascii="Arial" w:eastAsia="Arial" w:hAnsi="Arial" w:cs="Arial"/>
                <w:b/>
                <w:sz w:val="25"/>
              </w:rPr>
              <w:t xml:space="preserve">Intitulé de la situation professionnelle </w:t>
            </w:r>
          </w:p>
          <w:p w14:paraId="0153AF49" w14:textId="0D0B6C01" w:rsidR="00AE59F3" w:rsidRDefault="00376136"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Installation et configuration du logiciel GLPI</w:t>
            </w:r>
          </w:p>
        </w:tc>
      </w:tr>
      <w:tr w:rsidR="00AE59F3" w14:paraId="4770B653" w14:textId="77777777">
        <w:trPr>
          <w:trHeight w:val="691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B355E" w14:textId="68409F64" w:rsidR="00AE59F3" w:rsidRDefault="004E199F">
            <w:pPr>
              <w:tabs>
                <w:tab w:val="center" w:pos="5871"/>
              </w:tabs>
              <w:spacing w:after="35"/>
            </w:pPr>
            <w:r>
              <w:rPr>
                <w:rFonts w:ascii="Arial" w:eastAsia="Arial" w:hAnsi="Arial" w:cs="Arial"/>
                <w:b/>
                <w:sz w:val="25"/>
              </w:rPr>
              <w:t>Période de réalisation : 2</w:t>
            </w:r>
            <w:r>
              <w:rPr>
                <w:rFonts w:ascii="Arial" w:eastAsia="Arial" w:hAnsi="Arial" w:cs="Arial"/>
                <w:b/>
                <w:sz w:val="25"/>
                <w:vertAlign w:val="superscript"/>
              </w:rPr>
              <w:t>éme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semestre 20</w:t>
            </w:r>
            <w:r w:rsidR="00FD1E49">
              <w:rPr>
                <w:rFonts w:ascii="Arial" w:eastAsia="Arial" w:hAnsi="Arial" w:cs="Arial"/>
                <w:b/>
                <w:sz w:val="25"/>
              </w:rPr>
              <w:t>22</w:t>
            </w:r>
            <w:r>
              <w:rPr>
                <w:rFonts w:ascii="Arial" w:eastAsia="Arial" w:hAnsi="Arial" w:cs="Arial"/>
                <w:b/>
                <w:sz w:val="25"/>
              </w:rPr>
              <w:tab/>
            </w:r>
            <w:r w:rsidR="00FD1E49">
              <w:rPr>
                <w:rFonts w:ascii="Arial" w:eastAsia="Arial" w:hAnsi="Arial" w:cs="Arial"/>
                <w:b/>
                <w:sz w:val="25"/>
              </w:rPr>
              <w:t xml:space="preserve">          </w:t>
            </w:r>
            <w:r>
              <w:rPr>
                <w:rFonts w:ascii="Arial" w:eastAsia="Arial" w:hAnsi="Arial" w:cs="Arial"/>
                <w:b/>
                <w:sz w:val="25"/>
              </w:rPr>
              <w:t xml:space="preserve">Lieu : </w:t>
            </w:r>
            <w:r w:rsidR="00FD1E49">
              <w:rPr>
                <w:rFonts w:ascii="Arial" w:eastAsia="Arial" w:hAnsi="Arial" w:cs="Arial"/>
                <w:b/>
                <w:sz w:val="25"/>
              </w:rPr>
              <w:t>Strasbourg</w:t>
            </w:r>
          </w:p>
          <w:p w14:paraId="781B3943" w14:textId="77777777" w:rsidR="00AE59F3" w:rsidRDefault="004E199F">
            <w:pPr>
              <w:tabs>
                <w:tab w:val="center" w:pos="2672"/>
                <w:tab w:val="center" w:pos="6577"/>
              </w:tabs>
            </w:pPr>
            <w:r>
              <w:rPr>
                <w:rFonts w:ascii="Arial" w:eastAsia="Arial" w:hAnsi="Arial" w:cs="Arial"/>
                <w:b/>
                <w:sz w:val="25"/>
              </w:rPr>
              <w:t xml:space="preserve">Modalité : </w:t>
            </w:r>
            <w:r>
              <w:rPr>
                <w:rFonts w:ascii="Arial" w:eastAsia="Arial" w:hAnsi="Arial" w:cs="Arial"/>
                <w:b/>
                <w:sz w:val="25"/>
              </w:rPr>
              <w:tab/>
            </w:r>
            <w:r>
              <w:rPr>
                <w:rFonts w:ascii="Arial" w:eastAsia="Arial" w:hAnsi="Arial" w:cs="Arial"/>
                <w:sz w:val="24"/>
                <w:shd w:val="clear" w:color="auto" w:fill="FFFF00"/>
              </w:rPr>
              <w:t>Individuelle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trike/>
                <w:sz w:val="24"/>
              </w:rPr>
              <w:t>En équipe</w:t>
            </w:r>
            <w:r>
              <w:rPr>
                <w:rFonts w:ascii="Arial" w:eastAsia="Arial" w:hAnsi="Arial" w:cs="Arial"/>
                <w:b/>
                <w:sz w:val="25"/>
              </w:rPr>
              <w:t xml:space="preserve"> </w:t>
            </w:r>
          </w:p>
        </w:tc>
      </w:tr>
      <w:tr w:rsidR="00AE59F3" w14:paraId="600A21CA" w14:textId="77777777" w:rsidTr="00C232A9">
        <w:trPr>
          <w:trHeight w:val="3420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254E9" w14:textId="4008A46D" w:rsidR="00AE59F3" w:rsidRDefault="004E199F">
            <w:pPr>
              <w:rPr>
                <w:rFonts w:ascii="Arial" w:eastAsia="Arial" w:hAnsi="Arial" w:cs="Arial"/>
                <w:b/>
                <w:sz w:val="23"/>
              </w:rPr>
            </w:pPr>
            <w:r>
              <w:rPr>
                <w:rFonts w:ascii="Arial" w:eastAsia="Arial" w:hAnsi="Arial" w:cs="Arial"/>
                <w:b/>
                <w:sz w:val="25"/>
              </w:rPr>
              <w:t>Conditions de réalisation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(ressources fournies, résultats attendus) </w:t>
            </w:r>
          </w:p>
          <w:p w14:paraId="2698BDAB" w14:textId="4CB11B51" w:rsidR="00220CD1" w:rsidRDefault="00220CD1">
            <w:pPr>
              <w:rPr>
                <w:rFonts w:ascii="Arial" w:eastAsia="Arial" w:hAnsi="Arial" w:cs="Arial"/>
                <w:b/>
                <w:sz w:val="23"/>
              </w:rPr>
            </w:pPr>
          </w:p>
          <w:p w14:paraId="4171D63B" w14:textId="235E5CD6" w:rsidR="00220CD1" w:rsidRDefault="00220CD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Ressources Fournies :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</w:p>
          <w:p w14:paraId="761C3DF4" w14:textId="0482A144" w:rsidR="00B97EE0" w:rsidRPr="00C232A9" w:rsidRDefault="00B97EE0" w:rsidP="00B97EE0">
            <w:pPr>
              <w:pStyle w:val="Paragraphedeliste"/>
              <w:numPr>
                <w:ilvl w:val="0"/>
                <w:numId w:val="7"/>
              </w:numPr>
            </w:pPr>
            <w:r w:rsidRPr="00C232A9">
              <w:t>Schéma du réseau</w:t>
            </w:r>
          </w:p>
          <w:p w14:paraId="22716D18" w14:textId="1E3E701A" w:rsidR="00B97EE0" w:rsidRDefault="00AA003B" w:rsidP="00B97EE0">
            <w:pPr>
              <w:pStyle w:val="Paragraphedeliste"/>
              <w:numPr>
                <w:ilvl w:val="0"/>
                <w:numId w:val="7"/>
              </w:numPr>
            </w:pPr>
            <w:r w:rsidRPr="00C232A9">
              <w:t>Rôles</w:t>
            </w:r>
            <w:r w:rsidR="00085E4E">
              <w:t xml:space="preserve"> du technicien</w:t>
            </w:r>
          </w:p>
          <w:p w14:paraId="5C5F4E17" w14:textId="1BCE55CA" w:rsidR="00085E4E" w:rsidRPr="00C232A9" w:rsidRDefault="00085E4E" w:rsidP="00B97EE0">
            <w:pPr>
              <w:pStyle w:val="Paragraphedeliste"/>
              <w:numPr>
                <w:ilvl w:val="0"/>
                <w:numId w:val="7"/>
              </w:numPr>
            </w:pPr>
            <w:r>
              <w:t>Server virtuel dédié (Debian 10)</w:t>
            </w:r>
          </w:p>
          <w:p w14:paraId="2EC66685" w14:textId="1F35BFEC" w:rsidR="00443F42" w:rsidRDefault="00443F4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874D414" w14:textId="3729872A" w:rsidR="00220CD1" w:rsidRDefault="00220CD1" w:rsidP="00220CD1">
            <w:pPr>
              <w:snapToGrid w:val="0"/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Résultat attendu :</w:t>
            </w:r>
          </w:p>
          <w:p w14:paraId="1A9EA94A" w14:textId="77777777" w:rsidR="00A507C9" w:rsidRDefault="00085E4E" w:rsidP="009940DE">
            <w:pPr>
              <w:pStyle w:val="Paragraphedeliste"/>
              <w:numPr>
                <w:ilvl w:val="0"/>
                <w:numId w:val="6"/>
              </w:numPr>
              <w:snapToGrid w:val="0"/>
              <w:spacing w:line="276" w:lineRule="auto"/>
              <w:jc w:val="both"/>
            </w:pPr>
            <w:r>
              <w:t>Automatisation de l’inventaire du parc informatique des deux sites</w:t>
            </w:r>
          </w:p>
          <w:p w14:paraId="1EEC0861" w14:textId="7C968AE2" w:rsidR="00085E4E" w:rsidRDefault="00085E4E" w:rsidP="009940DE">
            <w:pPr>
              <w:pStyle w:val="Paragraphedeliste"/>
              <w:numPr>
                <w:ilvl w:val="0"/>
                <w:numId w:val="6"/>
              </w:numPr>
              <w:snapToGrid w:val="0"/>
              <w:spacing w:line="276" w:lineRule="auto"/>
              <w:jc w:val="both"/>
            </w:pPr>
            <w:r>
              <w:t>Création de la documentation d’installation de GLPI</w:t>
            </w:r>
          </w:p>
        </w:tc>
      </w:tr>
      <w:tr w:rsidR="00AE59F3" w14:paraId="3546D974" w14:textId="77777777" w:rsidTr="00C232A9">
        <w:trPr>
          <w:trHeight w:val="1076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F3731" w14:textId="1E5FE750" w:rsidR="00AE59F3" w:rsidRDefault="00AE59F3"/>
          <w:p w14:paraId="65B559D2" w14:textId="35F58CAF" w:rsidR="00AE59F3" w:rsidRDefault="004E199F">
            <w:pPr>
              <w:rPr>
                <w:rFonts w:ascii="Times New Roman" w:eastAsia="Times New Roman" w:hAnsi="Times New Roman" w:cs="Times New Roman"/>
                <w:color w:val="00000A"/>
                <w:sz w:val="24"/>
              </w:rPr>
            </w:pPr>
            <w:r>
              <w:rPr>
                <w:rFonts w:ascii="Arial" w:eastAsia="Arial" w:hAnsi="Arial" w:cs="Arial"/>
                <w:b/>
                <w:sz w:val="25"/>
              </w:rPr>
              <w:t>Productions associées</w:t>
            </w: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 </w:t>
            </w:r>
          </w:p>
          <w:p w14:paraId="6D113DEE" w14:textId="24B5FD7E" w:rsidR="00220CD1" w:rsidRDefault="00085E4E" w:rsidP="00220CD1">
            <w:pPr>
              <w:pStyle w:val="Paragraphedeliste"/>
              <w:numPr>
                <w:ilvl w:val="0"/>
                <w:numId w:val="5"/>
              </w:numPr>
            </w:pPr>
            <w:r>
              <w:t>Logiciel GLPI</w:t>
            </w:r>
          </w:p>
          <w:p w14:paraId="1B2A3FC8" w14:textId="054493C2" w:rsidR="00AE59F3" w:rsidRDefault="004F1D65" w:rsidP="004F1D65">
            <w:pPr>
              <w:pStyle w:val="Paragraphedeliste"/>
              <w:numPr>
                <w:ilvl w:val="0"/>
                <w:numId w:val="5"/>
              </w:numPr>
            </w:pPr>
            <w:r w:rsidRPr="004F1D65">
              <w:t>Cahier des charges</w:t>
            </w:r>
          </w:p>
          <w:p w14:paraId="7943B36A" w14:textId="47D3CC7C" w:rsidR="004F1D65" w:rsidRDefault="004F1D65" w:rsidP="004F1D65">
            <w:pPr>
              <w:pStyle w:val="Paragraphedeliste"/>
              <w:numPr>
                <w:ilvl w:val="0"/>
                <w:numId w:val="5"/>
              </w:numPr>
            </w:pPr>
            <w:r>
              <w:t xml:space="preserve">Documentation </w:t>
            </w:r>
            <w:r w:rsidR="005C0C5A">
              <w:t xml:space="preserve">technique </w:t>
            </w:r>
            <w:r w:rsidR="00085E4E">
              <w:t>GLPI</w:t>
            </w:r>
          </w:p>
        </w:tc>
      </w:tr>
      <w:tr w:rsidR="00AE59F3" w14:paraId="5E7AA630" w14:textId="77777777">
        <w:trPr>
          <w:trHeight w:val="1046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0F900" w14:textId="6D896849" w:rsidR="00AE59F3" w:rsidRDefault="004E199F">
            <w:pPr>
              <w:rPr>
                <w:rFonts w:ascii="Arial" w:eastAsia="Arial" w:hAnsi="Arial" w:cs="Arial"/>
                <w:b/>
                <w:sz w:val="25"/>
              </w:rPr>
            </w:pPr>
            <w:r>
              <w:rPr>
                <w:rFonts w:ascii="Arial" w:eastAsia="Arial" w:hAnsi="Arial" w:cs="Arial"/>
                <w:b/>
                <w:sz w:val="25"/>
              </w:rPr>
              <w:t xml:space="preserve">Modalités d’accès aux productions </w:t>
            </w:r>
          </w:p>
          <w:p w14:paraId="2FAD7C6A" w14:textId="77777777" w:rsidR="009207B2" w:rsidRPr="009207B2" w:rsidRDefault="009207B2" w:rsidP="009207B2">
            <w:pPr>
              <w:snapToGrid w:val="0"/>
              <w:jc w:val="both"/>
            </w:pPr>
            <w:r w:rsidRPr="009207B2">
              <w:t xml:space="preserve">La commission peut accéder à l’ensemble des productions numériques à dispositions à l’emplacement </w:t>
            </w:r>
          </w:p>
          <w:p w14:paraId="3149276F" w14:textId="3F1DC67F" w:rsidR="00C47088" w:rsidRDefault="009207B2" w:rsidP="009207B2">
            <w:r w:rsidRPr="009207B2">
              <w:t>Suivant</w:t>
            </w:r>
            <w:r>
              <w:rPr>
                <w:rFonts w:ascii="Times New Roman" w:hAnsi="Times New Roman" w:cs="Times New Roman"/>
                <w:sz w:val="20"/>
              </w:rPr>
              <w:t> :  </w:t>
            </w:r>
            <w:hyperlink r:id="rId7" w:history="1">
              <w:r w:rsidR="00C47088" w:rsidRPr="0035613F">
                <w:rPr>
                  <w:rStyle w:val="Lienhypertexte"/>
                </w:rPr>
                <w:t>https://paul-dev-bash.github.io/portfolio/</w:t>
              </w:r>
            </w:hyperlink>
          </w:p>
        </w:tc>
      </w:tr>
      <w:tr w:rsidR="00AE59F3" w14:paraId="0407AA76" w14:textId="77777777">
        <w:trPr>
          <w:trHeight w:val="509"/>
        </w:trPr>
        <w:tc>
          <w:tcPr>
            <w:tcW w:w="1001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6751D" w14:textId="77777777" w:rsidR="00AE59F3" w:rsidRDefault="004E199F">
            <w:pPr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Présenter au verso une description détaillée de la situation professionnelle retenue et des productions réalisées en mettant en évidence la démarche suivie, les méthodes et les techniques utilisées. </w:t>
            </w:r>
          </w:p>
        </w:tc>
      </w:tr>
    </w:tbl>
    <w:p w14:paraId="2ADC1680" w14:textId="7DC0F5BE" w:rsidR="00C82636" w:rsidRPr="008E2C55" w:rsidRDefault="00483ACD" w:rsidP="009A58B1">
      <w:pPr>
        <w:pStyle w:val="Titre1"/>
        <w:jc w:val="center"/>
        <w:rPr>
          <w:color w:val="auto"/>
          <w:sz w:val="56"/>
          <w:szCs w:val="56"/>
          <w:u w:val="single"/>
        </w:rPr>
      </w:pPr>
      <w:r w:rsidRPr="008E2C55">
        <w:rPr>
          <w:color w:val="auto"/>
          <w:sz w:val="56"/>
          <w:szCs w:val="56"/>
          <w:u w:val="single"/>
        </w:rPr>
        <w:lastRenderedPageBreak/>
        <w:t>Description de la situation</w:t>
      </w:r>
    </w:p>
    <w:p w14:paraId="6EA07B80" w14:textId="2609EC70" w:rsidR="009A58B1" w:rsidRDefault="009A58B1" w:rsidP="009A58B1"/>
    <w:p w14:paraId="65C038D6" w14:textId="260F0116" w:rsidR="009E522C" w:rsidRDefault="009E522C" w:rsidP="009A58B1"/>
    <w:p w14:paraId="7D11FE71" w14:textId="18FFBF2E" w:rsidR="00DF3344" w:rsidRDefault="00DF3344" w:rsidP="00DF3344">
      <w:r>
        <w:t>Les opérations ne nécessitent pas que l’entreprise soit à l’arrêt.</w:t>
      </w:r>
      <w:r w:rsidR="00B16E3F">
        <w:t xml:space="preserve"> L’installation du logiciel GLPI peut se faire à n’importe quel moment, aucune contrainte cependant il faut suivre une procédure et ne pas oublier de faire les différentes étapes dans l’ordre </w:t>
      </w:r>
      <w:r w:rsidR="005C0C5A">
        <w:t>(</w:t>
      </w:r>
      <w:r w:rsidR="00B16E3F">
        <w:t>voir documentation technique</w:t>
      </w:r>
      <w:r w:rsidR="005C0C5A">
        <w:t>)</w:t>
      </w:r>
    </w:p>
    <w:p w14:paraId="365B358E" w14:textId="70D81C38" w:rsidR="00DF3344" w:rsidRPr="00DF1AB0" w:rsidRDefault="00DF3344" w:rsidP="00DF3344">
      <w:pPr>
        <w:spacing w:after="75" w:line="240" w:lineRule="auto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>Etape 1 :</w:t>
      </w:r>
      <w:r w:rsidRPr="00CA2E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installation des services + GLPI + </w:t>
      </w:r>
      <w:proofErr w:type="spellStart"/>
      <w:r>
        <w:t>FusionInventore</w:t>
      </w:r>
      <w:proofErr w:type="spellEnd"/>
    </w:p>
    <w:p w14:paraId="64224FD7" w14:textId="66E4E639" w:rsidR="00DF3344" w:rsidRDefault="00DF3344" w:rsidP="00DF3344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>
        <w:rPr>
          <w:rFonts w:asciiTheme="minorHAnsi" w:hAnsiTheme="minorHAnsi" w:cstheme="minorHAnsi"/>
          <w:b/>
          <w:bCs/>
          <w:u w:val="single"/>
        </w:rPr>
        <w:t>2</w:t>
      </w:r>
      <w:r w:rsidRPr="00CA2ED2">
        <w:rPr>
          <w:rFonts w:asciiTheme="minorHAnsi" w:hAnsiTheme="minorHAnsi" w:cstheme="minorHAnsi"/>
          <w:b/>
          <w:bCs/>
          <w:u w:val="single"/>
        </w:rPr>
        <w:t> :</w:t>
      </w:r>
      <w:r w:rsidRPr="00CA2E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configuration </w:t>
      </w:r>
      <w:r w:rsidR="005C0C5A">
        <w:rPr>
          <w:rFonts w:asciiTheme="minorHAnsi" w:hAnsiTheme="minorHAnsi" w:cstheme="minorHAnsi"/>
        </w:rPr>
        <w:t>GLPI</w:t>
      </w:r>
      <w:r>
        <w:rPr>
          <w:rFonts w:asciiTheme="minorHAnsi" w:hAnsiTheme="minorHAnsi" w:cstheme="minorHAnsi"/>
        </w:rPr>
        <w:t xml:space="preserve"> + </w:t>
      </w:r>
      <w:proofErr w:type="spellStart"/>
      <w:r>
        <w:t>FusionInventore</w:t>
      </w:r>
      <w:proofErr w:type="spellEnd"/>
      <w:r>
        <w:t xml:space="preserve"> pour l’automatisation</w:t>
      </w:r>
    </w:p>
    <w:p w14:paraId="135DE158" w14:textId="6ABF2C0B" w:rsidR="00DF3344" w:rsidRDefault="00DF3344" w:rsidP="00DF3344">
      <w:pPr>
        <w:spacing w:after="75"/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>
        <w:rPr>
          <w:rFonts w:asciiTheme="minorHAnsi" w:hAnsiTheme="minorHAnsi" w:cstheme="minorHAnsi"/>
          <w:b/>
          <w:bCs/>
          <w:u w:val="single"/>
        </w:rPr>
        <w:t xml:space="preserve">3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 w:rsidRPr="00CA2ED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configuration du serveur GPO pour l’</w:t>
      </w:r>
      <w:r w:rsidR="005C0C5A">
        <w:rPr>
          <w:rFonts w:asciiTheme="minorHAnsi" w:hAnsiTheme="minorHAnsi" w:cstheme="minorHAnsi"/>
        </w:rPr>
        <w:t>installation</w:t>
      </w:r>
      <w:r>
        <w:rPr>
          <w:rFonts w:asciiTheme="minorHAnsi" w:hAnsiTheme="minorHAnsi" w:cstheme="minorHAnsi"/>
        </w:rPr>
        <w:t xml:space="preserve"> automatique de </w:t>
      </w:r>
      <w:proofErr w:type="spellStart"/>
      <w:r>
        <w:t>FusionInventore</w:t>
      </w:r>
      <w:proofErr w:type="spellEnd"/>
      <w:r>
        <w:t>-agent</w:t>
      </w:r>
    </w:p>
    <w:p w14:paraId="139AB893" w14:textId="3147D522" w:rsidR="00DF3344" w:rsidRDefault="00DF3344" w:rsidP="00DF3344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>
        <w:rPr>
          <w:rFonts w:asciiTheme="minorHAnsi" w:hAnsiTheme="minorHAnsi" w:cstheme="minorHAnsi"/>
          <w:b/>
          <w:bCs/>
          <w:u w:val="single"/>
        </w:rPr>
        <w:t xml:space="preserve">4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>
        <w:rPr>
          <w:rFonts w:asciiTheme="minorHAnsi" w:hAnsiTheme="minorHAnsi" w:cstheme="minorHAnsi"/>
          <w:b/>
          <w:bCs/>
          <w:u w:val="single"/>
        </w:rPr>
        <w:t xml:space="preserve"> </w:t>
      </w:r>
      <w:r w:rsidRPr="00FB70BE">
        <w:rPr>
          <w:rFonts w:asciiTheme="minorHAnsi" w:hAnsiTheme="minorHAnsi" w:cstheme="minorHAnsi"/>
        </w:rPr>
        <w:t xml:space="preserve">inventaire </w:t>
      </w:r>
      <w:r w:rsidR="005C0C5A" w:rsidRPr="00FB70BE">
        <w:rPr>
          <w:rFonts w:asciiTheme="minorHAnsi" w:hAnsiTheme="minorHAnsi" w:cstheme="minorHAnsi"/>
        </w:rPr>
        <w:t>progressive</w:t>
      </w:r>
      <w:r w:rsidRPr="00FB70BE">
        <w:rPr>
          <w:rFonts w:asciiTheme="minorHAnsi" w:hAnsiTheme="minorHAnsi" w:cstheme="minorHAnsi"/>
        </w:rPr>
        <w:t xml:space="preserve"> par service</w:t>
      </w:r>
    </w:p>
    <w:p w14:paraId="31A79D72" w14:textId="77777777" w:rsidR="00DF3344" w:rsidRDefault="00DF3344" w:rsidP="00DF3344">
      <w:pPr>
        <w:spacing w:after="75"/>
        <w:rPr>
          <w:rFonts w:asciiTheme="minorHAnsi" w:hAnsiTheme="minorHAnsi" w:cstheme="minorHAnsi"/>
        </w:rPr>
      </w:pPr>
      <w:r w:rsidRPr="00CA2ED2">
        <w:rPr>
          <w:rFonts w:asciiTheme="minorHAnsi" w:hAnsiTheme="minorHAnsi" w:cstheme="minorHAnsi"/>
          <w:b/>
          <w:bCs/>
          <w:u w:val="single"/>
        </w:rPr>
        <w:t xml:space="preserve">Etape </w:t>
      </w:r>
      <w:r>
        <w:rPr>
          <w:rFonts w:asciiTheme="minorHAnsi" w:hAnsiTheme="minorHAnsi" w:cstheme="minorHAnsi"/>
          <w:b/>
          <w:bCs/>
          <w:u w:val="single"/>
        </w:rPr>
        <w:t xml:space="preserve">5 </w:t>
      </w:r>
      <w:r w:rsidRPr="00CA2ED2">
        <w:rPr>
          <w:rFonts w:asciiTheme="minorHAnsi" w:hAnsiTheme="minorHAnsi" w:cstheme="minorHAnsi"/>
          <w:b/>
          <w:bCs/>
          <w:u w:val="single"/>
        </w:rPr>
        <w:t>:</w:t>
      </w:r>
      <w:r>
        <w:rPr>
          <w:rFonts w:asciiTheme="minorHAnsi" w:hAnsiTheme="minorHAnsi" w:cstheme="minorHAnsi"/>
          <w:b/>
          <w:bCs/>
          <w:u w:val="single"/>
        </w:rPr>
        <w:t xml:space="preserve"> </w:t>
      </w:r>
      <w:r>
        <w:rPr>
          <w:rFonts w:asciiTheme="minorHAnsi" w:hAnsiTheme="minorHAnsi" w:cstheme="minorHAnsi"/>
        </w:rPr>
        <w:t>vérification de fin</w:t>
      </w:r>
    </w:p>
    <w:p w14:paraId="064FE12E" w14:textId="77777777" w:rsidR="00DF3344" w:rsidRDefault="00DF3344" w:rsidP="00DF3344"/>
    <w:p w14:paraId="417E4F1E" w14:textId="29F3D8E2" w:rsidR="00DF3344" w:rsidRPr="00DF1AB0" w:rsidRDefault="00DF3344" w:rsidP="00DF3344">
      <w:pPr>
        <w:spacing w:after="7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But : automatiser l’inventaire du </w:t>
      </w:r>
      <w:r w:rsidR="005C0C5A">
        <w:rPr>
          <w:rFonts w:asciiTheme="minorHAnsi" w:hAnsiTheme="minorHAnsi" w:cstheme="minorHAnsi"/>
        </w:rPr>
        <w:t>matériel du réseau</w:t>
      </w:r>
      <w:r>
        <w:rPr>
          <w:rFonts w:asciiTheme="minorHAnsi" w:hAnsiTheme="minorHAnsi" w:cstheme="minorHAnsi"/>
        </w:rPr>
        <w:t xml:space="preserve">  </w:t>
      </w:r>
    </w:p>
    <w:p w14:paraId="25AE0E96" w14:textId="77777777" w:rsidR="00DF3344" w:rsidRDefault="00DF3344" w:rsidP="00DF3344">
      <w:pPr>
        <w:pStyle w:val="Paragraphedeliste"/>
        <w:numPr>
          <w:ilvl w:val="0"/>
          <w:numId w:val="6"/>
        </w:numPr>
        <w:snapToGrid w:val="0"/>
        <w:spacing w:line="276" w:lineRule="auto"/>
        <w:jc w:val="both"/>
      </w:pPr>
      <w:r>
        <w:t>Mise en place de GLPI</w:t>
      </w:r>
    </w:p>
    <w:p w14:paraId="17D1CE87" w14:textId="4BAB5D57" w:rsidR="00034C21" w:rsidRPr="005C0C5A" w:rsidRDefault="00E021FE" w:rsidP="00C014E3">
      <w:pPr>
        <w:pStyle w:val="Paragraphedeliste"/>
        <w:numPr>
          <w:ilvl w:val="0"/>
          <w:numId w:val="6"/>
        </w:numPr>
        <w:snapToGrid w:val="0"/>
        <w:spacing w:line="276" w:lineRule="auto"/>
        <w:jc w:val="both"/>
      </w:pPr>
      <w:r w:rsidRPr="005C0C5A">
        <w:rPr>
          <w:noProof/>
        </w:rPr>
        <w:drawing>
          <wp:anchor distT="0" distB="0" distL="114300" distR="114300" simplePos="0" relativeHeight="251664384" behindDoc="0" locked="0" layoutInCell="1" allowOverlap="1" wp14:anchorId="554D06D2" wp14:editId="39899573">
            <wp:simplePos x="0" y="0"/>
            <wp:positionH relativeFrom="margin">
              <wp:posOffset>-463550</wp:posOffset>
            </wp:positionH>
            <wp:positionV relativeFrom="paragraph">
              <wp:posOffset>1175385</wp:posOffset>
            </wp:positionV>
            <wp:extent cx="7334250" cy="1450975"/>
            <wp:effectExtent l="0" t="0" r="0" b="0"/>
            <wp:wrapTopAndBottom/>
            <wp:docPr id="5" name="Image 4" descr="Une image contenant texte, moniteur, écran, intérieur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8F91C29B-1279-49F7-B6E7-0DE6E996D5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Une image contenant texte, moniteur, écran, intérieur&#10;&#10;Description générée automatiquement">
                      <a:extLst>
                        <a:ext uri="{FF2B5EF4-FFF2-40B4-BE49-F238E27FC236}">
                          <a16:creationId xmlns:a16="http://schemas.microsoft.com/office/drawing/2014/main" id="{8F91C29B-1279-49F7-B6E7-0DE6E996D5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73"/>
                    <a:stretch/>
                  </pic:blipFill>
                  <pic:spPr>
                    <a:xfrm>
                      <a:off x="0" y="0"/>
                      <a:ext cx="733425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1741">
        <w:rPr>
          <w:noProof/>
        </w:rPr>
        <w:drawing>
          <wp:anchor distT="0" distB="0" distL="114300" distR="114300" simplePos="0" relativeHeight="251663360" behindDoc="0" locked="0" layoutInCell="1" allowOverlap="1" wp14:anchorId="3B9D051D" wp14:editId="24CBCD24">
            <wp:simplePos x="0" y="0"/>
            <wp:positionH relativeFrom="margin">
              <wp:posOffset>251460</wp:posOffset>
            </wp:positionH>
            <wp:positionV relativeFrom="paragraph">
              <wp:posOffset>2935273</wp:posOffset>
            </wp:positionV>
            <wp:extent cx="5760720" cy="2502535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3344">
        <w:t>Inventaire du matériel automatis</w:t>
      </w:r>
      <w:r w:rsidR="005C0C5A">
        <w:t>é</w:t>
      </w:r>
      <w:r w:rsidR="00DF3344">
        <w:t xml:space="preserve"> (PC, imprimante, autre)</w:t>
      </w:r>
    </w:p>
    <w:sectPr w:rsidR="00034C21" w:rsidRPr="005C0C5A" w:rsidSect="005C0C5A">
      <w:headerReference w:type="default" r:id="rId10"/>
      <w:pgSz w:w="11900" w:h="16840" w:code="9"/>
      <w:pgMar w:top="1219" w:right="879" w:bottom="556" w:left="93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7D3D5" w14:textId="77777777" w:rsidR="00EC536C" w:rsidRDefault="00EC536C" w:rsidP="000A41A7">
      <w:pPr>
        <w:spacing w:after="0" w:line="240" w:lineRule="auto"/>
      </w:pPr>
      <w:r>
        <w:separator/>
      </w:r>
    </w:p>
  </w:endnote>
  <w:endnote w:type="continuationSeparator" w:id="0">
    <w:p w14:paraId="694A8AD8" w14:textId="77777777" w:rsidR="00EC536C" w:rsidRDefault="00EC536C" w:rsidP="000A4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E303E" w14:textId="77777777" w:rsidR="00EC536C" w:rsidRDefault="00EC536C" w:rsidP="000A41A7">
      <w:pPr>
        <w:spacing w:after="0" w:line="240" w:lineRule="auto"/>
      </w:pPr>
      <w:r>
        <w:separator/>
      </w:r>
    </w:p>
  </w:footnote>
  <w:footnote w:type="continuationSeparator" w:id="0">
    <w:p w14:paraId="1FB16640" w14:textId="77777777" w:rsidR="00EC536C" w:rsidRDefault="00EC536C" w:rsidP="000A4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B4D92" w14:textId="218AE048" w:rsidR="000A41A7" w:rsidRDefault="000A41A7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7CAE75F" wp14:editId="5C9DE3AF">
          <wp:simplePos x="0" y="0"/>
          <wp:positionH relativeFrom="page">
            <wp:posOffset>137160</wp:posOffset>
          </wp:positionH>
          <wp:positionV relativeFrom="paragraph">
            <wp:posOffset>-381000</wp:posOffset>
          </wp:positionV>
          <wp:extent cx="1059180" cy="692785"/>
          <wp:effectExtent l="0" t="0" r="7620" b="0"/>
          <wp:wrapNone/>
          <wp:docPr id="3" name="Image 3" descr="École Informatique à Strasbourg : Région Grand-Est - IR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Informatique à Strasbourg : Région Grand-Est - IRI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830" r="12173"/>
                  <a:stretch/>
                </pic:blipFill>
                <pic:spPr bwMode="auto">
                  <a:xfrm>
                    <a:off x="0" y="0"/>
                    <a:ext cx="1059180" cy="6927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2044"/>
    <w:multiLevelType w:val="hybridMultilevel"/>
    <w:tmpl w:val="034E00E4"/>
    <w:lvl w:ilvl="0" w:tplc="AC223FE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AEC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1EB02A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C94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26E6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90A5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38B98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A01AD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32DA7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54E1B"/>
    <w:multiLevelType w:val="hybridMultilevel"/>
    <w:tmpl w:val="626055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34EF4"/>
    <w:multiLevelType w:val="hybridMultilevel"/>
    <w:tmpl w:val="5330CD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D4072"/>
    <w:multiLevelType w:val="hybridMultilevel"/>
    <w:tmpl w:val="2846927C"/>
    <w:lvl w:ilvl="0" w:tplc="ED78A1D0">
      <w:numFmt w:val="bullet"/>
      <w:lvlText w:val="-"/>
      <w:lvlJc w:val="left"/>
      <w:pPr>
        <w:ind w:left="40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1EAD113A"/>
    <w:multiLevelType w:val="hybridMultilevel"/>
    <w:tmpl w:val="190C3B00"/>
    <w:lvl w:ilvl="0" w:tplc="CEE01032">
      <w:start w:val="1"/>
      <w:numFmt w:val="bullet"/>
      <w:lvlText w:val="•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FE00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747F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9434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56AC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CE90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584B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03D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F290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AA77FD"/>
    <w:multiLevelType w:val="hybridMultilevel"/>
    <w:tmpl w:val="EA72B9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F644D"/>
    <w:multiLevelType w:val="hybridMultilevel"/>
    <w:tmpl w:val="5C5812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52965"/>
    <w:multiLevelType w:val="hybridMultilevel"/>
    <w:tmpl w:val="42DC5ADE"/>
    <w:lvl w:ilvl="0" w:tplc="48F8CF5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C1700"/>
    <w:multiLevelType w:val="hybridMultilevel"/>
    <w:tmpl w:val="1BEA5C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E85714"/>
    <w:multiLevelType w:val="hybridMultilevel"/>
    <w:tmpl w:val="A1443F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0"/>
  </w:num>
  <w:num w:numId="5">
    <w:abstractNumId w:val="7"/>
  </w:num>
  <w:num w:numId="6">
    <w:abstractNumId w:val="6"/>
  </w:num>
  <w:num w:numId="7">
    <w:abstractNumId w:val="2"/>
  </w:num>
  <w:num w:numId="8">
    <w:abstractNumId w:val="9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9F3"/>
    <w:rsid w:val="00020EBB"/>
    <w:rsid w:val="00027F4C"/>
    <w:rsid w:val="00034782"/>
    <w:rsid w:val="00034C21"/>
    <w:rsid w:val="00044499"/>
    <w:rsid w:val="00076ACC"/>
    <w:rsid w:val="00085E4E"/>
    <w:rsid w:val="000A41A7"/>
    <w:rsid w:val="00137944"/>
    <w:rsid w:val="00176DE3"/>
    <w:rsid w:val="001A05E1"/>
    <w:rsid w:val="001C2770"/>
    <w:rsid w:val="00220CD1"/>
    <w:rsid w:val="002535DE"/>
    <w:rsid w:val="002B5ACE"/>
    <w:rsid w:val="002B720E"/>
    <w:rsid w:val="002C7A42"/>
    <w:rsid w:val="00312E3F"/>
    <w:rsid w:val="0031656C"/>
    <w:rsid w:val="003270BF"/>
    <w:rsid w:val="00376136"/>
    <w:rsid w:val="003B63EC"/>
    <w:rsid w:val="003E3E66"/>
    <w:rsid w:val="004042B9"/>
    <w:rsid w:val="00420A89"/>
    <w:rsid w:val="004220B6"/>
    <w:rsid w:val="00437832"/>
    <w:rsid w:val="00443F42"/>
    <w:rsid w:val="004575DC"/>
    <w:rsid w:val="00474DB2"/>
    <w:rsid w:val="00483ACD"/>
    <w:rsid w:val="00493EED"/>
    <w:rsid w:val="004B2727"/>
    <w:rsid w:val="004C7E86"/>
    <w:rsid w:val="004E199F"/>
    <w:rsid w:val="004F1D65"/>
    <w:rsid w:val="005159A5"/>
    <w:rsid w:val="00533A5F"/>
    <w:rsid w:val="00533F13"/>
    <w:rsid w:val="00534BE4"/>
    <w:rsid w:val="00544E48"/>
    <w:rsid w:val="00566380"/>
    <w:rsid w:val="005750C7"/>
    <w:rsid w:val="005A2F38"/>
    <w:rsid w:val="005B0FC8"/>
    <w:rsid w:val="005C0A83"/>
    <w:rsid w:val="005C0C5A"/>
    <w:rsid w:val="005E150F"/>
    <w:rsid w:val="0063765A"/>
    <w:rsid w:val="006545B1"/>
    <w:rsid w:val="00680AD4"/>
    <w:rsid w:val="0069445E"/>
    <w:rsid w:val="006952DE"/>
    <w:rsid w:val="006B437A"/>
    <w:rsid w:val="006E4FC8"/>
    <w:rsid w:val="00711FB2"/>
    <w:rsid w:val="00714D4E"/>
    <w:rsid w:val="007315BF"/>
    <w:rsid w:val="00734D3F"/>
    <w:rsid w:val="00766AF2"/>
    <w:rsid w:val="00793160"/>
    <w:rsid w:val="007C05EA"/>
    <w:rsid w:val="007E095A"/>
    <w:rsid w:val="008269D3"/>
    <w:rsid w:val="00840A4B"/>
    <w:rsid w:val="00864198"/>
    <w:rsid w:val="008647BB"/>
    <w:rsid w:val="008716DC"/>
    <w:rsid w:val="008E2C55"/>
    <w:rsid w:val="008F56BF"/>
    <w:rsid w:val="009207B2"/>
    <w:rsid w:val="00920991"/>
    <w:rsid w:val="00925244"/>
    <w:rsid w:val="009450AC"/>
    <w:rsid w:val="0097578F"/>
    <w:rsid w:val="00987962"/>
    <w:rsid w:val="009940DE"/>
    <w:rsid w:val="009A50D3"/>
    <w:rsid w:val="009A58B1"/>
    <w:rsid w:val="009B2B0C"/>
    <w:rsid w:val="009E522C"/>
    <w:rsid w:val="00A0511B"/>
    <w:rsid w:val="00A05EE4"/>
    <w:rsid w:val="00A507C9"/>
    <w:rsid w:val="00A5689B"/>
    <w:rsid w:val="00A833F9"/>
    <w:rsid w:val="00A8457E"/>
    <w:rsid w:val="00AA003B"/>
    <w:rsid w:val="00AE20D7"/>
    <w:rsid w:val="00AE59F3"/>
    <w:rsid w:val="00B033D4"/>
    <w:rsid w:val="00B076CE"/>
    <w:rsid w:val="00B10936"/>
    <w:rsid w:val="00B16E3F"/>
    <w:rsid w:val="00B23A54"/>
    <w:rsid w:val="00B927A6"/>
    <w:rsid w:val="00B97EE0"/>
    <w:rsid w:val="00BA045F"/>
    <w:rsid w:val="00BC606B"/>
    <w:rsid w:val="00BF5C0E"/>
    <w:rsid w:val="00C21135"/>
    <w:rsid w:val="00C232A9"/>
    <w:rsid w:val="00C36F9E"/>
    <w:rsid w:val="00C43F19"/>
    <w:rsid w:val="00C47088"/>
    <w:rsid w:val="00C82636"/>
    <w:rsid w:val="00C9135F"/>
    <w:rsid w:val="00CA2ED2"/>
    <w:rsid w:val="00CD37FE"/>
    <w:rsid w:val="00CE26E4"/>
    <w:rsid w:val="00CE543A"/>
    <w:rsid w:val="00CF554A"/>
    <w:rsid w:val="00D04C16"/>
    <w:rsid w:val="00D1533A"/>
    <w:rsid w:val="00D32B89"/>
    <w:rsid w:val="00D624DF"/>
    <w:rsid w:val="00D81F8A"/>
    <w:rsid w:val="00D82A18"/>
    <w:rsid w:val="00D93BA9"/>
    <w:rsid w:val="00DA0F55"/>
    <w:rsid w:val="00DF3344"/>
    <w:rsid w:val="00E021FE"/>
    <w:rsid w:val="00E22E55"/>
    <w:rsid w:val="00E27938"/>
    <w:rsid w:val="00E81EDB"/>
    <w:rsid w:val="00E83429"/>
    <w:rsid w:val="00EB3CF7"/>
    <w:rsid w:val="00EC0F7D"/>
    <w:rsid w:val="00EC536C"/>
    <w:rsid w:val="00EF1372"/>
    <w:rsid w:val="00F1460E"/>
    <w:rsid w:val="00F528A7"/>
    <w:rsid w:val="00F636C3"/>
    <w:rsid w:val="00F8446D"/>
    <w:rsid w:val="00F8654A"/>
    <w:rsid w:val="00FB34A3"/>
    <w:rsid w:val="00FD1E49"/>
    <w:rsid w:val="00FD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7744"/>
  <w15:docId w15:val="{5F9DE091-BEA2-4B4B-BD89-99A8E49C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outlineLvl w:val="0"/>
    </w:pPr>
    <w:rPr>
      <w:rFonts w:ascii="Segoe UI" w:eastAsia="Segoe UI" w:hAnsi="Segoe UI" w:cs="Segoe UI"/>
      <w:color w:val="2EA9A6"/>
      <w:sz w:val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Segoe UI" w:eastAsia="Segoe UI" w:hAnsi="Segoe UI" w:cs="Segoe UI"/>
      <w:color w:val="2EA9A6"/>
      <w:sz w:val="8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3270BF"/>
    <w:pPr>
      <w:ind w:left="720"/>
      <w:contextualSpacing/>
    </w:pPr>
  </w:style>
  <w:style w:type="character" w:customStyle="1" w:styleId="dfn">
    <w:name w:val="dfn"/>
    <w:basedOn w:val="Policepardfaut"/>
    <w:rsid w:val="005C0A83"/>
  </w:style>
  <w:style w:type="paragraph" w:styleId="En-tte">
    <w:name w:val="header"/>
    <w:basedOn w:val="Normal"/>
    <w:link w:val="En-tteCar"/>
    <w:uiPriority w:val="99"/>
    <w:unhideWhenUsed/>
    <w:rsid w:val="000A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41A7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0A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41A7"/>
    <w:rPr>
      <w:rFonts w:ascii="Calibri" w:eastAsia="Calibri" w:hAnsi="Calibri" w:cs="Calibri"/>
      <w:color w:val="000000"/>
    </w:rPr>
  </w:style>
  <w:style w:type="character" w:styleId="Lienhypertexte">
    <w:name w:val="Hyperlink"/>
    <w:basedOn w:val="Policepardfaut"/>
    <w:uiPriority w:val="99"/>
    <w:unhideWhenUsed/>
    <w:rsid w:val="00474DB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74D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776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7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01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aul-dev-bash.github.io/portfol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438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Epreuve E4 - FicheDescriptionSituation-1</vt:lpstr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Epreuve E4 - FicheDescriptionSituation-1</dc:title>
  <dc:subject/>
  <dc:creator>jk</dc:creator>
  <cp:keywords>fiche de situation 1 greta greta-viva5 valence bts bts sio</cp:keywords>
  <cp:lastModifiedBy>Paul WOLFF</cp:lastModifiedBy>
  <cp:revision>19</cp:revision>
  <dcterms:created xsi:type="dcterms:W3CDTF">2021-12-01T06:53:00Z</dcterms:created>
  <dcterms:modified xsi:type="dcterms:W3CDTF">2021-12-06T10:25:00Z</dcterms:modified>
</cp:coreProperties>
</file>