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3F8" w:rsidRPr="00DE73F8" w:rsidRDefault="00DE73F8" w:rsidP="00DE73F8">
      <w:pPr>
        <w:shd w:val="clear" w:color="auto" w:fill="FFFFFF"/>
        <w:spacing w:after="0" w:line="276" w:lineRule="auto"/>
        <w:outlineLvl w:val="0"/>
        <w:rPr>
          <w:rFonts w:eastAsia="Times New Roman" w:cstheme="minorHAnsi"/>
          <w:b/>
          <w:color w:val="313131"/>
          <w:kern w:val="36"/>
          <w:sz w:val="48"/>
          <w:szCs w:val="48"/>
        </w:rPr>
      </w:pPr>
      <w:r w:rsidRPr="00DE73F8">
        <w:rPr>
          <w:rFonts w:eastAsia="Times New Roman" w:cstheme="minorHAnsi"/>
          <w:b/>
          <w:color w:val="313131"/>
          <w:kern w:val="36"/>
          <w:sz w:val="48"/>
          <w:szCs w:val="48"/>
        </w:rPr>
        <w:t>Symposium for statisticians working in register-based cancer epidemiology</w:t>
      </w:r>
    </w:p>
    <w:p w:rsidR="00DE73F8" w:rsidRPr="00DE73F8" w:rsidRDefault="00DE73F8" w:rsidP="00DE73F8">
      <w:pPr>
        <w:shd w:val="clear" w:color="auto" w:fill="FFFFFF"/>
        <w:spacing w:after="0" w:line="276" w:lineRule="auto"/>
        <w:outlineLvl w:val="0"/>
        <w:rPr>
          <w:rFonts w:eastAsia="Times New Roman" w:cstheme="minorHAnsi"/>
          <w:color w:val="313131"/>
          <w:kern w:val="36"/>
          <w:sz w:val="36"/>
          <w:szCs w:val="48"/>
        </w:rPr>
      </w:pPr>
      <w:r w:rsidRPr="00DE73F8">
        <w:rPr>
          <w:rFonts w:eastAsia="Times New Roman" w:cstheme="minorHAnsi"/>
          <w:color w:val="313131"/>
          <w:kern w:val="36"/>
          <w:sz w:val="36"/>
          <w:szCs w:val="48"/>
        </w:rPr>
        <w:t>Stockholm, 25-26 September 2019</w:t>
      </w:r>
    </w:p>
    <w:p w:rsidR="00DE73F8" w:rsidRDefault="00DE73F8" w:rsidP="002C5885">
      <w:pPr>
        <w:rPr>
          <w:sz w:val="36"/>
        </w:rPr>
      </w:pPr>
    </w:p>
    <w:p w:rsidR="004B10DE" w:rsidRPr="004B10DE" w:rsidRDefault="004B10DE" w:rsidP="002C5885">
      <w:pPr>
        <w:rPr>
          <w:sz w:val="36"/>
          <w:lang w:val="en-GB"/>
        </w:rPr>
      </w:pPr>
      <w:r w:rsidRPr="004B10DE">
        <w:rPr>
          <w:sz w:val="36"/>
          <w:lang w:val="en-GB"/>
        </w:rPr>
        <w:t>Timetable</w:t>
      </w:r>
    </w:p>
    <w:p w:rsidR="004B10DE" w:rsidRDefault="004B10DE" w:rsidP="002C5885">
      <w:pPr>
        <w:rPr>
          <w:b/>
          <w:sz w:val="28"/>
          <w:lang w:val="en-GB"/>
        </w:rPr>
      </w:pPr>
    </w:p>
    <w:p w:rsidR="00112F00" w:rsidRPr="002C5885" w:rsidRDefault="00112F00" w:rsidP="002C5885">
      <w:pPr>
        <w:rPr>
          <w:b/>
          <w:sz w:val="28"/>
          <w:lang w:val="en-GB"/>
        </w:rPr>
      </w:pPr>
      <w:r w:rsidRPr="002C5885">
        <w:rPr>
          <w:b/>
          <w:sz w:val="28"/>
          <w:lang w:val="en-GB"/>
        </w:rPr>
        <w:t>Wednesday, 25 September 2019</w:t>
      </w:r>
    </w:p>
    <w:tbl>
      <w:tblPr>
        <w:tblStyle w:val="TableGridLight"/>
        <w:tblW w:w="4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87"/>
        <w:gridCol w:w="3466"/>
      </w:tblGrid>
      <w:tr w:rsidR="002C5885" w:rsidRPr="009F39E7" w:rsidTr="004B10DE">
        <w:tc>
          <w:tcPr>
            <w:tcW w:w="887" w:type="dxa"/>
          </w:tcPr>
          <w:p w:rsidR="002C5885" w:rsidRPr="004B10DE" w:rsidRDefault="002C5885" w:rsidP="002C5885">
            <w:pPr>
              <w:rPr>
                <w:sz w:val="28"/>
                <w:lang w:val="en-GB"/>
              </w:rPr>
            </w:pPr>
            <w:r w:rsidRPr="004B10DE">
              <w:rPr>
                <w:sz w:val="28"/>
                <w:lang w:val="en-GB"/>
              </w:rPr>
              <w:t>11:00</w:t>
            </w:r>
          </w:p>
        </w:tc>
        <w:tc>
          <w:tcPr>
            <w:tcW w:w="3466" w:type="dxa"/>
          </w:tcPr>
          <w:p w:rsidR="002C5885" w:rsidRPr="004B10DE" w:rsidRDefault="002C5885" w:rsidP="002C5885">
            <w:pPr>
              <w:rPr>
                <w:sz w:val="28"/>
                <w:lang w:val="en-GB"/>
              </w:rPr>
            </w:pPr>
            <w:r w:rsidRPr="004B10DE">
              <w:rPr>
                <w:sz w:val="28"/>
                <w:lang w:val="en-GB"/>
              </w:rPr>
              <w:t>Lunch (sandwiches at MEB)</w:t>
            </w:r>
          </w:p>
        </w:tc>
      </w:tr>
      <w:tr w:rsidR="002C5885" w:rsidRPr="009F39E7" w:rsidTr="004B10DE">
        <w:tc>
          <w:tcPr>
            <w:tcW w:w="887" w:type="dxa"/>
          </w:tcPr>
          <w:p w:rsidR="002C5885" w:rsidRPr="004B10DE" w:rsidRDefault="002C5885" w:rsidP="002C5885">
            <w:pPr>
              <w:rPr>
                <w:sz w:val="28"/>
                <w:lang w:val="en-GB"/>
              </w:rPr>
            </w:pPr>
            <w:r w:rsidRPr="004B10DE">
              <w:rPr>
                <w:sz w:val="28"/>
                <w:lang w:val="en-GB"/>
              </w:rPr>
              <w:t>12:00</w:t>
            </w:r>
          </w:p>
        </w:tc>
        <w:tc>
          <w:tcPr>
            <w:tcW w:w="3466" w:type="dxa"/>
          </w:tcPr>
          <w:p w:rsidR="002C5885" w:rsidRPr="004B10DE" w:rsidRDefault="002C5885" w:rsidP="002C5885">
            <w:pPr>
              <w:rPr>
                <w:sz w:val="28"/>
                <w:lang w:val="en-GB"/>
              </w:rPr>
            </w:pPr>
            <w:r w:rsidRPr="004B10DE">
              <w:rPr>
                <w:sz w:val="28"/>
                <w:lang w:val="en-GB"/>
              </w:rPr>
              <w:t>Scientific program</w:t>
            </w:r>
          </w:p>
        </w:tc>
      </w:tr>
      <w:tr w:rsidR="002C5885" w:rsidRPr="009F39E7" w:rsidTr="004B10DE">
        <w:tc>
          <w:tcPr>
            <w:tcW w:w="887" w:type="dxa"/>
          </w:tcPr>
          <w:p w:rsidR="002C5885" w:rsidRPr="004B10DE" w:rsidRDefault="002C5885" w:rsidP="002C5885">
            <w:pPr>
              <w:rPr>
                <w:sz w:val="28"/>
                <w:lang w:val="en-GB"/>
              </w:rPr>
            </w:pPr>
            <w:r w:rsidRPr="004B10DE">
              <w:rPr>
                <w:sz w:val="28"/>
                <w:lang w:val="en-GB"/>
              </w:rPr>
              <w:t>14:00</w:t>
            </w:r>
          </w:p>
        </w:tc>
        <w:tc>
          <w:tcPr>
            <w:tcW w:w="3466" w:type="dxa"/>
          </w:tcPr>
          <w:p w:rsidR="002C5885" w:rsidRPr="004B10DE" w:rsidRDefault="002C5885" w:rsidP="002C5885">
            <w:pPr>
              <w:rPr>
                <w:sz w:val="28"/>
                <w:lang w:val="en-GB"/>
              </w:rPr>
            </w:pPr>
            <w:r w:rsidRPr="004B10DE">
              <w:rPr>
                <w:sz w:val="28"/>
                <w:lang w:val="en-GB"/>
              </w:rPr>
              <w:t>Coffee</w:t>
            </w:r>
          </w:p>
        </w:tc>
      </w:tr>
      <w:tr w:rsidR="002C5885" w:rsidRPr="009F39E7" w:rsidTr="004B10DE">
        <w:tc>
          <w:tcPr>
            <w:tcW w:w="887" w:type="dxa"/>
          </w:tcPr>
          <w:p w:rsidR="002C5885" w:rsidRPr="004B10DE" w:rsidRDefault="002C5885" w:rsidP="002C5885">
            <w:pPr>
              <w:rPr>
                <w:sz w:val="28"/>
                <w:lang w:val="en-GB"/>
              </w:rPr>
            </w:pPr>
            <w:r w:rsidRPr="004B10DE">
              <w:rPr>
                <w:sz w:val="28"/>
                <w:lang w:val="en-GB"/>
              </w:rPr>
              <w:t>14:30</w:t>
            </w:r>
          </w:p>
        </w:tc>
        <w:tc>
          <w:tcPr>
            <w:tcW w:w="3466" w:type="dxa"/>
          </w:tcPr>
          <w:p w:rsidR="002C5885" w:rsidRPr="004B10DE" w:rsidRDefault="002C5885" w:rsidP="002C5885">
            <w:pPr>
              <w:rPr>
                <w:sz w:val="28"/>
                <w:lang w:val="en-GB"/>
              </w:rPr>
            </w:pPr>
            <w:r w:rsidRPr="004B10DE">
              <w:rPr>
                <w:sz w:val="28"/>
                <w:lang w:val="en-GB"/>
              </w:rPr>
              <w:t>Scientific program</w:t>
            </w:r>
          </w:p>
        </w:tc>
      </w:tr>
      <w:tr w:rsidR="002C5885" w:rsidRPr="009F39E7" w:rsidTr="004B10DE">
        <w:tc>
          <w:tcPr>
            <w:tcW w:w="887" w:type="dxa"/>
          </w:tcPr>
          <w:p w:rsidR="002C5885" w:rsidRPr="004B10DE" w:rsidRDefault="002C5885" w:rsidP="002C5885">
            <w:pPr>
              <w:rPr>
                <w:sz w:val="28"/>
                <w:lang w:val="en-GB"/>
              </w:rPr>
            </w:pPr>
            <w:r w:rsidRPr="004B10DE">
              <w:rPr>
                <w:sz w:val="28"/>
                <w:lang w:val="en-GB"/>
              </w:rPr>
              <w:t>15:45</w:t>
            </w:r>
          </w:p>
        </w:tc>
        <w:tc>
          <w:tcPr>
            <w:tcW w:w="3466" w:type="dxa"/>
          </w:tcPr>
          <w:p w:rsidR="002C5885" w:rsidRPr="004B10DE" w:rsidRDefault="002C5885" w:rsidP="002C5885">
            <w:pPr>
              <w:rPr>
                <w:sz w:val="28"/>
                <w:lang w:val="en-GB"/>
              </w:rPr>
            </w:pPr>
            <w:r w:rsidRPr="004B10DE">
              <w:rPr>
                <w:sz w:val="28"/>
                <w:lang w:val="en-GB"/>
              </w:rPr>
              <w:t>Coffee</w:t>
            </w:r>
          </w:p>
        </w:tc>
      </w:tr>
      <w:tr w:rsidR="002C5885" w:rsidRPr="009F39E7" w:rsidTr="004B10DE">
        <w:tc>
          <w:tcPr>
            <w:tcW w:w="887" w:type="dxa"/>
          </w:tcPr>
          <w:p w:rsidR="002C5885" w:rsidRPr="004B10DE" w:rsidRDefault="002C5885" w:rsidP="002C5885">
            <w:pPr>
              <w:rPr>
                <w:sz w:val="28"/>
                <w:lang w:val="en-GB"/>
              </w:rPr>
            </w:pPr>
            <w:r w:rsidRPr="004B10DE">
              <w:rPr>
                <w:sz w:val="28"/>
                <w:lang w:val="en-GB"/>
              </w:rPr>
              <w:t>16:15</w:t>
            </w:r>
          </w:p>
        </w:tc>
        <w:tc>
          <w:tcPr>
            <w:tcW w:w="3466" w:type="dxa"/>
          </w:tcPr>
          <w:p w:rsidR="002C5885" w:rsidRPr="004B10DE" w:rsidRDefault="002C5885" w:rsidP="002C5885">
            <w:pPr>
              <w:rPr>
                <w:sz w:val="28"/>
                <w:lang w:val="en-GB"/>
              </w:rPr>
            </w:pPr>
            <w:r w:rsidRPr="004B10DE">
              <w:rPr>
                <w:sz w:val="28"/>
                <w:lang w:val="en-GB"/>
              </w:rPr>
              <w:t>Scientific program</w:t>
            </w:r>
          </w:p>
        </w:tc>
      </w:tr>
      <w:tr w:rsidR="002C5885" w:rsidRPr="009F39E7" w:rsidTr="004B10DE">
        <w:tc>
          <w:tcPr>
            <w:tcW w:w="887" w:type="dxa"/>
          </w:tcPr>
          <w:p w:rsidR="002C5885" w:rsidRPr="004B10DE" w:rsidRDefault="002C5885" w:rsidP="002C5885">
            <w:pPr>
              <w:rPr>
                <w:sz w:val="28"/>
                <w:lang w:val="en-GB"/>
              </w:rPr>
            </w:pPr>
            <w:r w:rsidRPr="004B10DE">
              <w:rPr>
                <w:sz w:val="28"/>
                <w:lang w:val="en-GB"/>
              </w:rPr>
              <w:t>17:30</w:t>
            </w:r>
          </w:p>
        </w:tc>
        <w:tc>
          <w:tcPr>
            <w:tcW w:w="3466" w:type="dxa"/>
          </w:tcPr>
          <w:p w:rsidR="002C5885" w:rsidRPr="004B10DE" w:rsidRDefault="002C5885" w:rsidP="002C5885">
            <w:pPr>
              <w:rPr>
                <w:sz w:val="28"/>
                <w:lang w:val="en-GB"/>
              </w:rPr>
            </w:pPr>
            <w:r w:rsidRPr="004B10DE">
              <w:rPr>
                <w:sz w:val="28"/>
                <w:lang w:val="en-GB"/>
              </w:rPr>
              <w:t>Close</w:t>
            </w:r>
          </w:p>
        </w:tc>
      </w:tr>
      <w:tr w:rsidR="002C5885" w:rsidRPr="009F39E7" w:rsidTr="004B10DE">
        <w:tc>
          <w:tcPr>
            <w:tcW w:w="887" w:type="dxa"/>
          </w:tcPr>
          <w:p w:rsidR="002C5885" w:rsidRPr="004B10DE" w:rsidRDefault="002C5885" w:rsidP="002C5885">
            <w:pPr>
              <w:rPr>
                <w:sz w:val="28"/>
                <w:lang w:val="en-GB"/>
              </w:rPr>
            </w:pPr>
            <w:r w:rsidRPr="004B10DE">
              <w:rPr>
                <w:sz w:val="28"/>
                <w:lang w:val="en-GB"/>
              </w:rPr>
              <w:t>18:30</w:t>
            </w:r>
          </w:p>
        </w:tc>
        <w:tc>
          <w:tcPr>
            <w:tcW w:w="3466" w:type="dxa"/>
          </w:tcPr>
          <w:p w:rsidR="002C5885" w:rsidRPr="004B10DE" w:rsidRDefault="002C5885" w:rsidP="002C5885">
            <w:pPr>
              <w:rPr>
                <w:sz w:val="28"/>
                <w:lang w:val="en-GB"/>
              </w:rPr>
            </w:pPr>
            <w:r w:rsidRPr="004B10DE">
              <w:rPr>
                <w:sz w:val="28"/>
                <w:lang w:val="en-GB"/>
              </w:rPr>
              <w:t>Dinner (La Bergerie)</w:t>
            </w:r>
          </w:p>
        </w:tc>
      </w:tr>
    </w:tbl>
    <w:p w:rsidR="008801CD" w:rsidRDefault="008801CD" w:rsidP="002C5885">
      <w:pPr>
        <w:spacing w:line="240" w:lineRule="auto"/>
        <w:rPr>
          <w:lang w:val="en-GB"/>
        </w:rPr>
      </w:pPr>
    </w:p>
    <w:p w:rsidR="004B10DE" w:rsidRPr="009F39E7" w:rsidRDefault="004B10DE" w:rsidP="002C5885">
      <w:pPr>
        <w:spacing w:line="240" w:lineRule="auto"/>
        <w:rPr>
          <w:lang w:val="en-GB"/>
        </w:rPr>
      </w:pPr>
    </w:p>
    <w:p w:rsidR="00343FC4" w:rsidRPr="002C5885" w:rsidRDefault="00343FC4" w:rsidP="002C5885">
      <w:pPr>
        <w:rPr>
          <w:b/>
          <w:sz w:val="28"/>
          <w:lang w:val="en-GB"/>
        </w:rPr>
      </w:pPr>
      <w:r w:rsidRPr="002C5885">
        <w:rPr>
          <w:b/>
          <w:sz w:val="28"/>
          <w:lang w:val="en-GB"/>
        </w:rPr>
        <w:t>Thursday, 26 September 2019</w:t>
      </w:r>
    </w:p>
    <w:tbl>
      <w:tblPr>
        <w:tblStyle w:val="TableGridLight"/>
        <w:tblW w:w="3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34"/>
        <w:gridCol w:w="2829"/>
      </w:tblGrid>
      <w:tr w:rsidR="002C5885" w:rsidRPr="00ED0C7D" w:rsidTr="004B10DE">
        <w:tc>
          <w:tcPr>
            <w:tcW w:w="1134" w:type="dxa"/>
          </w:tcPr>
          <w:p w:rsidR="002C5885" w:rsidRPr="004B10DE" w:rsidRDefault="002C5885" w:rsidP="008801CD">
            <w:pPr>
              <w:rPr>
                <w:sz w:val="28"/>
                <w:lang w:val="en-GB"/>
              </w:rPr>
            </w:pPr>
            <w:r w:rsidRPr="004B10DE">
              <w:rPr>
                <w:sz w:val="28"/>
                <w:lang w:val="en-GB"/>
              </w:rPr>
              <w:t>08:30</w:t>
            </w:r>
          </w:p>
        </w:tc>
        <w:tc>
          <w:tcPr>
            <w:tcW w:w="2829" w:type="dxa"/>
            <w:vAlign w:val="center"/>
          </w:tcPr>
          <w:p w:rsidR="002C5885" w:rsidRPr="004B10DE" w:rsidRDefault="002C5885" w:rsidP="005810AE">
            <w:pPr>
              <w:rPr>
                <w:sz w:val="28"/>
                <w:lang w:val="en-GB"/>
              </w:rPr>
            </w:pPr>
            <w:r w:rsidRPr="004B10DE">
              <w:rPr>
                <w:sz w:val="28"/>
                <w:lang w:val="en-GB"/>
              </w:rPr>
              <w:t>Scientific program</w:t>
            </w:r>
          </w:p>
        </w:tc>
      </w:tr>
      <w:tr w:rsidR="002C5885" w:rsidRPr="00ED0C7D" w:rsidTr="004B10DE">
        <w:tc>
          <w:tcPr>
            <w:tcW w:w="1134" w:type="dxa"/>
          </w:tcPr>
          <w:p w:rsidR="002C5885" w:rsidRPr="004B10DE" w:rsidRDefault="002C5885" w:rsidP="005810AE">
            <w:pPr>
              <w:rPr>
                <w:sz w:val="28"/>
                <w:lang w:val="en-GB"/>
              </w:rPr>
            </w:pPr>
            <w:r w:rsidRPr="004B10DE">
              <w:rPr>
                <w:sz w:val="28"/>
                <w:lang w:val="en-GB"/>
              </w:rPr>
              <w:t>10:00</w:t>
            </w:r>
          </w:p>
        </w:tc>
        <w:tc>
          <w:tcPr>
            <w:tcW w:w="2829" w:type="dxa"/>
            <w:vAlign w:val="center"/>
          </w:tcPr>
          <w:p w:rsidR="002C5885" w:rsidRPr="004B10DE" w:rsidRDefault="002C5885" w:rsidP="005810AE">
            <w:pPr>
              <w:rPr>
                <w:sz w:val="28"/>
                <w:lang w:val="en-GB"/>
              </w:rPr>
            </w:pPr>
            <w:r w:rsidRPr="004B10DE">
              <w:rPr>
                <w:sz w:val="28"/>
                <w:lang w:val="en-GB"/>
              </w:rPr>
              <w:t>Coffee</w:t>
            </w:r>
          </w:p>
        </w:tc>
      </w:tr>
      <w:tr w:rsidR="002C5885" w:rsidRPr="00ED0C7D" w:rsidTr="004B10DE">
        <w:tc>
          <w:tcPr>
            <w:tcW w:w="1134" w:type="dxa"/>
          </w:tcPr>
          <w:p w:rsidR="002C5885" w:rsidRPr="004B10DE" w:rsidRDefault="002C5885" w:rsidP="005810AE">
            <w:pPr>
              <w:rPr>
                <w:sz w:val="28"/>
                <w:lang w:val="en-GB"/>
              </w:rPr>
            </w:pPr>
            <w:r w:rsidRPr="004B10DE">
              <w:rPr>
                <w:sz w:val="28"/>
                <w:lang w:val="en-GB"/>
              </w:rPr>
              <w:t>10:30</w:t>
            </w:r>
          </w:p>
        </w:tc>
        <w:tc>
          <w:tcPr>
            <w:tcW w:w="2829" w:type="dxa"/>
            <w:vAlign w:val="center"/>
          </w:tcPr>
          <w:p w:rsidR="002C5885" w:rsidRPr="004B10DE" w:rsidRDefault="002C5885" w:rsidP="005810AE">
            <w:pPr>
              <w:rPr>
                <w:sz w:val="28"/>
                <w:lang w:val="en-GB"/>
              </w:rPr>
            </w:pPr>
            <w:r w:rsidRPr="004B10DE">
              <w:rPr>
                <w:sz w:val="28"/>
                <w:lang w:val="en-GB"/>
              </w:rPr>
              <w:t>Scientific program</w:t>
            </w:r>
          </w:p>
        </w:tc>
      </w:tr>
      <w:tr w:rsidR="002C5885" w:rsidRPr="00ED0C7D" w:rsidTr="004B10DE">
        <w:tc>
          <w:tcPr>
            <w:tcW w:w="1134" w:type="dxa"/>
          </w:tcPr>
          <w:p w:rsidR="002C5885" w:rsidRPr="004B10DE" w:rsidRDefault="002C5885" w:rsidP="005810AE">
            <w:pPr>
              <w:rPr>
                <w:sz w:val="28"/>
                <w:lang w:val="en-GB"/>
              </w:rPr>
            </w:pPr>
            <w:r w:rsidRPr="004B10DE">
              <w:rPr>
                <w:sz w:val="28"/>
                <w:lang w:val="en-GB"/>
              </w:rPr>
              <w:t>11:30</w:t>
            </w:r>
          </w:p>
        </w:tc>
        <w:tc>
          <w:tcPr>
            <w:tcW w:w="2829" w:type="dxa"/>
            <w:vAlign w:val="center"/>
          </w:tcPr>
          <w:p w:rsidR="002C5885" w:rsidRPr="004B10DE" w:rsidRDefault="002C5885" w:rsidP="005810AE">
            <w:pPr>
              <w:rPr>
                <w:sz w:val="28"/>
                <w:lang w:val="en-GB"/>
              </w:rPr>
            </w:pPr>
            <w:r w:rsidRPr="004B10DE">
              <w:rPr>
                <w:sz w:val="28"/>
                <w:lang w:val="en-GB"/>
              </w:rPr>
              <w:t>Lunch (Svarta Räfven)</w:t>
            </w:r>
          </w:p>
        </w:tc>
      </w:tr>
      <w:tr w:rsidR="002C5885" w:rsidRPr="00ED0C7D" w:rsidTr="004B10DE">
        <w:tc>
          <w:tcPr>
            <w:tcW w:w="1134" w:type="dxa"/>
          </w:tcPr>
          <w:p w:rsidR="002C5885" w:rsidRPr="004B10DE" w:rsidRDefault="002C5885" w:rsidP="005810AE">
            <w:pPr>
              <w:rPr>
                <w:sz w:val="28"/>
                <w:lang w:val="en-GB"/>
              </w:rPr>
            </w:pPr>
            <w:r w:rsidRPr="004B10DE">
              <w:rPr>
                <w:sz w:val="28"/>
                <w:lang w:val="en-GB"/>
              </w:rPr>
              <w:t>12:30</w:t>
            </w:r>
          </w:p>
        </w:tc>
        <w:tc>
          <w:tcPr>
            <w:tcW w:w="2829" w:type="dxa"/>
            <w:vAlign w:val="center"/>
          </w:tcPr>
          <w:p w:rsidR="002C5885" w:rsidRPr="004B10DE" w:rsidRDefault="002C5885" w:rsidP="005810AE">
            <w:pPr>
              <w:rPr>
                <w:sz w:val="28"/>
                <w:lang w:val="en-GB"/>
              </w:rPr>
            </w:pPr>
            <w:r w:rsidRPr="004B10DE">
              <w:rPr>
                <w:sz w:val="28"/>
                <w:lang w:val="en-GB"/>
              </w:rPr>
              <w:t>Scientific program</w:t>
            </w:r>
          </w:p>
        </w:tc>
      </w:tr>
      <w:tr w:rsidR="002C5885" w:rsidRPr="00ED0C7D" w:rsidTr="004B10DE">
        <w:tc>
          <w:tcPr>
            <w:tcW w:w="1134" w:type="dxa"/>
          </w:tcPr>
          <w:p w:rsidR="002C5885" w:rsidRPr="004B10DE" w:rsidRDefault="002C5885" w:rsidP="005810AE">
            <w:pPr>
              <w:rPr>
                <w:sz w:val="28"/>
                <w:lang w:val="en-GB"/>
              </w:rPr>
            </w:pPr>
            <w:r w:rsidRPr="004B10DE">
              <w:rPr>
                <w:sz w:val="28"/>
                <w:lang w:val="en-GB"/>
              </w:rPr>
              <w:t>13:30</w:t>
            </w:r>
          </w:p>
        </w:tc>
        <w:tc>
          <w:tcPr>
            <w:tcW w:w="2829" w:type="dxa"/>
            <w:vAlign w:val="center"/>
          </w:tcPr>
          <w:p w:rsidR="002C5885" w:rsidRPr="004B10DE" w:rsidRDefault="002C5885" w:rsidP="005810AE">
            <w:pPr>
              <w:rPr>
                <w:sz w:val="28"/>
                <w:lang w:val="en-GB"/>
              </w:rPr>
            </w:pPr>
            <w:r w:rsidRPr="004B10DE">
              <w:rPr>
                <w:sz w:val="28"/>
                <w:lang w:val="en-GB"/>
              </w:rPr>
              <w:t>Coffee</w:t>
            </w:r>
          </w:p>
        </w:tc>
      </w:tr>
      <w:tr w:rsidR="002C5885" w:rsidRPr="00ED0C7D" w:rsidTr="004B10DE">
        <w:tc>
          <w:tcPr>
            <w:tcW w:w="1134" w:type="dxa"/>
          </w:tcPr>
          <w:p w:rsidR="002C5885" w:rsidRPr="004B10DE" w:rsidRDefault="002C5885" w:rsidP="005810AE">
            <w:pPr>
              <w:rPr>
                <w:sz w:val="28"/>
                <w:lang w:val="en-GB"/>
              </w:rPr>
            </w:pPr>
            <w:r w:rsidRPr="004B10DE">
              <w:rPr>
                <w:sz w:val="28"/>
                <w:lang w:val="en-GB"/>
              </w:rPr>
              <w:t>14:00</w:t>
            </w:r>
          </w:p>
        </w:tc>
        <w:tc>
          <w:tcPr>
            <w:tcW w:w="2829" w:type="dxa"/>
            <w:vAlign w:val="center"/>
          </w:tcPr>
          <w:p w:rsidR="002C5885" w:rsidRPr="004B10DE" w:rsidRDefault="002C5885" w:rsidP="005810AE">
            <w:pPr>
              <w:rPr>
                <w:sz w:val="28"/>
                <w:lang w:val="en-GB"/>
              </w:rPr>
            </w:pPr>
            <w:r w:rsidRPr="004B10DE">
              <w:rPr>
                <w:sz w:val="28"/>
                <w:lang w:val="en-GB"/>
              </w:rPr>
              <w:t>Scientific program</w:t>
            </w:r>
          </w:p>
        </w:tc>
      </w:tr>
      <w:tr w:rsidR="002C5885" w:rsidRPr="00ED0C7D" w:rsidTr="004B10DE">
        <w:tc>
          <w:tcPr>
            <w:tcW w:w="1134" w:type="dxa"/>
          </w:tcPr>
          <w:p w:rsidR="002C5885" w:rsidRPr="004B10DE" w:rsidRDefault="002C5885" w:rsidP="005810AE">
            <w:pPr>
              <w:rPr>
                <w:sz w:val="28"/>
                <w:lang w:val="en-GB"/>
              </w:rPr>
            </w:pPr>
            <w:r w:rsidRPr="004B10DE">
              <w:rPr>
                <w:sz w:val="28"/>
                <w:lang w:val="en-GB"/>
              </w:rPr>
              <w:t>15:00</w:t>
            </w:r>
          </w:p>
        </w:tc>
        <w:tc>
          <w:tcPr>
            <w:tcW w:w="2829" w:type="dxa"/>
            <w:vAlign w:val="center"/>
          </w:tcPr>
          <w:p w:rsidR="002C5885" w:rsidRPr="004B10DE" w:rsidRDefault="002C5885" w:rsidP="005810AE">
            <w:pPr>
              <w:rPr>
                <w:sz w:val="28"/>
                <w:lang w:val="en-GB"/>
              </w:rPr>
            </w:pPr>
            <w:r w:rsidRPr="004B10DE">
              <w:rPr>
                <w:sz w:val="28"/>
                <w:lang w:val="en-GB"/>
              </w:rPr>
              <w:t>Close</w:t>
            </w:r>
          </w:p>
        </w:tc>
      </w:tr>
    </w:tbl>
    <w:p w:rsidR="002C5885" w:rsidRPr="003001C4" w:rsidRDefault="002C5885" w:rsidP="002C5885">
      <w:pPr>
        <w:jc w:val="center"/>
        <w:rPr>
          <w:b/>
          <w:sz w:val="28"/>
          <w:u w:val="single"/>
          <w:lang w:val="en-GB"/>
        </w:rPr>
      </w:pPr>
    </w:p>
    <w:p w:rsidR="004B10DE" w:rsidRPr="004B10DE" w:rsidRDefault="004B10DE" w:rsidP="004B10DE">
      <w:pPr>
        <w:rPr>
          <w:sz w:val="32"/>
          <w:lang w:val="en-GB"/>
        </w:rPr>
      </w:pPr>
      <w:r>
        <w:br w:type="page"/>
      </w:r>
      <w:r w:rsidRPr="004B10DE">
        <w:rPr>
          <w:sz w:val="36"/>
          <w:lang w:val="en-GB"/>
        </w:rPr>
        <w:lastRenderedPageBreak/>
        <w:t>Scientific program, day 1</w:t>
      </w:r>
    </w:p>
    <w:p w:rsidR="004B10DE" w:rsidRDefault="004B10DE"/>
    <w:tbl>
      <w:tblPr>
        <w:tblStyle w:val="TableGrid"/>
        <w:tblW w:w="938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28" w:type="dxa"/>
        </w:tblCellMar>
        <w:tblLook w:val="04A0" w:firstRow="1" w:lastRow="0" w:firstColumn="1" w:lastColumn="0" w:noHBand="0" w:noVBand="1"/>
      </w:tblPr>
      <w:tblGrid>
        <w:gridCol w:w="2584"/>
        <w:gridCol w:w="6803"/>
      </w:tblGrid>
      <w:tr w:rsidR="002C5885" w:rsidRPr="004B10DE" w:rsidTr="004B10DE">
        <w:trPr>
          <w:trHeight w:val="397"/>
        </w:trPr>
        <w:tc>
          <w:tcPr>
            <w:tcW w:w="2584" w:type="dxa"/>
          </w:tcPr>
          <w:p w:rsidR="002C5885" w:rsidRPr="004B10DE" w:rsidRDefault="002C5885" w:rsidP="004B10DE">
            <w:pPr>
              <w:rPr>
                <w:b/>
                <w:sz w:val="28"/>
                <w:lang w:val="en-GB"/>
              </w:rPr>
            </w:pPr>
            <w:r w:rsidRPr="004B10DE">
              <w:rPr>
                <w:b/>
                <w:sz w:val="28"/>
                <w:lang w:val="en-GB"/>
              </w:rPr>
              <w:t>Paul Dickman</w:t>
            </w:r>
          </w:p>
        </w:tc>
        <w:tc>
          <w:tcPr>
            <w:tcW w:w="6803" w:type="dxa"/>
          </w:tcPr>
          <w:p w:rsidR="002C5885" w:rsidRPr="004B10DE" w:rsidRDefault="002C5885" w:rsidP="004B10DE">
            <w:pPr>
              <w:spacing w:after="120"/>
              <w:rPr>
                <w:sz w:val="28"/>
                <w:lang w:val="en-GB"/>
              </w:rPr>
            </w:pPr>
            <w:r w:rsidRPr="004B10DE">
              <w:rPr>
                <w:sz w:val="28"/>
                <w:lang w:val="en-GB"/>
              </w:rPr>
              <w:t>Welcome and brief introductions</w:t>
            </w:r>
          </w:p>
        </w:tc>
      </w:tr>
      <w:tr w:rsidR="002C5885" w:rsidRPr="004B10DE" w:rsidTr="004B10DE">
        <w:trPr>
          <w:trHeight w:val="397"/>
        </w:trPr>
        <w:tc>
          <w:tcPr>
            <w:tcW w:w="2584" w:type="dxa"/>
          </w:tcPr>
          <w:p w:rsidR="002C5885" w:rsidRPr="004B10DE" w:rsidRDefault="002C5885" w:rsidP="004B10DE">
            <w:pPr>
              <w:rPr>
                <w:b/>
                <w:sz w:val="28"/>
                <w:lang w:val="en-GB"/>
              </w:rPr>
            </w:pPr>
            <w:r w:rsidRPr="004B10DE">
              <w:rPr>
                <w:b/>
                <w:sz w:val="28"/>
              </w:rPr>
              <w:t>Mark Rutherford</w:t>
            </w:r>
          </w:p>
        </w:tc>
        <w:tc>
          <w:tcPr>
            <w:tcW w:w="6803" w:type="dxa"/>
          </w:tcPr>
          <w:p w:rsidR="002C5885" w:rsidRPr="004B10DE" w:rsidRDefault="002C5885" w:rsidP="004B10DE">
            <w:pPr>
              <w:spacing w:after="120"/>
              <w:rPr>
                <w:sz w:val="28"/>
                <w:lang w:val="en-GB"/>
              </w:rPr>
            </w:pPr>
            <w:r w:rsidRPr="004B10DE">
              <w:rPr>
                <w:sz w:val="28"/>
              </w:rPr>
              <w:t>Life expectancy with high levels of missing data</w:t>
            </w:r>
          </w:p>
        </w:tc>
      </w:tr>
      <w:tr w:rsidR="002C5885" w:rsidRPr="004B10DE" w:rsidTr="004B10DE">
        <w:trPr>
          <w:trHeight w:val="397"/>
        </w:trPr>
        <w:tc>
          <w:tcPr>
            <w:tcW w:w="2584" w:type="dxa"/>
          </w:tcPr>
          <w:p w:rsidR="002C5885" w:rsidRPr="004B10DE" w:rsidRDefault="002C5885" w:rsidP="004B10DE">
            <w:pPr>
              <w:rPr>
                <w:b/>
                <w:sz w:val="28"/>
                <w:lang w:val="en-GB"/>
              </w:rPr>
            </w:pPr>
            <w:r w:rsidRPr="004B10DE">
              <w:rPr>
                <w:b/>
                <w:sz w:val="28"/>
              </w:rPr>
              <w:t>Janne Pitkäniemi</w:t>
            </w:r>
          </w:p>
        </w:tc>
        <w:tc>
          <w:tcPr>
            <w:tcW w:w="6803" w:type="dxa"/>
          </w:tcPr>
          <w:p w:rsidR="002C5885" w:rsidRPr="004B10DE" w:rsidRDefault="002C5885" w:rsidP="004B10DE">
            <w:pPr>
              <w:spacing w:after="120"/>
              <w:rPr>
                <w:sz w:val="28"/>
                <w:lang w:val="en-GB"/>
              </w:rPr>
            </w:pPr>
            <w:r w:rsidRPr="004B10DE">
              <w:rPr>
                <w:sz w:val="28"/>
              </w:rPr>
              <w:t>Estimating the proportion of chronic cancers</w:t>
            </w:r>
          </w:p>
        </w:tc>
      </w:tr>
      <w:tr w:rsidR="002C5885" w:rsidRPr="004B10DE" w:rsidTr="004B10DE">
        <w:trPr>
          <w:trHeight w:val="397"/>
        </w:trPr>
        <w:tc>
          <w:tcPr>
            <w:tcW w:w="2584" w:type="dxa"/>
          </w:tcPr>
          <w:p w:rsidR="002C5885" w:rsidRPr="004B10DE" w:rsidRDefault="002C5885" w:rsidP="004B10DE">
            <w:pPr>
              <w:rPr>
                <w:b/>
                <w:sz w:val="28"/>
                <w:lang w:val="en-GB"/>
              </w:rPr>
            </w:pPr>
            <w:r w:rsidRPr="004B10DE">
              <w:rPr>
                <w:b/>
                <w:sz w:val="28"/>
              </w:rPr>
              <w:t>Michael Crowther</w:t>
            </w:r>
          </w:p>
        </w:tc>
        <w:tc>
          <w:tcPr>
            <w:tcW w:w="6803" w:type="dxa"/>
          </w:tcPr>
          <w:p w:rsidR="002C5885" w:rsidRPr="004B10DE" w:rsidRDefault="002C5885" w:rsidP="004B10DE">
            <w:pPr>
              <w:spacing w:after="120"/>
              <w:rPr>
                <w:sz w:val="28"/>
                <w:lang w:val="en-GB"/>
              </w:rPr>
            </w:pPr>
            <w:r w:rsidRPr="004B10DE">
              <w:rPr>
                <w:sz w:val="28"/>
              </w:rPr>
              <w:t>Interval censoring – do we need to care and if so, how?</w:t>
            </w:r>
          </w:p>
        </w:tc>
      </w:tr>
      <w:tr w:rsidR="002C5885" w:rsidRPr="004B10DE" w:rsidTr="004B10DE">
        <w:trPr>
          <w:trHeight w:val="397"/>
        </w:trPr>
        <w:tc>
          <w:tcPr>
            <w:tcW w:w="2584" w:type="dxa"/>
          </w:tcPr>
          <w:p w:rsidR="002C5885" w:rsidRPr="004B10DE" w:rsidRDefault="002C5885" w:rsidP="004B10DE">
            <w:pPr>
              <w:rPr>
                <w:b/>
                <w:sz w:val="28"/>
                <w:lang w:val="en-GB"/>
              </w:rPr>
            </w:pPr>
            <w:r w:rsidRPr="004B10DE">
              <w:rPr>
                <w:b/>
                <w:sz w:val="28"/>
                <w:lang w:val="en-GB"/>
              </w:rPr>
              <w:t>Nurgul Batyrbekova</w:t>
            </w:r>
          </w:p>
        </w:tc>
        <w:tc>
          <w:tcPr>
            <w:tcW w:w="6803" w:type="dxa"/>
          </w:tcPr>
          <w:p w:rsidR="002C5885" w:rsidRPr="004B10DE" w:rsidRDefault="002C5885" w:rsidP="004B10DE">
            <w:pPr>
              <w:spacing w:after="120"/>
              <w:rPr>
                <w:sz w:val="28"/>
                <w:lang w:val="en-GB"/>
              </w:rPr>
            </w:pPr>
            <w:r w:rsidRPr="004B10DE">
              <w:rPr>
                <w:sz w:val="28"/>
                <w:lang w:val="en-GB"/>
              </w:rPr>
              <w:t>Multiple time scales in flexible parametric models</w:t>
            </w:r>
          </w:p>
        </w:tc>
      </w:tr>
      <w:tr w:rsidR="002C5885" w:rsidRPr="004B10DE" w:rsidTr="004B10DE">
        <w:trPr>
          <w:trHeight w:val="397"/>
        </w:trPr>
        <w:tc>
          <w:tcPr>
            <w:tcW w:w="2584" w:type="dxa"/>
          </w:tcPr>
          <w:p w:rsidR="002C5885" w:rsidRPr="004B10DE" w:rsidRDefault="002C5885" w:rsidP="004B10DE">
            <w:pPr>
              <w:rPr>
                <w:b/>
                <w:sz w:val="28"/>
                <w:lang w:val="en-GB"/>
              </w:rPr>
            </w:pPr>
            <w:r w:rsidRPr="004B10DE">
              <w:rPr>
                <w:b/>
                <w:sz w:val="28"/>
                <w:lang w:val="en-GB"/>
              </w:rPr>
              <w:t>Nikolaos Skourlis</w:t>
            </w:r>
          </w:p>
        </w:tc>
        <w:tc>
          <w:tcPr>
            <w:tcW w:w="6803" w:type="dxa"/>
          </w:tcPr>
          <w:p w:rsidR="002C5885" w:rsidRPr="004B10DE" w:rsidRDefault="002C5885" w:rsidP="004B10DE">
            <w:pPr>
              <w:spacing w:after="120"/>
              <w:rPr>
                <w:sz w:val="28"/>
                <w:lang w:val="en-GB"/>
              </w:rPr>
            </w:pPr>
            <w:r w:rsidRPr="004B10DE">
              <w:rPr>
                <w:sz w:val="28"/>
                <w:lang w:val="en-GB"/>
              </w:rPr>
              <w:t>Using different timescales for different events in a competing risks framework using flexible parametric models</w:t>
            </w:r>
          </w:p>
        </w:tc>
      </w:tr>
      <w:tr w:rsidR="002C5885" w:rsidRPr="004B10DE" w:rsidTr="004B10DE">
        <w:trPr>
          <w:trHeight w:val="397"/>
        </w:trPr>
        <w:tc>
          <w:tcPr>
            <w:tcW w:w="2584" w:type="dxa"/>
          </w:tcPr>
          <w:p w:rsidR="002C5885" w:rsidRPr="004B10DE" w:rsidRDefault="002C5885" w:rsidP="004B10DE">
            <w:pPr>
              <w:rPr>
                <w:b/>
                <w:sz w:val="28"/>
                <w:lang w:val="en-GB"/>
              </w:rPr>
            </w:pPr>
            <w:r w:rsidRPr="004B10DE">
              <w:rPr>
                <w:b/>
                <w:sz w:val="28"/>
                <w:lang w:val="en-GB"/>
              </w:rPr>
              <w:t>Bjørn Møller</w:t>
            </w:r>
          </w:p>
        </w:tc>
        <w:tc>
          <w:tcPr>
            <w:tcW w:w="6803" w:type="dxa"/>
          </w:tcPr>
          <w:p w:rsidR="002C5885" w:rsidRPr="004B10DE" w:rsidRDefault="002C5885" w:rsidP="004B10DE">
            <w:pPr>
              <w:spacing w:after="120"/>
              <w:rPr>
                <w:sz w:val="28"/>
                <w:lang w:val="en-GB"/>
              </w:rPr>
            </w:pPr>
            <w:r w:rsidRPr="004B10DE">
              <w:rPr>
                <w:sz w:val="28"/>
                <w:lang w:val="en-GB"/>
              </w:rPr>
              <w:t>Which estimator of net survival should we use for routine cancer registry reports?</w:t>
            </w:r>
          </w:p>
        </w:tc>
      </w:tr>
    </w:tbl>
    <w:p w:rsidR="004B10DE" w:rsidRDefault="004B10DE"/>
    <w:p w:rsidR="004B10DE" w:rsidRDefault="004B10DE"/>
    <w:p w:rsidR="004B10DE" w:rsidRPr="004B10DE" w:rsidRDefault="004B10DE" w:rsidP="004B10DE">
      <w:pPr>
        <w:rPr>
          <w:sz w:val="32"/>
          <w:lang w:val="en-GB"/>
        </w:rPr>
      </w:pPr>
      <w:r>
        <w:rPr>
          <w:sz w:val="36"/>
          <w:lang w:val="en-GB"/>
        </w:rPr>
        <w:t>Scientific program, day 2</w:t>
      </w:r>
    </w:p>
    <w:p w:rsidR="004B10DE" w:rsidRDefault="004B10DE"/>
    <w:tbl>
      <w:tblPr>
        <w:tblStyle w:val="TableGrid"/>
        <w:tblW w:w="938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28" w:type="dxa"/>
        </w:tblCellMar>
        <w:tblLook w:val="04A0" w:firstRow="1" w:lastRow="0" w:firstColumn="1" w:lastColumn="0" w:noHBand="0" w:noVBand="1"/>
      </w:tblPr>
      <w:tblGrid>
        <w:gridCol w:w="2584"/>
        <w:gridCol w:w="6803"/>
      </w:tblGrid>
      <w:tr w:rsidR="002C5885" w:rsidRPr="004B10DE" w:rsidTr="004B10DE">
        <w:trPr>
          <w:trHeight w:val="397"/>
        </w:trPr>
        <w:tc>
          <w:tcPr>
            <w:tcW w:w="2584" w:type="dxa"/>
          </w:tcPr>
          <w:p w:rsidR="002C5885" w:rsidRPr="004B10DE" w:rsidRDefault="002C5885" w:rsidP="004B10DE">
            <w:pPr>
              <w:spacing w:after="120"/>
              <w:rPr>
                <w:b/>
                <w:sz w:val="28"/>
                <w:lang w:val="en-GB"/>
              </w:rPr>
            </w:pPr>
            <w:r w:rsidRPr="004B10DE">
              <w:rPr>
                <w:b/>
                <w:sz w:val="28"/>
              </w:rPr>
              <w:t>Mike Sweeting</w:t>
            </w:r>
          </w:p>
        </w:tc>
        <w:tc>
          <w:tcPr>
            <w:tcW w:w="6803" w:type="dxa"/>
          </w:tcPr>
          <w:p w:rsidR="002C5885" w:rsidRPr="004B10DE" w:rsidRDefault="002C5885" w:rsidP="004B10DE">
            <w:pPr>
              <w:spacing w:after="120"/>
              <w:rPr>
                <w:sz w:val="28"/>
                <w:lang w:val="en-GB"/>
              </w:rPr>
            </w:pPr>
            <w:r w:rsidRPr="004B10DE">
              <w:rPr>
                <w:sz w:val="28"/>
              </w:rPr>
              <w:t>Impact of cardiovascular comorbidity on cancer outcomes</w:t>
            </w:r>
          </w:p>
        </w:tc>
      </w:tr>
      <w:tr w:rsidR="002C5885" w:rsidRPr="004B10DE" w:rsidTr="004B10DE">
        <w:trPr>
          <w:trHeight w:val="397"/>
        </w:trPr>
        <w:tc>
          <w:tcPr>
            <w:tcW w:w="2584" w:type="dxa"/>
          </w:tcPr>
          <w:p w:rsidR="002C5885" w:rsidRPr="004B10DE" w:rsidRDefault="002C5885" w:rsidP="004B10DE">
            <w:pPr>
              <w:spacing w:after="120"/>
              <w:rPr>
                <w:b/>
                <w:sz w:val="28"/>
                <w:lang w:val="en-GB"/>
              </w:rPr>
            </w:pPr>
            <w:r w:rsidRPr="004B10DE">
              <w:rPr>
                <w:b/>
                <w:sz w:val="28"/>
              </w:rPr>
              <w:t>Sarah Booth</w:t>
            </w:r>
          </w:p>
        </w:tc>
        <w:tc>
          <w:tcPr>
            <w:tcW w:w="6803" w:type="dxa"/>
          </w:tcPr>
          <w:p w:rsidR="002C5885" w:rsidRPr="004B10DE" w:rsidRDefault="002C5885" w:rsidP="004B10DE">
            <w:pPr>
              <w:spacing w:after="120"/>
              <w:rPr>
                <w:sz w:val="28"/>
              </w:rPr>
            </w:pPr>
            <w:r w:rsidRPr="004B10DE">
              <w:rPr>
                <w:sz w:val="28"/>
              </w:rPr>
              <w:t>Producing up-to-date survival predictions from prognostic models using temporal recalibration</w:t>
            </w:r>
          </w:p>
        </w:tc>
      </w:tr>
      <w:tr w:rsidR="002C5885" w:rsidRPr="004B10DE" w:rsidTr="004B10DE">
        <w:trPr>
          <w:trHeight w:val="397"/>
        </w:trPr>
        <w:tc>
          <w:tcPr>
            <w:tcW w:w="2584" w:type="dxa"/>
          </w:tcPr>
          <w:p w:rsidR="002C5885" w:rsidRPr="004B10DE" w:rsidRDefault="002C5885" w:rsidP="004B10DE">
            <w:pPr>
              <w:spacing w:after="120"/>
              <w:rPr>
                <w:b/>
                <w:sz w:val="28"/>
                <w:lang w:val="en-GB"/>
              </w:rPr>
            </w:pPr>
            <w:r w:rsidRPr="004B10DE">
              <w:rPr>
                <w:b/>
                <w:sz w:val="28"/>
                <w:lang w:val="en-GB"/>
              </w:rPr>
              <w:t>Mark Clements</w:t>
            </w:r>
          </w:p>
        </w:tc>
        <w:tc>
          <w:tcPr>
            <w:tcW w:w="6803" w:type="dxa"/>
          </w:tcPr>
          <w:p w:rsidR="002C5885" w:rsidRPr="004B10DE" w:rsidRDefault="002C5885" w:rsidP="004B10DE">
            <w:pPr>
              <w:spacing w:after="120"/>
              <w:rPr>
                <w:sz w:val="28"/>
                <w:lang w:val="en-GB"/>
              </w:rPr>
            </w:pPr>
            <w:r w:rsidRPr="004B10DE">
              <w:rPr>
                <w:sz w:val="28"/>
                <w:lang w:val="en-GB"/>
              </w:rPr>
              <w:t>Extensions of multi-state models to calculate prevalence, quality-adjusted life-years, and costs</w:t>
            </w:r>
          </w:p>
        </w:tc>
      </w:tr>
      <w:tr w:rsidR="002C5885" w:rsidRPr="004B10DE" w:rsidTr="004B10DE">
        <w:trPr>
          <w:trHeight w:val="397"/>
        </w:trPr>
        <w:tc>
          <w:tcPr>
            <w:tcW w:w="2584" w:type="dxa"/>
          </w:tcPr>
          <w:p w:rsidR="002C5885" w:rsidRPr="004B10DE" w:rsidRDefault="002C5885" w:rsidP="004B10DE">
            <w:pPr>
              <w:spacing w:after="120"/>
              <w:rPr>
                <w:b/>
                <w:sz w:val="28"/>
                <w:lang w:val="en-GB"/>
              </w:rPr>
            </w:pPr>
            <w:r w:rsidRPr="004B10DE">
              <w:rPr>
                <w:b/>
                <w:sz w:val="28"/>
              </w:rPr>
              <w:t>Wendy Wu</w:t>
            </w:r>
          </w:p>
        </w:tc>
        <w:tc>
          <w:tcPr>
            <w:tcW w:w="6803" w:type="dxa"/>
          </w:tcPr>
          <w:p w:rsidR="002C5885" w:rsidRPr="004B10DE" w:rsidRDefault="002C5885" w:rsidP="004B10DE">
            <w:pPr>
              <w:spacing w:after="120"/>
              <w:rPr>
                <w:sz w:val="28"/>
                <w:lang w:val="en-GB"/>
              </w:rPr>
            </w:pPr>
            <w:r w:rsidRPr="004B10DE">
              <w:rPr>
                <w:sz w:val="28"/>
              </w:rPr>
              <w:t>Estimating over diagnosis in population-based screening program</w:t>
            </w:r>
          </w:p>
        </w:tc>
      </w:tr>
      <w:tr w:rsidR="002C5885" w:rsidRPr="004B10DE" w:rsidTr="004B10DE">
        <w:trPr>
          <w:trHeight w:val="397"/>
        </w:trPr>
        <w:tc>
          <w:tcPr>
            <w:tcW w:w="2584" w:type="dxa"/>
          </w:tcPr>
          <w:p w:rsidR="002C5885" w:rsidRPr="004B10DE" w:rsidRDefault="002C5885" w:rsidP="004B10DE">
            <w:pPr>
              <w:spacing w:after="120"/>
              <w:rPr>
                <w:b/>
                <w:sz w:val="28"/>
                <w:lang w:val="en-GB"/>
              </w:rPr>
            </w:pPr>
            <w:r w:rsidRPr="004B10DE">
              <w:rPr>
                <w:b/>
                <w:sz w:val="28"/>
                <w:lang w:val="en-GB"/>
              </w:rPr>
              <w:t>Paul Lambert</w:t>
            </w:r>
          </w:p>
        </w:tc>
        <w:tc>
          <w:tcPr>
            <w:tcW w:w="6803" w:type="dxa"/>
          </w:tcPr>
          <w:p w:rsidR="002C5885" w:rsidRPr="004B10DE" w:rsidRDefault="002C5885" w:rsidP="004B10DE">
            <w:pPr>
              <w:spacing w:after="120"/>
              <w:rPr>
                <w:sz w:val="28"/>
                <w:lang w:val="en-GB"/>
              </w:rPr>
            </w:pPr>
            <w:r w:rsidRPr="004B10DE">
              <w:rPr>
                <w:sz w:val="28"/>
                <w:lang w:val="en-GB"/>
              </w:rPr>
              <w:t>New ideas for regression standardisation</w:t>
            </w:r>
          </w:p>
        </w:tc>
      </w:tr>
      <w:tr w:rsidR="002C5885" w:rsidRPr="004B10DE" w:rsidTr="004B10DE">
        <w:trPr>
          <w:trHeight w:val="397"/>
        </w:trPr>
        <w:tc>
          <w:tcPr>
            <w:tcW w:w="2584" w:type="dxa"/>
          </w:tcPr>
          <w:p w:rsidR="002C5885" w:rsidRPr="004B10DE" w:rsidRDefault="002C5885" w:rsidP="004B10DE">
            <w:pPr>
              <w:spacing w:after="120"/>
              <w:rPr>
                <w:b/>
                <w:sz w:val="28"/>
                <w:lang w:val="en-GB"/>
              </w:rPr>
            </w:pPr>
            <w:r w:rsidRPr="004B10DE">
              <w:rPr>
                <w:b/>
                <w:sz w:val="28"/>
                <w:lang w:val="en-GB"/>
              </w:rPr>
              <w:t>Betty Syriopoulou</w:t>
            </w:r>
          </w:p>
        </w:tc>
        <w:tc>
          <w:tcPr>
            <w:tcW w:w="6803" w:type="dxa"/>
          </w:tcPr>
          <w:p w:rsidR="002C5885" w:rsidRPr="004B10DE" w:rsidRDefault="002C5885" w:rsidP="004B10DE">
            <w:pPr>
              <w:spacing w:after="120"/>
              <w:rPr>
                <w:sz w:val="28"/>
                <w:lang w:val="en-GB"/>
              </w:rPr>
            </w:pPr>
            <w:r w:rsidRPr="004B10DE">
              <w:rPr>
                <w:sz w:val="28"/>
                <w:lang w:val="en-GB"/>
              </w:rPr>
              <w:t>Relative survival and mediation analysis</w:t>
            </w:r>
          </w:p>
        </w:tc>
      </w:tr>
      <w:tr w:rsidR="004B10DE" w:rsidRPr="004B10DE" w:rsidTr="004B10DE">
        <w:trPr>
          <w:trHeight w:val="397"/>
        </w:trPr>
        <w:tc>
          <w:tcPr>
            <w:tcW w:w="2584" w:type="dxa"/>
          </w:tcPr>
          <w:p w:rsidR="004B10DE" w:rsidRPr="004B10DE" w:rsidRDefault="004B10DE" w:rsidP="004B10DE">
            <w:pPr>
              <w:spacing w:after="120"/>
              <w:rPr>
                <w:b/>
                <w:sz w:val="28"/>
                <w:lang w:val="en-GB"/>
              </w:rPr>
            </w:pPr>
            <w:r w:rsidRPr="004B10DE">
              <w:rPr>
                <w:b/>
                <w:sz w:val="28"/>
                <w:lang w:val="en-GB"/>
              </w:rPr>
              <w:t>Paul Lambert</w:t>
            </w:r>
          </w:p>
        </w:tc>
        <w:tc>
          <w:tcPr>
            <w:tcW w:w="6803" w:type="dxa"/>
          </w:tcPr>
          <w:p w:rsidR="004B10DE" w:rsidRPr="004B10DE" w:rsidRDefault="004B10DE" w:rsidP="004B10DE">
            <w:pPr>
              <w:spacing w:after="120"/>
              <w:rPr>
                <w:sz w:val="28"/>
                <w:lang w:val="en-GB"/>
              </w:rPr>
            </w:pPr>
            <w:r w:rsidRPr="004B10DE">
              <w:rPr>
                <w:sz w:val="28"/>
                <w:lang w:val="en-GB"/>
              </w:rPr>
              <w:t>Standardised crude probabilities of death</w:t>
            </w:r>
          </w:p>
        </w:tc>
      </w:tr>
    </w:tbl>
    <w:p w:rsidR="002C5885" w:rsidRDefault="002C5885" w:rsidP="002C5885">
      <w:pPr>
        <w:rPr>
          <w:b/>
          <w:lang w:val="en-GB"/>
        </w:rPr>
      </w:pPr>
    </w:p>
    <w:p w:rsidR="004B10DE" w:rsidRDefault="004B10DE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8801CD" w:rsidRPr="00F66748" w:rsidRDefault="002C5885" w:rsidP="008801CD">
      <w:pPr>
        <w:rPr>
          <w:sz w:val="36"/>
          <w:lang w:val="en-GB"/>
        </w:rPr>
      </w:pPr>
      <w:r w:rsidRPr="00F66748">
        <w:rPr>
          <w:sz w:val="36"/>
          <w:lang w:val="en-GB"/>
        </w:rPr>
        <w:lastRenderedPageBreak/>
        <w:t>L</w:t>
      </w:r>
      <w:r w:rsidR="008801CD" w:rsidRPr="00F66748">
        <w:rPr>
          <w:sz w:val="36"/>
          <w:lang w:val="en-GB"/>
        </w:rPr>
        <w:t>ist of attendees</w:t>
      </w:r>
    </w:p>
    <w:p w:rsidR="004249EA" w:rsidRPr="004249EA" w:rsidRDefault="004249EA" w:rsidP="008801CD">
      <w:pPr>
        <w:rPr>
          <w:sz w:val="32"/>
          <w:lang w:val="en-GB"/>
        </w:rPr>
      </w:pPr>
    </w:p>
    <w:tbl>
      <w:tblPr>
        <w:tblStyle w:val="TableGridLight"/>
        <w:tblW w:w="87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48"/>
        <w:gridCol w:w="2926"/>
        <w:gridCol w:w="3466"/>
      </w:tblGrid>
      <w:tr w:rsidR="009139A4" w:rsidRPr="009139A4" w:rsidTr="009139A4">
        <w:trPr>
          <w:trHeight w:val="315"/>
          <w:jc w:val="center"/>
        </w:trPr>
        <w:tc>
          <w:tcPr>
            <w:tcW w:w="2348" w:type="dxa"/>
            <w:vAlign w:val="center"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r w:rsidRPr="009139A4">
              <w:rPr>
                <w:rFonts w:eastAsia="Times New Roman" w:cstheme="minorHAnsi"/>
                <w:sz w:val="20"/>
                <w:szCs w:val="20"/>
                <w:lang w:val="en-GB"/>
              </w:rPr>
              <w:t>Paul Dickman</w:t>
            </w:r>
          </w:p>
        </w:tc>
        <w:tc>
          <w:tcPr>
            <w:tcW w:w="2926" w:type="dxa"/>
            <w:vAlign w:val="center"/>
          </w:tcPr>
          <w:p w:rsidR="009139A4" w:rsidRPr="009139A4" w:rsidRDefault="009139A4" w:rsidP="009139A4">
            <w:pPr>
              <w:rPr>
                <w:rFonts w:cstheme="minorHAnsi"/>
                <w:sz w:val="20"/>
                <w:szCs w:val="20"/>
              </w:rPr>
            </w:pPr>
            <w:r w:rsidRPr="009139A4">
              <w:rPr>
                <w:rFonts w:cstheme="minorHAnsi"/>
                <w:sz w:val="20"/>
                <w:szCs w:val="20"/>
              </w:rPr>
              <w:t>Karolinska Institutet</w:t>
            </w:r>
          </w:p>
        </w:tc>
        <w:tc>
          <w:tcPr>
            <w:tcW w:w="3466" w:type="dxa"/>
            <w:vAlign w:val="center"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hyperlink r:id="rId7" w:history="1">
              <w:r w:rsidRPr="009139A4">
                <w:rPr>
                  <w:rStyle w:val="Hyperlink"/>
                  <w:rFonts w:eastAsia="Times New Roman" w:cstheme="minorHAnsi"/>
                  <w:sz w:val="20"/>
                  <w:szCs w:val="20"/>
                  <w:lang w:val="en-GB"/>
                </w:rPr>
                <w:t>paul.dickman@ki.se</w:t>
              </w:r>
            </w:hyperlink>
          </w:p>
        </w:tc>
      </w:tr>
      <w:tr w:rsidR="009139A4" w:rsidRPr="009139A4" w:rsidTr="009139A4">
        <w:trPr>
          <w:trHeight w:val="315"/>
          <w:jc w:val="center"/>
        </w:trPr>
        <w:tc>
          <w:tcPr>
            <w:tcW w:w="2348" w:type="dxa"/>
            <w:vAlign w:val="center"/>
            <w:hideMark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r w:rsidRPr="009139A4">
              <w:rPr>
                <w:rFonts w:eastAsia="Times New Roman" w:cstheme="minorHAnsi"/>
                <w:sz w:val="20"/>
                <w:szCs w:val="20"/>
                <w:lang w:val="en-GB"/>
              </w:rPr>
              <w:t>Caroline Weibull</w:t>
            </w:r>
          </w:p>
        </w:tc>
        <w:tc>
          <w:tcPr>
            <w:tcW w:w="2926" w:type="dxa"/>
            <w:vAlign w:val="center"/>
          </w:tcPr>
          <w:p w:rsidR="009139A4" w:rsidRPr="009139A4" w:rsidRDefault="009139A4" w:rsidP="009139A4">
            <w:pPr>
              <w:rPr>
                <w:rFonts w:cstheme="minorHAnsi"/>
                <w:sz w:val="20"/>
                <w:szCs w:val="20"/>
              </w:rPr>
            </w:pPr>
            <w:r w:rsidRPr="009139A4">
              <w:rPr>
                <w:rFonts w:cstheme="minorHAnsi"/>
                <w:sz w:val="20"/>
                <w:szCs w:val="20"/>
              </w:rPr>
              <w:t>Karolinska Institutet</w:t>
            </w:r>
          </w:p>
        </w:tc>
        <w:tc>
          <w:tcPr>
            <w:tcW w:w="3466" w:type="dxa"/>
            <w:vAlign w:val="center"/>
            <w:hideMark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hyperlink r:id="rId8" w:history="1">
              <w:r w:rsidRPr="009139A4">
                <w:rPr>
                  <w:rStyle w:val="Hyperlink"/>
                  <w:rFonts w:eastAsia="Times New Roman" w:cstheme="minorHAnsi"/>
                  <w:sz w:val="20"/>
                  <w:szCs w:val="20"/>
                  <w:lang w:val="en-GB"/>
                </w:rPr>
                <w:t>caroline.weibull@ki.se</w:t>
              </w:r>
            </w:hyperlink>
          </w:p>
        </w:tc>
      </w:tr>
      <w:tr w:rsidR="009139A4" w:rsidRPr="009139A4" w:rsidTr="009139A4">
        <w:trPr>
          <w:trHeight w:val="315"/>
          <w:jc w:val="center"/>
        </w:trPr>
        <w:tc>
          <w:tcPr>
            <w:tcW w:w="2348" w:type="dxa"/>
            <w:vAlign w:val="center"/>
            <w:hideMark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r w:rsidRPr="009139A4">
              <w:rPr>
                <w:rFonts w:eastAsia="Times New Roman" w:cstheme="minorHAnsi"/>
                <w:sz w:val="20"/>
                <w:szCs w:val="20"/>
                <w:lang w:val="en-GB"/>
              </w:rPr>
              <w:t>Hannah Bower</w:t>
            </w:r>
          </w:p>
        </w:tc>
        <w:tc>
          <w:tcPr>
            <w:tcW w:w="2926" w:type="dxa"/>
            <w:vAlign w:val="center"/>
          </w:tcPr>
          <w:p w:rsidR="009139A4" w:rsidRPr="009139A4" w:rsidRDefault="009139A4" w:rsidP="009139A4">
            <w:pPr>
              <w:rPr>
                <w:rFonts w:cstheme="minorHAnsi"/>
                <w:sz w:val="20"/>
                <w:szCs w:val="20"/>
              </w:rPr>
            </w:pPr>
            <w:r w:rsidRPr="009139A4">
              <w:rPr>
                <w:rFonts w:cstheme="minorHAnsi"/>
                <w:sz w:val="20"/>
                <w:szCs w:val="20"/>
              </w:rPr>
              <w:t>Karolinska Institutet</w:t>
            </w:r>
          </w:p>
        </w:tc>
        <w:tc>
          <w:tcPr>
            <w:tcW w:w="3466" w:type="dxa"/>
            <w:vAlign w:val="center"/>
            <w:hideMark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hyperlink r:id="rId9" w:history="1">
              <w:r w:rsidRPr="009139A4">
                <w:rPr>
                  <w:rStyle w:val="Hyperlink"/>
                  <w:rFonts w:eastAsia="Times New Roman" w:cstheme="minorHAnsi"/>
                  <w:sz w:val="20"/>
                  <w:szCs w:val="20"/>
                  <w:lang w:val="en-GB"/>
                </w:rPr>
                <w:t>hannah.bower@ki.se</w:t>
              </w:r>
            </w:hyperlink>
          </w:p>
        </w:tc>
      </w:tr>
      <w:tr w:rsidR="009139A4" w:rsidRPr="009139A4" w:rsidTr="009139A4">
        <w:trPr>
          <w:trHeight w:val="315"/>
          <w:jc w:val="center"/>
        </w:trPr>
        <w:tc>
          <w:tcPr>
            <w:tcW w:w="2348" w:type="dxa"/>
            <w:vAlign w:val="center"/>
            <w:hideMark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r w:rsidRPr="009139A4">
              <w:rPr>
                <w:rFonts w:eastAsia="Times New Roman" w:cstheme="minorHAnsi"/>
                <w:sz w:val="20"/>
                <w:szCs w:val="20"/>
                <w:lang w:val="en-GB"/>
              </w:rPr>
              <w:t>Nurgul Batyrbekova</w:t>
            </w:r>
          </w:p>
        </w:tc>
        <w:tc>
          <w:tcPr>
            <w:tcW w:w="2926" w:type="dxa"/>
            <w:vAlign w:val="center"/>
          </w:tcPr>
          <w:p w:rsidR="009139A4" w:rsidRPr="009139A4" w:rsidRDefault="009139A4" w:rsidP="009139A4">
            <w:pPr>
              <w:rPr>
                <w:rFonts w:cstheme="minorHAnsi"/>
                <w:sz w:val="20"/>
                <w:szCs w:val="20"/>
              </w:rPr>
            </w:pPr>
            <w:r w:rsidRPr="009139A4">
              <w:rPr>
                <w:rFonts w:cstheme="minorHAnsi"/>
                <w:sz w:val="20"/>
                <w:szCs w:val="20"/>
              </w:rPr>
              <w:t>Karolinska Institutet</w:t>
            </w:r>
          </w:p>
        </w:tc>
        <w:tc>
          <w:tcPr>
            <w:tcW w:w="3466" w:type="dxa"/>
            <w:vAlign w:val="center"/>
            <w:hideMark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hyperlink r:id="rId10" w:history="1">
              <w:r w:rsidRPr="009139A4">
                <w:rPr>
                  <w:rStyle w:val="Hyperlink"/>
                  <w:rFonts w:eastAsia="Times New Roman" w:cstheme="minorHAnsi"/>
                  <w:sz w:val="20"/>
                  <w:szCs w:val="20"/>
                  <w:lang w:val="en-GB"/>
                </w:rPr>
                <w:t>nurgul.batyrbekova@ki.se</w:t>
              </w:r>
            </w:hyperlink>
          </w:p>
        </w:tc>
      </w:tr>
      <w:tr w:rsidR="009139A4" w:rsidRPr="009139A4" w:rsidTr="009139A4">
        <w:trPr>
          <w:trHeight w:val="315"/>
          <w:jc w:val="center"/>
        </w:trPr>
        <w:tc>
          <w:tcPr>
            <w:tcW w:w="2348" w:type="dxa"/>
            <w:vAlign w:val="center"/>
            <w:hideMark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r w:rsidRPr="009139A4">
              <w:rPr>
                <w:rFonts w:eastAsia="Times New Roman" w:cstheme="minorHAnsi"/>
                <w:sz w:val="20"/>
                <w:szCs w:val="20"/>
                <w:lang w:val="en-GB"/>
              </w:rPr>
              <w:t>Mark Clements</w:t>
            </w:r>
          </w:p>
        </w:tc>
        <w:tc>
          <w:tcPr>
            <w:tcW w:w="2926" w:type="dxa"/>
            <w:vAlign w:val="center"/>
          </w:tcPr>
          <w:p w:rsidR="009139A4" w:rsidRPr="009139A4" w:rsidRDefault="009139A4" w:rsidP="009139A4">
            <w:pPr>
              <w:rPr>
                <w:rFonts w:cstheme="minorHAnsi"/>
                <w:sz w:val="20"/>
                <w:szCs w:val="20"/>
              </w:rPr>
            </w:pPr>
            <w:r w:rsidRPr="009139A4">
              <w:rPr>
                <w:rFonts w:cstheme="minorHAnsi"/>
                <w:sz w:val="20"/>
                <w:szCs w:val="20"/>
              </w:rPr>
              <w:t>Karolinska Institutet</w:t>
            </w:r>
          </w:p>
        </w:tc>
        <w:tc>
          <w:tcPr>
            <w:tcW w:w="3466" w:type="dxa"/>
            <w:vAlign w:val="center"/>
            <w:hideMark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hyperlink r:id="rId11" w:history="1">
              <w:r w:rsidRPr="009139A4">
                <w:rPr>
                  <w:rStyle w:val="Hyperlink"/>
                  <w:rFonts w:eastAsia="Times New Roman" w:cstheme="minorHAnsi"/>
                  <w:sz w:val="20"/>
                  <w:szCs w:val="20"/>
                  <w:lang w:val="en-GB"/>
                </w:rPr>
                <w:t>mark.clements@ki.se</w:t>
              </w:r>
            </w:hyperlink>
          </w:p>
        </w:tc>
      </w:tr>
      <w:tr w:rsidR="009139A4" w:rsidRPr="009139A4" w:rsidTr="009139A4">
        <w:trPr>
          <w:trHeight w:val="315"/>
          <w:jc w:val="center"/>
        </w:trPr>
        <w:tc>
          <w:tcPr>
            <w:tcW w:w="2348" w:type="dxa"/>
            <w:vAlign w:val="center"/>
            <w:hideMark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r w:rsidRPr="009139A4">
              <w:rPr>
                <w:rFonts w:eastAsia="Times New Roman" w:cstheme="minorHAnsi"/>
                <w:sz w:val="20"/>
                <w:szCs w:val="20"/>
                <w:lang w:val="en-GB"/>
              </w:rPr>
              <w:t>Frida Lundberg</w:t>
            </w:r>
          </w:p>
        </w:tc>
        <w:tc>
          <w:tcPr>
            <w:tcW w:w="2926" w:type="dxa"/>
            <w:vAlign w:val="center"/>
          </w:tcPr>
          <w:p w:rsidR="009139A4" w:rsidRPr="009139A4" w:rsidRDefault="009139A4" w:rsidP="009139A4">
            <w:pPr>
              <w:rPr>
                <w:rFonts w:cstheme="minorHAnsi"/>
                <w:sz w:val="20"/>
                <w:szCs w:val="20"/>
              </w:rPr>
            </w:pPr>
            <w:r w:rsidRPr="009139A4">
              <w:rPr>
                <w:rFonts w:cstheme="minorHAnsi"/>
                <w:sz w:val="20"/>
                <w:szCs w:val="20"/>
              </w:rPr>
              <w:t>Karolinska Institutet</w:t>
            </w:r>
          </w:p>
        </w:tc>
        <w:tc>
          <w:tcPr>
            <w:tcW w:w="3466" w:type="dxa"/>
            <w:vAlign w:val="center"/>
            <w:hideMark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hyperlink r:id="rId12" w:history="1">
              <w:r w:rsidRPr="009139A4">
                <w:rPr>
                  <w:rStyle w:val="Hyperlink"/>
                  <w:rFonts w:eastAsia="Times New Roman" w:cstheme="minorHAnsi"/>
                  <w:sz w:val="20"/>
                  <w:szCs w:val="20"/>
                  <w:lang w:val="en-GB"/>
                </w:rPr>
                <w:t>frida.lundberg@ki.se</w:t>
              </w:r>
            </w:hyperlink>
          </w:p>
        </w:tc>
      </w:tr>
      <w:tr w:rsidR="009139A4" w:rsidRPr="009139A4" w:rsidTr="009139A4">
        <w:trPr>
          <w:trHeight w:val="315"/>
          <w:jc w:val="center"/>
        </w:trPr>
        <w:tc>
          <w:tcPr>
            <w:tcW w:w="2348" w:type="dxa"/>
            <w:vAlign w:val="center"/>
            <w:hideMark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r w:rsidRPr="009139A4">
              <w:rPr>
                <w:rFonts w:eastAsia="Times New Roman" w:cstheme="minorHAnsi"/>
                <w:sz w:val="20"/>
                <w:szCs w:val="20"/>
                <w:lang w:val="en-GB"/>
              </w:rPr>
              <w:t>Anna Johansson</w:t>
            </w:r>
          </w:p>
        </w:tc>
        <w:tc>
          <w:tcPr>
            <w:tcW w:w="2926" w:type="dxa"/>
            <w:vAlign w:val="center"/>
          </w:tcPr>
          <w:p w:rsidR="009139A4" w:rsidRPr="009139A4" w:rsidRDefault="009139A4" w:rsidP="009139A4">
            <w:pPr>
              <w:rPr>
                <w:rFonts w:cstheme="minorHAnsi"/>
                <w:sz w:val="20"/>
                <w:szCs w:val="20"/>
              </w:rPr>
            </w:pPr>
            <w:r w:rsidRPr="009139A4">
              <w:rPr>
                <w:rFonts w:cstheme="minorHAnsi"/>
                <w:sz w:val="20"/>
                <w:szCs w:val="20"/>
              </w:rPr>
              <w:t>Karolinska Institutet</w:t>
            </w:r>
          </w:p>
        </w:tc>
        <w:tc>
          <w:tcPr>
            <w:tcW w:w="3466" w:type="dxa"/>
            <w:vAlign w:val="center"/>
            <w:hideMark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hyperlink r:id="rId13" w:history="1">
              <w:r w:rsidRPr="009139A4">
                <w:rPr>
                  <w:rStyle w:val="Hyperlink"/>
                  <w:rFonts w:eastAsia="Times New Roman" w:cstheme="minorHAnsi"/>
                  <w:sz w:val="20"/>
                  <w:szCs w:val="20"/>
                  <w:lang w:val="en-GB"/>
                </w:rPr>
                <w:t>anna.johansson@ki.se</w:t>
              </w:r>
            </w:hyperlink>
          </w:p>
        </w:tc>
      </w:tr>
      <w:tr w:rsidR="009139A4" w:rsidRPr="009139A4" w:rsidTr="009139A4">
        <w:trPr>
          <w:trHeight w:val="315"/>
          <w:jc w:val="center"/>
        </w:trPr>
        <w:tc>
          <w:tcPr>
            <w:tcW w:w="2348" w:type="dxa"/>
            <w:vAlign w:val="center"/>
            <w:hideMark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r w:rsidRPr="009139A4">
              <w:rPr>
                <w:rFonts w:eastAsia="Times New Roman" w:cstheme="minorHAnsi"/>
                <w:sz w:val="20"/>
                <w:szCs w:val="20"/>
                <w:lang w:val="en-GB"/>
              </w:rPr>
              <w:t>Nikolaos Skourlis</w:t>
            </w:r>
          </w:p>
        </w:tc>
        <w:tc>
          <w:tcPr>
            <w:tcW w:w="2926" w:type="dxa"/>
            <w:vAlign w:val="center"/>
          </w:tcPr>
          <w:p w:rsidR="009139A4" w:rsidRPr="009139A4" w:rsidRDefault="009139A4" w:rsidP="009139A4">
            <w:pPr>
              <w:rPr>
                <w:rFonts w:cstheme="minorHAnsi"/>
                <w:sz w:val="20"/>
                <w:szCs w:val="20"/>
              </w:rPr>
            </w:pPr>
            <w:r w:rsidRPr="009139A4">
              <w:rPr>
                <w:rFonts w:cstheme="minorHAnsi"/>
                <w:sz w:val="20"/>
                <w:szCs w:val="20"/>
              </w:rPr>
              <w:t>Karolinska Institutet</w:t>
            </w:r>
          </w:p>
        </w:tc>
        <w:tc>
          <w:tcPr>
            <w:tcW w:w="3466" w:type="dxa"/>
            <w:vAlign w:val="center"/>
            <w:hideMark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hyperlink r:id="rId14" w:history="1">
              <w:r w:rsidRPr="009139A4">
                <w:rPr>
                  <w:rStyle w:val="Hyperlink"/>
                  <w:rFonts w:eastAsia="Times New Roman" w:cstheme="minorHAnsi"/>
                  <w:sz w:val="20"/>
                  <w:szCs w:val="20"/>
                  <w:lang w:val="en-GB"/>
                </w:rPr>
                <w:t>nikolaos.skourlis@ki.se</w:t>
              </w:r>
            </w:hyperlink>
          </w:p>
        </w:tc>
      </w:tr>
      <w:tr w:rsidR="009139A4" w:rsidRPr="009139A4" w:rsidTr="009139A4">
        <w:trPr>
          <w:trHeight w:val="315"/>
          <w:jc w:val="center"/>
        </w:trPr>
        <w:tc>
          <w:tcPr>
            <w:tcW w:w="2348" w:type="dxa"/>
            <w:vAlign w:val="center"/>
            <w:hideMark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r w:rsidRPr="009139A4">
              <w:rPr>
                <w:rFonts w:eastAsia="Times New Roman" w:cstheme="minorHAnsi"/>
                <w:sz w:val="20"/>
                <w:szCs w:val="20"/>
                <w:lang w:val="en-GB"/>
              </w:rPr>
              <w:t>Therese Andersson</w:t>
            </w:r>
          </w:p>
        </w:tc>
        <w:tc>
          <w:tcPr>
            <w:tcW w:w="2926" w:type="dxa"/>
            <w:vAlign w:val="center"/>
          </w:tcPr>
          <w:p w:rsidR="009139A4" w:rsidRPr="009139A4" w:rsidRDefault="009139A4" w:rsidP="009139A4">
            <w:pPr>
              <w:rPr>
                <w:rFonts w:cstheme="minorHAnsi"/>
                <w:sz w:val="20"/>
                <w:szCs w:val="20"/>
              </w:rPr>
            </w:pPr>
            <w:r w:rsidRPr="009139A4">
              <w:rPr>
                <w:rFonts w:cstheme="minorHAnsi"/>
                <w:sz w:val="20"/>
                <w:szCs w:val="20"/>
              </w:rPr>
              <w:t>Karolinska Institutet</w:t>
            </w:r>
          </w:p>
        </w:tc>
        <w:tc>
          <w:tcPr>
            <w:tcW w:w="3466" w:type="dxa"/>
            <w:vAlign w:val="center"/>
            <w:hideMark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hyperlink r:id="rId15" w:history="1">
              <w:r w:rsidRPr="009139A4">
                <w:rPr>
                  <w:rStyle w:val="Hyperlink"/>
                  <w:rFonts w:eastAsia="Times New Roman" w:cstheme="minorHAnsi"/>
                  <w:sz w:val="20"/>
                  <w:szCs w:val="20"/>
                  <w:lang w:val="en-GB"/>
                </w:rPr>
                <w:t>therese.m-l.andersson@ki.se</w:t>
              </w:r>
            </w:hyperlink>
          </w:p>
        </w:tc>
      </w:tr>
      <w:tr w:rsidR="009139A4" w:rsidRPr="009139A4" w:rsidTr="009139A4">
        <w:trPr>
          <w:trHeight w:val="315"/>
          <w:jc w:val="center"/>
        </w:trPr>
        <w:tc>
          <w:tcPr>
            <w:tcW w:w="2348" w:type="dxa"/>
            <w:vAlign w:val="center"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r w:rsidRPr="009139A4">
              <w:rPr>
                <w:rFonts w:eastAsia="Times New Roman" w:cstheme="minorHAnsi"/>
                <w:sz w:val="20"/>
                <w:szCs w:val="20"/>
                <w:lang w:val="en-GB"/>
              </w:rPr>
              <w:t>Keith Humphreys</w:t>
            </w:r>
          </w:p>
        </w:tc>
        <w:tc>
          <w:tcPr>
            <w:tcW w:w="2926" w:type="dxa"/>
            <w:vAlign w:val="center"/>
          </w:tcPr>
          <w:p w:rsidR="009139A4" w:rsidRPr="009139A4" w:rsidRDefault="009139A4" w:rsidP="009139A4">
            <w:pPr>
              <w:rPr>
                <w:rFonts w:cstheme="minorHAnsi"/>
                <w:sz w:val="20"/>
                <w:szCs w:val="20"/>
              </w:rPr>
            </w:pPr>
            <w:r w:rsidRPr="009139A4">
              <w:rPr>
                <w:rFonts w:cstheme="minorHAnsi"/>
                <w:sz w:val="20"/>
                <w:szCs w:val="20"/>
              </w:rPr>
              <w:t>Karolinska Institutet</w:t>
            </w:r>
          </w:p>
        </w:tc>
        <w:tc>
          <w:tcPr>
            <w:tcW w:w="3466" w:type="dxa"/>
            <w:vAlign w:val="center"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hyperlink r:id="rId16" w:history="1">
              <w:r w:rsidRPr="009139A4">
                <w:rPr>
                  <w:rStyle w:val="Hyperlink"/>
                  <w:rFonts w:eastAsia="Times New Roman" w:cstheme="minorHAnsi"/>
                  <w:sz w:val="20"/>
                  <w:szCs w:val="20"/>
                  <w:lang w:val="en-GB"/>
                </w:rPr>
                <w:t>keith.humphreys@ki.se</w:t>
              </w:r>
            </w:hyperlink>
          </w:p>
        </w:tc>
      </w:tr>
      <w:tr w:rsidR="009139A4" w:rsidRPr="009139A4" w:rsidTr="009139A4">
        <w:trPr>
          <w:trHeight w:val="315"/>
          <w:jc w:val="center"/>
        </w:trPr>
        <w:tc>
          <w:tcPr>
            <w:tcW w:w="2348" w:type="dxa"/>
            <w:vAlign w:val="center"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r w:rsidRPr="009139A4">
              <w:rPr>
                <w:rFonts w:eastAsia="Times New Roman" w:cstheme="minorHAnsi"/>
                <w:sz w:val="20"/>
                <w:szCs w:val="20"/>
                <w:lang w:val="en-GB"/>
              </w:rPr>
              <w:t>Erin Gabriel</w:t>
            </w:r>
          </w:p>
        </w:tc>
        <w:tc>
          <w:tcPr>
            <w:tcW w:w="2926" w:type="dxa"/>
            <w:vAlign w:val="center"/>
          </w:tcPr>
          <w:p w:rsidR="009139A4" w:rsidRPr="009139A4" w:rsidRDefault="009139A4" w:rsidP="009139A4">
            <w:pPr>
              <w:rPr>
                <w:rFonts w:cstheme="minorHAnsi"/>
                <w:sz w:val="20"/>
                <w:szCs w:val="20"/>
              </w:rPr>
            </w:pPr>
            <w:r w:rsidRPr="009139A4">
              <w:rPr>
                <w:rFonts w:cstheme="minorHAnsi"/>
                <w:sz w:val="20"/>
                <w:szCs w:val="20"/>
              </w:rPr>
              <w:t>Karolinska Institutet</w:t>
            </w:r>
          </w:p>
        </w:tc>
        <w:tc>
          <w:tcPr>
            <w:tcW w:w="3466" w:type="dxa"/>
            <w:vAlign w:val="center"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hyperlink r:id="rId17" w:history="1">
              <w:r w:rsidRPr="009139A4">
                <w:rPr>
                  <w:rStyle w:val="Hyperlink"/>
                  <w:rFonts w:eastAsia="Times New Roman" w:cstheme="minorHAnsi"/>
                  <w:sz w:val="20"/>
                  <w:szCs w:val="20"/>
                  <w:lang w:val="en-GB"/>
                </w:rPr>
                <w:t>erin.gabriel@ki.se</w:t>
              </w:r>
            </w:hyperlink>
          </w:p>
        </w:tc>
      </w:tr>
      <w:tr w:rsidR="009139A4" w:rsidRPr="009139A4" w:rsidTr="009139A4">
        <w:trPr>
          <w:trHeight w:val="315"/>
          <w:jc w:val="center"/>
        </w:trPr>
        <w:tc>
          <w:tcPr>
            <w:tcW w:w="2348" w:type="dxa"/>
            <w:vAlign w:val="center"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r w:rsidRPr="009139A4">
              <w:rPr>
                <w:rFonts w:eastAsia="Times New Roman" w:cstheme="minorHAnsi"/>
                <w:sz w:val="20"/>
                <w:szCs w:val="20"/>
                <w:lang w:val="en-GB"/>
              </w:rPr>
              <w:t>Arvid Sjölander</w:t>
            </w:r>
          </w:p>
        </w:tc>
        <w:tc>
          <w:tcPr>
            <w:tcW w:w="2926" w:type="dxa"/>
            <w:vAlign w:val="center"/>
          </w:tcPr>
          <w:p w:rsidR="009139A4" w:rsidRPr="009139A4" w:rsidRDefault="009139A4" w:rsidP="009139A4">
            <w:pPr>
              <w:rPr>
                <w:rFonts w:cstheme="minorHAnsi"/>
                <w:sz w:val="20"/>
                <w:szCs w:val="20"/>
              </w:rPr>
            </w:pPr>
            <w:r w:rsidRPr="009139A4">
              <w:rPr>
                <w:rFonts w:cstheme="minorHAnsi"/>
                <w:sz w:val="20"/>
                <w:szCs w:val="20"/>
              </w:rPr>
              <w:t>Karolinska Institutet</w:t>
            </w:r>
          </w:p>
        </w:tc>
        <w:tc>
          <w:tcPr>
            <w:tcW w:w="3466" w:type="dxa"/>
            <w:vAlign w:val="center"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hyperlink r:id="rId18" w:history="1">
              <w:r w:rsidRPr="009139A4">
                <w:rPr>
                  <w:rStyle w:val="Hyperlink"/>
                  <w:rFonts w:eastAsia="Times New Roman" w:cstheme="minorHAnsi"/>
                  <w:sz w:val="20"/>
                  <w:szCs w:val="20"/>
                  <w:lang w:val="en-GB"/>
                </w:rPr>
                <w:t>arvid.sjolander@ki.se</w:t>
              </w:r>
            </w:hyperlink>
          </w:p>
        </w:tc>
      </w:tr>
      <w:tr w:rsidR="009139A4" w:rsidRPr="009139A4" w:rsidTr="009139A4">
        <w:trPr>
          <w:trHeight w:val="315"/>
          <w:jc w:val="center"/>
        </w:trPr>
        <w:tc>
          <w:tcPr>
            <w:tcW w:w="2348" w:type="dxa"/>
            <w:vAlign w:val="center"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r w:rsidRPr="009139A4">
              <w:rPr>
                <w:rFonts w:eastAsia="Times New Roman" w:cstheme="minorHAnsi"/>
                <w:sz w:val="20"/>
                <w:szCs w:val="20"/>
                <w:lang w:val="en-GB"/>
              </w:rPr>
              <w:t>Enoch Chen</w:t>
            </w:r>
          </w:p>
        </w:tc>
        <w:tc>
          <w:tcPr>
            <w:tcW w:w="2926" w:type="dxa"/>
            <w:vAlign w:val="center"/>
          </w:tcPr>
          <w:p w:rsidR="009139A4" w:rsidRPr="009139A4" w:rsidRDefault="009139A4" w:rsidP="009139A4">
            <w:pPr>
              <w:rPr>
                <w:rFonts w:cstheme="minorHAnsi"/>
                <w:sz w:val="20"/>
                <w:szCs w:val="20"/>
              </w:rPr>
            </w:pPr>
            <w:r w:rsidRPr="009139A4">
              <w:rPr>
                <w:rFonts w:cstheme="minorHAnsi"/>
                <w:sz w:val="20"/>
                <w:szCs w:val="20"/>
              </w:rPr>
              <w:t>Karolinska Institutet</w:t>
            </w:r>
          </w:p>
        </w:tc>
        <w:tc>
          <w:tcPr>
            <w:tcW w:w="3466" w:type="dxa"/>
            <w:vAlign w:val="center"/>
          </w:tcPr>
          <w:p w:rsidR="009139A4" w:rsidRPr="009139A4" w:rsidRDefault="009139A4" w:rsidP="009139A4">
            <w:pPr>
              <w:rPr>
                <w:rFonts w:cstheme="minorHAnsi"/>
                <w:sz w:val="20"/>
                <w:szCs w:val="20"/>
              </w:rPr>
            </w:pPr>
            <w:hyperlink r:id="rId19" w:history="1">
              <w:r>
                <w:rPr>
                  <w:rStyle w:val="Hyperlink"/>
                </w:rPr>
                <w:t>yi.tung.chen@stud.ki.se</w:t>
              </w:r>
            </w:hyperlink>
            <w:r>
              <w:t>)</w:t>
            </w:r>
          </w:p>
        </w:tc>
      </w:tr>
      <w:tr w:rsidR="009139A4" w:rsidRPr="009139A4" w:rsidTr="009139A4">
        <w:trPr>
          <w:trHeight w:val="315"/>
          <w:jc w:val="center"/>
        </w:trPr>
        <w:tc>
          <w:tcPr>
            <w:tcW w:w="2348" w:type="dxa"/>
            <w:vAlign w:val="center"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r w:rsidRPr="009139A4">
              <w:rPr>
                <w:rFonts w:eastAsia="Times New Roman" w:cstheme="minorHAnsi"/>
                <w:sz w:val="20"/>
                <w:szCs w:val="20"/>
                <w:lang w:val="en-GB"/>
              </w:rPr>
              <w:t>Yuliya Leontyeva</w:t>
            </w:r>
          </w:p>
        </w:tc>
        <w:tc>
          <w:tcPr>
            <w:tcW w:w="2926" w:type="dxa"/>
            <w:vAlign w:val="center"/>
          </w:tcPr>
          <w:p w:rsidR="009139A4" w:rsidRPr="009139A4" w:rsidRDefault="009139A4" w:rsidP="009139A4">
            <w:pPr>
              <w:rPr>
                <w:rFonts w:cstheme="minorHAnsi"/>
                <w:sz w:val="20"/>
                <w:szCs w:val="20"/>
              </w:rPr>
            </w:pPr>
            <w:r w:rsidRPr="009139A4">
              <w:rPr>
                <w:rFonts w:cstheme="minorHAnsi"/>
                <w:sz w:val="20"/>
                <w:szCs w:val="20"/>
              </w:rPr>
              <w:t>Karolinska Institutet</w:t>
            </w:r>
          </w:p>
        </w:tc>
        <w:tc>
          <w:tcPr>
            <w:tcW w:w="3466" w:type="dxa"/>
            <w:vAlign w:val="center"/>
          </w:tcPr>
          <w:p w:rsidR="009139A4" w:rsidRPr="009139A4" w:rsidRDefault="009139A4" w:rsidP="009139A4">
            <w:pPr>
              <w:rPr>
                <w:rFonts w:cstheme="minorHAnsi"/>
                <w:sz w:val="20"/>
                <w:szCs w:val="20"/>
              </w:rPr>
            </w:pPr>
            <w:hyperlink r:id="rId20" w:history="1">
              <w:r>
                <w:rPr>
                  <w:rStyle w:val="Hyperlink"/>
                </w:rPr>
                <w:t>yuliya.leontyeva@ki.se</w:t>
              </w:r>
            </w:hyperlink>
          </w:p>
        </w:tc>
      </w:tr>
      <w:tr w:rsidR="009139A4" w:rsidRPr="009139A4" w:rsidTr="009139A4">
        <w:trPr>
          <w:trHeight w:val="315"/>
          <w:jc w:val="center"/>
        </w:trPr>
        <w:tc>
          <w:tcPr>
            <w:tcW w:w="2348" w:type="dxa"/>
            <w:vAlign w:val="center"/>
            <w:hideMark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r w:rsidRPr="009139A4">
              <w:rPr>
                <w:rFonts w:eastAsia="Times New Roman" w:cstheme="minorHAnsi"/>
                <w:sz w:val="20"/>
                <w:szCs w:val="20"/>
                <w:lang w:val="en-GB"/>
              </w:rPr>
              <w:t>Wendy Yi-Ying Wu</w:t>
            </w:r>
          </w:p>
        </w:tc>
        <w:tc>
          <w:tcPr>
            <w:tcW w:w="2926" w:type="dxa"/>
            <w:vAlign w:val="center"/>
          </w:tcPr>
          <w:p w:rsidR="009139A4" w:rsidRPr="009139A4" w:rsidRDefault="009139A4" w:rsidP="009139A4">
            <w:pPr>
              <w:rPr>
                <w:rFonts w:cstheme="minorHAnsi"/>
                <w:sz w:val="20"/>
                <w:szCs w:val="20"/>
              </w:rPr>
            </w:pPr>
            <w:r w:rsidRPr="009139A4">
              <w:rPr>
                <w:rFonts w:cstheme="minorHAnsi"/>
                <w:sz w:val="20"/>
                <w:szCs w:val="20"/>
              </w:rPr>
              <w:t>Umeå University</w:t>
            </w:r>
          </w:p>
        </w:tc>
        <w:tc>
          <w:tcPr>
            <w:tcW w:w="3466" w:type="dxa"/>
            <w:vAlign w:val="center"/>
            <w:hideMark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hyperlink r:id="rId21" w:history="1">
              <w:r w:rsidRPr="009139A4">
                <w:rPr>
                  <w:rStyle w:val="Hyperlink"/>
                  <w:rFonts w:eastAsia="Times New Roman" w:cstheme="minorHAnsi"/>
                  <w:sz w:val="20"/>
                  <w:szCs w:val="20"/>
                  <w:lang w:val="en-GB"/>
                </w:rPr>
                <w:t>wendy.wu@umu.se</w:t>
              </w:r>
            </w:hyperlink>
          </w:p>
        </w:tc>
      </w:tr>
      <w:tr w:rsidR="009139A4" w:rsidRPr="009139A4" w:rsidTr="009139A4">
        <w:trPr>
          <w:trHeight w:val="315"/>
          <w:jc w:val="center"/>
        </w:trPr>
        <w:tc>
          <w:tcPr>
            <w:tcW w:w="2348" w:type="dxa"/>
            <w:vAlign w:val="center"/>
            <w:hideMark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r w:rsidRPr="009139A4">
              <w:rPr>
                <w:rFonts w:eastAsia="Times New Roman" w:cstheme="minorHAnsi"/>
                <w:sz w:val="20"/>
                <w:szCs w:val="20"/>
                <w:lang w:val="en-GB"/>
              </w:rPr>
              <w:t>Bjørn Møller</w:t>
            </w:r>
          </w:p>
        </w:tc>
        <w:tc>
          <w:tcPr>
            <w:tcW w:w="2926" w:type="dxa"/>
            <w:vAlign w:val="center"/>
          </w:tcPr>
          <w:p w:rsidR="009139A4" w:rsidRPr="009139A4" w:rsidRDefault="009139A4" w:rsidP="009139A4">
            <w:pPr>
              <w:rPr>
                <w:rFonts w:cstheme="minorHAnsi"/>
                <w:sz w:val="20"/>
                <w:szCs w:val="20"/>
              </w:rPr>
            </w:pPr>
            <w:r w:rsidRPr="009139A4">
              <w:rPr>
                <w:rFonts w:cstheme="minorHAnsi"/>
                <w:sz w:val="20"/>
                <w:szCs w:val="20"/>
              </w:rPr>
              <w:t>Cancer Registry of Norway</w:t>
            </w:r>
          </w:p>
        </w:tc>
        <w:tc>
          <w:tcPr>
            <w:tcW w:w="3466" w:type="dxa"/>
            <w:vAlign w:val="center"/>
            <w:hideMark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hyperlink r:id="rId22" w:history="1">
              <w:r w:rsidRPr="009139A4">
                <w:rPr>
                  <w:rStyle w:val="Hyperlink"/>
                  <w:rFonts w:eastAsia="Times New Roman" w:cstheme="minorHAnsi"/>
                  <w:sz w:val="20"/>
                  <w:szCs w:val="20"/>
                  <w:lang w:val="en-GB"/>
                </w:rPr>
                <w:t>bjorn.moller@kreftregisteret.no</w:t>
              </w:r>
            </w:hyperlink>
          </w:p>
        </w:tc>
      </w:tr>
      <w:tr w:rsidR="009139A4" w:rsidRPr="009139A4" w:rsidTr="009139A4">
        <w:trPr>
          <w:trHeight w:val="315"/>
          <w:jc w:val="center"/>
        </w:trPr>
        <w:tc>
          <w:tcPr>
            <w:tcW w:w="2348" w:type="dxa"/>
            <w:vAlign w:val="center"/>
            <w:hideMark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r w:rsidRPr="009139A4">
              <w:rPr>
                <w:rFonts w:eastAsia="Times New Roman" w:cstheme="minorHAnsi"/>
                <w:sz w:val="20"/>
                <w:szCs w:val="20"/>
                <w:lang w:val="en-GB"/>
              </w:rPr>
              <w:t>Bjarte Aagnes</w:t>
            </w:r>
          </w:p>
        </w:tc>
        <w:tc>
          <w:tcPr>
            <w:tcW w:w="2926" w:type="dxa"/>
            <w:vAlign w:val="center"/>
          </w:tcPr>
          <w:p w:rsidR="009139A4" w:rsidRPr="009139A4" w:rsidRDefault="009139A4" w:rsidP="009139A4">
            <w:pPr>
              <w:rPr>
                <w:rFonts w:cstheme="minorHAnsi"/>
                <w:sz w:val="20"/>
                <w:szCs w:val="20"/>
              </w:rPr>
            </w:pPr>
            <w:r w:rsidRPr="009139A4">
              <w:rPr>
                <w:rFonts w:cstheme="minorHAnsi"/>
                <w:sz w:val="20"/>
                <w:szCs w:val="20"/>
              </w:rPr>
              <w:t>Cancer Registry of Norway</w:t>
            </w:r>
          </w:p>
        </w:tc>
        <w:tc>
          <w:tcPr>
            <w:tcW w:w="3466" w:type="dxa"/>
            <w:vAlign w:val="center"/>
            <w:hideMark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hyperlink r:id="rId23" w:history="1">
              <w:r w:rsidRPr="009139A4">
                <w:rPr>
                  <w:rStyle w:val="Hyperlink"/>
                  <w:rFonts w:eastAsia="Times New Roman" w:cstheme="minorHAnsi"/>
                  <w:sz w:val="20"/>
                  <w:szCs w:val="20"/>
                  <w:lang w:val="en-GB"/>
                </w:rPr>
                <w:t>Bjarte.Aagnes@kreftregisteret.no</w:t>
              </w:r>
            </w:hyperlink>
          </w:p>
        </w:tc>
      </w:tr>
      <w:tr w:rsidR="009139A4" w:rsidRPr="009139A4" w:rsidTr="009139A4">
        <w:trPr>
          <w:trHeight w:val="315"/>
          <w:jc w:val="center"/>
        </w:trPr>
        <w:tc>
          <w:tcPr>
            <w:tcW w:w="2348" w:type="dxa"/>
            <w:vAlign w:val="center"/>
            <w:hideMark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r w:rsidRPr="009139A4">
              <w:rPr>
                <w:rFonts w:eastAsia="Times New Roman" w:cstheme="minorHAnsi"/>
                <w:sz w:val="20"/>
                <w:szCs w:val="20"/>
                <w:lang w:val="en-GB"/>
              </w:rPr>
              <w:t>Yngvar Nilssen</w:t>
            </w:r>
          </w:p>
        </w:tc>
        <w:tc>
          <w:tcPr>
            <w:tcW w:w="2926" w:type="dxa"/>
            <w:vAlign w:val="center"/>
          </w:tcPr>
          <w:p w:rsidR="009139A4" w:rsidRPr="009139A4" w:rsidRDefault="009139A4" w:rsidP="009139A4">
            <w:pPr>
              <w:rPr>
                <w:rFonts w:cstheme="minorHAnsi"/>
                <w:sz w:val="20"/>
                <w:szCs w:val="20"/>
              </w:rPr>
            </w:pPr>
            <w:r w:rsidRPr="009139A4">
              <w:rPr>
                <w:rFonts w:cstheme="minorHAnsi"/>
                <w:sz w:val="20"/>
                <w:szCs w:val="20"/>
              </w:rPr>
              <w:t>Cancer Registry of Norway</w:t>
            </w:r>
          </w:p>
        </w:tc>
        <w:tc>
          <w:tcPr>
            <w:tcW w:w="3466" w:type="dxa"/>
            <w:vAlign w:val="center"/>
            <w:hideMark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hyperlink r:id="rId24" w:history="1">
              <w:r w:rsidRPr="009139A4">
                <w:rPr>
                  <w:rStyle w:val="Hyperlink"/>
                  <w:rFonts w:eastAsia="Times New Roman" w:cstheme="minorHAnsi"/>
                  <w:sz w:val="20"/>
                  <w:szCs w:val="20"/>
                  <w:lang w:val="en-GB"/>
                </w:rPr>
                <w:t>yngvar.nilssen@kreftregisteret.no</w:t>
              </w:r>
            </w:hyperlink>
          </w:p>
        </w:tc>
      </w:tr>
      <w:tr w:rsidR="009139A4" w:rsidRPr="009139A4" w:rsidTr="009139A4">
        <w:trPr>
          <w:trHeight w:val="315"/>
          <w:jc w:val="center"/>
        </w:trPr>
        <w:tc>
          <w:tcPr>
            <w:tcW w:w="2348" w:type="dxa"/>
            <w:vAlign w:val="center"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r w:rsidRPr="009139A4">
              <w:rPr>
                <w:rFonts w:eastAsia="Times New Roman" w:cstheme="minorHAnsi"/>
                <w:sz w:val="20"/>
                <w:szCs w:val="20"/>
                <w:lang w:val="en-GB"/>
              </w:rPr>
              <w:t>Bettina Kulle Andreassen</w:t>
            </w:r>
          </w:p>
        </w:tc>
        <w:tc>
          <w:tcPr>
            <w:tcW w:w="2926" w:type="dxa"/>
            <w:vAlign w:val="center"/>
          </w:tcPr>
          <w:p w:rsidR="009139A4" w:rsidRPr="009139A4" w:rsidRDefault="009139A4" w:rsidP="009139A4">
            <w:pPr>
              <w:rPr>
                <w:rFonts w:cstheme="minorHAnsi"/>
                <w:sz w:val="20"/>
                <w:szCs w:val="20"/>
              </w:rPr>
            </w:pPr>
            <w:r w:rsidRPr="009139A4">
              <w:rPr>
                <w:rFonts w:cstheme="minorHAnsi"/>
                <w:sz w:val="20"/>
                <w:szCs w:val="20"/>
              </w:rPr>
              <w:t>Cancer Registry of Norway</w:t>
            </w:r>
          </w:p>
        </w:tc>
        <w:tc>
          <w:tcPr>
            <w:tcW w:w="3466" w:type="dxa"/>
            <w:vAlign w:val="center"/>
          </w:tcPr>
          <w:p w:rsidR="009139A4" w:rsidRPr="009139A4" w:rsidRDefault="009139A4" w:rsidP="009139A4">
            <w:pPr>
              <w:rPr>
                <w:rFonts w:cstheme="minorHAnsi"/>
                <w:sz w:val="20"/>
                <w:szCs w:val="20"/>
              </w:rPr>
            </w:pPr>
            <w:hyperlink r:id="rId25" w:history="1">
              <w:r>
                <w:rPr>
                  <w:rStyle w:val="Hyperlink"/>
                </w:rPr>
                <w:t>B.K.Andreassen@kreftregisteret.no</w:t>
              </w:r>
            </w:hyperlink>
          </w:p>
        </w:tc>
      </w:tr>
      <w:tr w:rsidR="009139A4" w:rsidRPr="009139A4" w:rsidTr="009139A4">
        <w:trPr>
          <w:trHeight w:val="315"/>
          <w:jc w:val="center"/>
        </w:trPr>
        <w:tc>
          <w:tcPr>
            <w:tcW w:w="2348" w:type="dxa"/>
            <w:vAlign w:val="center"/>
            <w:hideMark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r w:rsidRPr="009139A4">
              <w:rPr>
                <w:rFonts w:eastAsia="Times New Roman" w:cstheme="minorHAnsi"/>
                <w:sz w:val="20"/>
                <w:szCs w:val="20"/>
                <w:lang w:val="en-GB"/>
              </w:rPr>
              <w:t>Janne Pitkäniemi</w:t>
            </w:r>
          </w:p>
        </w:tc>
        <w:tc>
          <w:tcPr>
            <w:tcW w:w="2926" w:type="dxa"/>
            <w:vAlign w:val="center"/>
          </w:tcPr>
          <w:p w:rsidR="009139A4" w:rsidRPr="009139A4" w:rsidRDefault="009139A4" w:rsidP="009139A4">
            <w:pPr>
              <w:rPr>
                <w:rFonts w:cstheme="minorHAnsi"/>
                <w:sz w:val="20"/>
                <w:szCs w:val="20"/>
              </w:rPr>
            </w:pPr>
            <w:r w:rsidRPr="009139A4">
              <w:rPr>
                <w:rFonts w:cstheme="minorHAnsi"/>
                <w:sz w:val="20"/>
                <w:szCs w:val="20"/>
              </w:rPr>
              <w:t>Finnish Cancer Registry</w:t>
            </w:r>
          </w:p>
        </w:tc>
        <w:tc>
          <w:tcPr>
            <w:tcW w:w="3466" w:type="dxa"/>
            <w:vAlign w:val="center"/>
            <w:hideMark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hyperlink r:id="rId26" w:history="1">
              <w:r w:rsidRPr="009139A4">
                <w:rPr>
                  <w:rStyle w:val="Hyperlink"/>
                  <w:rFonts w:eastAsia="Times New Roman" w:cstheme="minorHAnsi"/>
                  <w:sz w:val="20"/>
                  <w:szCs w:val="20"/>
                  <w:lang w:val="en-GB"/>
                </w:rPr>
                <w:t>janne.pitkaniemi@cancer.fi</w:t>
              </w:r>
            </w:hyperlink>
          </w:p>
        </w:tc>
      </w:tr>
      <w:tr w:rsidR="009139A4" w:rsidRPr="009139A4" w:rsidTr="009139A4">
        <w:trPr>
          <w:trHeight w:val="315"/>
          <w:jc w:val="center"/>
        </w:trPr>
        <w:tc>
          <w:tcPr>
            <w:tcW w:w="2348" w:type="dxa"/>
            <w:vAlign w:val="center"/>
            <w:hideMark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r w:rsidRPr="009139A4">
              <w:rPr>
                <w:rFonts w:eastAsia="Times New Roman" w:cstheme="minorHAnsi"/>
                <w:sz w:val="20"/>
                <w:szCs w:val="20"/>
                <w:lang w:val="en-GB"/>
              </w:rPr>
              <w:t>Gerda Engholm</w:t>
            </w:r>
          </w:p>
        </w:tc>
        <w:tc>
          <w:tcPr>
            <w:tcW w:w="2926" w:type="dxa"/>
            <w:vAlign w:val="center"/>
          </w:tcPr>
          <w:p w:rsidR="009139A4" w:rsidRPr="009139A4" w:rsidRDefault="009139A4" w:rsidP="009139A4">
            <w:pPr>
              <w:rPr>
                <w:rFonts w:cstheme="minorHAnsi"/>
                <w:sz w:val="20"/>
                <w:szCs w:val="20"/>
              </w:rPr>
            </w:pPr>
            <w:r w:rsidRPr="009139A4">
              <w:rPr>
                <w:rFonts w:cstheme="minorHAnsi"/>
                <w:sz w:val="20"/>
                <w:szCs w:val="20"/>
              </w:rPr>
              <w:t>Danish Cancer Society</w:t>
            </w:r>
          </w:p>
        </w:tc>
        <w:tc>
          <w:tcPr>
            <w:tcW w:w="3466" w:type="dxa"/>
            <w:vAlign w:val="center"/>
            <w:hideMark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hyperlink r:id="rId27" w:history="1">
              <w:r w:rsidRPr="009139A4">
                <w:rPr>
                  <w:rStyle w:val="Hyperlink"/>
                  <w:rFonts w:eastAsia="Times New Roman" w:cstheme="minorHAnsi"/>
                  <w:sz w:val="20"/>
                  <w:szCs w:val="20"/>
                  <w:lang w:val="en-GB"/>
                </w:rPr>
                <w:t>gerda@cancer.dk</w:t>
              </w:r>
            </w:hyperlink>
          </w:p>
        </w:tc>
      </w:tr>
      <w:tr w:rsidR="009139A4" w:rsidRPr="009139A4" w:rsidTr="009139A4">
        <w:trPr>
          <w:trHeight w:val="315"/>
          <w:jc w:val="center"/>
        </w:trPr>
        <w:tc>
          <w:tcPr>
            <w:tcW w:w="2348" w:type="dxa"/>
            <w:vAlign w:val="center"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r w:rsidRPr="009139A4">
              <w:rPr>
                <w:rFonts w:cstheme="minorHAnsi"/>
                <w:sz w:val="20"/>
                <w:szCs w:val="20"/>
                <w:lang w:val="en-GB"/>
              </w:rPr>
              <w:t>Jane Christensen</w:t>
            </w:r>
          </w:p>
        </w:tc>
        <w:tc>
          <w:tcPr>
            <w:tcW w:w="2926" w:type="dxa"/>
            <w:vAlign w:val="center"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r w:rsidRPr="009139A4">
              <w:rPr>
                <w:rFonts w:cstheme="minorHAnsi"/>
                <w:sz w:val="20"/>
                <w:szCs w:val="20"/>
              </w:rPr>
              <w:t>Danish Cancer Society</w:t>
            </w:r>
          </w:p>
        </w:tc>
        <w:tc>
          <w:tcPr>
            <w:tcW w:w="3466" w:type="dxa"/>
            <w:vAlign w:val="center"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hyperlink r:id="rId28" w:history="1">
              <w:r w:rsidRPr="002878B4">
                <w:rPr>
                  <w:rStyle w:val="Hyperlink"/>
                </w:rPr>
                <w:t>jane@cancer.dk</w:t>
              </w:r>
            </w:hyperlink>
          </w:p>
        </w:tc>
      </w:tr>
      <w:tr w:rsidR="009139A4" w:rsidRPr="009139A4" w:rsidTr="009139A4">
        <w:trPr>
          <w:trHeight w:val="315"/>
          <w:jc w:val="center"/>
        </w:trPr>
        <w:tc>
          <w:tcPr>
            <w:tcW w:w="2348" w:type="dxa"/>
            <w:vAlign w:val="center"/>
          </w:tcPr>
          <w:p w:rsidR="009139A4" w:rsidRPr="009139A4" w:rsidRDefault="009139A4" w:rsidP="009139A4">
            <w:pPr>
              <w:rPr>
                <w:rFonts w:eastAsia="Times New Roman" w:cstheme="minorHAnsi"/>
                <w:b/>
                <w:sz w:val="20"/>
                <w:szCs w:val="20"/>
                <w:lang w:val="en-GB"/>
              </w:rPr>
            </w:pPr>
            <w:r w:rsidRPr="009139A4">
              <w:rPr>
                <w:rFonts w:cstheme="minorHAnsi"/>
                <w:sz w:val="20"/>
                <w:szCs w:val="20"/>
                <w:lang w:val="en-GB"/>
              </w:rPr>
              <w:t>Marianne Steding-Jessen</w:t>
            </w:r>
          </w:p>
        </w:tc>
        <w:tc>
          <w:tcPr>
            <w:tcW w:w="2926" w:type="dxa"/>
            <w:vAlign w:val="center"/>
          </w:tcPr>
          <w:p w:rsidR="009139A4" w:rsidRDefault="009139A4" w:rsidP="009139A4">
            <w:pPr>
              <w:rPr>
                <w:rFonts w:cstheme="minorHAnsi"/>
                <w:sz w:val="20"/>
                <w:szCs w:val="20"/>
              </w:rPr>
            </w:pPr>
            <w:r w:rsidRPr="009139A4">
              <w:rPr>
                <w:rFonts w:cstheme="minorHAnsi"/>
                <w:sz w:val="20"/>
                <w:szCs w:val="20"/>
              </w:rPr>
              <w:t xml:space="preserve">Danish Clinical Quality Program </w:t>
            </w:r>
          </w:p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r w:rsidRPr="009139A4">
              <w:rPr>
                <w:rFonts w:cstheme="minorHAnsi"/>
                <w:sz w:val="20"/>
                <w:szCs w:val="20"/>
              </w:rPr>
              <w:t>and Clinical Registries</w:t>
            </w:r>
          </w:p>
        </w:tc>
        <w:tc>
          <w:tcPr>
            <w:tcW w:w="3466" w:type="dxa"/>
            <w:vAlign w:val="center"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hyperlink r:id="rId29" w:history="1">
              <w:r w:rsidRPr="002878B4">
                <w:rPr>
                  <w:rStyle w:val="Hyperlink"/>
                </w:rPr>
                <w:t>masted@rkkp.dk</w:t>
              </w:r>
            </w:hyperlink>
          </w:p>
        </w:tc>
      </w:tr>
      <w:tr w:rsidR="009139A4" w:rsidRPr="009139A4" w:rsidTr="009139A4">
        <w:trPr>
          <w:trHeight w:val="315"/>
          <w:jc w:val="center"/>
        </w:trPr>
        <w:tc>
          <w:tcPr>
            <w:tcW w:w="2348" w:type="dxa"/>
            <w:vAlign w:val="center"/>
            <w:hideMark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r w:rsidRPr="009139A4">
              <w:rPr>
                <w:rFonts w:eastAsia="Times New Roman" w:cstheme="minorHAnsi"/>
                <w:sz w:val="20"/>
                <w:szCs w:val="20"/>
                <w:lang w:val="en-GB"/>
              </w:rPr>
              <w:t>Paul Lambert</w:t>
            </w:r>
          </w:p>
        </w:tc>
        <w:tc>
          <w:tcPr>
            <w:tcW w:w="2926" w:type="dxa"/>
            <w:vAlign w:val="center"/>
          </w:tcPr>
          <w:p w:rsidR="009139A4" w:rsidRDefault="009139A4" w:rsidP="009139A4">
            <w:pPr>
              <w:rPr>
                <w:rFonts w:cstheme="minorHAnsi"/>
                <w:sz w:val="20"/>
                <w:szCs w:val="20"/>
              </w:rPr>
            </w:pPr>
            <w:r w:rsidRPr="009139A4">
              <w:rPr>
                <w:rFonts w:cstheme="minorHAnsi"/>
                <w:sz w:val="20"/>
                <w:szCs w:val="20"/>
              </w:rPr>
              <w:t xml:space="preserve">University of Leicester </w:t>
            </w:r>
          </w:p>
          <w:p w:rsidR="009139A4" w:rsidRPr="009139A4" w:rsidRDefault="009139A4" w:rsidP="009139A4">
            <w:pPr>
              <w:rPr>
                <w:rFonts w:cstheme="minorHAnsi"/>
                <w:sz w:val="20"/>
                <w:szCs w:val="20"/>
              </w:rPr>
            </w:pPr>
            <w:r w:rsidRPr="009139A4">
              <w:rPr>
                <w:rFonts w:cstheme="minorHAnsi"/>
                <w:sz w:val="20"/>
                <w:szCs w:val="20"/>
              </w:rPr>
              <w:t>and Karolinska Institutet</w:t>
            </w:r>
          </w:p>
        </w:tc>
        <w:tc>
          <w:tcPr>
            <w:tcW w:w="3466" w:type="dxa"/>
            <w:vAlign w:val="center"/>
            <w:hideMark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hyperlink r:id="rId30" w:history="1">
              <w:r w:rsidRPr="009139A4">
                <w:rPr>
                  <w:rStyle w:val="Hyperlink"/>
                  <w:rFonts w:eastAsia="Times New Roman" w:cstheme="minorHAnsi"/>
                  <w:sz w:val="20"/>
                  <w:szCs w:val="20"/>
                  <w:lang w:val="en-GB"/>
                </w:rPr>
                <w:t>paul.lambert@le.ac.uk</w:t>
              </w:r>
            </w:hyperlink>
          </w:p>
        </w:tc>
      </w:tr>
      <w:tr w:rsidR="009139A4" w:rsidRPr="009139A4" w:rsidTr="009139A4">
        <w:trPr>
          <w:trHeight w:val="315"/>
          <w:jc w:val="center"/>
        </w:trPr>
        <w:tc>
          <w:tcPr>
            <w:tcW w:w="2348" w:type="dxa"/>
            <w:vAlign w:val="center"/>
            <w:hideMark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r w:rsidRPr="009139A4">
              <w:rPr>
                <w:rFonts w:eastAsia="Times New Roman" w:cstheme="minorHAnsi"/>
                <w:sz w:val="20"/>
                <w:szCs w:val="20"/>
                <w:lang w:val="en-GB"/>
              </w:rPr>
              <w:t>Michael Crowther</w:t>
            </w:r>
          </w:p>
        </w:tc>
        <w:tc>
          <w:tcPr>
            <w:tcW w:w="2926" w:type="dxa"/>
            <w:vAlign w:val="center"/>
          </w:tcPr>
          <w:p w:rsidR="009139A4" w:rsidRPr="009139A4" w:rsidRDefault="009139A4" w:rsidP="009139A4">
            <w:pPr>
              <w:rPr>
                <w:rFonts w:cstheme="minorHAnsi"/>
                <w:sz w:val="20"/>
                <w:szCs w:val="20"/>
              </w:rPr>
            </w:pPr>
            <w:r w:rsidRPr="009139A4">
              <w:rPr>
                <w:rFonts w:cstheme="minorHAnsi"/>
                <w:sz w:val="20"/>
                <w:szCs w:val="20"/>
              </w:rPr>
              <w:t>University of Leicester</w:t>
            </w:r>
          </w:p>
        </w:tc>
        <w:tc>
          <w:tcPr>
            <w:tcW w:w="3466" w:type="dxa"/>
            <w:vAlign w:val="center"/>
            <w:hideMark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hyperlink r:id="rId31" w:history="1">
              <w:r w:rsidRPr="009139A4">
                <w:rPr>
                  <w:rStyle w:val="Hyperlink"/>
                  <w:rFonts w:eastAsia="Times New Roman" w:cstheme="minorHAnsi"/>
                  <w:sz w:val="20"/>
                  <w:szCs w:val="20"/>
                  <w:lang w:val="en-GB"/>
                </w:rPr>
                <w:t>michael.crowther@le.ac.uk</w:t>
              </w:r>
            </w:hyperlink>
          </w:p>
        </w:tc>
      </w:tr>
      <w:tr w:rsidR="009139A4" w:rsidRPr="009139A4" w:rsidTr="009139A4">
        <w:trPr>
          <w:trHeight w:val="315"/>
          <w:jc w:val="center"/>
        </w:trPr>
        <w:tc>
          <w:tcPr>
            <w:tcW w:w="2348" w:type="dxa"/>
            <w:vAlign w:val="center"/>
            <w:hideMark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r w:rsidRPr="009139A4">
              <w:rPr>
                <w:rFonts w:eastAsia="Times New Roman" w:cstheme="minorHAnsi"/>
                <w:sz w:val="20"/>
                <w:szCs w:val="20"/>
                <w:lang w:val="en-GB"/>
              </w:rPr>
              <w:t>Mike Sweeting</w:t>
            </w:r>
          </w:p>
        </w:tc>
        <w:tc>
          <w:tcPr>
            <w:tcW w:w="2926" w:type="dxa"/>
            <w:vAlign w:val="center"/>
          </w:tcPr>
          <w:p w:rsidR="009139A4" w:rsidRPr="009139A4" w:rsidRDefault="009139A4" w:rsidP="009139A4">
            <w:pPr>
              <w:rPr>
                <w:rFonts w:cstheme="minorHAnsi"/>
                <w:sz w:val="20"/>
                <w:szCs w:val="20"/>
              </w:rPr>
            </w:pPr>
            <w:r w:rsidRPr="009139A4">
              <w:rPr>
                <w:rFonts w:cstheme="minorHAnsi"/>
                <w:sz w:val="20"/>
                <w:szCs w:val="20"/>
              </w:rPr>
              <w:t>University of Leicester</w:t>
            </w:r>
          </w:p>
        </w:tc>
        <w:tc>
          <w:tcPr>
            <w:tcW w:w="3466" w:type="dxa"/>
            <w:vAlign w:val="center"/>
            <w:hideMark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hyperlink r:id="rId32" w:history="1">
              <w:r w:rsidRPr="009139A4">
                <w:rPr>
                  <w:rStyle w:val="Hyperlink"/>
                  <w:rFonts w:eastAsia="Times New Roman" w:cstheme="minorHAnsi"/>
                  <w:sz w:val="20"/>
                  <w:szCs w:val="20"/>
                  <w:lang w:val="en-GB"/>
                </w:rPr>
                <w:t>michael.sweeting@le.ac.uk</w:t>
              </w:r>
            </w:hyperlink>
          </w:p>
        </w:tc>
      </w:tr>
      <w:tr w:rsidR="009139A4" w:rsidRPr="009139A4" w:rsidTr="009139A4">
        <w:trPr>
          <w:trHeight w:val="315"/>
          <w:jc w:val="center"/>
        </w:trPr>
        <w:tc>
          <w:tcPr>
            <w:tcW w:w="2348" w:type="dxa"/>
            <w:vAlign w:val="center"/>
            <w:hideMark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r w:rsidRPr="009139A4">
              <w:rPr>
                <w:rFonts w:eastAsia="Times New Roman" w:cstheme="minorHAnsi"/>
                <w:sz w:val="20"/>
                <w:szCs w:val="20"/>
                <w:lang w:val="en-GB"/>
              </w:rPr>
              <w:t>Mark Rutherford</w:t>
            </w:r>
          </w:p>
        </w:tc>
        <w:tc>
          <w:tcPr>
            <w:tcW w:w="2926" w:type="dxa"/>
            <w:vAlign w:val="center"/>
          </w:tcPr>
          <w:p w:rsidR="009139A4" w:rsidRPr="009139A4" w:rsidRDefault="009139A4" w:rsidP="009139A4">
            <w:pPr>
              <w:rPr>
                <w:rFonts w:cstheme="minorHAnsi"/>
                <w:sz w:val="20"/>
                <w:szCs w:val="20"/>
              </w:rPr>
            </w:pPr>
            <w:r w:rsidRPr="009139A4">
              <w:rPr>
                <w:rFonts w:cstheme="minorHAnsi"/>
                <w:sz w:val="20"/>
                <w:szCs w:val="20"/>
              </w:rPr>
              <w:t>University of Leicester</w:t>
            </w:r>
          </w:p>
        </w:tc>
        <w:tc>
          <w:tcPr>
            <w:tcW w:w="3466" w:type="dxa"/>
            <w:vAlign w:val="center"/>
            <w:hideMark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hyperlink r:id="rId33" w:history="1">
              <w:r w:rsidRPr="009139A4">
                <w:rPr>
                  <w:rStyle w:val="Hyperlink"/>
                  <w:rFonts w:eastAsia="Times New Roman" w:cstheme="minorHAnsi"/>
                  <w:sz w:val="20"/>
                  <w:szCs w:val="20"/>
                  <w:lang w:val="en-GB"/>
                </w:rPr>
                <w:t>mark.rutherford@le.ac.uk</w:t>
              </w:r>
            </w:hyperlink>
          </w:p>
        </w:tc>
      </w:tr>
      <w:tr w:rsidR="009139A4" w:rsidRPr="009139A4" w:rsidTr="009139A4">
        <w:trPr>
          <w:trHeight w:val="315"/>
          <w:jc w:val="center"/>
        </w:trPr>
        <w:tc>
          <w:tcPr>
            <w:tcW w:w="2348" w:type="dxa"/>
            <w:vAlign w:val="center"/>
            <w:hideMark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r w:rsidRPr="009139A4">
              <w:rPr>
                <w:rFonts w:eastAsia="Times New Roman" w:cstheme="minorHAnsi"/>
                <w:sz w:val="20"/>
                <w:szCs w:val="20"/>
                <w:lang w:val="en-GB"/>
              </w:rPr>
              <w:t>Betty Syriopoulou</w:t>
            </w:r>
          </w:p>
        </w:tc>
        <w:tc>
          <w:tcPr>
            <w:tcW w:w="2926" w:type="dxa"/>
            <w:vAlign w:val="center"/>
          </w:tcPr>
          <w:p w:rsidR="009139A4" w:rsidRPr="009139A4" w:rsidRDefault="009139A4" w:rsidP="009139A4">
            <w:pPr>
              <w:rPr>
                <w:rFonts w:cstheme="minorHAnsi"/>
                <w:sz w:val="20"/>
                <w:szCs w:val="20"/>
              </w:rPr>
            </w:pPr>
            <w:r w:rsidRPr="009139A4">
              <w:rPr>
                <w:rFonts w:cstheme="minorHAnsi"/>
                <w:sz w:val="20"/>
                <w:szCs w:val="20"/>
              </w:rPr>
              <w:t>University of Leicester</w:t>
            </w:r>
          </w:p>
        </w:tc>
        <w:tc>
          <w:tcPr>
            <w:tcW w:w="3466" w:type="dxa"/>
            <w:vAlign w:val="center"/>
            <w:hideMark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hyperlink r:id="rId34" w:history="1">
              <w:r w:rsidRPr="009139A4">
                <w:rPr>
                  <w:rStyle w:val="Hyperlink"/>
                  <w:rFonts w:eastAsia="Times New Roman" w:cstheme="minorHAnsi"/>
                  <w:sz w:val="20"/>
                  <w:szCs w:val="20"/>
                  <w:lang w:val="en-GB"/>
                </w:rPr>
                <w:t>es303@le.ac.uk</w:t>
              </w:r>
            </w:hyperlink>
          </w:p>
        </w:tc>
        <w:bookmarkStart w:id="0" w:name="_GoBack"/>
        <w:bookmarkEnd w:id="0"/>
      </w:tr>
      <w:tr w:rsidR="009139A4" w:rsidRPr="009139A4" w:rsidTr="009139A4">
        <w:trPr>
          <w:trHeight w:val="315"/>
          <w:jc w:val="center"/>
        </w:trPr>
        <w:tc>
          <w:tcPr>
            <w:tcW w:w="2348" w:type="dxa"/>
            <w:vAlign w:val="center"/>
            <w:hideMark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r w:rsidRPr="009139A4">
              <w:rPr>
                <w:rFonts w:eastAsia="Times New Roman" w:cstheme="minorHAnsi"/>
                <w:sz w:val="20"/>
                <w:szCs w:val="20"/>
                <w:lang w:val="en-GB"/>
              </w:rPr>
              <w:t>Sarah Booth</w:t>
            </w:r>
          </w:p>
        </w:tc>
        <w:tc>
          <w:tcPr>
            <w:tcW w:w="2926" w:type="dxa"/>
            <w:vAlign w:val="center"/>
          </w:tcPr>
          <w:p w:rsidR="009139A4" w:rsidRPr="009139A4" w:rsidRDefault="009139A4" w:rsidP="009139A4">
            <w:pPr>
              <w:rPr>
                <w:rFonts w:cstheme="minorHAnsi"/>
                <w:sz w:val="20"/>
                <w:szCs w:val="20"/>
              </w:rPr>
            </w:pPr>
            <w:r w:rsidRPr="009139A4">
              <w:rPr>
                <w:rFonts w:cstheme="minorHAnsi"/>
                <w:sz w:val="20"/>
                <w:szCs w:val="20"/>
              </w:rPr>
              <w:t>University of Leicester</w:t>
            </w:r>
          </w:p>
        </w:tc>
        <w:tc>
          <w:tcPr>
            <w:tcW w:w="3466" w:type="dxa"/>
            <w:vAlign w:val="center"/>
            <w:hideMark/>
          </w:tcPr>
          <w:p w:rsidR="009139A4" w:rsidRPr="009139A4" w:rsidRDefault="009139A4" w:rsidP="009139A4">
            <w:pPr>
              <w:rPr>
                <w:rFonts w:eastAsia="Times New Roman" w:cstheme="minorHAnsi"/>
                <w:sz w:val="20"/>
                <w:szCs w:val="20"/>
                <w:lang w:val="en-GB"/>
              </w:rPr>
            </w:pPr>
            <w:hyperlink r:id="rId35" w:history="1">
              <w:r w:rsidRPr="009139A4">
                <w:rPr>
                  <w:rStyle w:val="Hyperlink"/>
                  <w:rFonts w:eastAsia="Times New Roman" w:cstheme="minorHAnsi"/>
                  <w:sz w:val="20"/>
                  <w:szCs w:val="20"/>
                  <w:lang w:val="en-GB"/>
                </w:rPr>
                <w:t>sb824@le.ac.uk</w:t>
              </w:r>
            </w:hyperlink>
          </w:p>
        </w:tc>
      </w:tr>
    </w:tbl>
    <w:p w:rsidR="008801CD" w:rsidRPr="000811D5" w:rsidRDefault="008801CD" w:rsidP="008801CD">
      <w:pPr>
        <w:rPr>
          <w:lang w:val="en-GB"/>
        </w:rPr>
      </w:pPr>
    </w:p>
    <w:sectPr w:rsidR="008801CD" w:rsidRPr="000811D5" w:rsidSect="003001C4">
      <w:pgSz w:w="11907" w:h="16840" w:code="9"/>
      <w:pgMar w:top="1134" w:right="1440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7AA" w:rsidRDefault="000727AA" w:rsidP="00F66748">
      <w:pPr>
        <w:spacing w:after="0" w:line="240" w:lineRule="auto"/>
      </w:pPr>
      <w:r>
        <w:separator/>
      </w:r>
    </w:p>
  </w:endnote>
  <w:endnote w:type="continuationSeparator" w:id="0">
    <w:p w:rsidR="000727AA" w:rsidRDefault="000727AA" w:rsidP="00F66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7AA" w:rsidRDefault="000727AA" w:rsidP="00F66748">
      <w:pPr>
        <w:spacing w:after="0" w:line="240" w:lineRule="auto"/>
      </w:pPr>
      <w:r>
        <w:separator/>
      </w:r>
    </w:p>
  </w:footnote>
  <w:footnote w:type="continuationSeparator" w:id="0">
    <w:p w:rsidR="000727AA" w:rsidRDefault="000727AA" w:rsidP="00F667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FC4"/>
    <w:rsid w:val="000727AA"/>
    <w:rsid w:val="000811D5"/>
    <w:rsid w:val="00112F00"/>
    <w:rsid w:val="001F45B0"/>
    <w:rsid w:val="002C5885"/>
    <w:rsid w:val="002E71A1"/>
    <w:rsid w:val="003001C4"/>
    <w:rsid w:val="003261A9"/>
    <w:rsid w:val="00343FC4"/>
    <w:rsid w:val="003649F5"/>
    <w:rsid w:val="003D5349"/>
    <w:rsid w:val="004249EA"/>
    <w:rsid w:val="004B10DE"/>
    <w:rsid w:val="004D40DD"/>
    <w:rsid w:val="005810AE"/>
    <w:rsid w:val="006027AF"/>
    <w:rsid w:val="0067466F"/>
    <w:rsid w:val="007317DF"/>
    <w:rsid w:val="008801CD"/>
    <w:rsid w:val="008A21A8"/>
    <w:rsid w:val="009139A4"/>
    <w:rsid w:val="009F39E7"/>
    <w:rsid w:val="00AA701E"/>
    <w:rsid w:val="00B231C4"/>
    <w:rsid w:val="00C438B9"/>
    <w:rsid w:val="00CC60A9"/>
    <w:rsid w:val="00D95AB4"/>
    <w:rsid w:val="00DB6253"/>
    <w:rsid w:val="00DE73F8"/>
    <w:rsid w:val="00ED0C7D"/>
    <w:rsid w:val="00F11BC3"/>
    <w:rsid w:val="00F6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9E3C"/>
  <w15:chartTrackingRefBased/>
  <w15:docId w15:val="{BCC85511-D4AA-450B-94E3-C94B9E6F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73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801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8801C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0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0A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66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748"/>
  </w:style>
  <w:style w:type="paragraph" w:styleId="Footer">
    <w:name w:val="footer"/>
    <w:basedOn w:val="Normal"/>
    <w:link w:val="FooterChar"/>
    <w:uiPriority w:val="99"/>
    <w:unhideWhenUsed/>
    <w:rsid w:val="00F66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748"/>
  </w:style>
  <w:style w:type="character" w:customStyle="1" w:styleId="Heading1Char">
    <w:name w:val="Heading 1 Char"/>
    <w:basedOn w:val="DefaultParagraphFont"/>
    <w:link w:val="Heading1"/>
    <w:uiPriority w:val="9"/>
    <w:rsid w:val="00DE73F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nna.johansson@ki.se" TargetMode="External"/><Relationship Id="rId18" Type="http://schemas.openxmlformats.org/officeDocument/2006/relationships/hyperlink" Target="mailto:arvid.sjolander@ki.se" TargetMode="External"/><Relationship Id="rId26" Type="http://schemas.openxmlformats.org/officeDocument/2006/relationships/hyperlink" Target="mailto:janne.pitkaniemi@cancer.fi" TargetMode="External"/><Relationship Id="rId21" Type="http://schemas.openxmlformats.org/officeDocument/2006/relationships/hyperlink" Target="mailto:wendy.wu@umu.se" TargetMode="External"/><Relationship Id="rId34" Type="http://schemas.openxmlformats.org/officeDocument/2006/relationships/hyperlink" Target="mailto:es303@le.ac.uk" TargetMode="External"/><Relationship Id="rId7" Type="http://schemas.openxmlformats.org/officeDocument/2006/relationships/hyperlink" Target="mailto:paul.dickman@ki.se" TargetMode="External"/><Relationship Id="rId12" Type="http://schemas.openxmlformats.org/officeDocument/2006/relationships/hyperlink" Target="mailto:frida.lundberg@ki.se" TargetMode="External"/><Relationship Id="rId17" Type="http://schemas.openxmlformats.org/officeDocument/2006/relationships/hyperlink" Target="mailto:erin.gabriel@ki.se" TargetMode="External"/><Relationship Id="rId25" Type="http://schemas.openxmlformats.org/officeDocument/2006/relationships/hyperlink" Target="mailto:B.K.Andreassen@kreftregisteret.no" TargetMode="External"/><Relationship Id="rId33" Type="http://schemas.openxmlformats.org/officeDocument/2006/relationships/hyperlink" Target="mailto:mark.rutherford@le.ac.uk" TargetMode="External"/><Relationship Id="rId2" Type="http://schemas.openxmlformats.org/officeDocument/2006/relationships/styles" Target="styles.xml"/><Relationship Id="rId16" Type="http://schemas.openxmlformats.org/officeDocument/2006/relationships/hyperlink" Target="mailto:keith.humphreys@ki.se" TargetMode="External"/><Relationship Id="rId20" Type="http://schemas.openxmlformats.org/officeDocument/2006/relationships/hyperlink" Target="mailto:yuliya.leontyeva@ki.se" TargetMode="External"/><Relationship Id="rId29" Type="http://schemas.openxmlformats.org/officeDocument/2006/relationships/hyperlink" Target="mailto:masted@rkkp.dk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mark.clements@ki.se" TargetMode="External"/><Relationship Id="rId24" Type="http://schemas.openxmlformats.org/officeDocument/2006/relationships/hyperlink" Target="mailto:yngvar.nilssen@kreftregisteret.no" TargetMode="External"/><Relationship Id="rId32" Type="http://schemas.openxmlformats.org/officeDocument/2006/relationships/hyperlink" Target="mailto:michael.sweeting@le.ac.uk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therese.m-l.andersson@ki.se" TargetMode="External"/><Relationship Id="rId23" Type="http://schemas.openxmlformats.org/officeDocument/2006/relationships/hyperlink" Target="mailto:Bjarte.Aagnes@kreftregisteret.no" TargetMode="External"/><Relationship Id="rId28" Type="http://schemas.openxmlformats.org/officeDocument/2006/relationships/hyperlink" Target="mailto:jane@cancer.dk" TargetMode="External"/><Relationship Id="rId36" Type="http://schemas.openxmlformats.org/officeDocument/2006/relationships/fontTable" Target="fontTable.xml"/><Relationship Id="rId10" Type="http://schemas.openxmlformats.org/officeDocument/2006/relationships/hyperlink" Target="mailto:nurgul.batyrbekova@ki.se" TargetMode="External"/><Relationship Id="rId19" Type="http://schemas.openxmlformats.org/officeDocument/2006/relationships/hyperlink" Target="mailto:yi.tung.chen@stud.ki.se" TargetMode="External"/><Relationship Id="rId31" Type="http://schemas.openxmlformats.org/officeDocument/2006/relationships/hyperlink" Target="mailto:michael.crowther@le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annah.bower@ki.se" TargetMode="External"/><Relationship Id="rId14" Type="http://schemas.openxmlformats.org/officeDocument/2006/relationships/hyperlink" Target="mailto:nikolaos.skourlis@ki.se" TargetMode="External"/><Relationship Id="rId22" Type="http://schemas.openxmlformats.org/officeDocument/2006/relationships/hyperlink" Target="mailto:bjorn.moller@kreftregisteret.no" TargetMode="External"/><Relationship Id="rId27" Type="http://schemas.openxmlformats.org/officeDocument/2006/relationships/hyperlink" Target="mailto:gerda@cancer.dk" TargetMode="External"/><Relationship Id="rId30" Type="http://schemas.openxmlformats.org/officeDocument/2006/relationships/hyperlink" Target="mailto:paul.lambert@le.ac.uk" TargetMode="External"/><Relationship Id="rId35" Type="http://schemas.openxmlformats.org/officeDocument/2006/relationships/hyperlink" Target="mailto:sb824@le.ac.uk" TargetMode="External"/><Relationship Id="rId8" Type="http://schemas.openxmlformats.org/officeDocument/2006/relationships/hyperlink" Target="mailto:caroline.weibull@ki.s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B131A-3618-439F-AF84-DF8BD742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Weibull</dc:creator>
  <cp:keywords/>
  <dc:description/>
  <cp:lastModifiedBy>Caroline Weibull</cp:lastModifiedBy>
  <cp:revision>16</cp:revision>
  <cp:lastPrinted>2019-09-10T13:05:00Z</cp:lastPrinted>
  <dcterms:created xsi:type="dcterms:W3CDTF">2019-09-09T06:27:00Z</dcterms:created>
  <dcterms:modified xsi:type="dcterms:W3CDTF">2019-09-16T09:59:00Z</dcterms:modified>
</cp:coreProperties>
</file>