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51927338"/>
        <w:docPartObj>
          <w:docPartGallery w:val="Cover Pages"/>
          <w:docPartUnique/>
        </w:docPartObj>
      </w:sdtPr>
      <w:sdtEndPr/>
      <w:sdtContent>
        <w:p w:rsidR="00312F18" w:rsidRDefault="00312F18">
          <w:pPr>
            <w:pStyle w:val="NoSpacing"/>
          </w:pPr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5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874BD" w:rsidRDefault="00B27CEE" w:rsidP="00C874B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5/2/2016</w:t>
                                      </w:r>
                                    </w:p>
                                  </w:sdtContent>
                                </w:sdt>
                                <w:p w:rsidR="00312F18" w:rsidRDefault="00312F18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5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C874BD" w:rsidRDefault="00B27CEE" w:rsidP="00C874B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5/2/2016</w:t>
                                </w:r>
                              </w:p>
                            </w:sdtContent>
                          </w:sdt>
                          <w:p w:rsidR="00312F18" w:rsidRDefault="00312F18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2F18" w:rsidRDefault="002304A0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2F1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Paul </w:t>
                                    </w:r>
                                    <w:proofErr w:type="spellStart"/>
                                    <w:r w:rsidR="00312F1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Dockar</w:t>
                                    </w:r>
                                    <w:proofErr w:type="spellEnd"/>
                                    <w:r w:rsidR="00312F1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Dennis Kim, </w:t>
                                    </w:r>
                                    <w:proofErr w:type="spellStart"/>
                                    <w:r w:rsidR="00312F1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Kimi</w:t>
                                    </w:r>
                                    <w:proofErr w:type="spellEnd"/>
                                    <w:r w:rsidR="00312F1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12F1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Izzo</w:t>
                                    </w:r>
                                    <w:proofErr w:type="spellEnd"/>
                                    <w:r w:rsidR="00312F1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, Michael Smith, Nick Rabey</w:t>
                                    </w:r>
                                  </w:sdtContent>
                                </w:sdt>
                              </w:p>
                              <w:p w:rsidR="00312F18" w:rsidRDefault="002304A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12F18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Lemongrabs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312F18" w:rsidRDefault="00312F18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Paul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Dockar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Dennis Kim, Kimi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Izzo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, Michael Smith, Nick Rabey</w:t>
                              </w:r>
                            </w:sdtContent>
                          </w:sdt>
                        </w:p>
                        <w:p w:rsidR="00312F18" w:rsidRDefault="00312F18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Lemongrabs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2F18" w:rsidRDefault="002304A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2F1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2 Report</w:t>
                                    </w:r>
                                  </w:sdtContent>
                                </w:sdt>
                              </w:p>
                              <w:p w:rsidR="00312F18" w:rsidRDefault="002304A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2F1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Mechatronics 2 - 48623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312F18" w:rsidRDefault="00312F1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2 Report</w:t>
                              </w:r>
                            </w:sdtContent>
                          </w:sdt>
                        </w:p>
                        <w:p w:rsidR="00312F18" w:rsidRDefault="00312F1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Mechatronics 2 - 48623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12F18" w:rsidRDefault="00312F18">
          <w:r>
            <w:rPr>
              <w:noProof/>
              <w:lang w:eastAsia="en-AU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>
                    <wp:simplePos x="0" y="0"/>
                    <wp:positionH relativeFrom="column">
                      <wp:posOffset>190500</wp:posOffset>
                    </wp:positionH>
                    <wp:positionV relativeFrom="paragraph">
                      <wp:posOffset>2514600</wp:posOffset>
                    </wp:positionV>
                    <wp:extent cx="5295900" cy="2085975"/>
                    <wp:effectExtent l="0" t="0" r="19050" b="2857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95900" cy="208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2F18" w:rsidRDefault="002304A0">
                                <w:r>
                                  <w:rPr>
                                    <w:noProof/>
                                    <w:lang w:eastAsia="en-AU"/>
                                  </w:rPr>
                                  <w:drawing>
                                    <wp:inline distT="0" distB="0" distL="0" distR="0">
                                      <wp:extent cx="5196840" cy="2464066"/>
                                      <wp:effectExtent l="0" t="0" r="3810" b="0"/>
                                      <wp:docPr id="33" name="Picture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ROBOT2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192903" cy="246219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7" type="#_x0000_t202" style="position:absolute;margin-left:15pt;margin-top:198pt;width:417pt;height:16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">
                    <v:textbox>
                      <w:txbxContent>
                        <w:p w:rsidR="00312F18" w:rsidRDefault="002304A0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>
                                <wp:extent cx="5196840" cy="2464066"/>
                                <wp:effectExtent l="0" t="0" r="3810" b="0"/>
                                <wp:docPr id="33" name="Picture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ROBOT2.jp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92903" cy="246219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312F18" w:rsidRDefault="00C874BD" w:rsidP="00B27CEE">
      <w:pPr>
        <w:pStyle w:val="Heading1"/>
      </w:pPr>
      <w:r>
        <w:lastRenderedPageBreak/>
        <w:t>Introduction</w:t>
      </w:r>
    </w:p>
    <w:p w:rsidR="006F6D9B" w:rsidRDefault="006F6D9B">
      <w:pPr>
        <w:rPr>
          <w:sz w:val="22"/>
        </w:rPr>
      </w:pPr>
    </w:p>
    <w:p w:rsidR="00C874BD" w:rsidRDefault="00C874BD">
      <w:pPr>
        <w:rPr>
          <w:sz w:val="22"/>
        </w:rPr>
      </w:pPr>
      <w:r>
        <w:rPr>
          <w:sz w:val="22"/>
        </w:rPr>
        <w:t xml:space="preserve">This report details the processes and results of </w:t>
      </w:r>
      <w:r w:rsidR="00507410">
        <w:rPr>
          <w:sz w:val="22"/>
        </w:rPr>
        <w:t xml:space="preserve">programming iRobot Create </w:t>
      </w:r>
      <w:proofErr w:type="gramStart"/>
      <w:r w:rsidR="00507410">
        <w:rPr>
          <w:sz w:val="22"/>
        </w:rPr>
        <w:t>to</w:t>
      </w:r>
      <w:proofErr w:type="gramEnd"/>
      <w:r w:rsidR="00507410">
        <w:rPr>
          <w:sz w:val="22"/>
        </w:rPr>
        <w:t>:</w:t>
      </w:r>
    </w:p>
    <w:p w:rsidR="00507410" w:rsidRDefault="00507410" w:rsidP="00507410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Flash a heartbeat LED at 1Hz.</w:t>
      </w:r>
    </w:p>
    <w:p w:rsidR="00507410" w:rsidRDefault="00507410" w:rsidP="00507410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Continuously display the IR sensor range (converted into cm) on the LCD.</w:t>
      </w:r>
    </w:p>
    <w:p w:rsidR="00B27CEE" w:rsidRDefault="00507410" w:rsidP="00507410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On a button press, scan the IR sensor clockwise 360⁰ </w:t>
      </w:r>
      <w:r w:rsidR="00B27CEE">
        <w:rPr>
          <w:sz w:val="22"/>
        </w:rPr>
        <w:t>and</w:t>
      </w:r>
      <w:r>
        <w:rPr>
          <w:sz w:val="22"/>
        </w:rPr>
        <w:t xml:space="preserve"> return the sensor to</w:t>
      </w:r>
      <w:r w:rsidR="00B27CEE">
        <w:rPr>
          <w:sz w:val="22"/>
        </w:rPr>
        <w:t xml:space="preserve"> face the nearest obstacle</w:t>
      </w:r>
    </w:p>
    <w:p w:rsidR="00B27CEE" w:rsidRDefault="00B27CEE" w:rsidP="00507410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On a button press, drive Create 4m whilst continually displaying total linear distance moved on the LCD screen</w:t>
      </w:r>
    </w:p>
    <w:p w:rsidR="00B27CEE" w:rsidRDefault="00B27CEE" w:rsidP="00507410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On a button press drive Create in a square shaped trajectory, whilst continuously displaying total linear distance travelled.</w:t>
      </w:r>
    </w:p>
    <w:p w:rsidR="006F6D9B" w:rsidRDefault="00B27CEE" w:rsidP="00507410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On a button press, scan for closest wall and drive parallel to that wall, maintaining a constant distance. </w:t>
      </w:r>
      <w:r w:rsidR="00507410">
        <w:rPr>
          <w:sz w:val="22"/>
        </w:rPr>
        <w:t xml:space="preserve">  </w:t>
      </w:r>
    </w:p>
    <w:p w:rsidR="00B27CEE" w:rsidRDefault="006F6D9B" w:rsidP="00B27CEE">
      <w:pPr>
        <w:rPr>
          <w:sz w:val="22"/>
        </w:rPr>
      </w:pPr>
      <w:r>
        <w:rPr>
          <w:sz w:val="22"/>
        </w:rPr>
        <w:br w:type="page"/>
      </w:r>
    </w:p>
    <w:p w:rsidR="00B27CEE" w:rsidRDefault="00B27CEE" w:rsidP="00B27CEE">
      <w:pPr>
        <w:pStyle w:val="Heading1"/>
      </w:pPr>
      <w:r>
        <w:lastRenderedPageBreak/>
        <w:t>Block Diagram</w:t>
      </w:r>
    </w:p>
    <w:p w:rsidR="00127ECB" w:rsidRPr="00127ECB" w:rsidRDefault="00127ECB" w:rsidP="00127ECB">
      <w:pPr>
        <w:jc w:val="center"/>
      </w:pPr>
      <w:r>
        <w:rPr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0103DC37" wp14:editId="0C23CEA0">
            <wp:simplePos x="0" y="0"/>
            <wp:positionH relativeFrom="column">
              <wp:posOffset>-731520</wp:posOffset>
            </wp:positionH>
            <wp:positionV relativeFrom="paragraph">
              <wp:posOffset>4469765</wp:posOffset>
            </wp:positionV>
            <wp:extent cx="7261225" cy="358140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2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568304C9" wp14:editId="7B5B84D5">
            <wp:simplePos x="0" y="0"/>
            <wp:positionH relativeFrom="column">
              <wp:posOffset>-60960</wp:posOffset>
            </wp:positionH>
            <wp:positionV relativeFrom="paragraph">
              <wp:posOffset>108585</wp:posOffset>
            </wp:positionV>
            <wp:extent cx="5731510" cy="375285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Pi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Figure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– Hardware Block Diagram</w:t>
      </w:r>
    </w:p>
    <w:p w:rsidR="006F6D9B" w:rsidRDefault="00127ECB" w:rsidP="00127ECB">
      <w:pPr>
        <w:jc w:val="center"/>
      </w:pPr>
      <w:r>
        <w:rPr>
          <w:b/>
        </w:rPr>
        <w:t xml:space="preserve">Figure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 – Software Block Diagram</w:t>
      </w:r>
      <w:r w:rsidR="006F6D9B">
        <w:br w:type="page"/>
      </w:r>
    </w:p>
    <w:p w:rsidR="00B27CEE" w:rsidRDefault="00B27CEE" w:rsidP="00B27CEE">
      <w:pPr>
        <w:pStyle w:val="Heading1"/>
      </w:pPr>
      <w:r>
        <w:lastRenderedPageBreak/>
        <w:t>Code flowchart</w:t>
      </w:r>
    </w:p>
    <w:p w:rsidR="00B27CEE" w:rsidRDefault="00B27CEE" w:rsidP="00B27CEE">
      <w:r>
        <w:t>(insert flowcharts, explanation of code + opcodes)</w:t>
      </w:r>
    </w:p>
    <w:p w:rsidR="00B27CEE" w:rsidRDefault="006F6D9B" w:rsidP="00B27CEE">
      <w:r>
        <w:br w:type="page"/>
      </w:r>
    </w:p>
    <w:p w:rsidR="00B27CEE" w:rsidRPr="00B27CEE" w:rsidRDefault="00B27CEE" w:rsidP="00B27CEE">
      <w:pPr>
        <w:pStyle w:val="Heading1"/>
      </w:pPr>
      <w:r>
        <w:lastRenderedPageBreak/>
        <w:t>Characterisation Graphs</w:t>
      </w:r>
    </w:p>
    <w:p w:rsidR="00B27CEE" w:rsidRDefault="00180272" w:rsidP="00180272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Straight Line Manoeuver</w:t>
      </w:r>
      <w:r w:rsidR="00EE3509">
        <w:rPr>
          <w:sz w:val="22"/>
        </w:rPr>
        <w:t xml:space="preserve"> for different speeds (actual distance for 5 attempts):</w:t>
      </w:r>
    </w:p>
    <w:p w:rsidR="00180272" w:rsidRDefault="002219A4" w:rsidP="00180272">
      <w:pPr>
        <w:pStyle w:val="ListParagraph"/>
        <w:rPr>
          <w:sz w:val="22"/>
        </w:rPr>
      </w:pPr>
      <w:r>
        <w:rPr>
          <w:noProof/>
          <w:lang w:eastAsia="en-AU"/>
        </w:rPr>
        <w:drawing>
          <wp:inline distT="0" distB="0" distL="0" distR="0" wp14:anchorId="4A365BFE" wp14:editId="588FC388">
            <wp:extent cx="4572000" cy="2743200"/>
            <wp:effectExtent l="0" t="0" r="0" b="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53B37" w:rsidRDefault="00253B37" w:rsidP="00180272">
      <w:pPr>
        <w:pStyle w:val="ListParagraph"/>
        <w:rPr>
          <w:sz w:val="22"/>
        </w:rPr>
      </w:pPr>
    </w:p>
    <w:tbl>
      <w:tblPr>
        <w:tblW w:w="2564" w:type="dxa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068"/>
        <w:gridCol w:w="1068"/>
      </w:tblGrid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Speed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(mm/s)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Distance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(cm)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Command Dist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ance(cm)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-100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-100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-100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-100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-100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398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399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398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397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401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403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395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399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405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430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422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427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424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  <w:tr w:rsidR="002219A4" w:rsidRPr="002219A4" w:rsidTr="002219A4">
        <w:trPr>
          <w:trHeight w:val="265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  <w:tc>
          <w:tcPr>
            <w:tcW w:w="898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432</w:t>
            </w:r>
          </w:p>
        </w:tc>
        <w:tc>
          <w:tcPr>
            <w:tcW w:w="746" w:type="dxa"/>
            <w:shd w:val="clear" w:color="auto" w:fill="auto"/>
            <w:noWrap/>
            <w:vAlign w:val="bottom"/>
            <w:hideMark/>
          </w:tcPr>
          <w:p w:rsidR="002219A4" w:rsidRPr="002219A4" w:rsidRDefault="002219A4" w:rsidP="002219A4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2219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400</w:t>
            </w:r>
          </w:p>
        </w:tc>
      </w:tr>
    </w:tbl>
    <w:p w:rsidR="00253B37" w:rsidRDefault="00253B37" w:rsidP="00180272">
      <w:pPr>
        <w:pStyle w:val="ListParagraph"/>
        <w:rPr>
          <w:sz w:val="22"/>
        </w:rPr>
      </w:pPr>
    </w:p>
    <w:p w:rsidR="00253B37" w:rsidRPr="001D7E46" w:rsidRDefault="00253B37" w:rsidP="001D7E46">
      <w:pPr>
        <w:rPr>
          <w:sz w:val="22"/>
        </w:rPr>
      </w:pPr>
      <w:r w:rsidRPr="001D7E46">
        <w:rPr>
          <w:sz w:val="22"/>
        </w:rPr>
        <w:t xml:space="preserve">From the graph and table </w:t>
      </w:r>
      <w:proofErr w:type="gramStart"/>
      <w:r w:rsidRPr="001D7E46">
        <w:rPr>
          <w:sz w:val="22"/>
        </w:rPr>
        <w:t>above</w:t>
      </w:r>
      <w:proofErr w:type="gramEnd"/>
      <w:r w:rsidRPr="001D7E46">
        <w:rPr>
          <w:sz w:val="22"/>
        </w:rPr>
        <w:t xml:space="preserve"> we can see that the slower speeds give more consistent results that remain closest to the required 4m mark. However, during our measurements iRobot Create had a </w:t>
      </w:r>
      <w:r w:rsidRPr="001D7E46">
        <w:rPr>
          <w:sz w:val="22"/>
        </w:rPr>
        <w:lastRenderedPageBreak/>
        <w:t xml:space="preserve">tendency to drift from a straight path at slower speeds. From this observation we can conclude that 200mm/s is the optimal velocity for the purpose of this assignment. </w:t>
      </w:r>
    </w:p>
    <w:p w:rsidR="00253B37" w:rsidRDefault="00253B37" w:rsidP="00180272">
      <w:pPr>
        <w:pStyle w:val="ListParagraph"/>
        <w:rPr>
          <w:sz w:val="22"/>
        </w:rPr>
      </w:pPr>
    </w:p>
    <w:p w:rsidR="00253B37" w:rsidRDefault="00EE3509" w:rsidP="00253B37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Straight line manoeuver for different distances:</w:t>
      </w:r>
      <w:r w:rsidR="00C537BE">
        <w:rPr>
          <w:sz w:val="22"/>
        </w:rPr>
        <w:t xml:space="preserve"> </w:t>
      </w:r>
    </w:p>
    <w:p w:rsidR="00F80F70" w:rsidRDefault="00306B4D" w:rsidP="00180272">
      <w:pPr>
        <w:pStyle w:val="ListParagraph"/>
        <w:rPr>
          <w:sz w:val="22"/>
        </w:rPr>
      </w:pPr>
      <w:r>
        <w:rPr>
          <w:noProof/>
          <w:lang w:eastAsia="en-AU"/>
        </w:rPr>
        <w:drawing>
          <wp:inline distT="0" distB="0" distL="0" distR="0" wp14:anchorId="4E6AE13A" wp14:editId="7E32FF8E">
            <wp:extent cx="4438650" cy="2419350"/>
            <wp:effectExtent l="0" t="0" r="0" b="0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W w:w="69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4"/>
        <w:gridCol w:w="628"/>
      </w:tblGrid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 xml:space="preserve">Com. </w:t>
            </w:r>
            <w:proofErr w:type="spellStart"/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Dist</w:t>
            </w:r>
            <w:proofErr w:type="spellEnd"/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 xml:space="preserve"> (m)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 xml:space="preserve">Actual </w:t>
            </w:r>
            <w:proofErr w:type="spellStart"/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Dist</w:t>
            </w:r>
            <w:proofErr w:type="spellEnd"/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 xml:space="preserve"> (cm)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0.5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48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0.5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48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0.5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53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0.5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51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0.5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49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101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99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98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100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101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155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149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152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149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153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202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202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201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201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202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250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251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249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251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2.5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250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304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302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300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301</w:t>
            </w:r>
          </w:p>
        </w:tc>
      </w:tr>
      <w:tr w:rsidR="00306B4D" w:rsidRPr="00306B4D" w:rsidTr="00306B4D">
        <w:trPr>
          <w:trHeight w:val="251"/>
        </w:trPr>
        <w:tc>
          <w:tcPr>
            <w:tcW w:w="326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370" w:type="dxa"/>
            <w:shd w:val="clear" w:color="auto" w:fill="auto"/>
            <w:noWrap/>
            <w:vAlign w:val="bottom"/>
            <w:hideMark/>
          </w:tcPr>
          <w:p w:rsidR="00306B4D" w:rsidRPr="00306B4D" w:rsidRDefault="00306B4D" w:rsidP="00306B4D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</w:pPr>
            <w:r w:rsidRPr="00306B4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AU"/>
              </w:rPr>
              <w:t>302</w:t>
            </w:r>
          </w:p>
        </w:tc>
      </w:tr>
    </w:tbl>
    <w:p w:rsidR="00F80F70" w:rsidRPr="00180272" w:rsidRDefault="00F80F70" w:rsidP="00180272">
      <w:pPr>
        <w:pStyle w:val="ListParagraph"/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Default="00B27CEE" w:rsidP="00B27CEE">
      <w:pPr>
        <w:rPr>
          <w:sz w:val="22"/>
        </w:rPr>
      </w:pPr>
    </w:p>
    <w:p w:rsidR="00B27CEE" w:rsidRPr="00B27CEE" w:rsidRDefault="00B27CEE" w:rsidP="00B27CEE">
      <w:pPr>
        <w:rPr>
          <w:sz w:val="22"/>
        </w:rPr>
      </w:pPr>
    </w:p>
    <w:sectPr w:rsidR="00B27CEE" w:rsidRPr="00B27CEE" w:rsidSect="00312F1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1E91"/>
    <w:multiLevelType w:val="hybridMultilevel"/>
    <w:tmpl w:val="FA74C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27A6E"/>
    <w:multiLevelType w:val="hybridMultilevel"/>
    <w:tmpl w:val="FDE85522"/>
    <w:lvl w:ilvl="0" w:tplc="F2625C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EE"/>
    <w:rsid w:val="00127ECB"/>
    <w:rsid w:val="0015402F"/>
    <w:rsid w:val="00180272"/>
    <w:rsid w:val="001D7E46"/>
    <w:rsid w:val="002219A4"/>
    <w:rsid w:val="002304A0"/>
    <w:rsid w:val="00253B37"/>
    <w:rsid w:val="00306B4D"/>
    <w:rsid w:val="00312F18"/>
    <w:rsid w:val="00507410"/>
    <w:rsid w:val="00536B34"/>
    <w:rsid w:val="006F6D9B"/>
    <w:rsid w:val="007F30A8"/>
    <w:rsid w:val="00B27CEE"/>
    <w:rsid w:val="00BF0A8D"/>
    <w:rsid w:val="00C537BE"/>
    <w:rsid w:val="00C874BD"/>
    <w:rsid w:val="00EE3509"/>
    <w:rsid w:val="00F403EE"/>
    <w:rsid w:val="00F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CEE"/>
  </w:style>
  <w:style w:type="paragraph" w:styleId="Heading1">
    <w:name w:val="heading 1"/>
    <w:basedOn w:val="Normal"/>
    <w:next w:val="Normal"/>
    <w:link w:val="Heading1Char"/>
    <w:uiPriority w:val="9"/>
    <w:qFormat/>
    <w:rsid w:val="00B27CE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CE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CE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CE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CE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CE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CE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C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C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7C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2F18"/>
  </w:style>
  <w:style w:type="character" w:customStyle="1" w:styleId="Heading1Char">
    <w:name w:val="Heading 1 Char"/>
    <w:basedOn w:val="DefaultParagraphFont"/>
    <w:link w:val="Heading1"/>
    <w:uiPriority w:val="9"/>
    <w:rsid w:val="00B27CE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CE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CE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CE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CE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CE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CE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CE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CE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CE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7CE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CE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C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7CE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7CEE"/>
    <w:rPr>
      <w:b/>
      <w:bCs/>
    </w:rPr>
  </w:style>
  <w:style w:type="character" w:styleId="Emphasis">
    <w:name w:val="Emphasis"/>
    <w:uiPriority w:val="20"/>
    <w:qFormat/>
    <w:rsid w:val="00B27CEE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27CE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7CE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CE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CE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27CE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27CE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27CE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27CE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27CE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CEE"/>
    <w:pPr>
      <w:outlineLvl w:val="9"/>
    </w:pPr>
  </w:style>
  <w:style w:type="paragraph" w:styleId="ListParagraph">
    <w:name w:val="List Paragraph"/>
    <w:basedOn w:val="Normal"/>
    <w:uiPriority w:val="34"/>
    <w:qFormat/>
    <w:rsid w:val="005074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D9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CEE"/>
  </w:style>
  <w:style w:type="paragraph" w:styleId="Heading1">
    <w:name w:val="heading 1"/>
    <w:basedOn w:val="Normal"/>
    <w:next w:val="Normal"/>
    <w:link w:val="Heading1Char"/>
    <w:uiPriority w:val="9"/>
    <w:qFormat/>
    <w:rsid w:val="00B27CE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CE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CE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CE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CE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CE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CE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C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C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7C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12F18"/>
  </w:style>
  <w:style w:type="character" w:customStyle="1" w:styleId="Heading1Char">
    <w:name w:val="Heading 1 Char"/>
    <w:basedOn w:val="DefaultParagraphFont"/>
    <w:link w:val="Heading1"/>
    <w:uiPriority w:val="9"/>
    <w:rsid w:val="00B27CE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CE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CE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CE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CE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CE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CE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CE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CE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CE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7CE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CE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C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27CE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27CEE"/>
    <w:rPr>
      <w:b/>
      <w:bCs/>
    </w:rPr>
  </w:style>
  <w:style w:type="character" w:styleId="Emphasis">
    <w:name w:val="Emphasis"/>
    <w:uiPriority w:val="20"/>
    <w:qFormat/>
    <w:rsid w:val="00B27CEE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27CE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7CE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CE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CE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27CE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27CE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27CE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27CE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27CE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CEE"/>
    <w:pPr>
      <w:outlineLvl w:val="9"/>
    </w:pPr>
  </w:style>
  <w:style w:type="paragraph" w:styleId="ListParagraph">
    <w:name w:val="List Paragraph"/>
    <w:basedOn w:val="Normal"/>
    <w:uiPriority w:val="34"/>
    <w:qFormat/>
    <w:rsid w:val="005074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D9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microsoft.com/office/2007/relationships/stylesWithEffects" Target="stylesWithEffects.xml"/><Relationship Id="rId10" Type="http://schemas.openxmlformats.org/officeDocument/2006/relationships/image" Target="media/image3.JP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AppData\Roaming\Microsoft\Excel\Book1%20(version%201).xlsb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AppData\Roaming\Microsoft\Excel\Book1%20(version%201)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Sheet1!$B$8</c:f>
              <c:strCache>
                <c:ptCount val="1"/>
                <c:pt idx="0">
                  <c:v>Distance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Sheet1!$A$9:$A$33</c:f>
              <c:numCache>
                <c:formatCode>General</c:formatCode>
                <c:ptCount val="25"/>
                <c:pt idx="0">
                  <c:v>-100</c:v>
                </c:pt>
                <c:pt idx="1">
                  <c:v>-100</c:v>
                </c:pt>
                <c:pt idx="2">
                  <c:v>-100</c:v>
                </c:pt>
                <c:pt idx="3">
                  <c:v>-100</c:v>
                </c:pt>
                <c:pt idx="4">
                  <c:v>-100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200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  <c:pt idx="15">
                  <c:v>300</c:v>
                </c:pt>
                <c:pt idx="16">
                  <c:v>300</c:v>
                </c:pt>
                <c:pt idx="17">
                  <c:v>300</c:v>
                </c:pt>
                <c:pt idx="18">
                  <c:v>300</c:v>
                </c:pt>
                <c:pt idx="19">
                  <c:v>300</c:v>
                </c:pt>
                <c:pt idx="20">
                  <c:v>400</c:v>
                </c:pt>
                <c:pt idx="21">
                  <c:v>400</c:v>
                </c:pt>
                <c:pt idx="22">
                  <c:v>400</c:v>
                </c:pt>
                <c:pt idx="23">
                  <c:v>400</c:v>
                </c:pt>
                <c:pt idx="24">
                  <c:v>400</c:v>
                </c:pt>
              </c:numCache>
            </c:numRef>
          </c:xVal>
          <c:yVal>
            <c:numRef>
              <c:f>Sheet1!$B$9:$B$33</c:f>
              <c:numCache>
                <c:formatCode>General</c:formatCode>
                <c:ptCount val="25"/>
                <c:pt idx="0">
                  <c:v>404</c:v>
                </c:pt>
                <c:pt idx="1">
                  <c:v>403</c:v>
                </c:pt>
                <c:pt idx="2">
                  <c:v>401</c:v>
                </c:pt>
                <c:pt idx="3">
                  <c:v>401</c:v>
                </c:pt>
                <c:pt idx="4">
                  <c:v>403</c:v>
                </c:pt>
                <c:pt idx="5">
                  <c:v>398</c:v>
                </c:pt>
                <c:pt idx="6">
                  <c:v>404</c:v>
                </c:pt>
                <c:pt idx="7">
                  <c:v>402</c:v>
                </c:pt>
                <c:pt idx="8">
                  <c:v>403</c:v>
                </c:pt>
                <c:pt idx="9">
                  <c:v>399</c:v>
                </c:pt>
                <c:pt idx="10">
                  <c:v>398</c:v>
                </c:pt>
                <c:pt idx="11">
                  <c:v>397</c:v>
                </c:pt>
                <c:pt idx="12">
                  <c:v>403</c:v>
                </c:pt>
                <c:pt idx="13">
                  <c:v>400</c:v>
                </c:pt>
                <c:pt idx="14">
                  <c:v>401</c:v>
                </c:pt>
                <c:pt idx="15">
                  <c:v>403</c:v>
                </c:pt>
                <c:pt idx="16">
                  <c:v>395</c:v>
                </c:pt>
                <c:pt idx="17">
                  <c:v>399</c:v>
                </c:pt>
                <c:pt idx="18">
                  <c:v>404</c:v>
                </c:pt>
                <c:pt idx="19">
                  <c:v>405</c:v>
                </c:pt>
                <c:pt idx="20">
                  <c:v>430</c:v>
                </c:pt>
                <c:pt idx="21">
                  <c:v>422</c:v>
                </c:pt>
                <c:pt idx="22">
                  <c:v>427</c:v>
                </c:pt>
                <c:pt idx="23">
                  <c:v>424</c:v>
                </c:pt>
                <c:pt idx="24">
                  <c:v>432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BE2-4346-8EAB-8C9B1BA7EAE3}"/>
            </c:ext>
          </c:extLst>
        </c:ser>
        <c:ser>
          <c:idx val="1"/>
          <c:order val="1"/>
          <c:tx>
            <c:strRef>
              <c:f>Sheet1!$C$8</c:f>
              <c:strCache>
                <c:ptCount val="1"/>
                <c:pt idx="0">
                  <c:v>Command Dist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Sheet1!$A$9:$A$33</c:f>
              <c:numCache>
                <c:formatCode>General</c:formatCode>
                <c:ptCount val="25"/>
                <c:pt idx="0">
                  <c:v>-100</c:v>
                </c:pt>
                <c:pt idx="1">
                  <c:v>-100</c:v>
                </c:pt>
                <c:pt idx="2">
                  <c:v>-100</c:v>
                </c:pt>
                <c:pt idx="3">
                  <c:v>-100</c:v>
                </c:pt>
                <c:pt idx="4">
                  <c:v>-100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200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  <c:pt idx="15">
                  <c:v>300</c:v>
                </c:pt>
                <c:pt idx="16">
                  <c:v>300</c:v>
                </c:pt>
                <c:pt idx="17">
                  <c:v>300</c:v>
                </c:pt>
                <c:pt idx="18">
                  <c:v>300</c:v>
                </c:pt>
                <c:pt idx="19">
                  <c:v>300</c:v>
                </c:pt>
                <c:pt idx="20">
                  <c:v>400</c:v>
                </c:pt>
                <c:pt idx="21">
                  <c:v>400</c:v>
                </c:pt>
                <c:pt idx="22">
                  <c:v>400</c:v>
                </c:pt>
                <c:pt idx="23">
                  <c:v>400</c:v>
                </c:pt>
                <c:pt idx="24">
                  <c:v>400</c:v>
                </c:pt>
              </c:numCache>
            </c:numRef>
          </c:xVal>
          <c:yVal>
            <c:numRef>
              <c:f>Sheet1!$C$9:$C$33</c:f>
              <c:numCache>
                <c:formatCode>General</c:formatCode>
                <c:ptCount val="25"/>
                <c:pt idx="0">
                  <c:v>400</c:v>
                </c:pt>
                <c:pt idx="1">
                  <c:v>400</c:v>
                </c:pt>
                <c:pt idx="2">
                  <c:v>400</c:v>
                </c:pt>
                <c:pt idx="3">
                  <c:v>400</c:v>
                </c:pt>
                <c:pt idx="4">
                  <c:v>400</c:v>
                </c:pt>
                <c:pt idx="5">
                  <c:v>400</c:v>
                </c:pt>
                <c:pt idx="6">
                  <c:v>400</c:v>
                </c:pt>
                <c:pt idx="7">
                  <c:v>400</c:v>
                </c:pt>
                <c:pt idx="8">
                  <c:v>400</c:v>
                </c:pt>
                <c:pt idx="9">
                  <c:v>400</c:v>
                </c:pt>
                <c:pt idx="10">
                  <c:v>400</c:v>
                </c:pt>
                <c:pt idx="11">
                  <c:v>400</c:v>
                </c:pt>
                <c:pt idx="12">
                  <c:v>400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400</c:v>
                </c:pt>
                <c:pt idx="17">
                  <c:v>400</c:v>
                </c:pt>
                <c:pt idx="18">
                  <c:v>400</c:v>
                </c:pt>
                <c:pt idx="19">
                  <c:v>400</c:v>
                </c:pt>
                <c:pt idx="20">
                  <c:v>400</c:v>
                </c:pt>
                <c:pt idx="21">
                  <c:v>400</c:v>
                </c:pt>
                <c:pt idx="22">
                  <c:v>400</c:v>
                </c:pt>
                <c:pt idx="23">
                  <c:v>400</c:v>
                </c:pt>
                <c:pt idx="24">
                  <c:v>400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BE2-4346-8EAB-8C9B1BA7EA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921344"/>
        <c:axId val="65673088"/>
      </c:scatterChart>
      <c:valAx>
        <c:axId val="4292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 (mm/s)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3088"/>
        <c:crosses val="autoZero"/>
        <c:crossBetween val="midCat"/>
      </c:valAx>
      <c:valAx>
        <c:axId val="6567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21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Actual vs Commanded Dist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Sheet1!$B$36</c:f>
              <c:strCache>
                <c:ptCount val="1"/>
                <c:pt idx="0">
                  <c:v>Actual Dist (cm)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Sheet1!$A$37:$A$66</c:f>
              <c:numCache>
                <c:formatCode>General</c:formatCode>
                <c:ptCount val="30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1.5</c:v>
                </c:pt>
                <c:pt idx="11">
                  <c:v>1.5</c:v>
                </c:pt>
                <c:pt idx="12">
                  <c:v>1.5</c:v>
                </c:pt>
                <c:pt idx="13">
                  <c:v>1.5</c:v>
                </c:pt>
                <c:pt idx="14">
                  <c:v>1.5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2.5</c:v>
                </c:pt>
                <c:pt idx="21">
                  <c:v>2.5</c:v>
                </c:pt>
                <c:pt idx="22">
                  <c:v>2.5</c:v>
                </c:pt>
                <c:pt idx="23">
                  <c:v>2.5</c:v>
                </c:pt>
                <c:pt idx="24">
                  <c:v>2.5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</c:numCache>
            </c:numRef>
          </c:xVal>
          <c:yVal>
            <c:numRef>
              <c:f>Sheet1!$B$37:$B$66</c:f>
              <c:numCache>
                <c:formatCode>General</c:formatCode>
                <c:ptCount val="30"/>
                <c:pt idx="0">
                  <c:v>48</c:v>
                </c:pt>
                <c:pt idx="1">
                  <c:v>48</c:v>
                </c:pt>
                <c:pt idx="2">
                  <c:v>53</c:v>
                </c:pt>
                <c:pt idx="3">
                  <c:v>51</c:v>
                </c:pt>
                <c:pt idx="4">
                  <c:v>49</c:v>
                </c:pt>
                <c:pt idx="5">
                  <c:v>101</c:v>
                </c:pt>
                <c:pt idx="6">
                  <c:v>99</c:v>
                </c:pt>
                <c:pt idx="7">
                  <c:v>98</c:v>
                </c:pt>
                <c:pt idx="8">
                  <c:v>100</c:v>
                </c:pt>
                <c:pt idx="9">
                  <c:v>101</c:v>
                </c:pt>
                <c:pt idx="10">
                  <c:v>155</c:v>
                </c:pt>
                <c:pt idx="11">
                  <c:v>149</c:v>
                </c:pt>
                <c:pt idx="12">
                  <c:v>152</c:v>
                </c:pt>
                <c:pt idx="13">
                  <c:v>149</c:v>
                </c:pt>
                <c:pt idx="14">
                  <c:v>153</c:v>
                </c:pt>
                <c:pt idx="15">
                  <c:v>202</c:v>
                </c:pt>
                <c:pt idx="16">
                  <c:v>202</c:v>
                </c:pt>
                <c:pt idx="17">
                  <c:v>201</c:v>
                </c:pt>
                <c:pt idx="18">
                  <c:v>201</c:v>
                </c:pt>
                <c:pt idx="19">
                  <c:v>202</c:v>
                </c:pt>
                <c:pt idx="20">
                  <c:v>250</c:v>
                </c:pt>
                <c:pt idx="21">
                  <c:v>251</c:v>
                </c:pt>
                <c:pt idx="22">
                  <c:v>249</c:v>
                </c:pt>
                <c:pt idx="23">
                  <c:v>251</c:v>
                </c:pt>
                <c:pt idx="24">
                  <c:v>250</c:v>
                </c:pt>
                <c:pt idx="25">
                  <c:v>304</c:v>
                </c:pt>
                <c:pt idx="26">
                  <c:v>302</c:v>
                </c:pt>
                <c:pt idx="27">
                  <c:v>300</c:v>
                </c:pt>
                <c:pt idx="28">
                  <c:v>301</c:v>
                </c:pt>
                <c:pt idx="29">
                  <c:v>302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972-420F-8159-0D148BF90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93952"/>
        <c:axId val="65708800"/>
      </c:scatterChart>
      <c:valAx>
        <c:axId val="65693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Commanded Dist(m)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708800"/>
        <c:crosses val="autoZero"/>
        <c:crossBetween val="midCat"/>
      </c:valAx>
      <c:valAx>
        <c:axId val="65708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Actual Distance(cm)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93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ADFB46-0BBF-4B82-B987-DBA252CE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Report</vt:lpstr>
    </vt:vector>
  </TitlesOfParts>
  <Company>Lemongrabs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Report</dc:title>
  <dc:subject>Mechatronics 2 - 48623</dc:subject>
  <dc:creator>Paul Dockar, Dennis Kim, Kimi Izzo, Michael Smith, Nick Rabey</dc:creator>
  <cp:lastModifiedBy>Michael.Smith201</cp:lastModifiedBy>
  <cp:revision>2</cp:revision>
  <dcterms:created xsi:type="dcterms:W3CDTF">2016-05-03T04:34:00Z</dcterms:created>
  <dcterms:modified xsi:type="dcterms:W3CDTF">2016-05-03T04:34:00Z</dcterms:modified>
</cp:coreProperties>
</file>