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E80A4" w14:textId="77777777" w:rsidR="007719AE" w:rsidRDefault="007719AE">
      <w:pPr>
        <w:ind w:left="0" w:hanging="2"/>
        <w:rPr>
          <w:rFonts w:ascii="Verdana" w:eastAsia="Verdana" w:hAnsi="Verdana" w:cs="Verdana"/>
          <w:sz w:val="20"/>
          <w:szCs w:val="20"/>
        </w:rPr>
      </w:pPr>
    </w:p>
    <w:p w14:paraId="20D9F224" w14:textId="77777777" w:rsidR="007719AE" w:rsidRDefault="007719AE">
      <w:pPr>
        <w:ind w:left="0" w:hanging="2"/>
        <w:rPr>
          <w:rFonts w:ascii="Verdana" w:eastAsia="Verdana" w:hAnsi="Verdana" w:cs="Verdana"/>
          <w:sz w:val="20"/>
          <w:szCs w:val="20"/>
        </w:rPr>
      </w:pPr>
    </w:p>
    <w:p w14:paraId="642B0B65" w14:textId="77777777" w:rsidR="007719AE" w:rsidRDefault="007719AE">
      <w:pPr>
        <w:ind w:left="0" w:hanging="2"/>
        <w:rPr>
          <w:rFonts w:ascii="Verdana" w:eastAsia="Verdana" w:hAnsi="Verdana" w:cs="Verdana"/>
          <w:sz w:val="20"/>
          <w:szCs w:val="20"/>
        </w:rPr>
      </w:pPr>
    </w:p>
    <w:p w14:paraId="626103FF" w14:textId="77777777" w:rsidR="007719AE" w:rsidRDefault="007719AE">
      <w:pPr>
        <w:ind w:left="0" w:hanging="2"/>
        <w:rPr>
          <w:rFonts w:ascii="Verdana" w:eastAsia="Verdana" w:hAnsi="Verdana" w:cs="Verdana"/>
          <w:sz w:val="20"/>
          <w:szCs w:val="20"/>
        </w:rPr>
      </w:pPr>
    </w:p>
    <w:p w14:paraId="3EE33377" w14:textId="77777777" w:rsidR="007719AE" w:rsidRDefault="007719AE">
      <w:pPr>
        <w:ind w:left="0" w:hanging="2"/>
        <w:rPr>
          <w:rFonts w:ascii="Verdana" w:eastAsia="Verdana" w:hAnsi="Verdana" w:cs="Verdana"/>
          <w:sz w:val="20"/>
          <w:szCs w:val="20"/>
        </w:rPr>
      </w:pPr>
    </w:p>
    <w:p w14:paraId="2D3A304D" w14:textId="09E85644" w:rsidR="007719AE" w:rsidRDefault="00237BC6">
      <w:pPr>
        <w:tabs>
          <w:tab w:val="left" w:pos="2340"/>
        </w:tabs>
        <w:ind w:left="0" w:hanging="2"/>
        <w:rPr>
          <w:rFonts w:ascii="Verdana" w:eastAsia="Verdana" w:hAnsi="Verdana" w:cs="Verdana"/>
          <w:sz w:val="20"/>
          <w:szCs w:val="20"/>
        </w:rPr>
      </w:pPr>
      <w:r>
        <w:rPr>
          <w:rFonts w:ascii="Verdana" w:eastAsia="Verdana" w:hAnsi="Verdana" w:cs="Verdana"/>
          <w:b/>
          <w:sz w:val="20"/>
          <w:szCs w:val="20"/>
        </w:rPr>
        <w:t>Department:</w:t>
      </w:r>
      <w:r>
        <w:rPr>
          <w:rFonts w:ascii="Verdana" w:eastAsia="Verdana" w:hAnsi="Verdana" w:cs="Verdana"/>
          <w:b/>
          <w:sz w:val="20"/>
          <w:szCs w:val="20"/>
        </w:rPr>
        <w:tab/>
      </w:r>
      <w:r>
        <w:rPr>
          <w:noProof/>
        </w:rPr>
        <mc:AlternateContent>
          <mc:Choice Requires="wpg">
            <w:drawing>
              <wp:anchor distT="0" distB="0" distL="114300" distR="114300" simplePos="0" relativeHeight="251658240" behindDoc="0" locked="0" layoutInCell="1" hidden="0" allowOverlap="1" wp14:anchorId="503D9FCA" wp14:editId="6727EA76">
                <wp:simplePos x="0" y="0"/>
                <wp:positionH relativeFrom="column">
                  <wp:posOffset>-12699</wp:posOffset>
                </wp:positionH>
                <wp:positionV relativeFrom="paragraph">
                  <wp:posOffset>0</wp:posOffset>
                </wp:positionV>
                <wp:extent cx="6515100" cy="19050"/>
                <wp:effectExtent l="0" t="0" r="0" b="0"/>
                <wp:wrapNone/>
                <wp:docPr id="2" name="Straight Arrow Connector 2"/>
                <wp:cNvGraphicFramePr/>
                <a:graphic xmlns:a="http://schemas.openxmlformats.org/drawingml/2006/main">
                  <a:graphicData uri="http://schemas.microsoft.com/office/word/2010/wordprocessingShape">
                    <wps:wsp>
                      <wps:cNvCnPr/>
                      <wps:spPr>
                        <a:xfrm>
                          <a:off x="2088450" y="3780000"/>
                          <a:ext cx="6515100" cy="0"/>
                        </a:xfrm>
                        <a:prstGeom prst="straightConnector1">
                          <a:avLst/>
                        </a:prstGeom>
                        <a:solidFill>
                          <a:srgbClr val="FFFFFF"/>
                        </a:solidFill>
                        <a:ln w="19050"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-12699</wp:posOffset>
                </wp:positionH>
                <wp:positionV relativeFrom="paragraph">
                  <wp:posOffset>0</wp:posOffset>
                </wp:positionV>
                <wp:extent cx="6515100" cy="1905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15100" cy="19050"/>
                        </a:xfrm>
                        <a:prstGeom prst="rect"/>
                        <a:ln/>
                      </pic:spPr>
                    </pic:pic>
                  </a:graphicData>
                </a:graphic>
              </wp:anchor>
            </w:drawing>
          </mc:Fallback>
        </mc:AlternateContent>
      </w:r>
      <w:r w:rsidR="000E7F60">
        <w:rPr>
          <w:rFonts w:ascii="Verdana" w:eastAsia="Verdana" w:hAnsi="Verdana" w:cs="Verdana"/>
          <w:b/>
          <w:color w:val="FF0000"/>
          <w:sz w:val="20"/>
          <w:szCs w:val="20"/>
        </w:rPr>
        <w:t>Computer Science</w:t>
      </w:r>
    </w:p>
    <w:p w14:paraId="2C5BCC2C" w14:textId="2E07E2A8" w:rsidR="007719AE" w:rsidRDefault="00237BC6">
      <w:pPr>
        <w:tabs>
          <w:tab w:val="left" w:pos="2340"/>
        </w:tabs>
        <w:ind w:left="0" w:hanging="2"/>
        <w:rPr>
          <w:rFonts w:ascii="Verdana" w:eastAsia="Verdana" w:hAnsi="Verdana" w:cs="Verdana"/>
          <w:sz w:val="20"/>
          <w:szCs w:val="20"/>
        </w:rPr>
      </w:pPr>
      <w:r>
        <w:rPr>
          <w:rFonts w:ascii="Verdana" w:eastAsia="Verdana" w:hAnsi="Verdana" w:cs="Verdana"/>
          <w:b/>
          <w:sz w:val="20"/>
          <w:szCs w:val="20"/>
        </w:rPr>
        <w:t>Teacher:</w:t>
      </w:r>
      <w:r>
        <w:rPr>
          <w:rFonts w:ascii="Verdana" w:eastAsia="Verdana" w:hAnsi="Verdana" w:cs="Verdana"/>
          <w:b/>
          <w:sz w:val="20"/>
          <w:szCs w:val="20"/>
        </w:rPr>
        <w:tab/>
      </w:r>
      <w:r w:rsidR="000E7F60">
        <w:rPr>
          <w:rFonts w:ascii="Verdana" w:eastAsia="Verdana" w:hAnsi="Verdana" w:cs="Verdana"/>
          <w:b/>
          <w:color w:val="FF0000"/>
          <w:sz w:val="20"/>
          <w:szCs w:val="20"/>
        </w:rPr>
        <w:t>Paul King</w:t>
      </w:r>
    </w:p>
    <w:p w14:paraId="58B4716D" w14:textId="0640E871" w:rsidR="007719AE" w:rsidRPr="00E82A4A" w:rsidRDefault="00237BC6">
      <w:pPr>
        <w:tabs>
          <w:tab w:val="left" w:pos="2340"/>
        </w:tabs>
        <w:ind w:left="0" w:hanging="2"/>
        <w:rPr>
          <w:rFonts w:ascii="Verdana" w:eastAsia="Verdana" w:hAnsi="Verdana" w:cs="Verdana"/>
          <w:color w:val="FF0000"/>
          <w:sz w:val="20"/>
          <w:szCs w:val="20"/>
          <w:lang w:val="en-US"/>
        </w:rPr>
      </w:pPr>
      <w:r w:rsidRPr="00E82A4A">
        <w:rPr>
          <w:rFonts w:ascii="Verdana" w:eastAsia="Verdana" w:hAnsi="Verdana" w:cs="Verdana"/>
          <w:b/>
          <w:sz w:val="20"/>
          <w:szCs w:val="20"/>
          <w:lang w:val="en-US"/>
        </w:rPr>
        <w:t>Course:</w:t>
      </w:r>
      <w:r w:rsidRPr="00E82A4A">
        <w:rPr>
          <w:rFonts w:ascii="Verdana" w:eastAsia="Verdana" w:hAnsi="Verdana" w:cs="Verdana"/>
          <w:b/>
          <w:sz w:val="20"/>
          <w:szCs w:val="20"/>
          <w:lang w:val="en-US"/>
        </w:rPr>
        <w:tab/>
      </w:r>
      <w:r w:rsidR="00613756" w:rsidRPr="00E82A4A">
        <w:rPr>
          <w:rFonts w:ascii="Verdana" w:eastAsia="Verdana" w:hAnsi="Verdana" w:cs="Verdana"/>
          <w:b/>
          <w:color w:val="FF0000"/>
          <w:sz w:val="20"/>
          <w:szCs w:val="20"/>
          <w:lang w:val="en-US"/>
        </w:rPr>
        <w:t>Computer Science, Grade 12, University Preparation</w:t>
      </w:r>
    </w:p>
    <w:p w14:paraId="1D703A57" w14:textId="5583EEB2" w:rsidR="007719AE" w:rsidRPr="005B2DCC" w:rsidRDefault="00237BC6">
      <w:pPr>
        <w:tabs>
          <w:tab w:val="left" w:pos="2340"/>
        </w:tabs>
        <w:ind w:left="0" w:hanging="2"/>
        <w:rPr>
          <w:rFonts w:ascii="Verdana" w:eastAsia="Verdana" w:hAnsi="Verdana" w:cs="Verdana"/>
          <w:color w:val="FF0000"/>
          <w:sz w:val="20"/>
          <w:szCs w:val="20"/>
          <w:lang w:val="fr-CA"/>
        </w:rPr>
      </w:pPr>
      <w:r w:rsidRPr="005B2DCC">
        <w:rPr>
          <w:rFonts w:ascii="Verdana" w:eastAsia="Verdana" w:hAnsi="Verdana" w:cs="Verdana"/>
          <w:b/>
          <w:sz w:val="20"/>
          <w:szCs w:val="20"/>
          <w:lang w:val="fr-CA"/>
        </w:rPr>
        <w:t>Course Code:</w:t>
      </w:r>
      <w:r w:rsidRPr="005B2DCC">
        <w:rPr>
          <w:rFonts w:ascii="Verdana" w:eastAsia="Verdana" w:hAnsi="Verdana" w:cs="Verdana"/>
          <w:b/>
          <w:sz w:val="20"/>
          <w:szCs w:val="20"/>
          <w:lang w:val="fr-CA"/>
        </w:rPr>
        <w:tab/>
      </w:r>
      <w:r w:rsidR="00613756" w:rsidRPr="005B2DCC">
        <w:rPr>
          <w:rFonts w:ascii="Verdana" w:eastAsia="Verdana" w:hAnsi="Verdana" w:cs="Verdana"/>
          <w:b/>
          <w:color w:val="FF0000"/>
          <w:sz w:val="20"/>
          <w:szCs w:val="20"/>
          <w:lang w:val="fr-CA"/>
        </w:rPr>
        <w:t>ICS4U</w:t>
      </w:r>
      <w:r w:rsidR="005B2DCC" w:rsidRPr="005B2DCC">
        <w:rPr>
          <w:rFonts w:ascii="Verdana" w:eastAsia="Verdana" w:hAnsi="Verdana" w:cs="Verdana"/>
          <w:b/>
          <w:color w:val="FF0000"/>
          <w:sz w:val="20"/>
          <w:szCs w:val="20"/>
          <w:lang w:val="fr-CA"/>
        </w:rPr>
        <w:t>0, Section Z</w:t>
      </w:r>
    </w:p>
    <w:p w14:paraId="757AE9FA" w14:textId="77777777" w:rsidR="007719AE" w:rsidRPr="005B2DCC" w:rsidRDefault="007719AE">
      <w:pPr>
        <w:tabs>
          <w:tab w:val="left" w:pos="2340"/>
        </w:tabs>
        <w:ind w:left="0" w:hanging="2"/>
        <w:rPr>
          <w:rFonts w:ascii="Verdana" w:eastAsia="Verdana" w:hAnsi="Verdana" w:cs="Verdana"/>
          <w:sz w:val="20"/>
          <w:szCs w:val="20"/>
          <w:lang w:val="fr-CA"/>
        </w:rPr>
      </w:pPr>
    </w:p>
    <w:p w14:paraId="076F1BE0" w14:textId="64620EB3" w:rsidR="007719AE" w:rsidRDefault="00237BC6" w:rsidP="00F827CE">
      <w:pPr>
        <w:suppressAutoHyphens w:val="0"/>
        <w:autoSpaceDE w:val="0"/>
        <w:autoSpaceDN w:val="0"/>
        <w:adjustRightInd w:val="0"/>
        <w:spacing w:line="240" w:lineRule="auto"/>
        <w:ind w:leftChars="0" w:left="810" w:firstLineChars="0" w:hanging="810"/>
        <w:textDirection w:val="lrTb"/>
        <w:textAlignment w:val="auto"/>
        <w:outlineLvl w:val="9"/>
        <w:rPr>
          <w:rFonts w:ascii="Verdana" w:eastAsia="Verdana" w:hAnsi="Verdana" w:cs="Verdana"/>
          <w:sz w:val="20"/>
          <w:szCs w:val="20"/>
        </w:rPr>
      </w:pPr>
      <w:r>
        <w:rPr>
          <w:rFonts w:ascii="Verdana" w:eastAsia="Verdana" w:hAnsi="Verdana" w:cs="Verdana"/>
          <w:b/>
          <w:sz w:val="20"/>
          <w:szCs w:val="20"/>
        </w:rPr>
        <w:t>Course Description:</w:t>
      </w:r>
      <w:r>
        <w:rPr>
          <w:rFonts w:ascii="Verdana" w:eastAsia="Verdana" w:hAnsi="Verdana" w:cs="Verdana"/>
          <w:sz w:val="20"/>
          <w:szCs w:val="20"/>
        </w:rPr>
        <w:tab/>
      </w:r>
      <w:r w:rsidR="00E82A4A" w:rsidRPr="00454009">
        <w:rPr>
          <w:rFonts w:ascii="Verdana" w:hAnsi="Verdana" w:cs="Palatino-Roman"/>
          <w:b/>
          <w:bCs/>
          <w:color w:val="FF0000"/>
          <w:position w:val="0"/>
          <w:sz w:val="20"/>
          <w:szCs w:val="20"/>
          <w:lang w:val="en-US"/>
        </w:rPr>
        <w:t>This course enables students to further develop knowledge and skills in computer</w:t>
      </w:r>
      <w:r w:rsidR="00454009" w:rsidRPr="00454009">
        <w:rPr>
          <w:rFonts w:ascii="Verdana" w:hAnsi="Verdana" w:cs="Palatino-Roman"/>
          <w:b/>
          <w:bCs/>
          <w:color w:val="FF0000"/>
          <w:position w:val="0"/>
          <w:sz w:val="20"/>
          <w:szCs w:val="20"/>
          <w:lang w:val="en-US"/>
        </w:rPr>
        <w:t xml:space="preserve"> </w:t>
      </w:r>
      <w:r w:rsidR="00E82A4A" w:rsidRPr="00454009">
        <w:rPr>
          <w:rFonts w:ascii="Verdana" w:hAnsi="Verdana" w:cs="Palatino-Roman"/>
          <w:b/>
          <w:bCs/>
          <w:color w:val="FF0000"/>
          <w:position w:val="0"/>
          <w:sz w:val="20"/>
          <w:szCs w:val="20"/>
          <w:lang w:val="en-US"/>
        </w:rPr>
        <w:t>science. Students will use modular design principles to create complex and fully documented</w:t>
      </w:r>
      <w:r w:rsidR="00454009" w:rsidRPr="00454009">
        <w:rPr>
          <w:rFonts w:ascii="Verdana" w:hAnsi="Verdana" w:cs="Palatino-Roman"/>
          <w:b/>
          <w:bCs/>
          <w:color w:val="FF0000"/>
          <w:position w:val="0"/>
          <w:sz w:val="20"/>
          <w:szCs w:val="20"/>
          <w:lang w:val="en-US"/>
        </w:rPr>
        <w:t xml:space="preserve"> </w:t>
      </w:r>
      <w:r w:rsidR="00E82A4A" w:rsidRPr="00454009">
        <w:rPr>
          <w:rFonts w:ascii="Verdana" w:hAnsi="Verdana" w:cs="Palatino-Roman"/>
          <w:b/>
          <w:bCs/>
          <w:color w:val="FF0000"/>
          <w:position w:val="0"/>
          <w:sz w:val="20"/>
          <w:szCs w:val="20"/>
          <w:lang w:val="en-US"/>
        </w:rPr>
        <w:t>programs, according to industry standards. Student teams will manage a large</w:t>
      </w:r>
      <w:r w:rsidR="00454009" w:rsidRPr="00454009">
        <w:rPr>
          <w:rFonts w:ascii="Verdana" w:hAnsi="Verdana" w:cs="Palatino-Roman"/>
          <w:b/>
          <w:bCs/>
          <w:color w:val="FF0000"/>
          <w:position w:val="0"/>
          <w:sz w:val="20"/>
          <w:szCs w:val="20"/>
          <w:lang w:val="en-US"/>
        </w:rPr>
        <w:t xml:space="preserve"> </w:t>
      </w:r>
      <w:r w:rsidR="00E82A4A" w:rsidRPr="00454009">
        <w:rPr>
          <w:rFonts w:ascii="Verdana" w:hAnsi="Verdana" w:cs="Palatino-Roman"/>
          <w:b/>
          <w:bCs/>
          <w:color w:val="FF0000"/>
          <w:position w:val="0"/>
          <w:sz w:val="20"/>
          <w:szCs w:val="20"/>
          <w:lang w:val="en-US"/>
        </w:rPr>
        <w:t>software development project, from planning through to project review. Students will</w:t>
      </w:r>
      <w:r w:rsidR="00454009" w:rsidRPr="00454009">
        <w:rPr>
          <w:rFonts w:ascii="Verdana" w:hAnsi="Verdana" w:cs="Palatino-Roman"/>
          <w:b/>
          <w:bCs/>
          <w:color w:val="FF0000"/>
          <w:position w:val="0"/>
          <w:sz w:val="20"/>
          <w:szCs w:val="20"/>
          <w:lang w:val="en-US"/>
        </w:rPr>
        <w:t xml:space="preserve"> </w:t>
      </w:r>
      <w:r w:rsidR="00E82A4A" w:rsidRPr="00454009">
        <w:rPr>
          <w:rFonts w:ascii="Verdana" w:hAnsi="Verdana" w:cs="Palatino-Roman"/>
          <w:b/>
          <w:bCs/>
          <w:color w:val="FF0000"/>
          <w:position w:val="0"/>
          <w:sz w:val="20"/>
          <w:szCs w:val="20"/>
          <w:lang w:val="en-US"/>
        </w:rPr>
        <w:t>also analyse algorithms for effectiveness. They will investigate ethical issues in computing</w:t>
      </w:r>
      <w:r w:rsidR="00454009" w:rsidRPr="00454009">
        <w:rPr>
          <w:rFonts w:ascii="Verdana" w:hAnsi="Verdana" w:cs="Palatino-Roman"/>
          <w:b/>
          <w:bCs/>
          <w:color w:val="FF0000"/>
          <w:position w:val="0"/>
          <w:sz w:val="20"/>
          <w:szCs w:val="20"/>
          <w:lang w:val="en-US"/>
        </w:rPr>
        <w:t xml:space="preserve"> </w:t>
      </w:r>
      <w:r w:rsidR="00E82A4A" w:rsidRPr="00454009">
        <w:rPr>
          <w:rFonts w:ascii="Verdana" w:hAnsi="Verdana" w:cs="Palatino-Roman"/>
          <w:b/>
          <w:bCs/>
          <w:color w:val="FF0000"/>
          <w:position w:val="0"/>
          <w:sz w:val="20"/>
          <w:szCs w:val="20"/>
          <w:lang w:val="en-US"/>
        </w:rPr>
        <w:t>and further explore environmental issues, emerging technologies, areas of research</w:t>
      </w:r>
      <w:r w:rsidR="00454009" w:rsidRPr="00454009">
        <w:rPr>
          <w:rFonts w:ascii="Verdana" w:hAnsi="Verdana" w:cs="Palatino-Roman"/>
          <w:b/>
          <w:bCs/>
          <w:color w:val="FF0000"/>
          <w:position w:val="0"/>
          <w:sz w:val="20"/>
          <w:szCs w:val="20"/>
          <w:lang w:val="en-US"/>
        </w:rPr>
        <w:t xml:space="preserve"> </w:t>
      </w:r>
      <w:r w:rsidR="00E82A4A" w:rsidRPr="00454009">
        <w:rPr>
          <w:rFonts w:ascii="Verdana" w:hAnsi="Verdana" w:cs="Palatino-Roman"/>
          <w:b/>
          <w:bCs/>
          <w:color w:val="FF0000"/>
          <w:position w:val="0"/>
          <w:sz w:val="20"/>
          <w:szCs w:val="20"/>
          <w:lang w:val="en-US"/>
        </w:rPr>
        <w:t>in computer science, and careers in the field.</w:t>
      </w:r>
    </w:p>
    <w:p w14:paraId="4C8D242F" w14:textId="77777777" w:rsidR="007719AE" w:rsidRDefault="00237BC6">
      <w:pPr>
        <w:ind w:left="0" w:hanging="2"/>
        <w:rPr>
          <w:rFonts w:ascii="Verdana" w:eastAsia="Verdana" w:hAnsi="Verdana" w:cs="Verdana"/>
          <w:sz w:val="20"/>
          <w:szCs w:val="20"/>
        </w:rPr>
      </w:pPr>
      <w:r>
        <w:rPr>
          <w:rFonts w:ascii="Verdana" w:eastAsia="Verdana" w:hAnsi="Verdana" w:cs="Verdana"/>
          <w:b/>
          <w:sz w:val="20"/>
          <w:szCs w:val="20"/>
        </w:rPr>
        <w:tab/>
      </w:r>
      <w:r>
        <w:rPr>
          <w:rFonts w:ascii="Verdana" w:eastAsia="Verdana" w:hAnsi="Verdana" w:cs="Verdana"/>
          <w:b/>
          <w:sz w:val="20"/>
          <w:szCs w:val="20"/>
        </w:rPr>
        <w:tab/>
      </w:r>
      <w:r>
        <w:rPr>
          <w:rFonts w:ascii="Verdana" w:eastAsia="Verdana" w:hAnsi="Verdana" w:cs="Verdana"/>
          <w:b/>
          <w:sz w:val="20"/>
          <w:szCs w:val="20"/>
        </w:rPr>
        <w:tab/>
      </w:r>
      <w:r>
        <w:rPr>
          <w:rFonts w:ascii="Verdana" w:eastAsia="Verdana" w:hAnsi="Verdana" w:cs="Verdana"/>
          <w:b/>
          <w:sz w:val="20"/>
          <w:szCs w:val="20"/>
        </w:rPr>
        <w:tab/>
      </w:r>
      <w:r>
        <w:rPr>
          <w:rFonts w:ascii="Verdana" w:eastAsia="Verdana" w:hAnsi="Verdana" w:cs="Verdana"/>
          <w:b/>
          <w:sz w:val="20"/>
          <w:szCs w:val="20"/>
        </w:rPr>
        <w:tab/>
      </w:r>
      <w:r>
        <w:rPr>
          <w:rFonts w:ascii="Verdana" w:eastAsia="Verdana" w:hAnsi="Verdana" w:cs="Verdana"/>
          <w:b/>
          <w:sz w:val="20"/>
          <w:szCs w:val="20"/>
        </w:rPr>
        <w:tab/>
      </w:r>
      <w:r>
        <w:rPr>
          <w:rFonts w:ascii="Verdana" w:eastAsia="Verdana" w:hAnsi="Verdana" w:cs="Verdana"/>
          <w:b/>
          <w:sz w:val="20"/>
          <w:szCs w:val="20"/>
        </w:rPr>
        <w:tab/>
      </w:r>
    </w:p>
    <w:tbl>
      <w:tblPr>
        <w:tblStyle w:val="a"/>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0"/>
      </w:tblGrid>
      <w:tr w:rsidR="007719AE" w14:paraId="11DD4135" w14:textId="77777777">
        <w:tc>
          <w:tcPr>
            <w:tcW w:w="10350" w:type="dxa"/>
            <w:shd w:val="clear" w:color="auto" w:fill="000000"/>
          </w:tcPr>
          <w:p w14:paraId="5DB207AC" w14:textId="77777777" w:rsidR="007719AE" w:rsidRDefault="00237BC6">
            <w:pPr>
              <w:ind w:left="0" w:hanging="2"/>
              <w:jc w:val="center"/>
              <w:rPr>
                <w:color w:val="FFFFFF"/>
              </w:rPr>
            </w:pPr>
            <w:r>
              <w:rPr>
                <w:b/>
                <w:color w:val="FFFFFF"/>
              </w:rPr>
              <w:t>OVERALL EXPECTATIONS</w:t>
            </w:r>
          </w:p>
        </w:tc>
      </w:tr>
      <w:tr w:rsidR="007719AE" w14:paraId="5FB5A01D" w14:textId="77777777">
        <w:trPr>
          <w:trHeight w:val="367"/>
        </w:trPr>
        <w:tc>
          <w:tcPr>
            <w:tcW w:w="10350" w:type="dxa"/>
          </w:tcPr>
          <w:p w14:paraId="3D5017C4" w14:textId="77777777" w:rsidR="007719AE" w:rsidRPr="003F1747" w:rsidRDefault="00816C15">
            <w:pPr>
              <w:pStyle w:val="Heading1"/>
              <w:ind w:left="0" w:hanging="2"/>
              <w:rPr>
                <w:rFonts w:ascii="Verdana" w:eastAsia="Verdana" w:hAnsi="Verdana" w:cs="Verdana"/>
                <w:color w:val="365F91" w:themeColor="accent1" w:themeShade="BF"/>
                <w:sz w:val="18"/>
                <w:szCs w:val="18"/>
              </w:rPr>
            </w:pPr>
            <w:r w:rsidRPr="003F1747">
              <w:rPr>
                <w:rFonts w:ascii="Verdana" w:eastAsia="Verdana" w:hAnsi="Verdana" w:cs="Verdana"/>
                <w:color w:val="365F91" w:themeColor="accent1" w:themeShade="BF"/>
                <w:sz w:val="18"/>
                <w:szCs w:val="18"/>
              </w:rPr>
              <w:t>Strand A: Programming Concepts and Skills</w:t>
            </w:r>
          </w:p>
          <w:p w14:paraId="44C89A63" w14:textId="77777777" w:rsidR="00816C15" w:rsidRPr="00816C15" w:rsidRDefault="00816C15" w:rsidP="003F1747">
            <w:pPr>
              <w:suppressAutoHyphens w:val="0"/>
              <w:autoSpaceDE w:val="0"/>
              <w:autoSpaceDN w:val="0"/>
              <w:adjustRightInd w:val="0"/>
              <w:spacing w:line="240" w:lineRule="auto"/>
              <w:ind w:leftChars="0" w:left="0" w:firstLineChars="0" w:firstLine="0"/>
              <w:textDirection w:val="lrTb"/>
              <w:textAlignment w:val="auto"/>
              <w:outlineLvl w:val="9"/>
              <w:rPr>
                <w:rFonts w:ascii="Verdana" w:hAnsi="Verdana" w:cs="Palatino-Roman"/>
                <w:color w:val="FF0000"/>
                <w:position w:val="0"/>
                <w:sz w:val="19"/>
                <w:szCs w:val="19"/>
                <w:lang w:val="en-US"/>
              </w:rPr>
            </w:pPr>
            <w:r w:rsidRPr="00816C15">
              <w:rPr>
                <w:rFonts w:ascii="Verdana" w:hAnsi="Verdana" w:cs="MyriadMM_830_700_"/>
                <w:color w:val="FF0000"/>
                <w:position w:val="0"/>
                <w:sz w:val="19"/>
                <w:szCs w:val="19"/>
                <w:lang w:val="en-US"/>
              </w:rPr>
              <w:t xml:space="preserve">A1. </w:t>
            </w:r>
            <w:r w:rsidRPr="00816C15">
              <w:rPr>
                <w:rFonts w:ascii="Verdana" w:hAnsi="Verdana" w:cs="Palatino-Roman"/>
                <w:color w:val="FF0000"/>
                <w:position w:val="0"/>
                <w:sz w:val="19"/>
                <w:szCs w:val="19"/>
                <w:lang w:val="en-US"/>
              </w:rPr>
              <w:t>demonstrate the ability to use different data types and expressions when creating computer programs;</w:t>
            </w:r>
          </w:p>
          <w:p w14:paraId="109B16B1" w14:textId="0FCC02A9" w:rsidR="00816C15" w:rsidRPr="00816C15" w:rsidRDefault="00816C15" w:rsidP="00905A37">
            <w:pPr>
              <w:suppressAutoHyphens w:val="0"/>
              <w:autoSpaceDE w:val="0"/>
              <w:autoSpaceDN w:val="0"/>
              <w:adjustRightInd w:val="0"/>
              <w:spacing w:line="240" w:lineRule="auto"/>
              <w:ind w:leftChars="0" w:left="0" w:firstLineChars="0" w:firstLine="0"/>
              <w:textDirection w:val="lrTb"/>
              <w:textAlignment w:val="auto"/>
              <w:outlineLvl w:val="9"/>
              <w:rPr>
                <w:rFonts w:ascii="Verdana" w:hAnsi="Verdana" w:cs="Palatino-Roman"/>
                <w:color w:val="FF0000"/>
                <w:position w:val="0"/>
                <w:sz w:val="19"/>
                <w:szCs w:val="19"/>
                <w:lang w:val="en-US"/>
              </w:rPr>
            </w:pPr>
            <w:r w:rsidRPr="00816C15">
              <w:rPr>
                <w:rFonts w:ascii="Verdana" w:hAnsi="Verdana" w:cs="MyriadMM_830_700_"/>
                <w:color w:val="FF0000"/>
                <w:position w:val="0"/>
                <w:sz w:val="19"/>
                <w:szCs w:val="19"/>
                <w:lang w:val="en-US"/>
              </w:rPr>
              <w:t xml:space="preserve">A2. </w:t>
            </w:r>
            <w:r w:rsidRPr="00816C15">
              <w:rPr>
                <w:rFonts w:ascii="Verdana" w:hAnsi="Verdana" w:cs="Palatino-Roman"/>
                <w:color w:val="FF0000"/>
                <w:position w:val="0"/>
                <w:sz w:val="19"/>
                <w:szCs w:val="19"/>
                <w:lang w:val="en-US"/>
              </w:rPr>
              <w:t>describe and use modular programming concepts and principles in the creation of</w:t>
            </w:r>
            <w:r w:rsidR="00905A37">
              <w:rPr>
                <w:rFonts w:ascii="Verdana" w:hAnsi="Verdana" w:cs="Palatino-Roman"/>
                <w:color w:val="FF0000"/>
                <w:position w:val="0"/>
                <w:sz w:val="19"/>
                <w:szCs w:val="19"/>
                <w:lang w:val="en-US"/>
              </w:rPr>
              <w:t xml:space="preserve"> </w:t>
            </w:r>
            <w:r w:rsidRPr="00816C15">
              <w:rPr>
                <w:rFonts w:ascii="Verdana" w:hAnsi="Verdana" w:cs="Palatino-Roman"/>
                <w:color w:val="FF0000"/>
                <w:position w:val="0"/>
                <w:sz w:val="19"/>
                <w:szCs w:val="19"/>
                <w:lang w:val="en-US"/>
              </w:rPr>
              <w:t>computer programs;</w:t>
            </w:r>
          </w:p>
          <w:p w14:paraId="56979EAF" w14:textId="77777777" w:rsidR="00CE53EE" w:rsidRDefault="00816C15" w:rsidP="003F1747">
            <w:pPr>
              <w:suppressAutoHyphens w:val="0"/>
              <w:autoSpaceDE w:val="0"/>
              <w:autoSpaceDN w:val="0"/>
              <w:adjustRightInd w:val="0"/>
              <w:spacing w:line="240" w:lineRule="auto"/>
              <w:ind w:leftChars="0" w:left="0" w:firstLineChars="0" w:firstLine="0"/>
              <w:textDirection w:val="lrTb"/>
              <w:textAlignment w:val="auto"/>
              <w:outlineLvl w:val="9"/>
              <w:rPr>
                <w:rFonts w:ascii="Verdana" w:hAnsi="Verdana" w:cs="Palatino-Roman"/>
                <w:color w:val="FF0000"/>
                <w:position w:val="0"/>
                <w:sz w:val="19"/>
                <w:szCs w:val="19"/>
                <w:lang w:val="en-US"/>
              </w:rPr>
            </w:pPr>
            <w:r w:rsidRPr="00816C15">
              <w:rPr>
                <w:rFonts w:ascii="Verdana" w:hAnsi="Verdana" w:cs="MyriadMM_830_700_"/>
                <w:color w:val="FF0000"/>
                <w:position w:val="0"/>
                <w:sz w:val="19"/>
                <w:szCs w:val="19"/>
                <w:lang w:val="en-US"/>
              </w:rPr>
              <w:t xml:space="preserve">A3. </w:t>
            </w:r>
            <w:r w:rsidRPr="00816C15">
              <w:rPr>
                <w:rFonts w:ascii="Verdana" w:hAnsi="Verdana" w:cs="Palatino-Roman"/>
                <w:color w:val="FF0000"/>
                <w:position w:val="0"/>
                <w:sz w:val="19"/>
                <w:szCs w:val="19"/>
                <w:lang w:val="en-US"/>
              </w:rPr>
              <w:t>design and write algorithms and subprograms to solve a variety of problems;</w:t>
            </w:r>
          </w:p>
          <w:p w14:paraId="484168E9" w14:textId="59CE336C" w:rsidR="00816C15" w:rsidRDefault="00816C15" w:rsidP="003F1747">
            <w:pPr>
              <w:suppressAutoHyphens w:val="0"/>
              <w:autoSpaceDE w:val="0"/>
              <w:autoSpaceDN w:val="0"/>
              <w:adjustRightInd w:val="0"/>
              <w:spacing w:line="240" w:lineRule="auto"/>
              <w:ind w:leftChars="0" w:left="0" w:firstLineChars="0" w:firstLine="0"/>
              <w:textDirection w:val="lrTb"/>
              <w:textAlignment w:val="auto"/>
              <w:outlineLvl w:val="9"/>
              <w:rPr>
                <w:rFonts w:ascii="Verdana" w:hAnsi="Verdana" w:cs="Palatino-Roman"/>
                <w:color w:val="FF0000"/>
                <w:position w:val="0"/>
                <w:sz w:val="19"/>
                <w:szCs w:val="19"/>
                <w:lang w:val="en-US"/>
              </w:rPr>
            </w:pPr>
            <w:r w:rsidRPr="00816C15">
              <w:rPr>
                <w:rFonts w:ascii="Verdana" w:hAnsi="Verdana" w:cs="MyriadMM_830_700_"/>
                <w:color w:val="FF0000"/>
                <w:position w:val="0"/>
                <w:sz w:val="19"/>
                <w:szCs w:val="19"/>
                <w:lang w:val="en-US"/>
              </w:rPr>
              <w:t xml:space="preserve">A4. </w:t>
            </w:r>
            <w:r w:rsidRPr="00816C15">
              <w:rPr>
                <w:rFonts w:ascii="Verdana" w:hAnsi="Verdana" w:cs="Palatino-Roman"/>
                <w:color w:val="FF0000"/>
                <w:position w:val="0"/>
                <w:sz w:val="19"/>
                <w:szCs w:val="19"/>
                <w:lang w:val="en-US"/>
              </w:rPr>
              <w:t>use proper code maintenance techniques when creating computer programs.</w:t>
            </w:r>
          </w:p>
          <w:p w14:paraId="4FAAF9CB" w14:textId="77777777" w:rsidR="003F1747" w:rsidRDefault="003F1747" w:rsidP="003F1747">
            <w:pPr>
              <w:ind w:leftChars="0" w:left="2" w:hanging="2"/>
              <w:rPr>
                <w:rFonts w:ascii="Verdana" w:hAnsi="Verdana"/>
                <w:b/>
                <w:bCs/>
                <w:color w:val="FF0000"/>
                <w:sz w:val="20"/>
                <w:szCs w:val="20"/>
              </w:rPr>
            </w:pPr>
          </w:p>
          <w:p w14:paraId="6035E84F" w14:textId="47DBA08C" w:rsidR="003F1747" w:rsidRPr="003F1747" w:rsidRDefault="00CE53EE" w:rsidP="003F1747">
            <w:pPr>
              <w:ind w:leftChars="0" w:left="2" w:hanging="2"/>
              <w:rPr>
                <w:rFonts w:ascii="Verdana" w:hAnsi="Verdana"/>
                <w:b/>
                <w:bCs/>
                <w:color w:val="365F91" w:themeColor="accent1" w:themeShade="BF"/>
                <w:sz w:val="20"/>
                <w:szCs w:val="20"/>
              </w:rPr>
            </w:pPr>
            <w:r w:rsidRPr="003F1747">
              <w:rPr>
                <w:rFonts w:ascii="Verdana" w:hAnsi="Verdana"/>
                <w:b/>
                <w:bCs/>
                <w:color w:val="365F91" w:themeColor="accent1" w:themeShade="BF"/>
                <w:sz w:val="20"/>
                <w:szCs w:val="20"/>
              </w:rPr>
              <w:t>Strand B: Software Development</w:t>
            </w:r>
          </w:p>
          <w:p w14:paraId="206EF8F3" w14:textId="1263CABA" w:rsidR="003F1747" w:rsidRPr="003F1747" w:rsidRDefault="003F1747" w:rsidP="003F1747">
            <w:pPr>
              <w:ind w:leftChars="0" w:left="0" w:firstLineChars="0" w:firstLine="0"/>
              <w:rPr>
                <w:rFonts w:ascii="Verdana" w:hAnsi="Verdana"/>
                <w:color w:val="FF0000"/>
                <w:sz w:val="20"/>
                <w:szCs w:val="20"/>
              </w:rPr>
            </w:pPr>
            <w:r w:rsidRPr="003F1747">
              <w:rPr>
                <w:rFonts w:ascii="Verdana" w:hAnsi="Verdana"/>
                <w:color w:val="FF0000"/>
                <w:sz w:val="20"/>
                <w:szCs w:val="20"/>
              </w:rPr>
              <w:t>B1. demonstrate the ability to manage the software development process effectively, through all</w:t>
            </w:r>
          </w:p>
          <w:p w14:paraId="5C513D9F" w14:textId="77777777" w:rsidR="003F1747" w:rsidRPr="003F1747" w:rsidRDefault="003F1747" w:rsidP="003F1747">
            <w:pPr>
              <w:ind w:leftChars="0" w:left="2" w:hanging="2"/>
              <w:rPr>
                <w:rFonts w:ascii="Verdana" w:hAnsi="Verdana"/>
                <w:color w:val="FF0000"/>
                <w:sz w:val="20"/>
                <w:szCs w:val="20"/>
              </w:rPr>
            </w:pPr>
            <w:r w:rsidRPr="003F1747">
              <w:rPr>
                <w:rFonts w:ascii="Verdana" w:hAnsi="Verdana"/>
                <w:color w:val="FF0000"/>
                <w:sz w:val="20"/>
                <w:szCs w:val="20"/>
              </w:rPr>
              <w:t>of its stages – planning, development, production, and closing;</w:t>
            </w:r>
          </w:p>
          <w:p w14:paraId="74F7F4FB" w14:textId="77777777" w:rsidR="00CE53EE" w:rsidRDefault="003F1747" w:rsidP="003F1747">
            <w:pPr>
              <w:ind w:leftChars="0" w:left="2" w:hanging="2"/>
              <w:rPr>
                <w:rFonts w:ascii="Verdana" w:hAnsi="Verdana"/>
                <w:color w:val="FF0000"/>
                <w:sz w:val="20"/>
                <w:szCs w:val="20"/>
              </w:rPr>
            </w:pPr>
            <w:r w:rsidRPr="003F1747">
              <w:rPr>
                <w:rFonts w:ascii="Verdana" w:hAnsi="Verdana"/>
                <w:color w:val="FF0000"/>
                <w:sz w:val="20"/>
                <w:szCs w:val="20"/>
              </w:rPr>
              <w:t>B2. apply standard project management techniques in the context of a student-managed team project.</w:t>
            </w:r>
          </w:p>
          <w:p w14:paraId="6DF62EDF" w14:textId="77777777" w:rsidR="003F1747" w:rsidRDefault="003F1747" w:rsidP="003F1747">
            <w:pPr>
              <w:ind w:leftChars="0" w:left="2" w:hanging="2"/>
              <w:rPr>
                <w:rFonts w:ascii="Verdana" w:hAnsi="Verdana"/>
                <w:color w:val="FF0000"/>
                <w:sz w:val="20"/>
                <w:szCs w:val="20"/>
              </w:rPr>
            </w:pPr>
          </w:p>
          <w:p w14:paraId="095D8A0F" w14:textId="77777777" w:rsidR="003F1747" w:rsidRDefault="009D4335" w:rsidP="003F1747">
            <w:pPr>
              <w:ind w:leftChars="0" w:left="2" w:hanging="2"/>
              <w:rPr>
                <w:rFonts w:ascii="Verdana" w:hAnsi="Verdana"/>
                <w:b/>
                <w:bCs/>
                <w:color w:val="FF0000"/>
                <w:sz w:val="20"/>
                <w:szCs w:val="20"/>
              </w:rPr>
            </w:pPr>
            <w:r w:rsidRPr="009D4335">
              <w:rPr>
                <w:rFonts w:ascii="Verdana" w:hAnsi="Verdana"/>
                <w:b/>
                <w:bCs/>
                <w:color w:val="365F91" w:themeColor="accent1" w:themeShade="BF"/>
                <w:sz w:val="20"/>
                <w:szCs w:val="20"/>
              </w:rPr>
              <w:t>Strand C: Designing Modular Programs</w:t>
            </w:r>
          </w:p>
          <w:p w14:paraId="57FA8FC9" w14:textId="77777777" w:rsidR="00CE11D2" w:rsidRPr="00CE11D2" w:rsidRDefault="00CE11D2" w:rsidP="00CE11D2">
            <w:pPr>
              <w:ind w:leftChars="0" w:left="2" w:hanging="2"/>
              <w:rPr>
                <w:rFonts w:ascii="Verdana" w:hAnsi="Verdana"/>
                <w:color w:val="FF0000"/>
                <w:sz w:val="20"/>
                <w:szCs w:val="20"/>
              </w:rPr>
            </w:pPr>
            <w:r w:rsidRPr="00CE11D2">
              <w:rPr>
                <w:rFonts w:ascii="Verdana" w:hAnsi="Verdana"/>
                <w:color w:val="FF0000"/>
                <w:sz w:val="20"/>
                <w:szCs w:val="20"/>
              </w:rPr>
              <w:t>C1. demonstrate the ability to apply modular design concepts in computer programs;</w:t>
            </w:r>
          </w:p>
          <w:p w14:paraId="781D546B" w14:textId="77777777" w:rsidR="009D4335" w:rsidRDefault="00CE11D2" w:rsidP="00CE11D2">
            <w:pPr>
              <w:ind w:leftChars="0" w:left="2" w:hanging="2"/>
              <w:rPr>
                <w:rFonts w:ascii="Verdana" w:hAnsi="Verdana"/>
                <w:color w:val="FF0000"/>
                <w:sz w:val="20"/>
                <w:szCs w:val="20"/>
              </w:rPr>
            </w:pPr>
            <w:r w:rsidRPr="00CE11D2">
              <w:rPr>
                <w:rFonts w:ascii="Verdana" w:hAnsi="Verdana"/>
                <w:color w:val="FF0000"/>
                <w:sz w:val="20"/>
                <w:szCs w:val="20"/>
              </w:rPr>
              <w:t>C2. analyse algorithms for their effectiveness in solving a problem.</w:t>
            </w:r>
          </w:p>
          <w:p w14:paraId="637620D2" w14:textId="77777777" w:rsidR="00647305" w:rsidRDefault="00647305" w:rsidP="00CE11D2">
            <w:pPr>
              <w:ind w:leftChars="0" w:left="2" w:hanging="2"/>
              <w:rPr>
                <w:rFonts w:ascii="Verdana" w:hAnsi="Verdana"/>
                <w:color w:val="FF0000"/>
                <w:sz w:val="20"/>
                <w:szCs w:val="20"/>
              </w:rPr>
            </w:pPr>
          </w:p>
          <w:p w14:paraId="55B27A31" w14:textId="77777777" w:rsidR="00647305" w:rsidRPr="00647305" w:rsidRDefault="00647305" w:rsidP="00CE11D2">
            <w:pPr>
              <w:ind w:leftChars="0" w:left="2" w:hanging="2"/>
              <w:rPr>
                <w:rFonts w:ascii="Verdana" w:hAnsi="Verdana"/>
                <w:b/>
                <w:bCs/>
                <w:color w:val="FF0000"/>
                <w:sz w:val="20"/>
                <w:szCs w:val="20"/>
              </w:rPr>
            </w:pPr>
            <w:r w:rsidRPr="00647305">
              <w:rPr>
                <w:rFonts w:ascii="Verdana" w:hAnsi="Verdana"/>
                <w:b/>
                <w:bCs/>
                <w:color w:val="365F91" w:themeColor="accent1" w:themeShade="BF"/>
                <w:sz w:val="20"/>
                <w:szCs w:val="20"/>
              </w:rPr>
              <w:t>Strand D: Topics in Computer Science</w:t>
            </w:r>
          </w:p>
          <w:p w14:paraId="7D97D46F" w14:textId="77777777" w:rsidR="00647305" w:rsidRPr="00647305" w:rsidRDefault="00647305" w:rsidP="00647305">
            <w:pPr>
              <w:ind w:leftChars="0" w:left="2" w:hanging="2"/>
              <w:rPr>
                <w:rFonts w:ascii="Verdana" w:hAnsi="Verdana"/>
                <w:color w:val="FF0000"/>
                <w:sz w:val="20"/>
                <w:szCs w:val="20"/>
              </w:rPr>
            </w:pPr>
            <w:r w:rsidRPr="00647305">
              <w:rPr>
                <w:rFonts w:ascii="Verdana" w:hAnsi="Verdana"/>
                <w:color w:val="FF0000"/>
                <w:sz w:val="20"/>
                <w:szCs w:val="20"/>
              </w:rPr>
              <w:t>D1. assess strategies and initiatives that promote environmental stewardship with respect to</w:t>
            </w:r>
          </w:p>
          <w:p w14:paraId="44BDB177" w14:textId="77777777" w:rsidR="00647305" w:rsidRPr="00647305" w:rsidRDefault="00647305" w:rsidP="00647305">
            <w:pPr>
              <w:ind w:leftChars="0" w:left="2" w:hanging="2"/>
              <w:rPr>
                <w:rFonts w:ascii="Verdana" w:hAnsi="Verdana"/>
                <w:color w:val="FF0000"/>
                <w:sz w:val="20"/>
                <w:szCs w:val="20"/>
              </w:rPr>
            </w:pPr>
            <w:r w:rsidRPr="00647305">
              <w:rPr>
                <w:rFonts w:ascii="Verdana" w:hAnsi="Verdana"/>
                <w:color w:val="FF0000"/>
                <w:sz w:val="20"/>
                <w:szCs w:val="20"/>
              </w:rPr>
              <w:t>the use of computers and related technologies;</w:t>
            </w:r>
          </w:p>
          <w:p w14:paraId="3C4E07E9" w14:textId="77777777" w:rsidR="00647305" w:rsidRPr="00647305" w:rsidRDefault="00647305" w:rsidP="00647305">
            <w:pPr>
              <w:ind w:leftChars="0" w:left="2" w:hanging="2"/>
              <w:rPr>
                <w:rFonts w:ascii="Verdana" w:hAnsi="Verdana"/>
                <w:color w:val="FF0000"/>
                <w:sz w:val="20"/>
                <w:szCs w:val="20"/>
              </w:rPr>
            </w:pPr>
            <w:r w:rsidRPr="00647305">
              <w:rPr>
                <w:rFonts w:ascii="Verdana" w:hAnsi="Verdana"/>
                <w:color w:val="FF0000"/>
                <w:sz w:val="20"/>
                <w:szCs w:val="20"/>
              </w:rPr>
              <w:t>D2. analyse ethical issues and propose strategies to encourage ethical practices related to the</w:t>
            </w:r>
          </w:p>
          <w:p w14:paraId="18923BC8" w14:textId="77777777" w:rsidR="00647305" w:rsidRPr="00647305" w:rsidRDefault="00647305" w:rsidP="00647305">
            <w:pPr>
              <w:ind w:leftChars="0" w:left="2" w:hanging="2"/>
              <w:rPr>
                <w:rFonts w:ascii="Verdana" w:hAnsi="Verdana"/>
                <w:color w:val="FF0000"/>
                <w:sz w:val="20"/>
                <w:szCs w:val="20"/>
              </w:rPr>
            </w:pPr>
            <w:r w:rsidRPr="00647305">
              <w:rPr>
                <w:rFonts w:ascii="Verdana" w:hAnsi="Verdana"/>
                <w:color w:val="FF0000"/>
                <w:sz w:val="20"/>
                <w:szCs w:val="20"/>
              </w:rPr>
              <w:t>use of computers;</w:t>
            </w:r>
          </w:p>
          <w:p w14:paraId="3D0C1BBB" w14:textId="77777777" w:rsidR="00647305" w:rsidRPr="00647305" w:rsidRDefault="00647305" w:rsidP="00647305">
            <w:pPr>
              <w:ind w:leftChars="0" w:left="2" w:hanging="2"/>
              <w:rPr>
                <w:rFonts w:ascii="Verdana" w:hAnsi="Verdana"/>
                <w:color w:val="FF0000"/>
                <w:sz w:val="20"/>
                <w:szCs w:val="20"/>
              </w:rPr>
            </w:pPr>
            <w:r w:rsidRPr="00647305">
              <w:rPr>
                <w:rFonts w:ascii="Verdana" w:hAnsi="Verdana"/>
                <w:color w:val="FF0000"/>
                <w:sz w:val="20"/>
                <w:szCs w:val="20"/>
              </w:rPr>
              <w:t>D3. analyse the impact of emerging computer technologies on society and the economy;</w:t>
            </w:r>
          </w:p>
          <w:p w14:paraId="1490B7FE" w14:textId="77777777" w:rsidR="00647305" w:rsidRPr="00647305" w:rsidRDefault="00647305" w:rsidP="00647305">
            <w:pPr>
              <w:ind w:leftChars="0" w:left="2" w:hanging="2"/>
              <w:rPr>
                <w:rFonts w:ascii="Verdana" w:hAnsi="Verdana"/>
                <w:color w:val="FF0000"/>
                <w:sz w:val="20"/>
                <w:szCs w:val="20"/>
              </w:rPr>
            </w:pPr>
            <w:r w:rsidRPr="00647305">
              <w:rPr>
                <w:rFonts w:ascii="Verdana" w:hAnsi="Verdana"/>
                <w:color w:val="FF0000"/>
                <w:sz w:val="20"/>
                <w:szCs w:val="20"/>
              </w:rPr>
              <w:t>D4. research and report on different areas of research in computer science, and careers related</w:t>
            </w:r>
          </w:p>
          <w:p w14:paraId="701B3B0F" w14:textId="0EEF43B3" w:rsidR="00647305" w:rsidRPr="00CE53EE" w:rsidRDefault="00647305" w:rsidP="00647305">
            <w:pPr>
              <w:ind w:leftChars="0" w:left="2" w:hanging="2"/>
              <w:rPr>
                <w:rFonts w:ascii="Verdana" w:hAnsi="Verdana"/>
                <w:b/>
                <w:bCs/>
                <w:color w:val="FF0000"/>
                <w:sz w:val="20"/>
                <w:szCs w:val="20"/>
              </w:rPr>
            </w:pPr>
            <w:r w:rsidRPr="00647305">
              <w:rPr>
                <w:rFonts w:ascii="Verdana" w:hAnsi="Verdana"/>
                <w:color w:val="FF0000"/>
                <w:sz w:val="20"/>
                <w:szCs w:val="20"/>
              </w:rPr>
              <w:t>to computer science.</w:t>
            </w:r>
          </w:p>
        </w:tc>
      </w:tr>
    </w:tbl>
    <w:p w14:paraId="55CC6781" w14:textId="77777777" w:rsidR="007719AE" w:rsidRDefault="007719AE">
      <w:pPr>
        <w:ind w:left="0" w:hanging="2"/>
        <w:rPr>
          <w:rFonts w:ascii="Verdana" w:eastAsia="Verdana" w:hAnsi="Verdana" w:cs="Verdana"/>
          <w:sz w:val="20"/>
          <w:szCs w:val="20"/>
        </w:rPr>
      </w:pPr>
    </w:p>
    <w:tbl>
      <w:tblPr>
        <w:tblStyle w:val="a0"/>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0"/>
      </w:tblGrid>
      <w:tr w:rsidR="007719AE" w14:paraId="5B42BF6A" w14:textId="77777777">
        <w:tc>
          <w:tcPr>
            <w:tcW w:w="10350" w:type="dxa"/>
            <w:tcBorders>
              <w:bottom w:val="single" w:sz="4" w:space="0" w:color="000000"/>
            </w:tcBorders>
            <w:shd w:val="clear" w:color="auto" w:fill="000000"/>
          </w:tcPr>
          <w:p w14:paraId="1DAB9A14" w14:textId="77777777" w:rsidR="007719AE" w:rsidRDefault="00237BC6">
            <w:pPr>
              <w:ind w:left="0" w:hanging="2"/>
              <w:jc w:val="center"/>
              <w:rPr>
                <w:color w:val="FFFFFF"/>
              </w:rPr>
            </w:pPr>
            <w:r>
              <w:rPr>
                <w:b/>
                <w:color w:val="FFFFFF"/>
              </w:rPr>
              <w:t>EQUIPMENT/MATERIAL/SOFTWARE NEEDS</w:t>
            </w:r>
          </w:p>
        </w:tc>
      </w:tr>
      <w:tr w:rsidR="007719AE" w14:paraId="2A756D22" w14:textId="77777777">
        <w:tc>
          <w:tcPr>
            <w:tcW w:w="10350" w:type="dxa"/>
          </w:tcPr>
          <w:p w14:paraId="3349F60E" w14:textId="77777777" w:rsidR="007719AE" w:rsidRDefault="00647305">
            <w:pPr>
              <w:ind w:left="0" w:hanging="2"/>
              <w:rPr>
                <w:rFonts w:ascii="Verdana" w:eastAsia="Verdana" w:hAnsi="Verdana" w:cs="Verdana"/>
                <w:b/>
                <w:color w:val="FF0000"/>
                <w:sz w:val="18"/>
                <w:szCs w:val="18"/>
              </w:rPr>
            </w:pPr>
            <w:r>
              <w:rPr>
                <w:rFonts w:ascii="Verdana" w:eastAsia="Verdana" w:hAnsi="Verdana" w:cs="Verdana"/>
                <w:b/>
                <w:color w:val="FF0000"/>
                <w:sz w:val="18"/>
                <w:szCs w:val="18"/>
              </w:rPr>
              <w:t>You need a computer with a modern web browser, such as Firefox or Chrome (Chrome is preferred)</w:t>
            </w:r>
            <w:r w:rsidR="008F6DEF">
              <w:rPr>
                <w:rFonts w:ascii="Verdana" w:eastAsia="Verdana" w:hAnsi="Verdana" w:cs="Verdana"/>
                <w:b/>
                <w:color w:val="FF0000"/>
                <w:sz w:val="18"/>
                <w:szCs w:val="18"/>
              </w:rPr>
              <w:t>.</w:t>
            </w:r>
          </w:p>
          <w:p w14:paraId="0DAE0EA4" w14:textId="77777777" w:rsidR="008F6DEF" w:rsidRDefault="008F6DEF">
            <w:pPr>
              <w:ind w:left="0" w:hanging="2"/>
              <w:rPr>
                <w:rFonts w:ascii="Verdana" w:eastAsia="Verdana" w:hAnsi="Verdana" w:cs="Verdana"/>
                <w:b/>
                <w:color w:val="FF0000"/>
                <w:sz w:val="18"/>
                <w:szCs w:val="18"/>
              </w:rPr>
            </w:pPr>
          </w:p>
          <w:p w14:paraId="10B77921" w14:textId="77777777" w:rsidR="008F6DEF" w:rsidRDefault="008F6DEF">
            <w:pPr>
              <w:ind w:left="0" w:hanging="2"/>
              <w:rPr>
                <w:rFonts w:ascii="Verdana" w:eastAsia="Verdana" w:hAnsi="Verdana" w:cs="Verdana"/>
                <w:b/>
                <w:color w:val="FF0000"/>
                <w:sz w:val="18"/>
                <w:szCs w:val="18"/>
              </w:rPr>
            </w:pPr>
            <w:r>
              <w:rPr>
                <w:rFonts w:ascii="Verdana" w:eastAsia="Verdana" w:hAnsi="Verdana" w:cs="Verdana"/>
                <w:b/>
                <w:color w:val="FF0000"/>
                <w:sz w:val="18"/>
                <w:szCs w:val="18"/>
              </w:rPr>
              <w:t xml:space="preserve">You need a Peel email to log in to </w:t>
            </w:r>
            <w:r w:rsidR="001C409A">
              <w:rPr>
                <w:rFonts w:ascii="Verdana" w:eastAsia="Verdana" w:hAnsi="Verdana" w:cs="Verdana"/>
                <w:b/>
                <w:color w:val="FF0000"/>
                <w:sz w:val="18"/>
                <w:szCs w:val="18"/>
              </w:rPr>
              <w:t>properly participate in the modules and submit work.</w:t>
            </w:r>
          </w:p>
          <w:p w14:paraId="6C4003B1" w14:textId="77777777" w:rsidR="00521136" w:rsidRDefault="00521136">
            <w:pPr>
              <w:ind w:left="0" w:hanging="2"/>
              <w:rPr>
                <w:rFonts w:ascii="Verdana" w:eastAsia="Verdana" w:hAnsi="Verdana" w:cs="Verdana"/>
                <w:b/>
                <w:color w:val="FF0000"/>
                <w:sz w:val="18"/>
                <w:szCs w:val="18"/>
              </w:rPr>
            </w:pPr>
          </w:p>
          <w:p w14:paraId="2AB630A8" w14:textId="090EDD6D" w:rsidR="00521136" w:rsidRDefault="00521136">
            <w:pPr>
              <w:ind w:left="0" w:hanging="2"/>
              <w:rPr>
                <w:color w:val="FF0000"/>
              </w:rPr>
            </w:pPr>
            <w:r>
              <w:rPr>
                <w:rFonts w:ascii="Verdana" w:eastAsia="Verdana" w:hAnsi="Verdana" w:cs="Verdana"/>
                <w:b/>
                <w:color w:val="FF0000"/>
                <w:sz w:val="18"/>
                <w:szCs w:val="18"/>
              </w:rPr>
              <w:t xml:space="preserve">Our programming platform is </w:t>
            </w:r>
            <w:r w:rsidRPr="000E6A81">
              <w:rPr>
                <w:rFonts w:ascii="Verdana" w:eastAsia="Verdana" w:hAnsi="Verdana" w:cs="Verdana"/>
                <w:b/>
                <w:color w:val="FF0000"/>
                <w:sz w:val="18"/>
                <w:szCs w:val="18"/>
                <w:u w:val="single"/>
              </w:rPr>
              <w:t>Replit Teams for Education</w:t>
            </w:r>
            <w:r>
              <w:rPr>
                <w:rFonts w:ascii="Verdana" w:eastAsia="Verdana" w:hAnsi="Verdana" w:cs="Verdana"/>
                <w:b/>
                <w:color w:val="FF0000"/>
                <w:sz w:val="18"/>
                <w:szCs w:val="18"/>
              </w:rPr>
              <w:t xml:space="preserve">. </w:t>
            </w:r>
            <w:r w:rsidR="000E6A81">
              <w:rPr>
                <w:rFonts w:ascii="Verdana" w:eastAsia="Verdana" w:hAnsi="Verdana" w:cs="Verdana"/>
                <w:b/>
                <w:color w:val="FF0000"/>
                <w:sz w:val="18"/>
                <w:szCs w:val="18"/>
              </w:rPr>
              <w:t>You will be sent an invitation to join replit once the modules are set up.</w:t>
            </w:r>
          </w:p>
        </w:tc>
      </w:tr>
    </w:tbl>
    <w:p w14:paraId="75E86B7E" w14:textId="77777777" w:rsidR="007719AE" w:rsidRDefault="007719AE">
      <w:pPr>
        <w:ind w:left="0" w:hanging="2"/>
        <w:rPr>
          <w:rFonts w:ascii="Verdana" w:eastAsia="Verdana" w:hAnsi="Verdana" w:cs="Verdana"/>
          <w:sz w:val="20"/>
          <w:szCs w:val="20"/>
        </w:rPr>
      </w:pPr>
    </w:p>
    <w:tbl>
      <w:tblPr>
        <w:tblStyle w:val="a1"/>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50"/>
      </w:tblGrid>
      <w:tr w:rsidR="007719AE" w14:paraId="30630BAC" w14:textId="77777777">
        <w:tc>
          <w:tcPr>
            <w:tcW w:w="10350" w:type="dxa"/>
            <w:tcBorders>
              <w:bottom w:val="single" w:sz="4" w:space="0" w:color="000000"/>
            </w:tcBorders>
            <w:shd w:val="clear" w:color="auto" w:fill="000000"/>
          </w:tcPr>
          <w:p w14:paraId="7070BF2D" w14:textId="77777777" w:rsidR="007719AE" w:rsidRDefault="00237BC6">
            <w:pPr>
              <w:ind w:left="0" w:hanging="2"/>
              <w:jc w:val="center"/>
              <w:rPr>
                <w:color w:val="FFFFFF"/>
              </w:rPr>
            </w:pPr>
            <w:r>
              <w:rPr>
                <w:b/>
                <w:color w:val="FFFFFF"/>
              </w:rPr>
              <w:lastRenderedPageBreak/>
              <w:t>TIPS FOR SUCCESS</w:t>
            </w:r>
          </w:p>
        </w:tc>
      </w:tr>
      <w:tr w:rsidR="007719AE" w14:paraId="04541562" w14:textId="77777777">
        <w:tc>
          <w:tcPr>
            <w:tcW w:w="10350" w:type="dxa"/>
          </w:tcPr>
          <w:p w14:paraId="433C9166" w14:textId="5212A6ED" w:rsidR="001929E4" w:rsidRDefault="000E6A81" w:rsidP="001929E4">
            <w:pPr>
              <w:ind w:left="0" w:hanging="2"/>
              <w:rPr>
                <w:rFonts w:ascii="Verdana" w:eastAsia="Verdana" w:hAnsi="Verdana" w:cs="Verdana"/>
                <w:b/>
                <w:color w:val="FF0000"/>
                <w:sz w:val="18"/>
                <w:szCs w:val="18"/>
              </w:rPr>
            </w:pPr>
            <w:r>
              <w:rPr>
                <w:rFonts w:ascii="Verdana" w:eastAsia="Verdana" w:hAnsi="Verdana" w:cs="Verdana"/>
                <w:b/>
                <w:color w:val="FF0000"/>
                <w:sz w:val="18"/>
                <w:szCs w:val="18"/>
              </w:rPr>
              <w:t xml:space="preserve">This is a short course, </w:t>
            </w:r>
            <w:r w:rsidR="00F3052C">
              <w:rPr>
                <w:rFonts w:ascii="Verdana" w:eastAsia="Verdana" w:hAnsi="Verdana" w:cs="Verdana"/>
                <w:b/>
                <w:color w:val="FF0000"/>
                <w:sz w:val="18"/>
                <w:szCs w:val="18"/>
              </w:rPr>
              <w:t xml:space="preserve">with tight deadlines. You may consider one day of summer school to be close to a </w:t>
            </w:r>
            <w:r w:rsidR="001929E4">
              <w:rPr>
                <w:rFonts w:ascii="Verdana" w:eastAsia="Verdana" w:hAnsi="Verdana" w:cs="Verdana"/>
                <w:b/>
                <w:color w:val="FF0000"/>
                <w:sz w:val="18"/>
                <w:szCs w:val="18"/>
              </w:rPr>
              <w:t>week of regular school, so the best advice is to</w:t>
            </w:r>
            <w:r w:rsidR="006F4886">
              <w:rPr>
                <w:rFonts w:ascii="Verdana" w:eastAsia="Verdana" w:hAnsi="Verdana" w:cs="Verdana"/>
                <w:b/>
                <w:color w:val="FF0000"/>
                <w:sz w:val="18"/>
                <w:szCs w:val="18"/>
              </w:rPr>
              <w:t xml:space="preserve"> …</w:t>
            </w:r>
          </w:p>
          <w:p w14:paraId="51E8F78B" w14:textId="77777777" w:rsidR="001929E4" w:rsidRDefault="001929E4" w:rsidP="001929E4">
            <w:pPr>
              <w:ind w:left="0" w:hanging="2"/>
              <w:rPr>
                <w:rFonts w:ascii="Verdana" w:eastAsia="Verdana" w:hAnsi="Verdana" w:cs="Verdana"/>
                <w:b/>
                <w:color w:val="FF0000"/>
                <w:sz w:val="18"/>
                <w:szCs w:val="18"/>
              </w:rPr>
            </w:pPr>
          </w:p>
          <w:p w14:paraId="4D7EFD33" w14:textId="1CC68AD8" w:rsidR="00C12D6C" w:rsidRDefault="00C12D6C" w:rsidP="001929E4">
            <w:pPr>
              <w:pStyle w:val="ListParagraph"/>
              <w:numPr>
                <w:ilvl w:val="0"/>
                <w:numId w:val="2"/>
              </w:numPr>
              <w:ind w:leftChars="0" w:firstLineChars="0"/>
              <w:rPr>
                <w:rFonts w:ascii="Verdana" w:eastAsia="Verdana" w:hAnsi="Verdana" w:cs="Verdana"/>
                <w:b/>
                <w:color w:val="FF0000"/>
                <w:sz w:val="18"/>
                <w:szCs w:val="18"/>
              </w:rPr>
            </w:pPr>
            <w:r>
              <w:rPr>
                <w:rFonts w:ascii="Verdana" w:eastAsia="Verdana" w:hAnsi="Verdana" w:cs="Verdana"/>
                <w:b/>
                <w:color w:val="FF0000"/>
                <w:sz w:val="18"/>
                <w:szCs w:val="18"/>
              </w:rPr>
              <w:t xml:space="preserve">Log on to </w:t>
            </w:r>
            <w:r w:rsidR="000978FA">
              <w:rPr>
                <w:rFonts w:ascii="Verdana" w:eastAsia="Verdana" w:hAnsi="Verdana" w:cs="Verdana"/>
                <w:b/>
                <w:color w:val="FF0000"/>
                <w:sz w:val="18"/>
                <w:szCs w:val="18"/>
              </w:rPr>
              <w:t xml:space="preserve">Google Classroom daily and on time. </w:t>
            </w:r>
            <w:r w:rsidR="00FD0030">
              <w:rPr>
                <w:rFonts w:ascii="Verdana" w:eastAsia="Verdana" w:hAnsi="Verdana" w:cs="Verdana"/>
                <w:b/>
                <w:color w:val="FF0000"/>
                <w:sz w:val="18"/>
                <w:szCs w:val="18"/>
              </w:rPr>
              <w:t>Keep the audio open to not miss instruction</w:t>
            </w:r>
          </w:p>
          <w:p w14:paraId="20123857" w14:textId="6BAFACA4" w:rsidR="001929E4" w:rsidRDefault="001929E4" w:rsidP="001929E4">
            <w:pPr>
              <w:pStyle w:val="ListParagraph"/>
              <w:numPr>
                <w:ilvl w:val="0"/>
                <w:numId w:val="2"/>
              </w:numPr>
              <w:ind w:leftChars="0" w:firstLineChars="0"/>
              <w:rPr>
                <w:rFonts w:ascii="Verdana" w:eastAsia="Verdana" w:hAnsi="Verdana" w:cs="Verdana"/>
                <w:b/>
                <w:color w:val="FF0000"/>
                <w:sz w:val="18"/>
                <w:szCs w:val="18"/>
              </w:rPr>
            </w:pPr>
            <w:r>
              <w:rPr>
                <w:rFonts w:ascii="Verdana" w:eastAsia="Verdana" w:hAnsi="Verdana" w:cs="Verdana"/>
                <w:b/>
                <w:color w:val="FF0000"/>
                <w:sz w:val="18"/>
                <w:szCs w:val="18"/>
              </w:rPr>
              <w:t>Keep organized</w:t>
            </w:r>
            <w:r w:rsidR="00C12D6C">
              <w:rPr>
                <w:rFonts w:ascii="Verdana" w:eastAsia="Verdana" w:hAnsi="Verdana" w:cs="Verdana"/>
                <w:b/>
                <w:color w:val="FF0000"/>
                <w:sz w:val="18"/>
                <w:szCs w:val="18"/>
              </w:rPr>
              <w:t>.</w:t>
            </w:r>
          </w:p>
          <w:p w14:paraId="0BB07237" w14:textId="77777777" w:rsidR="001929E4" w:rsidRDefault="001929E4" w:rsidP="001929E4">
            <w:pPr>
              <w:pStyle w:val="ListParagraph"/>
              <w:numPr>
                <w:ilvl w:val="0"/>
                <w:numId w:val="2"/>
              </w:numPr>
              <w:ind w:leftChars="0" w:firstLineChars="0"/>
              <w:rPr>
                <w:rFonts w:ascii="Verdana" w:eastAsia="Verdana" w:hAnsi="Verdana" w:cs="Verdana"/>
                <w:b/>
                <w:color w:val="FF0000"/>
                <w:sz w:val="18"/>
                <w:szCs w:val="18"/>
              </w:rPr>
            </w:pPr>
            <w:r>
              <w:rPr>
                <w:rFonts w:ascii="Verdana" w:eastAsia="Verdana" w:hAnsi="Verdana" w:cs="Verdana"/>
                <w:b/>
                <w:color w:val="FF0000"/>
                <w:sz w:val="18"/>
                <w:szCs w:val="18"/>
              </w:rPr>
              <w:t>Keep on top of the deadlines</w:t>
            </w:r>
            <w:r w:rsidR="00C12D6C">
              <w:rPr>
                <w:rFonts w:ascii="Verdana" w:eastAsia="Verdana" w:hAnsi="Verdana" w:cs="Verdana"/>
                <w:b/>
                <w:color w:val="FF0000"/>
                <w:sz w:val="18"/>
                <w:szCs w:val="18"/>
              </w:rPr>
              <w:t xml:space="preserve">. </w:t>
            </w:r>
          </w:p>
          <w:p w14:paraId="05F34014" w14:textId="77777777" w:rsidR="008D02B2" w:rsidRDefault="008D02B2" w:rsidP="001929E4">
            <w:pPr>
              <w:pStyle w:val="ListParagraph"/>
              <w:numPr>
                <w:ilvl w:val="0"/>
                <w:numId w:val="2"/>
              </w:numPr>
              <w:ind w:leftChars="0" w:firstLineChars="0"/>
              <w:rPr>
                <w:rFonts w:ascii="Verdana" w:eastAsia="Verdana" w:hAnsi="Verdana" w:cs="Verdana"/>
                <w:b/>
                <w:color w:val="FF0000"/>
                <w:sz w:val="18"/>
                <w:szCs w:val="18"/>
              </w:rPr>
            </w:pPr>
            <w:r>
              <w:rPr>
                <w:rFonts w:ascii="Verdana" w:eastAsia="Verdana" w:hAnsi="Verdana" w:cs="Verdana"/>
                <w:b/>
                <w:color w:val="FF0000"/>
                <w:sz w:val="18"/>
                <w:szCs w:val="18"/>
              </w:rPr>
              <w:t>When you are stuck</w:t>
            </w:r>
          </w:p>
          <w:p w14:paraId="67C68B00" w14:textId="6F25FDAA" w:rsidR="008D02B2" w:rsidRDefault="008D02B2" w:rsidP="008D02B2">
            <w:pPr>
              <w:pStyle w:val="ListParagraph"/>
              <w:numPr>
                <w:ilvl w:val="1"/>
                <w:numId w:val="2"/>
              </w:numPr>
              <w:ind w:leftChars="0" w:firstLineChars="0"/>
              <w:rPr>
                <w:rFonts w:ascii="Verdana" w:eastAsia="Verdana" w:hAnsi="Verdana" w:cs="Verdana"/>
                <w:b/>
                <w:color w:val="FF0000"/>
                <w:sz w:val="18"/>
                <w:szCs w:val="18"/>
              </w:rPr>
            </w:pPr>
            <w:r>
              <w:rPr>
                <w:rFonts w:ascii="Verdana" w:eastAsia="Verdana" w:hAnsi="Verdana" w:cs="Verdana"/>
                <w:b/>
                <w:color w:val="FF0000"/>
                <w:sz w:val="18"/>
                <w:szCs w:val="18"/>
              </w:rPr>
              <w:t>Consult the notes (either on slides or Google Docs)</w:t>
            </w:r>
          </w:p>
          <w:p w14:paraId="07D008EA" w14:textId="77777777" w:rsidR="008D02B2" w:rsidRDefault="00B0479D" w:rsidP="008D02B2">
            <w:pPr>
              <w:pStyle w:val="ListParagraph"/>
              <w:numPr>
                <w:ilvl w:val="1"/>
                <w:numId w:val="2"/>
              </w:numPr>
              <w:ind w:leftChars="0" w:firstLineChars="0"/>
              <w:rPr>
                <w:rFonts w:ascii="Verdana" w:eastAsia="Verdana" w:hAnsi="Verdana" w:cs="Verdana"/>
                <w:b/>
                <w:color w:val="FF0000"/>
                <w:sz w:val="18"/>
                <w:szCs w:val="18"/>
              </w:rPr>
            </w:pPr>
            <w:r>
              <w:rPr>
                <w:rFonts w:ascii="Verdana" w:eastAsia="Verdana" w:hAnsi="Verdana" w:cs="Verdana"/>
                <w:b/>
                <w:color w:val="FF0000"/>
                <w:sz w:val="18"/>
                <w:szCs w:val="18"/>
              </w:rPr>
              <w:t>Ask the teacher</w:t>
            </w:r>
          </w:p>
          <w:p w14:paraId="62C395BB" w14:textId="1A5D5E52" w:rsidR="00A13A57" w:rsidRPr="001929E4" w:rsidRDefault="00A13A57" w:rsidP="008D02B2">
            <w:pPr>
              <w:pStyle w:val="ListParagraph"/>
              <w:numPr>
                <w:ilvl w:val="1"/>
                <w:numId w:val="2"/>
              </w:numPr>
              <w:ind w:leftChars="0" w:firstLineChars="0"/>
              <w:rPr>
                <w:rFonts w:ascii="Verdana" w:eastAsia="Verdana" w:hAnsi="Verdana" w:cs="Verdana"/>
                <w:b/>
                <w:color w:val="FF0000"/>
                <w:sz w:val="18"/>
                <w:szCs w:val="18"/>
              </w:rPr>
            </w:pPr>
            <w:r>
              <w:rPr>
                <w:rFonts w:ascii="Verdana" w:eastAsia="Verdana" w:hAnsi="Verdana" w:cs="Verdana"/>
                <w:b/>
                <w:color w:val="FF0000"/>
                <w:sz w:val="18"/>
                <w:szCs w:val="18"/>
              </w:rPr>
              <w:t>For more advice, look under “Deadlines” (below)</w:t>
            </w:r>
          </w:p>
        </w:tc>
      </w:tr>
    </w:tbl>
    <w:p w14:paraId="28C4FA0A" w14:textId="77777777" w:rsidR="007719AE" w:rsidRDefault="007719AE">
      <w:pPr>
        <w:ind w:left="0" w:hanging="2"/>
        <w:rPr>
          <w:rFonts w:ascii="Verdana" w:eastAsia="Verdana" w:hAnsi="Verdana" w:cs="Verdana"/>
          <w:sz w:val="20"/>
          <w:szCs w:val="20"/>
        </w:rPr>
      </w:pPr>
    </w:p>
    <w:p w14:paraId="27B91645" w14:textId="77777777" w:rsidR="007719AE" w:rsidRDefault="00237BC6">
      <w:pPr>
        <w:ind w:left="0" w:hanging="2"/>
        <w:rPr>
          <w:rFonts w:ascii="Verdana" w:eastAsia="Verdana" w:hAnsi="Verdana" w:cs="Verdana"/>
          <w:sz w:val="20"/>
          <w:szCs w:val="20"/>
        </w:rPr>
      </w:pPr>
      <w:r>
        <w:rPr>
          <w:rFonts w:ascii="Verdana" w:eastAsia="Verdana" w:hAnsi="Verdana" w:cs="Verdana"/>
          <w:b/>
          <w:sz w:val="20"/>
          <w:szCs w:val="20"/>
        </w:rPr>
        <w:t>Assessment and Evaluation Guidelines</w:t>
      </w:r>
    </w:p>
    <w:p w14:paraId="0298173B" w14:textId="77777777" w:rsidR="007719AE" w:rsidRDefault="007719AE">
      <w:pPr>
        <w:ind w:left="0" w:hanging="2"/>
        <w:rPr>
          <w:rFonts w:ascii="Verdana" w:eastAsia="Verdana" w:hAnsi="Verdana" w:cs="Verdana"/>
          <w:sz w:val="20"/>
          <w:szCs w:val="20"/>
        </w:rPr>
      </w:pPr>
    </w:p>
    <w:p w14:paraId="1FBFF4D3" w14:textId="77777777" w:rsidR="007719AE" w:rsidRDefault="00237BC6">
      <w:pPr>
        <w:pBdr>
          <w:top w:val="single" w:sz="4" w:space="1" w:color="000000"/>
          <w:left w:val="single" w:sz="4" w:space="0" w:color="000000"/>
          <w:bottom w:val="single" w:sz="4" w:space="1" w:color="000000"/>
          <w:right w:val="single" w:sz="4" w:space="4" w:color="000000"/>
        </w:pBdr>
        <w:shd w:val="clear" w:color="auto" w:fill="B3B3B3"/>
        <w:ind w:left="0" w:hanging="2"/>
        <w:jc w:val="center"/>
        <w:rPr>
          <w:rFonts w:ascii="Verdana" w:eastAsia="Verdana" w:hAnsi="Verdana" w:cs="Verdana"/>
          <w:sz w:val="20"/>
          <w:szCs w:val="20"/>
        </w:rPr>
      </w:pPr>
      <w:r>
        <w:rPr>
          <w:rFonts w:ascii="Verdana" w:eastAsia="Verdana" w:hAnsi="Verdana" w:cs="Verdana"/>
          <w:b/>
          <w:i/>
          <w:sz w:val="20"/>
          <w:szCs w:val="20"/>
        </w:rPr>
        <w:t xml:space="preserve">The primary purpose of assessment, </w:t>
      </w:r>
    </w:p>
    <w:p w14:paraId="221FF396" w14:textId="77777777" w:rsidR="007719AE" w:rsidRDefault="00237BC6">
      <w:pPr>
        <w:pBdr>
          <w:top w:val="single" w:sz="4" w:space="1" w:color="000000"/>
          <w:left w:val="single" w:sz="4" w:space="0" w:color="000000"/>
          <w:bottom w:val="single" w:sz="4" w:space="1" w:color="000000"/>
          <w:right w:val="single" w:sz="4" w:space="4" w:color="000000"/>
        </w:pBdr>
        <w:shd w:val="clear" w:color="auto" w:fill="B3B3B3"/>
        <w:ind w:left="0" w:hanging="2"/>
        <w:jc w:val="center"/>
        <w:rPr>
          <w:rFonts w:ascii="Verdana" w:eastAsia="Verdana" w:hAnsi="Verdana" w:cs="Verdana"/>
          <w:sz w:val="20"/>
          <w:szCs w:val="20"/>
        </w:rPr>
      </w:pPr>
      <w:r>
        <w:rPr>
          <w:rFonts w:ascii="Verdana" w:eastAsia="Verdana" w:hAnsi="Verdana" w:cs="Verdana"/>
          <w:b/>
          <w:i/>
          <w:sz w:val="20"/>
          <w:szCs w:val="20"/>
        </w:rPr>
        <w:t>evaluation and reporting is to improve student learning.</w:t>
      </w:r>
    </w:p>
    <w:p w14:paraId="3ED07D10" w14:textId="77777777" w:rsidR="007719AE" w:rsidRDefault="007719AE">
      <w:pPr>
        <w:ind w:left="0" w:hanging="2"/>
        <w:rPr>
          <w:rFonts w:ascii="Verdana" w:eastAsia="Verdana" w:hAnsi="Verdana" w:cs="Verdana"/>
          <w:sz w:val="20"/>
          <w:szCs w:val="20"/>
        </w:rPr>
      </w:pPr>
    </w:p>
    <w:p w14:paraId="5F5A91CC" w14:textId="77777777" w:rsidR="007719AE" w:rsidRDefault="00237BC6">
      <w:pPr>
        <w:ind w:left="0" w:hanging="2"/>
        <w:rPr>
          <w:rFonts w:ascii="Verdana" w:eastAsia="Verdana" w:hAnsi="Verdana" w:cs="Verdana"/>
          <w:sz w:val="20"/>
          <w:szCs w:val="20"/>
        </w:rPr>
      </w:pPr>
      <w:r>
        <w:rPr>
          <w:rFonts w:ascii="Verdana" w:eastAsia="Verdana" w:hAnsi="Verdana" w:cs="Verdana"/>
          <w:sz w:val="20"/>
          <w:szCs w:val="20"/>
        </w:rPr>
        <w:t>Assessment and evaluation are based on the provincial expectations and levels of achievement outlined in the provincial curriculum document for each subject in secondary school.  A wide range of assessment and evaluation opportunities allows students to demonstrate their learning in a variety of ways.  This information provides the basis for reporting student grades on the Provincial Report Card.  Achievement (reflected in a final mark) will be calculated using the following categories:</w:t>
      </w:r>
    </w:p>
    <w:p w14:paraId="309827C9" w14:textId="77777777" w:rsidR="007719AE" w:rsidRDefault="007719AE">
      <w:pPr>
        <w:ind w:left="0" w:hanging="2"/>
        <w:rPr>
          <w:rFonts w:ascii="Verdana" w:eastAsia="Verdana" w:hAnsi="Verdana" w:cs="Verdana"/>
          <w:sz w:val="20"/>
          <w:szCs w:val="20"/>
        </w:rPr>
      </w:pPr>
    </w:p>
    <w:tbl>
      <w:tblPr>
        <w:tblStyle w:val="a2"/>
        <w:tblW w:w="10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87"/>
        <w:gridCol w:w="2588"/>
        <w:gridCol w:w="2587"/>
        <w:gridCol w:w="2588"/>
      </w:tblGrid>
      <w:tr w:rsidR="007719AE" w14:paraId="27CB5A7E" w14:textId="77777777">
        <w:tc>
          <w:tcPr>
            <w:tcW w:w="2587" w:type="dxa"/>
            <w:shd w:val="clear" w:color="auto" w:fill="000000"/>
          </w:tcPr>
          <w:p w14:paraId="583B1A57" w14:textId="77777777" w:rsidR="007719AE" w:rsidRDefault="00237BC6">
            <w:pPr>
              <w:ind w:left="0" w:hanging="2"/>
              <w:jc w:val="center"/>
              <w:rPr>
                <w:rFonts w:ascii="Verdana" w:eastAsia="Verdana" w:hAnsi="Verdana" w:cs="Verdana"/>
                <w:color w:val="FFFFFF"/>
                <w:sz w:val="18"/>
                <w:szCs w:val="18"/>
              </w:rPr>
            </w:pPr>
            <w:r>
              <w:rPr>
                <w:rFonts w:ascii="Verdana" w:eastAsia="Verdana" w:hAnsi="Verdana" w:cs="Verdana"/>
                <w:b/>
                <w:color w:val="FFFFFF"/>
                <w:sz w:val="18"/>
                <w:szCs w:val="18"/>
              </w:rPr>
              <w:t>Communication</w:t>
            </w:r>
          </w:p>
        </w:tc>
        <w:tc>
          <w:tcPr>
            <w:tcW w:w="2588" w:type="dxa"/>
            <w:shd w:val="clear" w:color="auto" w:fill="000000"/>
          </w:tcPr>
          <w:p w14:paraId="6E6E7104" w14:textId="77777777" w:rsidR="007719AE" w:rsidRDefault="00237BC6">
            <w:pPr>
              <w:ind w:left="0" w:hanging="2"/>
              <w:jc w:val="center"/>
              <w:rPr>
                <w:rFonts w:ascii="Verdana" w:eastAsia="Verdana" w:hAnsi="Verdana" w:cs="Verdana"/>
                <w:color w:val="FFFFFF"/>
                <w:sz w:val="18"/>
                <w:szCs w:val="18"/>
              </w:rPr>
            </w:pPr>
            <w:r>
              <w:rPr>
                <w:rFonts w:ascii="Verdana" w:eastAsia="Verdana" w:hAnsi="Verdana" w:cs="Verdana"/>
                <w:b/>
                <w:color w:val="FFFFFF"/>
                <w:sz w:val="18"/>
                <w:szCs w:val="18"/>
              </w:rPr>
              <w:t>Knowledge/</w:t>
            </w:r>
          </w:p>
          <w:p w14:paraId="1DF2987F" w14:textId="77777777" w:rsidR="007719AE" w:rsidRDefault="00237BC6">
            <w:pPr>
              <w:ind w:left="0" w:hanging="2"/>
              <w:jc w:val="center"/>
              <w:rPr>
                <w:rFonts w:ascii="Verdana" w:eastAsia="Verdana" w:hAnsi="Verdana" w:cs="Verdana"/>
                <w:color w:val="FFFFFF"/>
                <w:sz w:val="18"/>
                <w:szCs w:val="18"/>
              </w:rPr>
            </w:pPr>
            <w:r>
              <w:rPr>
                <w:rFonts w:ascii="Verdana" w:eastAsia="Verdana" w:hAnsi="Verdana" w:cs="Verdana"/>
                <w:b/>
                <w:color w:val="FFFFFF"/>
                <w:sz w:val="18"/>
                <w:szCs w:val="18"/>
              </w:rPr>
              <w:t>Understanding</w:t>
            </w:r>
          </w:p>
        </w:tc>
        <w:tc>
          <w:tcPr>
            <w:tcW w:w="2587" w:type="dxa"/>
            <w:shd w:val="clear" w:color="auto" w:fill="000000"/>
          </w:tcPr>
          <w:p w14:paraId="7ED1054B" w14:textId="77777777" w:rsidR="007719AE" w:rsidRDefault="00237BC6">
            <w:pPr>
              <w:ind w:left="0" w:hanging="2"/>
              <w:jc w:val="center"/>
              <w:rPr>
                <w:rFonts w:ascii="Verdana" w:eastAsia="Verdana" w:hAnsi="Verdana" w:cs="Verdana"/>
                <w:color w:val="FFFFFF"/>
                <w:sz w:val="18"/>
                <w:szCs w:val="18"/>
              </w:rPr>
            </w:pPr>
            <w:r>
              <w:rPr>
                <w:rFonts w:ascii="Verdana" w:eastAsia="Verdana" w:hAnsi="Verdana" w:cs="Verdana"/>
                <w:b/>
                <w:color w:val="FFFFFF"/>
                <w:sz w:val="18"/>
                <w:szCs w:val="18"/>
              </w:rPr>
              <w:t>Thinking</w:t>
            </w:r>
          </w:p>
        </w:tc>
        <w:tc>
          <w:tcPr>
            <w:tcW w:w="2588" w:type="dxa"/>
            <w:shd w:val="clear" w:color="auto" w:fill="000000"/>
          </w:tcPr>
          <w:p w14:paraId="33C50130" w14:textId="77777777" w:rsidR="007719AE" w:rsidRDefault="00237BC6">
            <w:pPr>
              <w:ind w:left="0" w:hanging="2"/>
              <w:jc w:val="center"/>
              <w:rPr>
                <w:rFonts w:ascii="Verdana" w:eastAsia="Verdana" w:hAnsi="Verdana" w:cs="Verdana"/>
                <w:color w:val="FFFFFF"/>
                <w:sz w:val="18"/>
                <w:szCs w:val="18"/>
              </w:rPr>
            </w:pPr>
            <w:r>
              <w:rPr>
                <w:rFonts w:ascii="Verdana" w:eastAsia="Verdana" w:hAnsi="Verdana" w:cs="Verdana"/>
                <w:b/>
                <w:color w:val="FFFFFF"/>
                <w:sz w:val="18"/>
                <w:szCs w:val="18"/>
              </w:rPr>
              <w:t>Application</w:t>
            </w:r>
          </w:p>
        </w:tc>
      </w:tr>
      <w:tr w:rsidR="007719AE" w14:paraId="73018C06" w14:textId="77777777">
        <w:tc>
          <w:tcPr>
            <w:tcW w:w="2587" w:type="dxa"/>
          </w:tcPr>
          <w:p w14:paraId="3F5B5543" w14:textId="7E052CB8" w:rsidR="007719AE" w:rsidRDefault="00F11E16">
            <w:pPr>
              <w:ind w:left="0" w:hanging="2"/>
              <w:jc w:val="center"/>
              <w:rPr>
                <w:rFonts w:ascii="Verdana" w:eastAsia="Verdana" w:hAnsi="Verdana" w:cs="Verdana"/>
                <w:sz w:val="18"/>
                <w:szCs w:val="18"/>
              </w:rPr>
            </w:pPr>
            <w:r>
              <w:rPr>
                <w:rFonts w:ascii="Verdana" w:eastAsia="Verdana" w:hAnsi="Verdana" w:cs="Verdana"/>
                <w:b/>
                <w:color w:val="FF0000"/>
                <w:sz w:val="18"/>
                <w:szCs w:val="18"/>
              </w:rPr>
              <w:t>25</w:t>
            </w:r>
            <w:r w:rsidR="00237BC6">
              <w:rPr>
                <w:rFonts w:ascii="Verdana" w:eastAsia="Verdana" w:hAnsi="Verdana" w:cs="Verdana"/>
                <w:b/>
                <w:sz w:val="18"/>
                <w:szCs w:val="18"/>
              </w:rPr>
              <w:t>%</w:t>
            </w:r>
          </w:p>
        </w:tc>
        <w:tc>
          <w:tcPr>
            <w:tcW w:w="2588" w:type="dxa"/>
          </w:tcPr>
          <w:p w14:paraId="2DE2BBBD" w14:textId="2029A0D2" w:rsidR="007719AE" w:rsidRDefault="00F11E16">
            <w:pPr>
              <w:ind w:left="0" w:hanging="2"/>
              <w:jc w:val="center"/>
              <w:rPr>
                <w:rFonts w:ascii="Verdana" w:eastAsia="Verdana" w:hAnsi="Verdana" w:cs="Verdana"/>
                <w:sz w:val="18"/>
                <w:szCs w:val="18"/>
              </w:rPr>
            </w:pPr>
            <w:r>
              <w:rPr>
                <w:rFonts w:ascii="Verdana" w:eastAsia="Verdana" w:hAnsi="Verdana" w:cs="Verdana"/>
                <w:b/>
                <w:color w:val="FF0000"/>
                <w:sz w:val="18"/>
                <w:szCs w:val="18"/>
              </w:rPr>
              <w:t>25</w:t>
            </w:r>
            <w:r w:rsidR="00237BC6">
              <w:rPr>
                <w:rFonts w:ascii="Verdana" w:eastAsia="Verdana" w:hAnsi="Verdana" w:cs="Verdana"/>
                <w:b/>
                <w:sz w:val="18"/>
                <w:szCs w:val="18"/>
              </w:rPr>
              <w:t xml:space="preserve"> %</w:t>
            </w:r>
          </w:p>
        </w:tc>
        <w:tc>
          <w:tcPr>
            <w:tcW w:w="2587" w:type="dxa"/>
          </w:tcPr>
          <w:p w14:paraId="6E4917AD" w14:textId="75D45E4D" w:rsidR="007719AE" w:rsidRDefault="00F11E16">
            <w:pPr>
              <w:ind w:left="0" w:hanging="2"/>
              <w:jc w:val="center"/>
              <w:rPr>
                <w:rFonts w:ascii="Verdana" w:eastAsia="Verdana" w:hAnsi="Verdana" w:cs="Verdana"/>
                <w:sz w:val="18"/>
                <w:szCs w:val="18"/>
              </w:rPr>
            </w:pPr>
            <w:r>
              <w:rPr>
                <w:rFonts w:ascii="Verdana" w:eastAsia="Verdana" w:hAnsi="Verdana" w:cs="Verdana"/>
                <w:b/>
                <w:color w:val="FF0000"/>
                <w:sz w:val="18"/>
                <w:szCs w:val="18"/>
              </w:rPr>
              <w:t>25</w:t>
            </w:r>
            <w:r w:rsidR="00237BC6">
              <w:rPr>
                <w:rFonts w:ascii="Verdana" w:eastAsia="Verdana" w:hAnsi="Verdana" w:cs="Verdana"/>
                <w:b/>
                <w:sz w:val="18"/>
                <w:szCs w:val="18"/>
              </w:rPr>
              <w:t xml:space="preserve"> %</w:t>
            </w:r>
          </w:p>
        </w:tc>
        <w:tc>
          <w:tcPr>
            <w:tcW w:w="2588" w:type="dxa"/>
          </w:tcPr>
          <w:p w14:paraId="051E35C5" w14:textId="65CD4E9E" w:rsidR="007719AE" w:rsidRDefault="00F11E16">
            <w:pPr>
              <w:ind w:left="0" w:hanging="2"/>
              <w:jc w:val="center"/>
              <w:rPr>
                <w:rFonts w:ascii="Verdana" w:eastAsia="Verdana" w:hAnsi="Verdana" w:cs="Verdana"/>
                <w:sz w:val="18"/>
                <w:szCs w:val="18"/>
              </w:rPr>
            </w:pPr>
            <w:r>
              <w:rPr>
                <w:rFonts w:ascii="Verdana" w:eastAsia="Verdana" w:hAnsi="Verdana" w:cs="Verdana"/>
                <w:b/>
                <w:color w:val="FF0000"/>
                <w:sz w:val="18"/>
                <w:szCs w:val="18"/>
              </w:rPr>
              <w:t>25</w:t>
            </w:r>
            <w:r w:rsidR="00237BC6">
              <w:rPr>
                <w:rFonts w:ascii="Verdana" w:eastAsia="Verdana" w:hAnsi="Verdana" w:cs="Verdana"/>
                <w:b/>
                <w:sz w:val="18"/>
                <w:szCs w:val="18"/>
              </w:rPr>
              <w:t xml:space="preserve"> %</w:t>
            </w:r>
          </w:p>
        </w:tc>
      </w:tr>
    </w:tbl>
    <w:p w14:paraId="1D65AAA2" w14:textId="77777777" w:rsidR="007719AE" w:rsidRDefault="007719AE">
      <w:pPr>
        <w:pBdr>
          <w:top w:val="nil"/>
          <w:left w:val="nil"/>
          <w:bottom w:val="nil"/>
          <w:right w:val="nil"/>
          <w:between w:val="nil"/>
        </w:pBdr>
        <w:spacing w:line="240" w:lineRule="auto"/>
        <w:ind w:left="0" w:hanging="2"/>
        <w:rPr>
          <w:rFonts w:ascii="Verdana" w:eastAsia="Verdana" w:hAnsi="Verdana" w:cs="Verdana"/>
          <w:i/>
          <w:color w:val="000000"/>
          <w:sz w:val="20"/>
          <w:szCs w:val="20"/>
        </w:rPr>
      </w:pPr>
    </w:p>
    <w:p w14:paraId="604FC46B" w14:textId="77777777" w:rsidR="007719AE" w:rsidRDefault="00237BC6">
      <w:pPr>
        <w:pBdr>
          <w:top w:val="nil"/>
          <w:left w:val="nil"/>
          <w:bottom w:val="nil"/>
          <w:right w:val="nil"/>
          <w:between w:val="nil"/>
        </w:pBdr>
        <w:spacing w:line="240" w:lineRule="auto"/>
        <w:ind w:left="0" w:hanging="2"/>
        <w:rPr>
          <w:rFonts w:ascii="Verdana" w:eastAsia="Verdana" w:hAnsi="Verdana" w:cs="Verdana"/>
          <w:i/>
          <w:color w:val="000000"/>
          <w:sz w:val="20"/>
          <w:szCs w:val="20"/>
        </w:rPr>
      </w:pPr>
      <w:r>
        <w:rPr>
          <w:rFonts w:ascii="Verdana" w:eastAsia="Verdana" w:hAnsi="Verdana" w:cs="Verdana"/>
          <w:i/>
          <w:color w:val="000000"/>
          <w:sz w:val="20"/>
          <w:szCs w:val="20"/>
        </w:rPr>
        <w:t xml:space="preserve">The student’s grade for the term marks will be based on the most consistent achievement with emphasis on the most recent within each category. </w:t>
      </w:r>
    </w:p>
    <w:p w14:paraId="6F2F2638" w14:textId="77777777" w:rsidR="007719AE" w:rsidRDefault="007719AE">
      <w:pPr>
        <w:ind w:left="0" w:hanging="2"/>
        <w:rPr>
          <w:rFonts w:ascii="Verdana" w:eastAsia="Verdana" w:hAnsi="Verdana" w:cs="Verdana"/>
          <w:sz w:val="20"/>
          <w:szCs w:val="20"/>
        </w:rPr>
      </w:pPr>
    </w:p>
    <w:p w14:paraId="7EDA1B04" w14:textId="77777777" w:rsidR="007719AE" w:rsidRDefault="00237BC6">
      <w:pPr>
        <w:ind w:left="0" w:hanging="2"/>
        <w:rPr>
          <w:rFonts w:ascii="Verdana" w:eastAsia="Verdana" w:hAnsi="Verdana" w:cs="Verdana"/>
          <w:sz w:val="20"/>
          <w:szCs w:val="20"/>
        </w:rPr>
      </w:pPr>
      <w:r>
        <w:rPr>
          <w:rFonts w:ascii="Verdana" w:eastAsia="Verdana" w:hAnsi="Verdana" w:cs="Verdana"/>
          <w:sz w:val="20"/>
          <w:szCs w:val="20"/>
        </w:rPr>
        <w:t>Students will also receive descriptive feedback as part of the learning process which may not be assigned a mark.</w:t>
      </w:r>
    </w:p>
    <w:p w14:paraId="104B5F38" w14:textId="77777777" w:rsidR="007719AE" w:rsidRDefault="00237BC6">
      <w:pPr>
        <w:ind w:left="0" w:hanging="2"/>
        <w:jc w:val="center"/>
        <w:rPr>
          <w:rFonts w:ascii="Verdana" w:eastAsia="Verdana" w:hAnsi="Verdana" w:cs="Verdana"/>
          <w:sz w:val="20"/>
          <w:szCs w:val="20"/>
        </w:rPr>
      </w:pPr>
      <w:r>
        <w:rPr>
          <w:rFonts w:ascii="Verdana" w:eastAsia="Verdana" w:hAnsi="Verdana" w:cs="Verdana"/>
          <w:b/>
          <w:sz w:val="20"/>
          <w:szCs w:val="20"/>
        </w:rPr>
        <w:t>Final Mark = 70% Term + 30% Final Evaluation</w:t>
      </w:r>
    </w:p>
    <w:p w14:paraId="36909713" w14:textId="77777777" w:rsidR="007719AE" w:rsidRDefault="007719AE">
      <w:pPr>
        <w:ind w:left="0" w:hanging="2"/>
        <w:rPr>
          <w:rFonts w:ascii="Verdana" w:eastAsia="Verdana" w:hAnsi="Verdana" w:cs="Verdana"/>
          <w:sz w:val="20"/>
          <w:szCs w:val="20"/>
        </w:rPr>
      </w:pPr>
    </w:p>
    <w:p w14:paraId="6400826D" w14:textId="77777777" w:rsidR="007719AE" w:rsidRDefault="00237BC6">
      <w:pPr>
        <w:ind w:left="0" w:hanging="2"/>
        <w:rPr>
          <w:rFonts w:ascii="Verdana" w:eastAsia="Verdana" w:hAnsi="Verdana" w:cs="Verdana"/>
          <w:sz w:val="20"/>
          <w:szCs w:val="20"/>
        </w:rPr>
      </w:pPr>
      <w:r>
        <w:rPr>
          <w:rFonts w:ascii="Verdana" w:eastAsia="Verdana" w:hAnsi="Verdana" w:cs="Verdana"/>
          <w:b/>
          <w:sz w:val="20"/>
          <w:szCs w:val="20"/>
        </w:rPr>
        <w:t>Learning Skills</w:t>
      </w:r>
    </w:p>
    <w:p w14:paraId="0298773A" w14:textId="77777777" w:rsidR="007719AE" w:rsidRDefault="00237BC6">
      <w:pPr>
        <w:ind w:left="0" w:hanging="2"/>
        <w:rPr>
          <w:rFonts w:ascii="Verdana" w:eastAsia="Verdana" w:hAnsi="Verdana" w:cs="Verdana"/>
          <w:sz w:val="20"/>
          <w:szCs w:val="20"/>
        </w:rPr>
      </w:pPr>
      <w:r>
        <w:rPr>
          <w:rFonts w:ascii="Verdana" w:eastAsia="Verdana" w:hAnsi="Verdana" w:cs="Verdana"/>
          <w:sz w:val="20"/>
          <w:szCs w:val="20"/>
        </w:rPr>
        <w:t>The following learning skills will be taught and assessed throughout the course and will be shown on the report card.  Students' performance in these skill areas will not be included in the final numeric mark.  It is important to remember, however, that the development and consistent practice of these skills will influence academic achievement.  These skills include:</w:t>
      </w:r>
    </w:p>
    <w:p w14:paraId="2E22A791" w14:textId="77777777" w:rsidR="007719AE" w:rsidRDefault="007719AE">
      <w:pPr>
        <w:ind w:left="0" w:hanging="2"/>
        <w:rPr>
          <w:rFonts w:ascii="Verdana" w:eastAsia="Verdana" w:hAnsi="Verdana" w:cs="Verdana"/>
          <w:sz w:val="20"/>
          <w:szCs w:val="20"/>
        </w:rPr>
      </w:pPr>
    </w:p>
    <w:tbl>
      <w:tblPr>
        <w:tblStyle w:val="a3"/>
        <w:tblW w:w="10440" w:type="dxa"/>
        <w:tblLayout w:type="fixed"/>
        <w:tblLook w:val="0000" w:firstRow="0" w:lastRow="0" w:firstColumn="0" w:lastColumn="0" w:noHBand="0" w:noVBand="0"/>
      </w:tblPr>
      <w:tblGrid>
        <w:gridCol w:w="1740"/>
        <w:gridCol w:w="1740"/>
        <w:gridCol w:w="1740"/>
        <w:gridCol w:w="1740"/>
        <w:gridCol w:w="1740"/>
        <w:gridCol w:w="1740"/>
      </w:tblGrid>
      <w:tr w:rsidR="007719AE" w14:paraId="2E037965" w14:textId="77777777">
        <w:tc>
          <w:tcPr>
            <w:tcW w:w="1740" w:type="dxa"/>
          </w:tcPr>
          <w:p w14:paraId="028321B3" w14:textId="77777777" w:rsidR="007719AE" w:rsidRDefault="00237BC6">
            <w:pPr>
              <w:ind w:left="0" w:hanging="2"/>
              <w:jc w:val="center"/>
              <w:rPr>
                <w:rFonts w:ascii="Verdana" w:eastAsia="Verdana" w:hAnsi="Verdana" w:cs="Verdana"/>
                <w:sz w:val="18"/>
                <w:szCs w:val="18"/>
              </w:rPr>
            </w:pPr>
            <w:r>
              <w:rPr>
                <w:rFonts w:ascii="Verdana" w:eastAsia="Verdana" w:hAnsi="Verdana" w:cs="Verdana"/>
                <w:b/>
                <w:sz w:val="18"/>
                <w:szCs w:val="18"/>
              </w:rPr>
              <w:t>Responsibility</w:t>
            </w:r>
          </w:p>
        </w:tc>
        <w:tc>
          <w:tcPr>
            <w:tcW w:w="1740" w:type="dxa"/>
          </w:tcPr>
          <w:p w14:paraId="7BB08719" w14:textId="77777777" w:rsidR="007719AE" w:rsidRDefault="00237BC6">
            <w:pPr>
              <w:ind w:left="0" w:hanging="2"/>
              <w:jc w:val="center"/>
              <w:rPr>
                <w:rFonts w:ascii="Verdana" w:eastAsia="Verdana" w:hAnsi="Verdana" w:cs="Verdana"/>
                <w:sz w:val="18"/>
                <w:szCs w:val="18"/>
              </w:rPr>
            </w:pPr>
            <w:r>
              <w:rPr>
                <w:rFonts w:ascii="Verdana" w:eastAsia="Verdana" w:hAnsi="Verdana" w:cs="Verdana"/>
                <w:b/>
                <w:sz w:val="18"/>
                <w:szCs w:val="18"/>
              </w:rPr>
              <w:t>Organization</w:t>
            </w:r>
          </w:p>
        </w:tc>
        <w:tc>
          <w:tcPr>
            <w:tcW w:w="1740" w:type="dxa"/>
          </w:tcPr>
          <w:p w14:paraId="3E3BB755" w14:textId="77777777" w:rsidR="007719AE" w:rsidRDefault="00237BC6">
            <w:pPr>
              <w:ind w:left="0" w:hanging="2"/>
              <w:jc w:val="center"/>
              <w:rPr>
                <w:rFonts w:ascii="Verdana" w:eastAsia="Verdana" w:hAnsi="Verdana" w:cs="Verdana"/>
                <w:sz w:val="18"/>
                <w:szCs w:val="18"/>
              </w:rPr>
            </w:pPr>
            <w:r>
              <w:rPr>
                <w:rFonts w:ascii="Verdana" w:eastAsia="Verdana" w:hAnsi="Verdana" w:cs="Verdana"/>
                <w:b/>
                <w:sz w:val="18"/>
                <w:szCs w:val="18"/>
              </w:rPr>
              <w:t>Independent Work</w:t>
            </w:r>
          </w:p>
        </w:tc>
        <w:tc>
          <w:tcPr>
            <w:tcW w:w="1740" w:type="dxa"/>
          </w:tcPr>
          <w:p w14:paraId="13F4FBFE" w14:textId="77777777" w:rsidR="007719AE" w:rsidRDefault="00237BC6">
            <w:pPr>
              <w:ind w:left="0" w:hanging="2"/>
              <w:jc w:val="center"/>
              <w:rPr>
                <w:rFonts w:ascii="Verdana" w:eastAsia="Verdana" w:hAnsi="Verdana" w:cs="Verdana"/>
                <w:sz w:val="18"/>
                <w:szCs w:val="18"/>
              </w:rPr>
            </w:pPr>
            <w:r>
              <w:rPr>
                <w:rFonts w:ascii="Verdana" w:eastAsia="Verdana" w:hAnsi="Verdana" w:cs="Verdana"/>
                <w:b/>
                <w:sz w:val="18"/>
                <w:szCs w:val="18"/>
              </w:rPr>
              <w:t>Collaboration</w:t>
            </w:r>
          </w:p>
        </w:tc>
        <w:tc>
          <w:tcPr>
            <w:tcW w:w="1740" w:type="dxa"/>
          </w:tcPr>
          <w:p w14:paraId="3873F705" w14:textId="77777777" w:rsidR="007719AE" w:rsidRDefault="00237BC6">
            <w:pPr>
              <w:ind w:left="0" w:hanging="2"/>
              <w:jc w:val="center"/>
              <w:rPr>
                <w:rFonts w:ascii="Verdana" w:eastAsia="Verdana" w:hAnsi="Verdana" w:cs="Verdana"/>
                <w:sz w:val="18"/>
                <w:szCs w:val="18"/>
              </w:rPr>
            </w:pPr>
            <w:r>
              <w:rPr>
                <w:rFonts w:ascii="Verdana" w:eastAsia="Verdana" w:hAnsi="Verdana" w:cs="Verdana"/>
                <w:b/>
                <w:sz w:val="18"/>
                <w:szCs w:val="18"/>
              </w:rPr>
              <w:t>Initiative</w:t>
            </w:r>
          </w:p>
        </w:tc>
        <w:tc>
          <w:tcPr>
            <w:tcW w:w="1740" w:type="dxa"/>
          </w:tcPr>
          <w:p w14:paraId="53D85A0D" w14:textId="77777777" w:rsidR="007719AE" w:rsidRDefault="00237BC6">
            <w:pPr>
              <w:ind w:left="0" w:hanging="2"/>
              <w:jc w:val="center"/>
              <w:rPr>
                <w:rFonts w:ascii="Verdana" w:eastAsia="Verdana" w:hAnsi="Verdana" w:cs="Verdana"/>
                <w:sz w:val="18"/>
                <w:szCs w:val="18"/>
              </w:rPr>
            </w:pPr>
            <w:r>
              <w:rPr>
                <w:rFonts w:ascii="Verdana" w:eastAsia="Verdana" w:hAnsi="Verdana" w:cs="Verdana"/>
                <w:b/>
                <w:sz w:val="18"/>
                <w:szCs w:val="18"/>
              </w:rPr>
              <w:t>Self-regulation</w:t>
            </w:r>
          </w:p>
        </w:tc>
      </w:tr>
    </w:tbl>
    <w:p w14:paraId="5654D4E8" w14:textId="77777777" w:rsidR="007719AE" w:rsidRDefault="00237BC6">
      <w:pPr>
        <w:ind w:left="0" w:hanging="2"/>
        <w:rPr>
          <w:rFonts w:ascii="Verdana" w:eastAsia="Verdana" w:hAnsi="Verdana" w:cs="Verdana"/>
          <w:sz w:val="20"/>
          <w:szCs w:val="20"/>
        </w:rPr>
      </w:pPr>
      <w:r>
        <w:rPr>
          <w:rFonts w:ascii="Verdana" w:eastAsia="Verdana" w:hAnsi="Verdana" w:cs="Verdana"/>
          <w:b/>
          <w:sz w:val="20"/>
          <w:szCs w:val="20"/>
        </w:rPr>
        <w:tab/>
      </w:r>
      <w:r>
        <w:rPr>
          <w:rFonts w:ascii="Verdana" w:eastAsia="Verdana" w:hAnsi="Verdana" w:cs="Verdana"/>
          <w:b/>
          <w:sz w:val="20"/>
          <w:szCs w:val="20"/>
        </w:rPr>
        <w:tab/>
        <w:t xml:space="preserve">             </w:t>
      </w:r>
    </w:p>
    <w:p w14:paraId="0F78B17C" w14:textId="77777777" w:rsidR="007719AE" w:rsidRDefault="007719AE">
      <w:pPr>
        <w:ind w:left="0" w:hanging="2"/>
        <w:rPr>
          <w:rFonts w:ascii="Verdana" w:eastAsia="Verdana" w:hAnsi="Verdana" w:cs="Verdana"/>
          <w:sz w:val="20"/>
          <w:szCs w:val="20"/>
        </w:rPr>
      </w:pPr>
    </w:p>
    <w:p w14:paraId="243D966C" w14:textId="77777777" w:rsidR="007719AE" w:rsidRDefault="007719AE">
      <w:pPr>
        <w:ind w:left="0" w:hanging="2"/>
        <w:rPr>
          <w:rFonts w:ascii="Verdana" w:eastAsia="Verdana" w:hAnsi="Verdana" w:cs="Verdana"/>
          <w:sz w:val="20"/>
          <w:szCs w:val="20"/>
        </w:rPr>
      </w:pPr>
    </w:p>
    <w:p w14:paraId="69C085CC" w14:textId="77777777" w:rsidR="007719AE" w:rsidRDefault="00237BC6">
      <w:pPr>
        <w:pStyle w:val="Heading2"/>
        <w:shd w:val="clear" w:color="auto" w:fill="000000"/>
        <w:ind w:left="0" w:right="0" w:hanging="2"/>
        <w:rPr>
          <w:color w:val="FFFFFF"/>
        </w:rPr>
      </w:pPr>
      <w:r>
        <w:rPr>
          <w:color w:val="FFFFFF"/>
          <w:sz w:val="22"/>
          <w:szCs w:val="22"/>
        </w:rPr>
        <w:t>ADDITIONAL INFORMATION</w:t>
      </w:r>
    </w:p>
    <w:p w14:paraId="19D9D7C6" w14:textId="77777777" w:rsidR="007719AE" w:rsidRDefault="00237BC6">
      <w:pPr>
        <w:ind w:left="0" w:hanging="2"/>
        <w:rPr>
          <w:rFonts w:ascii="Verdana" w:eastAsia="Verdana" w:hAnsi="Verdana" w:cs="Verdana"/>
          <w:sz w:val="20"/>
          <w:szCs w:val="20"/>
        </w:rPr>
      </w:pPr>
      <w:r>
        <w:rPr>
          <w:rFonts w:ascii="Verdana" w:eastAsia="Verdana" w:hAnsi="Verdana" w:cs="Verdana"/>
          <w:b/>
          <w:i/>
          <w:sz w:val="20"/>
          <w:szCs w:val="20"/>
        </w:rPr>
        <w:t>Attendance:</w:t>
      </w:r>
      <w:r>
        <w:rPr>
          <w:rFonts w:ascii="Verdana" w:eastAsia="Verdana" w:hAnsi="Verdana" w:cs="Verdana"/>
          <w:sz w:val="20"/>
          <w:szCs w:val="20"/>
        </w:rPr>
        <w:t xml:space="preserve"> Enrolment in Summer School is a privilege.  With this privilege come certain rights and responsibilities.  You are responsible for logging into your course consistently and frequently.  Failure to consistently login and/or participate fully in the course may result in your withdrawal from the course.</w:t>
      </w:r>
    </w:p>
    <w:p w14:paraId="553799A6" w14:textId="77777777" w:rsidR="007719AE" w:rsidRDefault="007719AE">
      <w:pPr>
        <w:ind w:left="0" w:hanging="2"/>
        <w:rPr>
          <w:rFonts w:ascii="Verdana" w:eastAsia="Verdana" w:hAnsi="Verdana" w:cs="Verdana"/>
          <w:sz w:val="20"/>
          <w:szCs w:val="20"/>
        </w:rPr>
      </w:pPr>
    </w:p>
    <w:p w14:paraId="510E6386" w14:textId="77777777" w:rsidR="007719AE" w:rsidRDefault="00237BC6">
      <w:pPr>
        <w:ind w:left="0" w:hanging="2"/>
        <w:jc w:val="both"/>
        <w:rPr>
          <w:rFonts w:ascii="Verdana" w:eastAsia="Verdana" w:hAnsi="Verdana" w:cs="Verdana"/>
          <w:sz w:val="20"/>
          <w:szCs w:val="20"/>
        </w:rPr>
      </w:pPr>
      <w:r>
        <w:rPr>
          <w:rFonts w:ascii="Verdana" w:eastAsia="Verdana" w:hAnsi="Verdana" w:cs="Verdana"/>
          <w:b/>
          <w:i/>
          <w:sz w:val="20"/>
          <w:szCs w:val="20"/>
        </w:rPr>
        <w:t>Behaviour:</w:t>
      </w:r>
      <w:r>
        <w:rPr>
          <w:rFonts w:ascii="Verdana" w:eastAsia="Verdana" w:hAnsi="Verdana" w:cs="Verdana"/>
          <w:sz w:val="20"/>
          <w:szCs w:val="20"/>
        </w:rPr>
        <w:t xml:space="preserve"> Every student is expected to respect other students' right to a safe and supportive learning environment. Students are expected to behave in a considerate and reasonable manner at all times. A "zero tolerance" policy with respect to bullying, threatening, harassment, abusive language, </w:t>
      </w:r>
      <w:r>
        <w:rPr>
          <w:rFonts w:ascii="Verdana" w:eastAsia="Verdana" w:hAnsi="Verdana" w:cs="Verdana"/>
          <w:sz w:val="20"/>
          <w:szCs w:val="20"/>
        </w:rPr>
        <w:lastRenderedPageBreak/>
        <w:t>spam, disruptive behaviour and lack of respect is in effect and misbehaviour may result in your removal from the course.</w:t>
      </w:r>
    </w:p>
    <w:p w14:paraId="300CECF0" w14:textId="77777777" w:rsidR="007719AE" w:rsidRDefault="00237BC6">
      <w:pPr>
        <w:pBdr>
          <w:top w:val="nil"/>
          <w:left w:val="nil"/>
          <w:bottom w:val="nil"/>
          <w:right w:val="nil"/>
          <w:between w:val="nil"/>
        </w:pBdr>
        <w:spacing w:before="280" w:after="280" w:line="240" w:lineRule="auto"/>
        <w:ind w:left="0" w:hanging="2"/>
        <w:rPr>
          <w:rFonts w:ascii="Verdana" w:eastAsia="Verdana" w:hAnsi="Verdana" w:cs="Verdana"/>
          <w:color w:val="000000"/>
          <w:sz w:val="20"/>
          <w:szCs w:val="20"/>
        </w:rPr>
      </w:pPr>
      <w:r>
        <w:rPr>
          <w:rFonts w:ascii="Verdana" w:eastAsia="Verdana" w:hAnsi="Verdana" w:cs="Verdana"/>
          <w:b/>
          <w:i/>
          <w:color w:val="000000"/>
          <w:sz w:val="20"/>
          <w:szCs w:val="20"/>
        </w:rPr>
        <w:t>Academic Integrity</w:t>
      </w:r>
      <w:r>
        <w:rPr>
          <w:rFonts w:ascii="Verdana" w:eastAsia="Verdana" w:hAnsi="Verdana" w:cs="Verdana"/>
          <w:i/>
          <w:color w:val="000000"/>
          <w:sz w:val="20"/>
          <w:szCs w:val="20"/>
        </w:rPr>
        <w:t>:</w:t>
      </w:r>
      <w:r>
        <w:rPr>
          <w:rFonts w:ascii="Verdana" w:eastAsia="Verdana" w:hAnsi="Verdana" w:cs="Verdana"/>
          <w:color w:val="000000"/>
          <w:sz w:val="20"/>
          <w:szCs w:val="20"/>
        </w:rPr>
        <w:t xml:space="preserve"> Students are expected to submit original work.  Students who seek to attain academic advantage or help someone else obtain such advantage through cheating will receive a grade of zero. Any assignments submitted that are not original will receive a mark of zero.</w:t>
      </w:r>
    </w:p>
    <w:p w14:paraId="7AEA842F" w14:textId="77777777" w:rsidR="007719AE" w:rsidRDefault="007719AE">
      <w:pPr>
        <w:ind w:left="0" w:hanging="2"/>
        <w:rPr>
          <w:rFonts w:ascii="Verdana" w:eastAsia="Verdana" w:hAnsi="Verdana" w:cs="Verdana"/>
          <w:sz w:val="20"/>
          <w:szCs w:val="20"/>
        </w:rPr>
      </w:pPr>
    </w:p>
    <w:p w14:paraId="11DDE67A" w14:textId="77777777" w:rsidR="007719AE" w:rsidRDefault="00237BC6">
      <w:pPr>
        <w:ind w:left="0" w:hanging="2"/>
        <w:rPr>
          <w:rFonts w:ascii="Verdana" w:eastAsia="Verdana" w:hAnsi="Verdana" w:cs="Verdana"/>
          <w:sz w:val="20"/>
          <w:szCs w:val="20"/>
        </w:rPr>
      </w:pPr>
      <w:r>
        <w:rPr>
          <w:rFonts w:ascii="Verdana" w:eastAsia="Verdana" w:hAnsi="Verdana" w:cs="Verdana"/>
          <w:sz w:val="20"/>
          <w:szCs w:val="20"/>
        </w:rPr>
        <w:t>Students who persist in submitting uncited or improperly cited assignments may be suspended or withdrawn from the course and may not be allowed to register in another summer school course.</w:t>
      </w:r>
    </w:p>
    <w:p w14:paraId="08DFA346" w14:textId="77777777" w:rsidR="007719AE" w:rsidRDefault="007719AE">
      <w:pPr>
        <w:ind w:left="0" w:hanging="2"/>
        <w:rPr>
          <w:rFonts w:ascii="Verdana" w:eastAsia="Verdana" w:hAnsi="Verdana" w:cs="Verdana"/>
          <w:sz w:val="20"/>
          <w:szCs w:val="20"/>
        </w:rPr>
      </w:pPr>
    </w:p>
    <w:p w14:paraId="06877CD0" w14:textId="77777777" w:rsidR="007719AE" w:rsidRDefault="00237BC6">
      <w:pPr>
        <w:pBdr>
          <w:top w:val="single" w:sz="4" w:space="1" w:color="000000"/>
          <w:left w:val="single" w:sz="4" w:space="4" w:color="000000"/>
          <w:bottom w:val="single" w:sz="4" w:space="1" w:color="000000"/>
          <w:right w:val="single" w:sz="4" w:space="4" w:color="000000"/>
        </w:pBdr>
        <w:shd w:val="clear" w:color="auto" w:fill="B3B3B3"/>
        <w:ind w:left="0" w:hanging="2"/>
        <w:jc w:val="center"/>
        <w:rPr>
          <w:rFonts w:ascii="Verdana" w:eastAsia="Verdana" w:hAnsi="Verdana" w:cs="Verdana"/>
          <w:sz w:val="20"/>
          <w:szCs w:val="20"/>
        </w:rPr>
      </w:pPr>
      <w:r>
        <w:rPr>
          <w:rFonts w:ascii="Verdana" w:eastAsia="Verdana" w:hAnsi="Verdana" w:cs="Verdana"/>
          <w:b/>
          <w:i/>
          <w:sz w:val="20"/>
          <w:szCs w:val="20"/>
        </w:rPr>
        <w:t>At Summer School, we believe that consistent homework completion is</w:t>
      </w:r>
    </w:p>
    <w:p w14:paraId="16CBFCE0" w14:textId="77777777" w:rsidR="007719AE" w:rsidRDefault="00237BC6">
      <w:pPr>
        <w:pBdr>
          <w:top w:val="single" w:sz="4" w:space="1" w:color="000000"/>
          <w:left w:val="single" w:sz="4" w:space="4" w:color="000000"/>
          <w:bottom w:val="single" w:sz="4" w:space="1" w:color="000000"/>
          <w:right w:val="single" w:sz="4" w:space="4" w:color="000000"/>
        </w:pBdr>
        <w:shd w:val="clear" w:color="auto" w:fill="B3B3B3"/>
        <w:ind w:left="0" w:hanging="2"/>
        <w:jc w:val="center"/>
        <w:rPr>
          <w:rFonts w:ascii="Verdana" w:eastAsia="Verdana" w:hAnsi="Verdana" w:cs="Verdana"/>
          <w:sz w:val="20"/>
          <w:szCs w:val="20"/>
        </w:rPr>
      </w:pPr>
      <w:r>
        <w:rPr>
          <w:rFonts w:ascii="Verdana" w:eastAsia="Verdana" w:hAnsi="Verdana" w:cs="Verdana"/>
          <w:b/>
          <w:i/>
          <w:sz w:val="20"/>
          <w:szCs w:val="20"/>
        </w:rPr>
        <w:t>essential for student success</w:t>
      </w:r>
    </w:p>
    <w:p w14:paraId="2AB0D187" w14:textId="77777777" w:rsidR="007719AE" w:rsidRDefault="007719AE">
      <w:pPr>
        <w:ind w:left="0" w:hanging="2"/>
        <w:rPr>
          <w:rFonts w:ascii="Verdana" w:eastAsia="Verdana" w:hAnsi="Verdana" w:cs="Verdana"/>
          <w:sz w:val="20"/>
          <w:szCs w:val="20"/>
        </w:rPr>
      </w:pPr>
    </w:p>
    <w:p w14:paraId="5C62EBB4" w14:textId="0DB32773" w:rsidR="007719AE" w:rsidRDefault="00237BC6">
      <w:pPr>
        <w:ind w:left="0" w:hanging="2"/>
        <w:rPr>
          <w:rFonts w:ascii="Verdana" w:eastAsia="Verdana" w:hAnsi="Verdana" w:cs="Verdana"/>
          <w:sz w:val="20"/>
          <w:szCs w:val="20"/>
        </w:rPr>
      </w:pPr>
      <w:r>
        <w:rPr>
          <w:rFonts w:ascii="Verdana" w:eastAsia="Verdana" w:hAnsi="Verdana" w:cs="Verdana"/>
          <w:b/>
          <w:i/>
          <w:sz w:val="20"/>
          <w:szCs w:val="20"/>
        </w:rPr>
        <w:t>Coursework:</w:t>
      </w:r>
      <w:r>
        <w:rPr>
          <w:rFonts w:ascii="Verdana" w:eastAsia="Verdana" w:hAnsi="Verdana" w:cs="Verdana"/>
          <w:sz w:val="20"/>
          <w:szCs w:val="20"/>
        </w:rPr>
        <w:t xml:space="preserve"> In this course, students are expected to spend </w:t>
      </w:r>
      <w:r>
        <w:rPr>
          <w:rFonts w:ascii="Verdana" w:eastAsia="Verdana" w:hAnsi="Verdana" w:cs="Verdana"/>
          <w:i/>
          <w:sz w:val="20"/>
          <w:szCs w:val="20"/>
        </w:rPr>
        <w:t xml:space="preserve">approximately </w:t>
      </w:r>
      <w:r w:rsidR="006867E4">
        <w:rPr>
          <w:rFonts w:ascii="Verdana" w:eastAsia="Verdana" w:hAnsi="Verdana" w:cs="Verdana"/>
          <w:b/>
          <w:i/>
          <w:color w:val="FF0000"/>
          <w:sz w:val="20"/>
          <w:szCs w:val="20"/>
        </w:rPr>
        <w:t>2-3</w:t>
      </w:r>
      <w:r>
        <w:rPr>
          <w:rFonts w:ascii="Verdana" w:eastAsia="Verdana" w:hAnsi="Verdana" w:cs="Verdana"/>
          <w:i/>
          <w:sz w:val="20"/>
          <w:szCs w:val="20"/>
        </w:rPr>
        <w:t xml:space="preserve"> hours per day </w:t>
      </w:r>
      <w:r>
        <w:rPr>
          <w:rFonts w:ascii="Verdana" w:eastAsia="Verdana" w:hAnsi="Verdana" w:cs="Verdana"/>
          <w:sz w:val="20"/>
          <w:szCs w:val="20"/>
        </w:rPr>
        <w:t>on course work and homework</w:t>
      </w:r>
      <w:r w:rsidR="006867E4">
        <w:rPr>
          <w:rFonts w:ascii="Verdana" w:eastAsia="Verdana" w:hAnsi="Verdana" w:cs="Verdana"/>
          <w:sz w:val="20"/>
          <w:szCs w:val="20"/>
        </w:rPr>
        <w:t>, outside of class time</w:t>
      </w:r>
      <w:r>
        <w:rPr>
          <w:rFonts w:ascii="Verdana" w:eastAsia="Verdana" w:hAnsi="Verdana" w:cs="Verdana"/>
          <w:sz w:val="20"/>
          <w:szCs w:val="20"/>
        </w:rPr>
        <w:t>.</w:t>
      </w:r>
    </w:p>
    <w:p w14:paraId="59F9330D" w14:textId="77777777" w:rsidR="007719AE" w:rsidRDefault="007719AE">
      <w:pPr>
        <w:ind w:left="0" w:hanging="2"/>
        <w:rPr>
          <w:rFonts w:ascii="Verdana" w:eastAsia="Verdana" w:hAnsi="Verdana" w:cs="Verdana"/>
          <w:sz w:val="20"/>
          <w:szCs w:val="20"/>
        </w:rPr>
      </w:pPr>
    </w:p>
    <w:p w14:paraId="482871AF" w14:textId="77777777" w:rsidR="007719AE" w:rsidRDefault="00237BC6">
      <w:pPr>
        <w:ind w:left="0" w:hanging="2"/>
        <w:rPr>
          <w:rFonts w:ascii="Verdana" w:eastAsia="Verdana" w:hAnsi="Verdana" w:cs="Verdana"/>
          <w:sz w:val="20"/>
          <w:szCs w:val="20"/>
        </w:rPr>
      </w:pPr>
      <w:r>
        <w:rPr>
          <w:rFonts w:ascii="Verdana" w:eastAsia="Verdana" w:hAnsi="Verdana" w:cs="Verdana"/>
          <w:b/>
          <w:i/>
          <w:sz w:val="20"/>
          <w:szCs w:val="20"/>
        </w:rPr>
        <w:t xml:space="preserve">Deadlines: </w:t>
      </w:r>
      <w:r>
        <w:rPr>
          <w:rFonts w:ascii="Verdana" w:eastAsia="Verdana" w:hAnsi="Verdana" w:cs="Verdana"/>
          <w:sz w:val="20"/>
          <w:szCs w:val="20"/>
        </w:rPr>
        <w:t xml:space="preserve">are realistic in the normal working life outside of the school setting.  Deadlines are also set as a reasonable management strategy for teachers so that workloads can be varied and balanced.  We also set deadlines as a way of bringing closure to one unit of work and moving ahead to another.  </w:t>
      </w:r>
      <w:r>
        <w:rPr>
          <w:rFonts w:ascii="Verdana" w:eastAsia="Verdana" w:hAnsi="Verdana" w:cs="Verdana"/>
          <w:b/>
          <w:sz w:val="20"/>
          <w:szCs w:val="20"/>
        </w:rPr>
        <w:t>Students are expected to:</w:t>
      </w:r>
    </w:p>
    <w:p w14:paraId="529E18FF" w14:textId="77777777" w:rsidR="007719AE" w:rsidRDefault="007719AE">
      <w:pPr>
        <w:ind w:left="0" w:hanging="2"/>
        <w:rPr>
          <w:rFonts w:ascii="Verdana" w:eastAsia="Verdana" w:hAnsi="Verdana" w:cs="Verdana"/>
          <w:sz w:val="20"/>
          <w:szCs w:val="20"/>
        </w:rPr>
      </w:pPr>
    </w:p>
    <w:p w14:paraId="1631C0FC" w14:textId="77777777" w:rsidR="007719AE" w:rsidRDefault="00237BC6" w:rsidP="008C551D">
      <w:pPr>
        <w:numPr>
          <w:ilvl w:val="0"/>
          <w:numId w:val="1"/>
        </w:numPr>
        <w:ind w:left="720" w:hangingChars="361" w:hanging="722"/>
        <w:rPr>
          <w:rFonts w:ascii="Verdana" w:eastAsia="Verdana" w:hAnsi="Verdana" w:cs="Verdana"/>
          <w:sz w:val="20"/>
          <w:szCs w:val="20"/>
        </w:rPr>
      </w:pPr>
      <w:r>
        <w:rPr>
          <w:rFonts w:ascii="Verdana" w:eastAsia="Verdana" w:hAnsi="Verdana" w:cs="Verdana"/>
          <w:sz w:val="20"/>
          <w:szCs w:val="20"/>
        </w:rPr>
        <w:t xml:space="preserve">Seek assistance from the teacher when they feel unable to complete a task/assignment due to insufficient knowledge or skill.  Be sure to advise the teacher of any difficulty </w:t>
      </w:r>
      <w:r>
        <w:rPr>
          <w:rFonts w:ascii="Verdana" w:eastAsia="Verdana" w:hAnsi="Verdana" w:cs="Verdana"/>
          <w:b/>
          <w:i/>
          <w:sz w:val="20"/>
          <w:szCs w:val="20"/>
        </w:rPr>
        <w:t>well before a task/assignment is due.</w:t>
      </w:r>
    </w:p>
    <w:p w14:paraId="0DC54EEE" w14:textId="77777777" w:rsidR="007719AE" w:rsidRDefault="00237BC6">
      <w:pPr>
        <w:numPr>
          <w:ilvl w:val="0"/>
          <w:numId w:val="1"/>
        </w:numPr>
        <w:ind w:left="0" w:hanging="2"/>
        <w:rPr>
          <w:rFonts w:ascii="Verdana" w:eastAsia="Verdana" w:hAnsi="Verdana" w:cs="Verdana"/>
          <w:sz w:val="20"/>
          <w:szCs w:val="20"/>
        </w:rPr>
      </w:pPr>
      <w:r>
        <w:rPr>
          <w:rFonts w:ascii="Verdana" w:eastAsia="Verdana" w:hAnsi="Verdana" w:cs="Verdana"/>
          <w:sz w:val="20"/>
          <w:szCs w:val="20"/>
        </w:rPr>
        <w:t xml:space="preserve">Negotiate alternate deadlines </w:t>
      </w:r>
      <w:r>
        <w:rPr>
          <w:rFonts w:ascii="Verdana" w:eastAsia="Verdana" w:hAnsi="Verdana" w:cs="Verdana"/>
          <w:b/>
          <w:i/>
          <w:sz w:val="20"/>
          <w:szCs w:val="20"/>
        </w:rPr>
        <w:t>well before an established due date</w:t>
      </w:r>
      <w:r>
        <w:rPr>
          <w:rFonts w:ascii="Verdana" w:eastAsia="Verdana" w:hAnsi="Verdana" w:cs="Verdana"/>
          <w:sz w:val="20"/>
          <w:szCs w:val="20"/>
        </w:rPr>
        <w:t>.</w:t>
      </w:r>
    </w:p>
    <w:p w14:paraId="6571A998" w14:textId="77777777" w:rsidR="007719AE" w:rsidRDefault="00237BC6" w:rsidP="008C551D">
      <w:pPr>
        <w:numPr>
          <w:ilvl w:val="0"/>
          <w:numId w:val="1"/>
        </w:numPr>
        <w:ind w:left="720" w:hangingChars="361" w:hanging="722"/>
        <w:rPr>
          <w:rFonts w:ascii="Verdana" w:eastAsia="Verdana" w:hAnsi="Verdana" w:cs="Verdana"/>
          <w:sz w:val="20"/>
          <w:szCs w:val="20"/>
        </w:rPr>
      </w:pPr>
      <w:r>
        <w:rPr>
          <w:rFonts w:ascii="Verdana" w:eastAsia="Verdana" w:hAnsi="Verdana" w:cs="Verdana"/>
          <w:sz w:val="20"/>
          <w:szCs w:val="20"/>
        </w:rPr>
        <w:t>Understand that some deadlines are negotiated; some are absolute.  Work that is not submitted /completed on either a negotiated or absolute deadline will not be assessed/evaluated.</w:t>
      </w:r>
    </w:p>
    <w:p w14:paraId="548421B5" w14:textId="77777777" w:rsidR="007719AE" w:rsidRDefault="00237BC6" w:rsidP="008C551D">
      <w:pPr>
        <w:numPr>
          <w:ilvl w:val="0"/>
          <w:numId w:val="1"/>
        </w:numPr>
        <w:ind w:left="720" w:hangingChars="361" w:hanging="722"/>
        <w:rPr>
          <w:rFonts w:ascii="Verdana" w:eastAsia="Verdana" w:hAnsi="Verdana" w:cs="Verdana"/>
          <w:sz w:val="20"/>
          <w:szCs w:val="20"/>
        </w:rPr>
      </w:pPr>
      <w:r>
        <w:rPr>
          <w:rFonts w:ascii="Verdana" w:eastAsia="Verdana" w:hAnsi="Verdana" w:cs="Verdana"/>
          <w:sz w:val="20"/>
          <w:szCs w:val="20"/>
        </w:rPr>
        <w:t>Understand that chronic lateness in submitting tasks/assignments will prevent your teacher from evaluating your work and may require you to demonstrate your knowledge and skills within an alternate setting such as summer school.</w:t>
      </w:r>
    </w:p>
    <w:p w14:paraId="6C0DEF66" w14:textId="77777777" w:rsidR="007719AE" w:rsidRDefault="007719AE">
      <w:pPr>
        <w:ind w:left="0" w:hanging="2"/>
        <w:rPr>
          <w:rFonts w:ascii="Verdana" w:eastAsia="Verdana" w:hAnsi="Verdana" w:cs="Verdana"/>
          <w:sz w:val="20"/>
          <w:szCs w:val="20"/>
        </w:rPr>
      </w:pPr>
    </w:p>
    <w:p w14:paraId="6DA6034E" w14:textId="77777777" w:rsidR="007719AE" w:rsidRDefault="00237BC6">
      <w:pPr>
        <w:ind w:left="0" w:hanging="2"/>
        <w:rPr>
          <w:rFonts w:ascii="Verdana" w:eastAsia="Verdana" w:hAnsi="Verdana" w:cs="Verdana"/>
          <w:sz w:val="20"/>
          <w:szCs w:val="20"/>
        </w:rPr>
      </w:pPr>
      <w:r>
        <w:rPr>
          <w:rFonts w:ascii="Verdana" w:eastAsia="Verdana" w:hAnsi="Verdana" w:cs="Verdana"/>
          <w:b/>
          <w:i/>
          <w:sz w:val="20"/>
          <w:szCs w:val="20"/>
        </w:rPr>
        <w:t xml:space="preserve">Missed Assessments: </w:t>
      </w:r>
      <w:r>
        <w:rPr>
          <w:rFonts w:ascii="Verdana" w:eastAsia="Verdana" w:hAnsi="Verdana" w:cs="Verdana"/>
          <w:sz w:val="20"/>
          <w:szCs w:val="20"/>
        </w:rPr>
        <w:t xml:space="preserve">To earn a credit, students have a responsibility to submit sufficient evidence of understanding </w:t>
      </w:r>
      <w:r>
        <w:rPr>
          <w:rFonts w:ascii="Verdana" w:eastAsia="Verdana" w:hAnsi="Verdana" w:cs="Verdana"/>
          <w:b/>
          <w:i/>
          <w:sz w:val="20"/>
          <w:szCs w:val="20"/>
        </w:rPr>
        <w:t>within established deadlines</w:t>
      </w:r>
      <w:r>
        <w:rPr>
          <w:rFonts w:ascii="Verdana" w:eastAsia="Verdana" w:hAnsi="Verdana" w:cs="Verdana"/>
          <w:sz w:val="20"/>
          <w:szCs w:val="20"/>
        </w:rPr>
        <w:t>. It is in the student’s best interest to submit evidence of learning at every opportunity that is provided, so that his/her grade accurately reflects what was learned. In the event that a student produces insufficient evidence in the key understandings for the course, as deemed by the teacher, the entire credit is at stake.</w:t>
      </w:r>
    </w:p>
    <w:p w14:paraId="14D9ACDE" w14:textId="77777777" w:rsidR="007719AE" w:rsidRDefault="007719AE">
      <w:pPr>
        <w:ind w:left="0" w:hanging="2"/>
        <w:rPr>
          <w:rFonts w:ascii="Verdana" w:eastAsia="Verdana" w:hAnsi="Verdana" w:cs="Verdana"/>
          <w:sz w:val="20"/>
          <w:szCs w:val="20"/>
        </w:rPr>
      </w:pPr>
    </w:p>
    <w:p w14:paraId="7DC978EB" w14:textId="2B665009" w:rsidR="007719AE" w:rsidRDefault="00237BC6">
      <w:pPr>
        <w:ind w:left="0" w:hanging="2"/>
        <w:rPr>
          <w:rFonts w:ascii="Verdana" w:eastAsia="Verdana" w:hAnsi="Verdana" w:cs="Verdana"/>
          <w:sz w:val="20"/>
          <w:szCs w:val="20"/>
        </w:rPr>
      </w:pPr>
      <w:r>
        <w:rPr>
          <w:rFonts w:ascii="Verdana" w:eastAsia="Verdana" w:hAnsi="Verdana" w:cs="Verdana"/>
          <w:b/>
          <w:sz w:val="20"/>
          <w:szCs w:val="20"/>
        </w:rPr>
        <w:t xml:space="preserve">I have read and understand the Course Overview for </w:t>
      </w:r>
      <w:r w:rsidR="00E1306E">
        <w:rPr>
          <w:rFonts w:ascii="Verdana" w:eastAsia="Verdana" w:hAnsi="Verdana" w:cs="Verdana"/>
          <w:b/>
          <w:color w:val="FF0000"/>
          <w:sz w:val="20"/>
          <w:szCs w:val="20"/>
        </w:rPr>
        <w:t>ICS4U0-Z</w:t>
      </w:r>
      <w:r>
        <w:rPr>
          <w:rFonts w:ascii="Verdana" w:eastAsia="Verdana" w:hAnsi="Verdana" w:cs="Verdana"/>
          <w:b/>
          <w:sz w:val="20"/>
          <w:szCs w:val="20"/>
        </w:rPr>
        <w:t>.</w:t>
      </w:r>
    </w:p>
    <w:p w14:paraId="3530B905" w14:textId="77777777" w:rsidR="007719AE" w:rsidRDefault="007719AE">
      <w:pPr>
        <w:ind w:left="0" w:hanging="2"/>
        <w:rPr>
          <w:rFonts w:ascii="Verdana" w:eastAsia="Verdana" w:hAnsi="Verdana" w:cs="Verdana"/>
          <w:sz w:val="20"/>
          <w:szCs w:val="20"/>
        </w:rPr>
      </w:pPr>
    </w:p>
    <w:p w14:paraId="2936D327" w14:textId="77777777" w:rsidR="007719AE" w:rsidRDefault="007719AE">
      <w:pPr>
        <w:ind w:left="0" w:hanging="2"/>
        <w:rPr>
          <w:rFonts w:ascii="Verdana" w:eastAsia="Verdana" w:hAnsi="Verdana" w:cs="Verdana"/>
          <w:sz w:val="20"/>
          <w:szCs w:val="20"/>
        </w:rPr>
      </w:pPr>
    </w:p>
    <w:p w14:paraId="374F4CF2" w14:textId="77777777" w:rsidR="007719AE" w:rsidRDefault="00237BC6">
      <w:pPr>
        <w:ind w:left="0" w:hanging="2"/>
        <w:rPr>
          <w:rFonts w:ascii="Verdana" w:eastAsia="Verdana" w:hAnsi="Verdana" w:cs="Verdana"/>
          <w:sz w:val="20"/>
          <w:szCs w:val="20"/>
        </w:rPr>
      </w:pPr>
      <w:r>
        <w:rPr>
          <w:rFonts w:ascii="Verdana" w:eastAsia="Verdana" w:hAnsi="Verdana" w:cs="Verdana"/>
          <w:sz w:val="20"/>
          <w:szCs w:val="20"/>
        </w:rPr>
        <w:t>___________________________________</w:t>
      </w:r>
      <w:r>
        <w:rPr>
          <w:rFonts w:ascii="Verdana" w:eastAsia="Verdana" w:hAnsi="Verdana" w:cs="Verdana"/>
          <w:sz w:val="20"/>
          <w:szCs w:val="20"/>
        </w:rPr>
        <w:tab/>
        <w:t>______________________________________</w:t>
      </w:r>
    </w:p>
    <w:p w14:paraId="5B0454FF" w14:textId="36E65980" w:rsidR="007719AE" w:rsidRDefault="00237BC6" w:rsidP="00985484">
      <w:pPr>
        <w:ind w:left="0" w:hanging="2"/>
        <w:rPr>
          <w:rFonts w:ascii="Verdana" w:eastAsia="Verdana" w:hAnsi="Verdana" w:cs="Verdana"/>
          <w:sz w:val="20"/>
          <w:szCs w:val="20"/>
        </w:rPr>
      </w:pPr>
      <w:r>
        <w:rPr>
          <w:rFonts w:ascii="Verdana" w:eastAsia="Verdana" w:hAnsi="Verdana" w:cs="Verdana"/>
          <w:sz w:val="20"/>
          <w:szCs w:val="20"/>
        </w:rPr>
        <w:t>Student Signature</w:t>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r>
      <w:r>
        <w:rPr>
          <w:rFonts w:ascii="Verdana" w:eastAsia="Verdana" w:hAnsi="Verdana" w:cs="Verdana"/>
          <w:sz w:val="20"/>
          <w:szCs w:val="20"/>
        </w:rPr>
        <w:tab/>
        <w:t>Parent/Guardian Signature</w:t>
      </w:r>
      <w:bookmarkStart w:id="0" w:name="_heading=h.gjdgxs" w:colFirst="0" w:colLast="0"/>
      <w:bookmarkEnd w:id="0"/>
    </w:p>
    <w:sectPr w:rsidR="007719AE">
      <w:headerReference w:type="even" r:id="rId9"/>
      <w:headerReference w:type="default" r:id="rId10"/>
      <w:footerReference w:type="even" r:id="rId11"/>
      <w:footerReference w:type="default" r:id="rId12"/>
      <w:headerReference w:type="first" r:id="rId13"/>
      <w:footerReference w:type="first" r:id="rId14"/>
      <w:pgSz w:w="12240" w:h="15840"/>
      <w:pgMar w:top="720" w:right="1008" w:bottom="1008"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B6EBF" w14:textId="77777777" w:rsidR="00602952" w:rsidRDefault="00602952">
      <w:pPr>
        <w:spacing w:line="240" w:lineRule="auto"/>
        <w:ind w:left="0" w:hanging="2"/>
      </w:pPr>
      <w:r>
        <w:separator/>
      </w:r>
    </w:p>
  </w:endnote>
  <w:endnote w:type="continuationSeparator" w:id="0">
    <w:p w14:paraId="6104E12D" w14:textId="77777777" w:rsidR="00602952" w:rsidRDefault="0060295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alatino-Roman">
    <w:altName w:val="Palatino Linotype"/>
    <w:panose1 w:val="00000000000000000000"/>
    <w:charset w:val="00"/>
    <w:family w:val="roman"/>
    <w:notTrueType/>
    <w:pitch w:val="default"/>
    <w:sig w:usb0="00000003" w:usb1="00000000" w:usb2="00000000" w:usb3="00000000" w:csb0="00000001" w:csb1="00000000"/>
  </w:font>
  <w:font w:name="MyriadMM_830_700_">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8FA2D" w14:textId="77777777" w:rsidR="00237BC6" w:rsidRDefault="00237BC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F013A" w14:textId="5059D675" w:rsidR="007719AE" w:rsidRDefault="00237BC6">
    <w:pPr>
      <w:pBdr>
        <w:top w:val="nil"/>
        <w:left w:val="nil"/>
        <w:bottom w:val="nil"/>
        <w:right w:val="nil"/>
        <w:between w:val="nil"/>
      </w:pBdr>
      <w:spacing w:line="240" w:lineRule="auto"/>
      <w:ind w:left="0" w:hanging="2"/>
      <w:jc w:val="right"/>
      <w:rPr>
        <w:rFonts w:ascii="Verdana" w:eastAsia="Verdana" w:hAnsi="Verdana" w:cs="Verdana"/>
        <w:color w:val="000000"/>
        <w:sz w:val="20"/>
        <w:szCs w:val="20"/>
      </w:rPr>
    </w:pPr>
    <w:r>
      <w:rPr>
        <w:rFonts w:ascii="Verdana" w:eastAsia="Verdana" w:hAnsi="Verdana" w:cs="Verdana"/>
        <w:color w:val="000000"/>
        <w:sz w:val="20"/>
        <w:szCs w:val="20"/>
      </w:rPr>
      <w:t>Summer School 202</w:t>
    </w:r>
    <w:r w:rsidR="00FC0C14">
      <w:rPr>
        <w:rFonts w:ascii="Verdana" w:eastAsia="Verdana" w:hAnsi="Verdana" w:cs="Verdana"/>
        <w:color w:val="000000"/>
        <w:sz w:val="20"/>
        <w:szCs w:val="20"/>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4C991" w14:textId="77777777" w:rsidR="00237BC6" w:rsidRDefault="00237BC6">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328D8" w14:textId="77777777" w:rsidR="00602952" w:rsidRDefault="00602952">
      <w:pPr>
        <w:spacing w:line="240" w:lineRule="auto"/>
        <w:ind w:left="0" w:hanging="2"/>
      </w:pPr>
      <w:r>
        <w:separator/>
      </w:r>
    </w:p>
  </w:footnote>
  <w:footnote w:type="continuationSeparator" w:id="0">
    <w:p w14:paraId="6FDBD96C" w14:textId="77777777" w:rsidR="00602952" w:rsidRDefault="0060295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E0076" w14:textId="77777777" w:rsidR="00237BC6" w:rsidRDefault="00237BC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7FF5C" w14:textId="77777777" w:rsidR="00237BC6" w:rsidRDefault="00237BC6">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A3EB6" w14:textId="77777777" w:rsidR="007719AE" w:rsidRDefault="00237BC6">
    <w:pPr>
      <w:ind w:left="0" w:hanging="2"/>
      <w:rPr>
        <w:color w:val="000000"/>
      </w:rPr>
    </w:pPr>
    <w:r>
      <w:rPr>
        <w:noProof/>
      </w:rPr>
      <mc:AlternateContent>
        <mc:Choice Requires="wps">
          <w:drawing>
            <wp:anchor distT="114300" distB="114300" distL="114300" distR="114300" simplePos="0" relativeHeight="251658240" behindDoc="0" locked="0" layoutInCell="1" hidden="0" allowOverlap="1" wp14:anchorId="73C68CEF" wp14:editId="23199427">
              <wp:simplePos x="0" y="0"/>
              <wp:positionH relativeFrom="column">
                <wp:posOffset>2190750</wp:posOffset>
              </wp:positionH>
              <wp:positionV relativeFrom="paragraph">
                <wp:posOffset>123825</wp:posOffset>
              </wp:positionV>
              <wp:extent cx="4403408" cy="666750"/>
              <wp:effectExtent l="0" t="0" r="0" b="0"/>
              <wp:wrapSquare wrapText="bothSides" distT="114300" distB="114300" distL="114300" distR="114300"/>
              <wp:docPr id="1" name="Text Box 1"/>
              <wp:cNvGraphicFramePr/>
              <a:graphic xmlns:a="http://schemas.openxmlformats.org/drawingml/2006/main">
                <a:graphicData uri="http://schemas.microsoft.com/office/word/2010/wordprocessingShape">
                  <wps:wsp>
                    <wps:cNvSpPr txBox="1"/>
                    <wps:spPr>
                      <a:xfrm>
                        <a:off x="2892950" y="857175"/>
                        <a:ext cx="4120200" cy="857100"/>
                      </a:xfrm>
                      <a:prstGeom prst="rect">
                        <a:avLst/>
                      </a:prstGeom>
                      <a:solidFill>
                        <a:srgbClr val="000000"/>
                      </a:solidFill>
                      <a:ln>
                        <a:noFill/>
                      </a:ln>
                    </wps:spPr>
                    <wps:txbx>
                      <w:txbxContent>
                        <w:p w14:paraId="2CEE7B50" w14:textId="57EB9075" w:rsidR="007719AE" w:rsidRDefault="00237BC6">
                          <w:pPr>
                            <w:spacing w:line="240" w:lineRule="auto"/>
                            <w:ind w:left="1" w:hanging="3"/>
                          </w:pPr>
                          <w:r>
                            <w:rPr>
                              <w:color w:val="000000"/>
                              <w:sz w:val="28"/>
                            </w:rPr>
                            <w:t xml:space="preserve"> </w:t>
                          </w:r>
                          <w:r>
                            <w:rPr>
                              <w:b/>
                              <w:color w:val="FFFFFF"/>
                              <w:sz w:val="36"/>
                            </w:rPr>
                            <w:t>eLearning Summer School - 202</w:t>
                          </w:r>
                          <w:r w:rsidR="00FC0C14">
                            <w:rPr>
                              <w:b/>
                              <w:color w:val="FFFFFF"/>
                              <w:sz w:val="36"/>
                            </w:rPr>
                            <w:t>2</w:t>
                          </w:r>
                        </w:p>
                      </w:txbxContent>
                    </wps:txbx>
                    <wps:bodyPr spcFirstLastPara="1" wrap="square" lIns="91425" tIns="91425" rIns="91425" bIns="91425" anchor="t" anchorCtr="0">
                      <a:noAutofit/>
                    </wps:bodyPr>
                  </wps:wsp>
                </a:graphicData>
              </a:graphic>
            </wp:anchor>
          </w:drawing>
        </mc:Choice>
        <mc:Fallback>
          <w:pict>
            <v:shapetype w14:anchorId="73C68CEF" id="_x0000_t202" coordsize="21600,21600" o:spt="202" path="m,l,21600r21600,l21600,xe">
              <v:stroke joinstyle="miter"/>
              <v:path gradientshapeok="t" o:connecttype="rect"/>
            </v:shapetype>
            <v:shape id="_x0000_s1026" type="#_x0000_t202" style="position:absolute;margin-left:172.5pt;margin-top:9.75pt;width:346.75pt;height:52.5pt;z-index:251658240;visibility:visible;mso-wrap-style:square;mso-wrap-distance-left:9pt;mso-wrap-distance-top:9pt;mso-wrap-distance-right:9pt;mso-wrap-distance-bottom:9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" fillcolor="black" stroked="f">
              <v:textbox inset="2.53958mm,2.53958mm,2.53958mm,2.53958mm">
                <w:txbxContent>
                  <w:p w14:paraId="2CEE7B50" w14:textId="57EB9075" w:rsidR="007719AE" w:rsidRDefault="00237BC6">
                    <w:pPr>
                      <w:spacing w:line="240" w:lineRule="auto"/>
                      <w:ind w:left="1" w:hanging="3"/>
                    </w:pPr>
                    <w:r>
                      <w:rPr>
                        <w:color w:val="000000"/>
                        <w:sz w:val="28"/>
                      </w:rPr>
                      <w:t xml:space="preserve"> </w:t>
                    </w:r>
                    <w:r>
                      <w:rPr>
                        <w:b/>
                        <w:color w:val="FFFFFF"/>
                        <w:sz w:val="36"/>
                      </w:rPr>
                      <w:t>eLearning Summer School - 202</w:t>
                    </w:r>
                    <w:r w:rsidR="00FC0C14">
                      <w:rPr>
                        <w:b/>
                        <w:color w:val="FFFFFF"/>
                        <w:sz w:val="36"/>
                      </w:rPr>
                      <w:t>2</w:t>
                    </w:r>
                  </w:p>
                </w:txbxContent>
              </v:textbox>
              <w10:wrap type="square"/>
            </v:shape>
          </w:pict>
        </mc:Fallback>
      </mc:AlternateContent>
    </w:r>
    <w:r>
      <w:rPr>
        <w:noProof/>
      </w:rPr>
      <w:drawing>
        <wp:anchor distT="0" distB="0" distL="114300" distR="114300" simplePos="0" relativeHeight="251659264" behindDoc="0" locked="0" layoutInCell="1" hidden="0" allowOverlap="1" wp14:anchorId="2755623A" wp14:editId="11A61E8B">
          <wp:simplePos x="0" y="0"/>
          <wp:positionH relativeFrom="column">
            <wp:posOffset>3811</wp:posOffset>
          </wp:positionH>
          <wp:positionV relativeFrom="paragraph">
            <wp:posOffset>122554</wp:posOffset>
          </wp:positionV>
          <wp:extent cx="2190750" cy="66675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90750" cy="666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46172"/>
    <w:multiLevelType w:val="hybridMultilevel"/>
    <w:tmpl w:val="48C2AC4E"/>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425462E6"/>
    <w:multiLevelType w:val="multilevel"/>
    <w:tmpl w:val="9D60006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64099695">
    <w:abstractNumId w:val="1"/>
  </w:num>
  <w:num w:numId="2" w16cid:durableId="128931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9AE"/>
    <w:rsid w:val="000978FA"/>
    <w:rsid w:val="000E6A81"/>
    <w:rsid w:val="000E7F60"/>
    <w:rsid w:val="001929E4"/>
    <w:rsid w:val="001B0696"/>
    <w:rsid w:val="001C409A"/>
    <w:rsid w:val="00237BC6"/>
    <w:rsid w:val="003F1747"/>
    <w:rsid w:val="00454009"/>
    <w:rsid w:val="00521136"/>
    <w:rsid w:val="005B2DCC"/>
    <w:rsid w:val="00602952"/>
    <w:rsid w:val="00613756"/>
    <w:rsid w:val="00647305"/>
    <w:rsid w:val="006867E4"/>
    <w:rsid w:val="006F4886"/>
    <w:rsid w:val="007719AE"/>
    <w:rsid w:val="00816C15"/>
    <w:rsid w:val="008C551D"/>
    <w:rsid w:val="008D02B2"/>
    <w:rsid w:val="008F6DEF"/>
    <w:rsid w:val="00905A37"/>
    <w:rsid w:val="00985484"/>
    <w:rsid w:val="009D4335"/>
    <w:rsid w:val="00A13A57"/>
    <w:rsid w:val="00B0479D"/>
    <w:rsid w:val="00C12D6C"/>
    <w:rsid w:val="00CE11D2"/>
    <w:rsid w:val="00CE53EE"/>
    <w:rsid w:val="00E1306E"/>
    <w:rsid w:val="00E82A4A"/>
    <w:rsid w:val="00F11E16"/>
    <w:rsid w:val="00F3052C"/>
    <w:rsid w:val="00F827CE"/>
    <w:rsid w:val="00FC0C14"/>
    <w:rsid w:val="00FD0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105A9"/>
  <w15:docId w15:val="{A780CEFB-320F-4326-9906-68AC8A46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pPr>
    <w:rPr>
      <w:b/>
      <w:bCs/>
    </w:rPr>
  </w:style>
  <w:style w:type="paragraph" w:styleId="Heading2">
    <w:name w:val="heading 2"/>
    <w:basedOn w:val="Normal"/>
    <w:next w:val="Normal"/>
    <w:uiPriority w:val="9"/>
    <w:unhideWhenUsed/>
    <w:qFormat/>
    <w:pPr>
      <w:keepNext/>
      <w:pBdr>
        <w:top w:val="single" w:sz="6" w:space="1" w:color="auto"/>
        <w:left w:val="single" w:sz="6" w:space="1" w:color="auto"/>
        <w:bottom w:val="single" w:sz="6" w:space="1" w:color="auto"/>
        <w:right w:val="single" w:sz="6" w:space="1" w:color="auto"/>
      </w:pBdr>
      <w:shd w:val="pct12" w:color="auto" w:fill="auto"/>
      <w:ind w:right="4590"/>
      <w:jc w:val="center"/>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jc w:val="center"/>
      <w:outlineLvl w:val="5"/>
    </w:pPr>
    <w:rPr>
      <w:rFonts w:ascii="Comic Sans MS" w:hAnsi="Comic Sans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ind w:left="720" w:hanging="720"/>
    </w:pPr>
    <w:rPr>
      <w:i/>
      <w:sz w:val="20"/>
    </w:rPr>
  </w:style>
  <w:style w:type="paragraph" w:styleId="Header">
    <w:name w:val="header"/>
    <w:basedOn w:val="Normal"/>
  </w:style>
  <w:style w:type="paragraph" w:styleId="Footer">
    <w:name w:val="footer"/>
    <w:basedOn w:val="Normal"/>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character" w:styleId="Strong">
    <w:name w:val="Strong"/>
    <w:rPr>
      <w:b/>
      <w:bCs/>
      <w:w w:val="100"/>
      <w:position w:val="-1"/>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ListParagraph">
    <w:name w:val="List Paragraph"/>
    <w:basedOn w:val="Normal"/>
    <w:uiPriority w:val="34"/>
    <w:qFormat/>
    <w:rsid w:val="001929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LdsgZg7jcVSNhJ/9sajSFCKBIEw==">AMUW2mVYCeWuEVCZ8Xqrim7E9TNIVkRaonHBNxMmpWlcD7mwVwJWaCSdhBR4nDr3tX9pWIngFcsCW3njnqjsQqs0+kd4w09BOvTLtOUJeYT4BuxdWFMOwYSA9DkapVBlw7HjCm7D6gbG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1133</Words>
  <Characters>6461</Characters>
  <Application>Microsoft Office Word</Application>
  <DocSecurity>0</DocSecurity>
  <Lines>53</Lines>
  <Paragraphs>15</Paragraphs>
  <ScaleCrop>false</ScaleCrop>
  <Company>Peel District School Board</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Peel District School Board</dc:creator>
  <cp:lastModifiedBy>King, Paul</cp:lastModifiedBy>
  <cp:revision>34</cp:revision>
  <dcterms:created xsi:type="dcterms:W3CDTF">2021-04-26T18:06:00Z</dcterms:created>
  <dcterms:modified xsi:type="dcterms:W3CDTF">2022-06-29T13:55:00Z</dcterms:modified>
</cp:coreProperties>
</file>