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pStyle w:val="Title"/>
        <w:contextualSpacing w:val="0"/>
        <w:rPr>
          <w:vertAlign w:val="baseline"/>
        </w:rPr>
      </w:pPr>
      <w:r w:rsidDel="00000000" w:rsidR="00000000" w:rsidRPr="00000000">
        <w:rPr>
          <w:b w:val="1"/>
          <w:vertAlign w:val="baseline"/>
          <w:rtl w:val="0"/>
        </w:rPr>
        <w:t xml:space="preserve">Vision and Scope Document</w:t>
      </w:r>
      <w:r w:rsidDel="00000000" w:rsidR="00000000" w:rsidRPr="00000000">
        <w:rPr>
          <w:rtl w:val="0"/>
        </w:rPr>
      </w:r>
    </w:p>
    <w:p w:rsidR="00000000" w:rsidDel="00000000" w:rsidP="00000000" w:rsidRDefault="00000000" w:rsidRPr="00000000" w14:paraId="00000002">
      <w:pPr>
        <w:pStyle w:val="Title"/>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3">
      <w:pPr>
        <w:pStyle w:val="Title"/>
        <w:contextualSpacing w:val="0"/>
        <w:rPr>
          <w:vertAlign w:val="baseline"/>
        </w:rPr>
      </w:pPr>
      <w:r w:rsidDel="00000000" w:rsidR="00000000" w:rsidRPr="00000000">
        <w:rPr>
          <w:rtl w:val="0"/>
        </w:rPr>
        <w:t xml:space="preserve">BestBuy</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Paul Komarnytskyy</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Lviv Ivan Franko National University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03/26/2018</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headerReference r:id="rId7" w:type="first"/>
          <w:footerReference r:id="rId8"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B">
      <w:pPr>
        <w:contextualSpacing w:val="0"/>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Business Requirements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Background</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Business Opportunity</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Business Objectives and Success Criteria</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Customer or Market Needs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Business Risks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Vision of the Solution</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Vision Statement</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Major Features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Assumptions and Dependencies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Scope and Limitations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Scope of Initial Release</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Scope of Subsequent Releases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Limitations and Exclusions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Business Context</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Stakeholder Profiles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Project Priorities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Operating Environment</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contextualSpacing w:val="0"/>
        <w:rPr>
          <w:b w:val="0"/>
          <w:sz w:val="28"/>
          <w:szCs w:val="28"/>
          <w:vertAlign w:val="baseline"/>
        </w:rPr>
      </w:pPr>
      <w:r w:rsidDel="00000000" w:rsidR="00000000" w:rsidRPr="00000000">
        <w:rPr>
          <w:rtl w:val="0"/>
        </w:rPr>
      </w:r>
    </w:p>
    <w:p w:rsidR="00000000" w:rsidDel="00000000" w:rsidP="00000000" w:rsidRDefault="00000000" w:rsidRPr="00000000" w14:paraId="00000021">
      <w:pPr>
        <w:contextualSpacing w:val="0"/>
        <w:rPr>
          <w:b w:val="0"/>
          <w:sz w:val="28"/>
          <w:szCs w:val="28"/>
          <w:vertAlign w:val="baseline"/>
        </w:rPr>
      </w:pPr>
      <w:r w:rsidDel="00000000" w:rsidR="00000000" w:rsidRPr="00000000">
        <w:rPr>
          <w:rtl w:val="0"/>
        </w:rPr>
      </w:r>
    </w:p>
    <w:p w:rsidR="00000000" w:rsidDel="00000000" w:rsidP="00000000" w:rsidRDefault="00000000" w:rsidRPr="00000000" w14:paraId="00000022">
      <w:pPr>
        <w:contextualSpacing w:val="0"/>
        <w:rPr>
          <w:b w:val="0"/>
          <w:sz w:val="28"/>
          <w:szCs w:val="28"/>
          <w:vertAlign w:val="baseline"/>
        </w:rPr>
      </w:pPr>
      <w:r w:rsidDel="00000000" w:rsidR="00000000" w:rsidRPr="00000000">
        <w:rPr>
          <w:rtl w:val="0"/>
        </w:rPr>
      </w:r>
    </w:p>
    <w:p w:rsidR="00000000" w:rsidDel="00000000" w:rsidP="00000000" w:rsidRDefault="00000000" w:rsidRPr="00000000" w14:paraId="00000023">
      <w:pPr>
        <w:contextualSpacing w:val="0"/>
        <w:rPr>
          <w:b w:val="0"/>
          <w:sz w:val="28"/>
          <w:szCs w:val="28"/>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25">
      <w:pPr>
        <w:contextualSpacing w:val="0"/>
        <w:rPr>
          <w:b w:val="0"/>
          <w:sz w:val="28"/>
          <w:szCs w:val="28"/>
          <w:vertAlign w:val="baseline"/>
        </w:rPr>
      </w:pPr>
      <w:r w:rsidDel="00000000" w:rsidR="00000000" w:rsidRPr="00000000">
        <w:rPr>
          <w:rtl w:val="0"/>
        </w:rPr>
      </w:r>
    </w:p>
    <w:p w:rsidR="00000000" w:rsidDel="00000000" w:rsidP="00000000" w:rsidRDefault="00000000" w:rsidRPr="00000000" w14:paraId="00000026">
      <w:pPr>
        <w:contextualSpacing w:val="0"/>
        <w:rPr>
          <w:b w:val="0"/>
          <w:sz w:val="28"/>
          <w:szCs w:val="28"/>
          <w:vertAlign w:val="baseline"/>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7">
            <w:pPr>
              <w:spacing w:after="40" w:before="40" w:lineRule="auto"/>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8">
            <w:pPr>
              <w:spacing w:after="40" w:before="40" w:lineRule="auto"/>
              <w:contextualSpacing w:val="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9">
            <w:pPr>
              <w:spacing w:after="40" w:before="40" w:lineRule="auto"/>
              <w:contextualSpacing w:val="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contextualSpacing w:val="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B">
            <w:pPr>
              <w:spacing w:after="40" w:before="40" w:lineRule="auto"/>
              <w:contextualSpacing w:val="0"/>
              <w:rPr>
                <w:vertAlign w:val="baseline"/>
              </w:rPr>
            </w:pPr>
            <w:r w:rsidDel="00000000" w:rsidR="00000000" w:rsidRPr="00000000">
              <w:rPr>
                <w:rtl w:val="0"/>
              </w:rPr>
              <w:t xml:space="preserve">Paul Komarnytskyy</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C">
            <w:pPr>
              <w:spacing w:after="40" w:before="40" w:lineRule="auto"/>
              <w:contextualSpacing w:val="0"/>
              <w:rPr>
                <w:vertAlign w:val="baseline"/>
              </w:rPr>
            </w:pPr>
            <w:r w:rsidDel="00000000" w:rsidR="00000000" w:rsidRPr="00000000">
              <w:rPr>
                <w:rtl w:val="0"/>
              </w:rPr>
              <w:t xml:space="preserve">03/26/18</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D">
            <w:pPr>
              <w:spacing w:after="40" w:before="40" w:lineRule="auto"/>
              <w:contextualSpacing w:val="0"/>
              <w:rPr>
                <w:vertAlign w:val="baseline"/>
              </w:rPr>
            </w:pPr>
            <w:r w:rsidDel="00000000" w:rsidR="00000000" w:rsidRPr="00000000">
              <w:rPr>
                <w:rtl w:val="0"/>
              </w:rPr>
              <w:t xml:space="preserve">Initial Draft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E">
            <w:pPr>
              <w:spacing w:after="40" w:before="40" w:lineRule="auto"/>
              <w:contextualSpacing w:val="0"/>
              <w:rPr>
                <w:vertAlign w:val="baseline"/>
              </w:rPr>
            </w:pPr>
            <w:r w:rsidDel="00000000" w:rsidR="00000000" w:rsidRPr="00000000">
              <w:rPr>
                <w:rtl w:val="0"/>
              </w:rPr>
              <w:t xml:space="preserve">1.00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2F">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0">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1">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2">
            <w:pPr>
              <w:spacing w:after="40" w:before="40" w:lineRule="auto"/>
              <w:contextualSpacing w:val="0"/>
              <w:rPr>
                <w:vertAlign w:val="baseline"/>
              </w:rPr>
            </w:pPr>
            <w:r w:rsidDel="00000000" w:rsidR="00000000" w:rsidRPr="00000000">
              <w:rPr>
                <w:rtl w:val="0"/>
              </w:rPr>
            </w:r>
          </w:p>
        </w:tc>
      </w:tr>
    </w:tbl>
    <w:p w:rsidR="00000000" w:rsidDel="00000000" w:rsidP="00000000" w:rsidRDefault="00000000" w:rsidRPr="00000000" w14:paraId="00000033">
      <w:pPr>
        <w:contextualSpacing w:val="0"/>
        <w:rPr>
          <w:sz w:val="32"/>
          <w:szCs w:val="32"/>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2"/>
          <w:szCs w:val="32"/>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1"/>
        </w:numPr>
        <w:ind w:left="432" w:hanging="432"/>
        <w:contextualSpacing w:val="0"/>
        <w:rPr/>
      </w:pPr>
      <w:r w:rsidDel="00000000" w:rsidR="00000000" w:rsidRPr="00000000">
        <w:rPr>
          <w:b w:val="1"/>
          <w:vertAlign w:val="baseline"/>
          <w:rtl w:val="0"/>
        </w:rPr>
        <w:t xml:space="preserve">Business Requirements</w:t>
      </w:r>
      <w:r w:rsidDel="00000000" w:rsidR="00000000" w:rsidRPr="00000000">
        <w:rPr>
          <w:rtl w:val="0"/>
        </w:rPr>
      </w:r>
    </w:p>
    <w:p w:rsidR="00000000" w:rsidDel="00000000" w:rsidP="00000000" w:rsidRDefault="00000000" w:rsidRPr="00000000" w14:paraId="00000036">
      <w:pPr>
        <w:pStyle w:val="Heading2"/>
        <w:numPr>
          <w:ilvl w:val="1"/>
          <w:numId w:val="1"/>
        </w:numPr>
        <w:ind w:left="576" w:hanging="576"/>
        <w:contextualSpacing w:val="0"/>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r1qmg9iuulpn" w:id="3"/>
      <w:bookmarkEnd w:id="3"/>
      <w:r w:rsidDel="00000000" w:rsidR="00000000" w:rsidRPr="00000000">
        <w:rPr>
          <w:rFonts w:ascii="Arial" w:cs="Arial" w:eastAsia="Arial" w:hAnsi="Arial"/>
          <w:i w:val="1"/>
          <w:sz w:val="22"/>
          <w:szCs w:val="22"/>
          <w:rtl w:val="0"/>
        </w:rPr>
        <w:t xml:space="preserve">Latest studies recognised that e-commerce, which includes online retail or online shopping is a prominent field and both the industry and its consumers benefit from business to consumer relations. In 2017 an estimated </w:t>
      </w:r>
      <w:hyperlink r:id="rId9">
        <w:r w:rsidDel="00000000" w:rsidR="00000000" w:rsidRPr="00000000">
          <w:rPr>
            <w:rFonts w:ascii="Arial" w:cs="Arial" w:eastAsia="Arial" w:hAnsi="Arial"/>
            <w:i w:val="1"/>
            <w:color w:val="1155cc"/>
            <w:sz w:val="22"/>
            <w:szCs w:val="22"/>
            <w:u w:val="single"/>
            <w:rtl w:val="0"/>
          </w:rPr>
          <w:t xml:space="preserve">1.66 billion people worldwide purchase goods online</w:t>
        </w:r>
      </w:hyperlink>
      <w:r w:rsidDel="00000000" w:rsidR="00000000" w:rsidRPr="00000000">
        <w:rPr>
          <w:rFonts w:ascii="Arial" w:cs="Arial" w:eastAsia="Arial" w:hAnsi="Arial"/>
          <w:i w:val="1"/>
          <w:sz w:val="22"/>
          <w:szCs w:val="22"/>
          <w:rtl w:val="0"/>
        </w:rPr>
        <w:t xml:space="preserve">. During the same year </w:t>
      </w:r>
      <w:hyperlink r:id="rId10">
        <w:r w:rsidDel="00000000" w:rsidR="00000000" w:rsidRPr="00000000">
          <w:rPr>
            <w:rFonts w:ascii="Arial" w:cs="Arial" w:eastAsia="Arial" w:hAnsi="Arial"/>
            <w:i w:val="1"/>
            <w:color w:val="1155cc"/>
            <w:sz w:val="22"/>
            <w:szCs w:val="22"/>
            <w:u w:val="single"/>
            <w:rtl w:val="0"/>
          </w:rPr>
          <w:t xml:space="preserve">global e-retail sales</w:t>
        </w:r>
      </w:hyperlink>
      <w:r w:rsidDel="00000000" w:rsidR="00000000" w:rsidRPr="00000000">
        <w:rPr>
          <w:rFonts w:ascii="Arial" w:cs="Arial" w:eastAsia="Arial" w:hAnsi="Arial"/>
          <w:i w:val="1"/>
          <w:sz w:val="22"/>
          <w:szCs w:val="22"/>
          <w:rtl w:val="0"/>
        </w:rPr>
        <w:t xml:space="preserve"> amounted to 2.3 trillion U.S. dollars and projections show an estimated growth of up to 4.48 trillion U.S. dollars by 2021. In Asia Pacific, </w:t>
      </w:r>
      <w:hyperlink r:id="rId11">
        <w:r w:rsidDel="00000000" w:rsidR="00000000" w:rsidRPr="00000000">
          <w:rPr>
            <w:rFonts w:ascii="Arial" w:cs="Arial" w:eastAsia="Arial" w:hAnsi="Arial"/>
            <w:i w:val="1"/>
            <w:color w:val="1155cc"/>
            <w:sz w:val="22"/>
            <w:szCs w:val="22"/>
            <w:u w:val="single"/>
            <w:rtl w:val="0"/>
          </w:rPr>
          <w:t xml:space="preserve">e-retail sales accounted for 12.1 percent of retail sales</w:t>
        </w:r>
      </w:hyperlink>
      <w:r w:rsidDel="00000000" w:rsidR="00000000" w:rsidRPr="00000000">
        <w:rPr>
          <w:rFonts w:ascii="Arial" w:cs="Arial" w:eastAsia="Arial" w:hAnsi="Arial"/>
          <w:i w:val="1"/>
          <w:sz w:val="22"/>
          <w:szCs w:val="22"/>
          <w:rtl w:val="0"/>
        </w:rPr>
        <w:t xml:space="preserve"> in 2016, but only 1.8 percent of retail sales in the Middle East and Africa.</w:t>
      </w:r>
      <w:r w:rsidDel="00000000" w:rsidR="00000000" w:rsidRPr="00000000">
        <w:rPr>
          <w:rtl w:val="0"/>
        </w:rPr>
      </w:r>
    </w:p>
    <w:p w:rsidR="00000000" w:rsidDel="00000000" w:rsidP="00000000" w:rsidRDefault="00000000" w:rsidRPr="00000000" w14:paraId="00000038">
      <w:pPr>
        <w:pStyle w:val="Heading2"/>
        <w:numPr>
          <w:ilvl w:val="1"/>
          <w:numId w:val="1"/>
        </w:numPr>
        <w:ind w:left="576" w:hanging="576"/>
        <w:contextualSpacing w:val="0"/>
        <w:rPr/>
      </w:pPr>
      <w:r w:rsidDel="00000000" w:rsidR="00000000" w:rsidRPr="00000000">
        <w:rPr>
          <w:b w:val="1"/>
          <w:vertAlign w:val="baseline"/>
          <w:rtl w:val="0"/>
        </w:rPr>
        <w:t xml:space="preserve">Business Opportunity</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3cruospt6hr4" w:id="4"/>
      <w:bookmarkEnd w:id="4"/>
      <w:r w:rsidDel="00000000" w:rsidR="00000000" w:rsidRPr="00000000">
        <w:rPr>
          <w:rFonts w:ascii="Arial" w:cs="Arial" w:eastAsia="Arial" w:hAnsi="Arial"/>
          <w:i w:val="1"/>
          <w:sz w:val="22"/>
          <w:szCs w:val="22"/>
          <w:rtl w:val="0"/>
        </w:rPr>
        <w:t xml:space="preserve">Online shopping solves the following problems:</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8dzh115kk0di" w:id="5"/>
      <w:bookmarkEnd w:id="5"/>
      <w:r w:rsidDel="00000000" w:rsidR="00000000" w:rsidRPr="00000000">
        <w:rPr>
          <w:rFonts w:ascii="Arial" w:cs="Arial" w:eastAsia="Arial" w:hAnsi="Arial"/>
          <w:i w:val="1"/>
          <w:sz w:val="22"/>
          <w:szCs w:val="22"/>
          <w:rtl w:val="0"/>
        </w:rPr>
        <w:t xml:space="preserve">The customer does not need to visit specific location/shop to acquire desired product.</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izlnvwhkkih" w:id="6"/>
      <w:bookmarkEnd w:id="6"/>
      <w:r w:rsidDel="00000000" w:rsidR="00000000" w:rsidRPr="00000000">
        <w:rPr>
          <w:rFonts w:ascii="Arial" w:cs="Arial" w:eastAsia="Arial" w:hAnsi="Arial"/>
          <w:i w:val="1"/>
          <w:sz w:val="22"/>
          <w:szCs w:val="22"/>
          <w:rtl w:val="0"/>
        </w:rPr>
        <w:t xml:space="preserve">The customer does not have to waste time in long queues</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thrb3ai9xte" w:id="7"/>
      <w:bookmarkEnd w:id="7"/>
      <w:r w:rsidDel="00000000" w:rsidR="00000000" w:rsidRPr="00000000">
        <w:rPr>
          <w:rFonts w:ascii="Arial" w:cs="Arial" w:eastAsia="Arial" w:hAnsi="Arial"/>
          <w:i w:val="1"/>
          <w:sz w:val="22"/>
          <w:szCs w:val="22"/>
          <w:rtl w:val="0"/>
        </w:rPr>
        <w:t xml:space="preserve">The customer can easily find the product he/she needs in the shortest time possible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oq072fwmlim6" w:id="8"/>
      <w:bookmarkEnd w:id="8"/>
      <w:r w:rsidDel="00000000" w:rsidR="00000000" w:rsidRPr="00000000">
        <w:rPr>
          <w:rFonts w:ascii="Arial" w:cs="Arial" w:eastAsia="Arial" w:hAnsi="Arial"/>
          <w:i w:val="1"/>
          <w:sz w:val="22"/>
          <w:szCs w:val="22"/>
          <w:rtl w:val="0"/>
        </w:rPr>
        <w:t xml:space="preserve">The customer is able to easily compare products side-by-side by their respective characteristics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cvac97tuidmt" w:id="9"/>
      <w:bookmarkEnd w:id="9"/>
      <w:r w:rsidDel="00000000" w:rsidR="00000000" w:rsidRPr="00000000">
        <w:rPr>
          <w:rFonts w:ascii="Arial" w:cs="Arial" w:eastAsia="Arial" w:hAnsi="Arial"/>
          <w:i w:val="1"/>
          <w:sz w:val="22"/>
          <w:szCs w:val="22"/>
          <w:rtl w:val="0"/>
        </w:rPr>
        <w:t xml:space="preserve">The customer can check product availability or subscribe to changes of it’s price and/or availability</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9e2dqkkuqqjr" w:id="10"/>
      <w:bookmarkEnd w:id="10"/>
      <w:r w:rsidDel="00000000" w:rsidR="00000000" w:rsidRPr="00000000">
        <w:rPr>
          <w:rFonts w:ascii="Arial" w:cs="Arial" w:eastAsia="Arial" w:hAnsi="Arial"/>
          <w:i w:val="1"/>
          <w:sz w:val="22"/>
          <w:szCs w:val="22"/>
          <w:rtl w:val="0"/>
        </w:rPr>
        <w:t xml:space="preserve">The customer has the ability to easily filter the products by characteristics he finds satisfying on his own to find the perfect product for himself.</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gsfywvsbe7b1" w:id="11"/>
      <w:bookmarkEnd w:id="11"/>
      <w:r w:rsidDel="00000000" w:rsidR="00000000" w:rsidRPr="00000000">
        <w:rPr>
          <w:rFonts w:ascii="Arial" w:cs="Arial" w:eastAsia="Arial" w:hAnsi="Arial"/>
          <w:i w:val="1"/>
          <w:sz w:val="22"/>
          <w:szCs w:val="22"/>
          <w:rtl w:val="0"/>
        </w:rPr>
        <w:t xml:space="preserve">The customer can read feedback about the product from other customers.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i w:val="1"/>
          <w:sz w:val="22"/>
          <w:szCs w:val="22"/>
        </w:rPr>
      </w:pPr>
      <w:bookmarkStart w:colFirst="0" w:colLast="0" w:name="_ekr1rg16q59w" w:id="12"/>
      <w:bookmarkEnd w:id="12"/>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i w:val="1"/>
          <w:sz w:val="22"/>
          <w:szCs w:val="22"/>
        </w:rPr>
      </w:pPr>
      <w:bookmarkStart w:colFirst="0" w:colLast="0" w:name="_ull1hoxuvhil" w:id="13"/>
      <w:bookmarkEnd w:id="13"/>
      <w:r w:rsidDel="00000000" w:rsidR="00000000" w:rsidRPr="00000000">
        <w:rPr>
          <w:rFonts w:ascii="Arial" w:cs="Arial" w:eastAsia="Arial" w:hAnsi="Arial"/>
          <w:i w:val="1"/>
          <w:sz w:val="22"/>
          <w:szCs w:val="22"/>
          <w:rtl w:val="0"/>
        </w:rPr>
        <w:t xml:space="preserve">Current competitors worth mentioning in Ukraine:</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8r7ov0v14kxn" w:id="14"/>
      <w:bookmarkEnd w:id="14"/>
      <w:hyperlink r:id="rId12">
        <w:r w:rsidDel="00000000" w:rsidR="00000000" w:rsidRPr="00000000">
          <w:rPr>
            <w:rFonts w:ascii="Arial" w:cs="Arial" w:eastAsia="Arial" w:hAnsi="Arial"/>
            <w:i w:val="1"/>
            <w:color w:val="1155cc"/>
            <w:sz w:val="22"/>
            <w:szCs w:val="22"/>
            <w:u w:val="single"/>
            <w:rtl w:val="0"/>
          </w:rPr>
          <w:t xml:space="preserve">ROZETKA</w:t>
        </w:r>
      </w:hyperlink>
      <w:r w:rsidDel="00000000" w:rsidR="00000000" w:rsidRPr="00000000">
        <w:rPr>
          <w:rtl w:val="0"/>
        </w:rPr>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wfezj1975659" w:id="15"/>
      <w:bookmarkEnd w:id="15"/>
      <w:hyperlink r:id="rId13">
        <w:r w:rsidDel="00000000" w:rsidR="00000000" w:rsidRPr="00000000">
          <w:rPr>
            <w:rFonts w:ascii="Arial" w:cs="Arial" w:eastAsia="Arial" w:hAnsi="Arial"/>
            <w:i w:val="1"/>
            <w:color w:val="1155cc"/>
            <w:sz w:val="22"/>
            <w:szCs w:val="22"/>
            <w:u w:val="single"/>
            <w:rtl w:val="0"/>
          </w:rPr>
          <w:t xml:space="preserve">ITbox</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i w:val="1"/>
          <w:sz w:val="22"/>
          <w:szCs w:val="22"/>
        </w:rPr>
      </w:pPr>
      <w:bookmarkStart w:colFirst="0" w:colLast="0" w:name="_ip6vnwjru65y" w:id="16"/>
      <w:bookmarkEnd w:id="16"/>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am80dd1250m" w:id="17"/>
      <w:bookmarkEnd w:id="17"/>
      <w:r w:rsidDel="00000000" w:rsidR="00000000" w:rsidRPr="00000000">
        <w:rPr>
          <w:rFonts w:ascii="Arial" w:cs="Arial" w:eastAsia="Arial" w:hAnsi="Arial"/>
          <w:i w:val="1"/>
          <w:sz w:val="22"/>
          <w:szCs w:val="22"/>
          <w:rtl w:val="0"/>
        </w:rPr>
        <w:t xml:space="preserve">The proposed product is attractive due to first competitors website lacking decent filtering functionality, has terrible delivery team and has unintuitive and anti-user UI design. The second direct competitor has a product similar to our own.</w:t>
      </w:r>
      <w:r w:rsidDel="00000000" w:rsidR="00000000" w:rsidRPr="00000000">
        <w:rPr>
          <w:rtl w:val="0"/>
        </w:rPr>
      </w:r>
    </w:p>
    <w:p w:rsidR="00000000" w:rsidDel="00000000" w:rsidP="00000000" w:rsidRDefault="00000000" w:rsidRPr="00000000" w14:paraId="00000047">
      <w:pPr>
        <w:pStyle w:val="Heading2"/>
        <w:numPr>
          <w:ilvl w:val="1"/>
          <w:numId w:val="1"/>
        </w:numPr>
        <w:ind w:left="576" w:hanging="576"/>
        <w:contextualSpacing w:val="0"/>
        <w:rPr/>
      </w:pPr>
      <w:r w:rsidDel="00000000" w:rsidR="00000000" w:rsidRPr="00000000">
        <w:rPr>
          <w:b w:val="1"/>
          <w:vertAlign w:val="baseline"/>
          <w:rtl w:val="0"/>
        </w:rPr>
        <w:t xml:space="preserve">Business Objectives and Success Criteria</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18"/>
      <w:bookmarkEnd w:id="18"/>
      <w:r w:rsidDel="00000000" w:rsidR="00000000" w:rsidRPr="00000000">
        <w:rPr>
          <w:rFonts w:ascii="Arial" w:cs="Arial" w:eastAsia="Arial" w:hAnsi="Arial"/>
          <w:i w:val="1"/>
          <w:sz w:val="22"/>
          <w:szCs w:val="22"/>
          <w:rtl w:val="0"/>
        </w:rPr>
        <w:t xml:space="preserve">The product empowers the business to sell its wares directly without a need of any third party or retailers. It removes the need to hold multiple stores throught the country therefore reducing the expenses of the business by removing leasing costs for the facilities incorporated in products distribution - </w:t>
      </w:r>
      <w:r w:rsidDel="00000000" w:rsidR="00000000" w:rsidRPr="00000000">
        <w:rPr>
          <w:rFonts w:ascii="Arial" w:cs="Arial" w:eastAsia="Arial" w:hAnsi="Arial"/>
          <w:b w:val="1"/>
          <w:i w:val="1"/>
          <w:sz w:val="22"/>
          <w:szCs w:val="22"/>
          <w:rtl w:val="0"/>
        </w:rPr>
        <w:t xml:space="preserve">some amount of money here </w:t>
      </w:r>
      <w:r w:rsidDel="00000000" w:rsidR="00000000" w:rsidRPr="00000000">
        <w:rPr>
          <w:rFonts w:ascii="Arial" w:cs="Arial" w:eastAsia="Arial" w:hAnsi="Arial"/>
          <w:i w:val="1"/>
          <w:sz w:val="22"/>
          <w:szCs w:val="22"/>
          <w:rtl w:val="0"/>
        </w:rPr>
        <w:t xml:space="preserve">U.S. Dollars.</w:t>
      </w:r>
      <w:r w:rsidDel="00000000" w:rsidR="00000000" w:rsidRPr="00000000">
        <w:rPr>
          <w:rtl w:val="0"/>
        </w:rPr>
      </w:r>
    </w:p>
    <w:p w:rsidR="00000000" w:rsidDel="00000000" w:rsidP="00000000" w:rsidRDefault="00000000" w:rsidRPr="00000000" w14:paraId="00000049">
      <w:pPr>
        <w:pStyle w:val="Heading2"/>
        <w:numPr>
          <w:ilvl w:val="1"/>
          <w:numId w:val="1"/>
        </w:numPr>
        <w:ind w:left="576" w:hanging="576"/>
        <w:contextualSpacing w:val="0"/>
        <w:rPr/>
      </w:pPr>
      <w:r w:rsidDel="00000000" w:rsidR="00000000" w:rsidRPr="00000000">
        <w:rPr>
          <w:b w:val="1"/>
          <w:vertAlign w:val="baseline"/>
          <w:rtl w:val="0"/>
        </w:rPr>
        <w:t xml:space="preserve">Customer or Market Needs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8065ass17l12" w:id="19"/>
      <w:bookmarkEnd w:id="19"/>
      <w:r w:rsidDel="00000000" w:rsidR="00000000" w:rsidRPr="00000000">
        <w:rPr>
          <w:rFonts w:ascii="Arial" w:cs="Arial" w:eastAsia="Arial" w:hAnsi="Arial"/>
          <w:i w:val="1"/>
          <w:sz w:val="22"/>
          <w:szCs w:val="22"/>
          <w:rtl w:val="0"/>
        </w:rPr>
        <w:t xml:space="preserve">Target market segment - most population of Ukraine that has access to the internet.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56c4afttp7r" w:id="20"/>
      <w:bookmarkEnd w:id="20"/>
      <w:r w:rsidDel="00000000" w:rsidR="00000000" w:rsidRPr="00000000">
        <w:rPr>
          <w:rFonts w:ascii="Arial" w:cs="Arial" w:eastAsia="Arial" w:hAnsi="Arial"/>
          <w:i w:val="1"/>
          <w:sz w:val="22"/>
          <w:szCs w:val="22"/>
          <w:rtl w:val="0"/>
        </w:rPr>
        <w:t xml:space="preserve">Main customer needs:</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uq5mbiehjr1" w:id="21"/>
      <w:bookmarkEnd w:id="21"/>
      <w:r w:rsidDel="00000000" w:rsidR="00000000" w:rsidRPr="00000000">
        <w:rPr>
          <w:rFonts w:ascii="Arial" w:cs="Arial" w:eastAsia="Arial" w:hAnsi="Arial"/>
          <w:i w:val="1"/>
          <w:sz w:val="22"/>
          <w:szCs w:val="22"/>
          <w:rtl w:val="0"/>
        </w:rPr>
        <w:t xml:space="preserve">Fast and simple search engine for wares sold.</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dq8524s8g6u" w:id="22"/>
      <w:bookmarkEnd w:id="22"/>
      <w:r w:rsidDel="00000000" w:rsidR="00000000" w:rsidRPr="00000000">
        <w:rPr>
          <w:rFonts w:ascii="Arial" w:cs="Arial" w:eastAsia="Arial" w:hAnsi="Arial"/>
          <w:i w:val="1"/>
          <w:sz w:val="22"/>
          <w:szCs w:val="22"/>
          <w:rtl w:val="0"/>
        </w:rPr>
        <w:t xml:space="preserve">Fast and reliable delivery service</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jc40gde6g93d" w:id="23"/>
      <w:bookmarkEnd w:id="23"/>
      <w:r w:rsidDel="00000000" w:rsidR="00000000" w:rsidRPr="00000000">
        <w:rPr>
          <w:rFonts w:ascii="Arial" w:cs="Arial" w:eastAsia="Arial" w:hAnsi="Arial"/>
          <w:i w:val="1"/>
          <w:sz w:val="22"/>
          <w:szCs w:val="22"/>
          <w:rtl w:val="0"/>
        </w:rPr>
        <w:t xml:space="preserve">Intuitive UI</w:t>
      </w:r>
    </w:p>
    <w:p w:rsidR="00000000" w:rsidDel="00000000" w:rsidP="00000000" w:rsidRDefault="00000000" w:rsidRPr="00000000" w14:paraId="0000004F">
      <w:pPr>
        <w:pStyle w:val="Heading2"/>
        <w:numPr>
          <w:ilvl w:val="1"/>
          <w:numId w:val="1"/>
        </w:numPr>
        <w:ind w:left="576" w:hanging="576"/>
        <w:contextualSpacing w:val="0"/>
        <w:rPr/>
      </w:pPr>
      <w:r w:rsidDel="00000000" w:rsidR="00000000" w:rsidRPr="00000000">
        <w:rPr>
          <w:b w:val="1"/>
          <w:vertAlign w:val="baseline"/>
          <w:rtl w:val="0"/>
        </w:rPr>
        <w:t xml:space="preserve">Business Risks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zcjpvz8c9rcz" w:id="24"/>
      <w:bookmarkEnd w:id="24"/>
      <w:r w:rsidDel="00000000" w:rsidR="00000000" w:rsidRPr="00000000">
        <w:rPr>
          <w:rFonts w:ascii="Arial" w:cs="Arial" w:eastAsia="Arial" w:hAnsi="Arial"/>
          <w:i w:val="1"/>
          <w:sz w:val="22"/>
          <w:szCs w:val="22"/>
          <w:rtl w:val="0"/>
        </w:rPr>
        <w:t xml:space="preserve">The product implementation entails the following risks:</w:t>
      </w:r>
    </w:p>
    <w:p w:rsidR="00000000" w:rsidDel="00000000" w:rsidP="00000000" w:rsidRDefault="00000000" w:rsidRPr="00000000" w14:paraId="0000005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e6gwznahkkn1" w:id="25"/>
      <w:bookmarkEnd w:id="25"/>
      <w:r w:rsidDel="00000000" w:rsidR="00000000" w:rsidRPr="00000000">
        <w:rPr>
          <w:rFonts w:ascii="Arial" w:cs="Arial" w:eastAsia="Arial" w:hAnsi="Arial"/>
          <w:i w:val="1"/>
          <w:sz w:val="22"/>
          <w:szCs w:val="22"/>
          <w:rtl w:val="0"/>
        </w:rPr>
        <w:t xml:space="preserve">Not finishing the product before our competitors fix their issues and improve their respective products.</w:t>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99wrt6q2i1gg" w:id="26"/>
      <w:bookmarkEnd w:id="26"/>
      <w:r w:rsidDel="00000000" w:rsidR="00000000" w:rsidRPr="00000000">
        <w:rPr>
          <w:rFonts w:ascii="Arial" w:cs="Arial" w:eastAsia="Arial" w:hAnsi="Arial"/>
          <w:i w:val="1"/>
          <w:sz w:val="22"/>
          <w:szCs w:val="22"/>
          <w:rtl w:val="0"/>
        </w:rPr>
        <w:t xml:space="preserve">Target audience can not accept/trust the product</w:t>
      </w:r>
    </w:p>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bbrnyk49zoog" w:id="27"/>
      <w:bookmarkEnd w:id="27"/>
      <w:r w:rsidDel="00000000" w:rsidR="00000000" w:rsidRPr="00000000">
        <w:rPr>
          <w:rFonts w:ascii="Arial" w:cs="Arial" w:eastAsia="Arial" w:hAnsi="Arial"/>
          <w:i w:val="1"/>
          <w:sz w:val="22"/>
          <w:szCs w:val="22"/>
          <w:rtl w:val="0"/>
        </w:rPr>
        <w:t xml:space="preserve">Business partners can fail in fulfilling their part of the project</w:t>
      </w:r>
      <w:r w:rsidDel="00000000" w:rsidR="00000000" w:rsidRPr="00000000">
        <w:rPr>
          <w:rtl w:val="0"/>
        </w:rPr>
      </w:r>
    </w:p>
    <w:p w:rsidR="00000000" w:rsidDel="00000000" w:rsidP="00000000" w:rsidRDefault="00000000" w:rsidRPr="00000000" w14:paraId="00000054">
      <w:pPr>
        <w:pStyle w:val="Heading1"/>
        <w:numPr>
          <w:ilvl w:val="0"/>
          <w:numId w:val="1"/>
        </w:numPr>
        <w:ind w:left="432" w:hanging="432"/>
        <w:contextualSpacing w:val="0"/>
        <w:rPr/>
      </w:pPr>
      <w:r w:rsidDel="00000000" w:rsidR="00000000" w:rsidRPr="00000000">
        <w:rPr>
          <w:b w:val="1"/>
          <w:vertAlign w:val="baseline"/>
          <w:rtl w:val="0"/>
        </w:rPr>
        <w:t xml:space="preserve">Vision of the Solution</w:t>
      </w:r>
      <w:r w:rsidDel="00000000" w:rsidR="00000000" w:rsidRPr="00000000">
        <w:rPr>
          <w:rtl w:val="0"/>
        </w:rPr>
      </w:r>
    </w:p>
    <w:p w:rsidR="00000000" w:rsidDel="00000000" w:rsidP="00000000" w:rsidRDefault="00000000" w:rsidRPr="00000000" w14:paraId="00000055">
      <w:pPr>
        <w:pStyle w:val="Heading2"/>
        <w:numPr>
          <w:ilvl w:val="1"/>
          <w:numId w:val="1"/>
        </w:numPr>
        <w:ind w:left="576" w:hanging="576"/>
        <w:contextualSpacing w:val="0"/>
        <w:rPr/>
      </w:pPr>
      <w:r w:rsidDel="00000000" w:rsidR="00000000" w:rsidRPr="00000000">
        <w:rPr>
          <w:b w:val="1"/>
          <w:vertAlign w:val="baseline"/>
          <w:rtl w:val="0"/>
        </w:rPr>
        <w:t xml:space="preserve">Vision Statement</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28"/>
      <w:bookmarkEnd w:id="28"/>
      <w:r w:rsidDel="00000000" w:rsidR="00000000" w:rsidRPr="00000000">
        <w:rPr>
          <w:rFonts w:ascii="Arial" w:cs="Arial" w:eastAsia="Arial" w:hAnsi="Arial"/>
          <w:i w:val="1"/>
          <w:sz w:val="22"/>
          <w:szCs w:val="22"/>
          <w:rtl w:val="0"/>
        </w:rPr>
        <w:t xml:space="preserve">The purpose of this product is to simplify online shopping and shopping overall, empower our customers with the abilities to easily find, purchase and get the products they want on their own without the need of any third-party.</w:t>
      </w:r>
      <w:r w:rsidDel="00000000" w:rsidR="00000000" w:rsidRPr="00000000">
        <w:rPr>
          <w:rtl w:val="0"/>
        </w:rPr>
      </w:r>
    </w:p>
    <w:p w:rsidR="00000000" w:rsidDel="00000000" w:rsidP="00000000" w:rsidRDefault="00000000" w:rsidRPr="00000000" w14:paraId="00000057">
      <w:pPr>
        <w:pStyle w:val="Heading2"/>
        <w:numPr>
          <w:ilvl w:val="1"/>
          <w:numId w:val="1"/>
        </w:numPr>
        <w:ind w:left="576" w:hanging="576"/>
        <w:contextualSpacing w:val="0"/>
        <w:rPr/>
      </w:pPr>
      <w:r w:rsidDel="00000000" w:rsidR="00000000" w:rsidRPr="00000000">
        <w:rPr>
          <w:b w:val="1"/>
          <w:vertAlign w:val="baseline"/>
          <w:rtl w:val="0"/>
        </w:rPr>
        <w:t xml:space="preserve">Major Features</w:t>
      </w:r>
    </w:p>
    <w:p w:rsidR="00000000" w:rsidDel="00000000" w:rsidP="00000000" w:rsidRDefault="00000000" w:rsidRPr="00000000" w14:paraId="00000058">
      <w:pPr>
        <w:ind w:left="0" w:firstLine="0"/>
        <w:contextualSpacing w:val="0"/>
        <w:rPr/>
      </w:pPr>
      <w:r w:rsidDel="00000000" w:rsidR="00000000" w:rsidRPr="00000000">
        <w:rPr>
          <w:rtl w:val="0"/>
        </w:rPr>
        <w:t xml:space="preserve">Major features planned:</w:t>
      </w:r>
    </w:p>
    <w:p w:rsidR="00000000" w:rsidDel="00000000" w:rsidP="00000000" w:rsidRDefault="00000000" w:rsidRPr="00000000" w14:paraId="00000059">
      <w:pPr>
        <w:numPr>
          <w:ilvl w:val="0"/>
          <w:numId w:val="8"/>
        </w:numPr>
        <w:ind w:left="720" w:hanging="360"/>
        <w:contextualSpacing w:val="1"/>
        <w:rPr>
          <w:u w:val="none"/>
        </w:rPr>
      </w:pPr>
      <w:r w:rsidDel="00000000" w:rsidR="00000000" w:rsidRPr="00000000">
        <w:rPr>
          <w:rtl w:val="0"/>
        </w:rPr>
        <w:t xml:space="preserve">Search/Filtering system</w:t>
      </w:r>
    </w:p>
    <w:p w:rsidR="00000000" w:rsidDel="00000000" w:rsidP="00000000" w:rsidRDefault="00000000" w:rsidRPr="00000000" w14:paraId="0000005A">
      <w:pPr>
        <w:numPr>
          <w:ilvl w:val="0"/>
          <w:numId w:val="8"/>
        </w:numPr>
        <w:ind w:left="720" w:hanging="360"/>
        <w:contextualSpacing w:val="1"/>
        <w:rPr>
          <w:u w:val="none"/>
        </w:rPr>
      </w:pPr>
      <w:r w:rsidDel="00000000" w:rsidR="00000000" w:rsidRPr="00000000">
        <w:rPr>
          <w:rtl w:val="0"/>
        </w:rPr>
        <w:t xml:space="preserve">Product comparison</w:t>
      </w:r>
    </w:p>
    <w:p w:rsidR="00000000" w:rsidDel="00000000" w:rsidP="00000000" w:rsidRDefault="00000000" w:rsidRPr="00000000" w14:paraId="0000005B">
      <w:pPr>
        <w:numPr>
          <w:ilvl w:val="0"/>
          <w:numId w:val="8"/>
        </w:numPr>
        <w:ind w:left="720" w:hanging="360"/>
        <w:contextualSpacing w:val="1"/>
        <w:rPr>
          <w:u w:val="none"/>
        </w:rPr>
      </w:pPr>
      <w:r w:rsidDel="00000000" w:rsidR="00000000" w:rsidRPr="00000000">
        <w:rPr>
          <w:rtl w:val="0"/>
        </w:rPr>
        <w:t xml:space="preserve">User feedback</w:t>
      </w:r>
    </w:p>
    <w:p w:rsidR="00000000" w:rsidDel="00000000" w:rsidP="00000000" w:rsidRDefault="00000000" w:rsidRPr="00000000" w14:paraId="0000005C">
      <w:pPr>
        <w:numPr>
          <w:ilvl w:val="0"/>
          <w:numId w:val="8"/>
        </w:numPr>
        <w:ind w:left="720" w:hanging="360"/>
        <w:contextualSpacing w:val="1"/>
        <w:rPr>
          <w:u w:val="none"/>
        </w:rPr>
      </w:pPr>
      <w:r w:rsidDel="00000000" w:rsidR="00000000" w:rsidRPr="00000000">
        <w:rPr>
          <w:rtl w:val="0"/>
        </w:rPr>
        <w:t xml:space="preserve">Statistics</w:t>
      </w:r>
      <w:r w:rsidDel="00000000" w:rsidR="00000000" w:rsidRPr="00000000">
        <w:rPr>
          <w:rtl w:val="0"/>
        </w:rPr>
      </w:r>
    </w:p>
    <w:p w:rsidR="00000000" w:rsidDel="00000000" w:rsidP="00000000" w:rsidRDefault="00000000" w:rsidRPr="00000000" w14:paraId="0000005D">
      <w:pPr>
        <w:pStyle w:val="Heading2"/>
        <w:numPr>
          <w:ilvl w:val="1"/>
          <w:numId w:val="1"/>
        </w:numPr>
        <w:ind w:left="576" w:hanging="576"/>
        <w:contextualSpacing w:val="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29"/>
      <w:bookmarkEnd w:id="29"/>
      <w:r w:rsidDel="00000000" w:rsidR="00000000" w:rsidRPr="00000000">
        <w:rPr>
          <w:rFonts w:ascii="Arial" w:cs="Arial" w:eastAsia="Arial" w:hAnsi="Arial"/>
          <w:i w:val="1"/>
          <w:sz w:val="22"/>
          <w:szCs w:val="22"/>
          <w:rtl w:val="0"/>
        </w:rPr>
        <w:t xml:space="preserve">The projects success depends on timely implementation and incorporation into the market, user acceptance and reliability of our partners in terms of delivery service.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000000" w:rsidDel="00000000" w:rsidP="00000000" w:rsidRDefault="00000000" w:rsidRPr="00000000" w14:paraId="0000005F">
      <w:pPr>
        <w:pStyle w:val="Heading1"/>
        <w:numPr>
          <w:ilvl w:val="0"/>
          <w:numId w:val="1"/>
        </w:numPr>
        <w:ind w:left="432" w:hanging="432"/>
        <w:contextualSpacing w:val="0"/>
        <w:rPr/>
      </w:pPr>
      <w:r w:rsidDel="00000000" w:rsidR="00000000" w:rsidRPr="00000000">
        <w:rPr>
          <w:b w:val="1"/>
          <w:vertAlign w:val="baseline"/>
          <w:rtl w:val="0"/>
        </w:rPr>
        <w:t xml:space="preserve">Scope and Limitations</w:t>
      </w:r>
      <w:r w:rsidDel="00000000" w:rsidR="00000000" w:rsidRPr="00000000">
        <w:rPr>
          <w:rtl w:val="0"/>
        </w:rPr>
      </w:r>
    </w:p>
    <w:p w:rsidR="00000000" w:rsidDel="00000000" w:rsidP="00000000" w:rsidRDefault="00000000" w:rsidRPr="00000000" w14:paraId="00000060">
      <w:pPr>
        <w:pStyle w:val="Heading2"/>
        <w:numPr>
          <w:ilvl w:val="1"/>
          <w:numId w:val="1"/>
        </w:numPr>
        <w:ind w:left="576" w:hanging="576"/>
        <w:contextualSpacing w:val="0"/>
        <w:rPr/>
      </w:pPr>
      <w:r w:rsidDel="00000000" w:rsidR="00000000" w:rsidRPr="00000000">
        <w:rPr>
          <w:b w:val="1"/>
          <w:vertAlign w:val="baseline"/>
          <w:rtl w:val="0"/>
        </w:rPr>
        <w:t xml:space="preserve">Scope of Initial Release</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ly0j3fcw4r4s" w:id="30"/>
      <w:bookmarkEnd w:id="30"/>
      <w:r w:rsidDel="00000000" w:rsidR="00000000" w:rsidRPr="00000000">
        <w:rPr>
          <w:rFonts w:ascii="Arial" w:cs="Arial" w:eastAsia="Arial" w:hAnsi="Arial"/>
          <w:i w:val="1"/>
          <w:sz w:val="22"/>
          <w:szCs w:val="22"/>
          <w:rtl w:val="0"/>
        </w:rPr>
        <w:t xml:space="preserve">Initial release of the project will have the following major features:</w:t>
      </w:r>
    </w:p>
    <w:p w:rsidR="00000000" w:rsidDel="00000000" w:rsidP="00000000" w:rsidRDefault="00000000" w:rsidRPr="00000000" w14:paraId="00000062">
      <w:pPr>
        <w:numPr>
          <w:ilvl w:val="0"/>
          <w:numId w:val="4"/>
        </w:numPr>
        <w:ind w:left="720" w:hanging="360"/>
        <w:contextualSpacing w:val="1"/>
        <w:rPr/>
      </w:pPr>
      <w:r w:rsidDel="00000000" w:rsidR="00000000" w:rsidRPr="00000000">
        <w:rPr>
          <w:rtl w:val="0"/>
        </w:rPr>
        <w:t xml:space="preserve">Search/Filtering system</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1"/>
          <w:smallCaps w:val="0"/>
          <w:strike w:val="0"/>
          <w:color w:val="000000"/>
          <w:sz w:val="22"/>
          <w:szCs w:val="22"/>
          <w:u w:val="none"/>
          <w:shd w:fill="auto" w:val="clear"/>
          <w:vertAlign w:val="baseline"/>
        </w:rPr>
      </w:pPr>
      <w:bookmarkStart w:colFirst="0" w:colLast="0" w:name="_xewluqrpzp3i" w:id="31"/>
      <w:bookmarkEnd w:id="31"/>
      <w:r w:rsidDel="00000000" w:rsidR="00000000" w:rsidRPr="00000000">
        <w:rPr>
          <w:rtl w:val="0"/>
        </w:rPr>
        <w:t xml:space="preserve">Product comparison</w:t>
      </w:r>
    </w:p>
    <w:p w:rsidR="00000000" w:rsidDel="00000000" w:rsidP="00000000" w:rsidRDefault="00000000" w:rsidRPr="00000000" w14:paraId="00000064">
      <w:pPr>
        <w:pStyle w:val="Heading2"/>
        <w:numPr>
          <w:ilvl w:val="1"/>
          <w:numId w:val="1"/>
        </w:numPr>
        <w:ind w:left="576" w:hanging="576"/>
        <w:contextualSpacing w:val="0"/>
        <w:rPr/>
      </w:pPr>
      <w:r w:rsidDel="00000000" w:rsidR="00000000" w:rsidRPr="00000000">
        <w:rPr>
          <w:b w:val="1"/>
          <w:vertAlign w:val="baseline"/>
          <w:rtl w:val="0"/>
        </w:rPr>
        <w:t xml:space="preserve">Scope of Subsequent Releases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32"/>
      <w:bookmarkEnd w:id="32"/>
      <w:r w:rsidDel="00000000" w:rsidR="00000000" w:rsidRPr="00000000">
        <w:rPr>
          <w:rFonts w:ascii="Arial" w:cs="Arial" w:eastAsia="Arial" w:hAnsi="Arial"/>
          <w:i w:val="1"/>
          <w:sz w:val="22"/>
          <w:szCs w:val="22"/>
          <w:rtl w:val="0"/>
        </w:rPr>
        <w:t xml:space="preserve">User feedback, statistics and, possibly, sales will be deferred to later releases. Search system will be implemented in initial release, but will be improved and reworked during each release until its final version is implemented.</w:t>
      </w:r>
      <w:r w:rsidDel="00000000" w:rsidR="00000000" w:rsidRPr="00000000">
        <w:rPr>
          <w:rtl w:val="0"/>
        </w:rPr>
      </w:r>
    </w:p>
    <w:p w:rsidR="00000000" w:rsidDel="00000000" w:rsidP="00000000" w:rsidRDefault="00000000" w:rsidRPr="00000000" w14:paraId="00000066">
      <w:pPr>
        <w:pStyle w:val="Heading2"/>
        <w:numPr>
          <w:ilvl w:val="1"/>
          <w:numId w:val="1"/>
        </w:numPr>
        <w:ind w:left="576" w:hanging="576"/>
        <w:contextualSpacing w:val="0"/>
        <w:rPr/>
      </w:pPr>
      <w:r w:rsidDel="00000000" w:rsidR="00000000" w:rsidRPr="00000000">
        <w:rPr>
          <w:b w:val="1"/>
          <w:vertAlign w:val="baseline"/>
          <w:rtl w:val="0"/>
        </w:rPr>
        <w:t xml:space="preserve">Limitations and Exclusions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k0c6diakfibk" w:id="33"/>
      <w:bookmarkEnd w:id="33"/>
      <w:r w:rsidDel="00000000" w:rsidR="00000000" w:rsidRPr="00000000">
        <w:rPr>
          <w:rFonts w:ascii="Arial" w:cs="Arial" w:eastAsia="Arial" w:hAnsi="Arial"/>
          <w:i w:val="1"/>
          <w:sz w:val="22"/>
          <w:szCs w:val="22"/>
          <w:rtl w:val="0"/>
        </w:rPr>
        <w:t xml:space="preserve">The product will not include the following features:</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9dqwyv2vphbc" w:id="34"/>
      <w:bookmarkEnd w:id="34"/>
      <w:r w:rsidDel="00000000" w:rsidR="00000000" w:rsidRPr="00000000">
        <w:rPr>
          <w:rFonts w:ascii="Arial" w:cs="Arial" w:eastAsia="Arial" w:hAnsi="Arial"/>
          <w:i w:val="1"/>
          <w:sz w:val="22"/>
          <w:szCs w:val="22"/>
          <w:rtl w:val="0"/>
        </w:rPr>
        <w:t xml:space="preserve">Loyalty programmes</w:t>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v3zm2jt3c7g7" w:id="35"/>
      <w:bookmarkEnd w:id="35"/>
      <w:r w:rsidDel="00000000" w:rsidR="00000000" w:rsidRPr="00000000">
        <w:rPr>
          <w:rFonts w:ascii="Arial" w:cs="Arial" w:eastAsia="Arial" w:hAnsi="Arial"/>
          <w:i w:val="1"/>
          <w:sz w:val="22"/>
          <w:szCs w:val="22"/>
          <w:rtl w:val="0"/>
        </w:rPr>
        <w:t xml:space="preserve">Online wallets</w:t>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1"/>
          <w:sz w:val="22"/>
          <w:szCs w:val="22"/>
          <w:u w:val="none"/>
        </w:rPr>
      </w:pPr>
      <w:bookmarkStart w:colFirst="0" w:colLast="0" w:name="_44sinio" w:id="36"/>
      <w:bookmarkEnd w:id="36"/>
      <w:r w:rsidDel="00000000" w:rsidR="00000000" w:rsidRPr="00000000">
        <w:rPr>
          <w:rFonts w:ascii="Arial" w:cs="Arial" w:eastAsia="Arial" w:hAnsi="Arial"/>
          <w:i w:val="1"/>
          <w:sz w:val="22"/>
          <w:szCs w:val="22"/>
          <w:rtl w:val="0"/>
        </w:rPr>
        <w:t xml:space="preserve">Bonuses system</w:t>
      </w:r>
      <w:r w:rsidDel="00000000" w:rsidR="00000000" w:rsidRPr="00000000">
        <w:rPr>
          <w:rtl w:val="0"/>
        </w:rPr>
      </w:r>
    </w:p>
    <w:p w:rsidR="00000000" w:rsidDel="00000000" w:rsidP="00000000" w:rsidRDefault="00000000" w:rsidRPr="00000000" w14:paraId="0000006B">
      <w:pPr>
        <w:pStyle w:val="Heading1"/>
        <w:numPr>
          <w:ilvl w:val="0"/>
          <w:numId w:val="1"/>
        </w:numPr>
        <w:ind w:left="432" w:hanging="432"/>
        <w:contextualSpacing w:val="0"/>
        <w:rPr/>
      </w:pPr>
      <w:r w:rsidDel="00000000" w:rsidR="00000000" w:rsidRPr="00000000">
        <w:rPr>
          <w:b w:val="1"/>
          <w:vertAlign w:val="baseline"/>
          <w:rtl w:val="0"/>
        </w:rPr>
        <w:t xml:space="preserve">Business Context</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jxsxqh"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section summarizes some of the business issues around the project, including profiles of major customer categories, assumptions that went into the project concept, and the management priorities for the project.&gt;</w:t>
      </w:r>
    </w:p>
    <w:p w:rsidR="00000000" w:rsidDel="00000000" w:rsidP="00000000" w:rsidRDefault="00000000" w:rsidRPr="00000000" w14:paraId="0000006D">
      <w:pPr>
        <w:pStyle w:val="Heading2"/>
        <w:numPr>
          <w:ilvl w:val="1"/>
          <w:numId w:val="1"/>
        </w:numPr>
        <w:ind w:left="576" w:hanging="576"/>
        <w:contextualSpacing w:val="0"/>
        <w:rPr/>
      </w:pPr>
      <w:r w:rsidDel="00000000" w:rsidR="00000000" w:rsidRPr="00000000">
        <w:rPr>
          <w:b w:val="1"/>
          <w:vertAlign w:val="baseline"/>
          <w:rtl w:val="0"/>
        </w:rPr>
        <w:t xml:space="preserve">Stakeholder Profiles</w:t>
      </w:r>
      <w:r w:rsidDel="00000000" w:rsidR="00000000" w:rsidRPr="00000000">
        <w:rPr>
          <w:rtl w:val="0"/>
        </w:rPr>
      </w:r>
    </w:p>
    <w:p w:rsidR="00000000" w:rsidDel="00000000" w:rsidP="00000000" w:rsidRDefault="00000000" w:rsidRPr="00000000" w14:paraId="0000006E">
      <w:pPr>
        <w:contextualSpacing w:val="0"/>
        <w:rPr>
          <w:vertAlign w:val="baseline"/>
        </w:rPr>
      </w:pPr>
      <w:r w:rsidDel="00000000" w:rsidR="00000000" w:rsidRPr="00000000">
        <w:rPr>
          <w:rtl w:val="0"/>
        </w:rPr>
      </w:r>
    </w:p>
    <w:tbl>
      <w:tblPr>
        <w:tblStyle w:val="Table2"/>
        <w:tblW w:w="910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1425"/>
        <w:gridCol w:w="2280"/>
        <w:gridCol w:w="2145"/>
        <w:gridCol w:w="1710"/>
        <w:tblGridChange w:id="0">
          <w:tblGrid>
            <w:gridCol w:w="1548"/>
            <w:gridCol w:w="1425"/>
            <w:gridCol w:w="2280"/>
            <w:gridCol w:w="2145"/>
            <w:gridCol w:w="1710"/>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6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Stakeholder</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7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Major Value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7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Attitudes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7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Major Interests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7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br w:type="textWrapping"/>
              <w:t xml:space="preserve">Constraints</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executives</w:t>
            </w:r>
          </w:p>
        </w:tc>
        <w:tc>
          <w:tcPr>
            <w:tcBorders>
              <w:top w:color="000000" w:space="0" w:sz="0" w:val="nil"/>
            </w:tcBorders>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increased revenue</w:t>
            </w:r>
          </w:p>
        </w:tc>
        <w:tc>
          <w:tcPr>
            <w:tcBorders>
              <w:top w:color="000000" w:space="0" w:sz="0" w:val="nil"/>
            </w:tcBorders>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see product as avenue to 25% increase in market share</w:t>
            </w:r>
          </w:p>
        </w:tc>
        <w:tc>
          <w:tcPr>
            <w:tcBorders>
              <w:top w:color="000000" w:space="0" w:sz="0" w:val="nil"/>
            </w:tcBorders>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richer feature set than competitors; time to market</w:t>
            </w:r>
          </w:p>
        </w:tc>
        <w:tc>
          <w:tcPr>
            <w:tcBorders>
              <w:top w:color="000000" w:space="0" w:sz="0" w:val="nil"/>
            </w:tcBorders>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maximum budget = $1.4M</w:t>
            </w:r>
          </w:p>
        </w:tc>
      </w:tr>
      <w:tr>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customers</w:t>
            </w:r>
            <w:r w:rsidDel="00000000" w:rsidR="00000000" w:rsidRPr="00000000">
              <w:rPr>
                <w:rtl w:val="0"/>
              </w:rPr>
            </w:r>
          </w:p>
        </w:tc>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fewer errors in work</w:t>
            </w:r>
          </w:p>
        </w:tc>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highly receptive, but expect high usability</w:t>
            </w:r>
          </w:p>
        </w:tc>
        <w:tc>
          <w:tcP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more intuitive UI, improved performance</w:t>
            </w:r>
            <w:r w:rsidDel="00000000" w:rsidR="00000000" w:rsidRPr="00000000">
              <w:rPr>
                <w:rtl w:val="0"/>
              </w:rPr>
            </w:r>
          </w:p>
        </w:tc>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must run on low-end workstations with slow internet</w:t>
            </w:r>
          </w:p>
        </w:tc>
      </w:tr>
      <w:tr>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customer support</w:t>
            </w:r>
            <w:r w:rsidDel="00000000" w:rsidR="00000000" w:rsidRPr="00000000">
              <w:rPr>
                <w:rtl w:val="0"/>
              </w:rPr>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quick access to data</w:t>
            </w:r>
          </w:p>
        </w:tc>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resistant unless product is keystroke-compatible with current system</w:t>
            </w:r>
          </w:p>
        </w:tc>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ability to handle much larger database than current system; easy to learn</w:t>
            </w:r>
          </w:p>
        </w:tc>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 budget for retraining</w:t>
            </w:r>
          </w:p>
        </w:tc>
      </w:tr>
    </w:tbl>
    <w:p w:rsidR="00000000" w:rsidDel="00000000" w:rsidP="00000000" w:rsidRDefault="00000000" w:rsidRPr="00000000" w14:paraId="00000083">
      <w:pPr>
        <w:contextualSpacing w:val="0"/>
        <w:rPr/>
      </w:pPr>
      <w:bookmarkStart w:colFirst="0" w:colLast="0" w:name="_mwtc2nf5xfq8" w:id="38"/>
      <w:bookmarkEnd w:id="38"/>
      <w:r w:rsidDel="00000000" w:rsidR="00000000" w:rsidRPr="00000000">
        <w:rPr>
          <w:rtl w:val="0"/>
        </w:rPr>
      </w:r>
    </w:p>
    <w:p w:rsidR="00000000" w:rsidDel="00000000" w:rsidP="00000000" w:rsidRDefault="00000000" w:rsidRPr="00000000" w14:paraId="00000084">
      <w:pPr>
        <w:contextualSpacing w:val="0"/>
        <w:rPr/>
      </w:pPr>
      <w:bookmarkStart w:colFirst="0" w:colLast="0" w:name="_nspnb77756uk" w:id="39"/>
      <w:bookmarkEnd w:id="39"/>
      <w:r w:rsidDel="00000000" w:rsidR="00000000" w:rsidRPr="00000000">
        <w:rPr>
          <w:rtl w:val="0"/>
        </w:rPr>
      </w:r>
    </w:p>
    <w:p w:rsidR="00000000" w:rsidDel="00000000" w:rsidP="00000000" w:rsidRDefault="00000000" w:rsidRPr="00000000" w14:paraId="00000085">
      <w:pPr>
        <w:contextualSpacing w:val="0"/>
        <w:rPr/>
      </w:pPr>
      <w:bookmarkStart w:colFirst="0" w:colLast="0" w:name="_t5imogtlnui1" w:id="40"/>
      <w:bookmarkEnd w:id="40"/>
      <w:r w:rsidDel="00000000" w:rsidR="00000000" w:rsidRPr="00000000">
        <w:rPr>
          <w:rtl w:val="0"/>
        </w:rPr>
      </w:r>
    </w:p>
    <w:p w:rsidR="00000000" w:rsidDel="00000000" w:rsidP="00000000" w:rsidRDefault="00000000" w:rsidRPr="00000000" w14:paraId="00000086">
      <w:pPr>
        <w:contextualSpacing w:val="0"/>
        <w:rPr/>
      </w:pPr>
      <w:bookmarkStart w:colFirst="0" w:colLast="0" w:name="_79d83lf22d16" w:id="41"/>
      <w:bookmarkEnd w:id="41"/>
      <w:r w:rsidDel="00000000" w:rsidR="00000000" w:rsidRPr="00000000">
        <w:rPr>
          <w:rtl w:val="0"/>
        </w:rPr>
      </w:r>
    </w:p>
    <w:p w:rsidR="00000000" w:rsidDel="00000000" w:rsidP="00000000" w:rsidRDefault="00000000" w:rsidRPr="00000000" w14:paraId="00000087">
      <w:pPr>
        <w:contextualSpacing w:val="0"/>
        <w:rPr/>
      </w:pPr>
      <w:bookmarkStart w:colFirst="0" w:colLast="0" w:name="_z337ya" w:id="42"/>
      <w:bookmarkEnd w:id="42"/>
      <w:r w:rsidDel="00000000" w:rsidR="00000000" w:rsidRPr="00000000">
        <w:rPr>
          <w:rtl w:val="0"/>
        </w:rPr>
      </w:r>
    </w:p>
    <w:p w:rsidR="00000000" w:rsidDel="00000000" w:rsidP="00000000" w:rsidRDefault="00000000" w:rsidRPr="00000000" w14:paraId="00000088">
      <w:pPr>
        <w:pStyle w:val="Heading2"/>
        <w:numPr>
          <w:ilvl w:val="1"/>
          <w:numId w:val="1"/>
        </w:numPr>
        <w:ind w:left="576" w:hanging="576"/>
        <w:contextualSpacing w:val="0"/>
        <w:rPr/>
      </w:pPr>
      <w:r w:rsidDel="00000000" w:rsidR="00000000" w:rsidRPr="00000000">
        <w:rPr>
          <w:b w:val="1"/>
          <w:vertAlign w:val="baseline"/>
          <w:rtl w:val="0"/>
        </w:rPr>
        <w:t xml:space="preserve">Project Priorities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bl>
      <w:tblPr>
        <w:tblStyle w:val="Table3"/>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250"/>
        <w:gridCol w:w="2340"/>
        <w:gridCol w:w="2898"/>
        <w:tblGridChange w:id="0">
          <w:tblGrid>
            <w:gridCol w:w="2088"/>
            <w:gridCol w:w="2250"/>
            <w:gridCol w:w="2340"/>
            <w:gridCol w:w="2898"/>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8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Dimension</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8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Driver</w:t>
              <w:br w:type="textWrapping"/>
              <w:t xml:space="preserve">(state objective)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8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Constraint</w:t>
              <w:br w:type="textWrapping"/>
              <w:t xml:space="preserve">(state limits)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Degree of Freedom</w:t>
              <w:br w:type="textWrapping"/>
              <w:t xml:space="preserve">(state allowable range)</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8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Schedule</w:t>
            </w:r>
          </w:p>
        </w:tc>
        <w:tc>
          <w:tcPr>
            <w:tcBorders>
              <w:top w:color="000000" w:space="0" w:sz="0" w:val="nil"/>
            </w:tcBorders>
            <w:vAlign w:val="top"/>
          </w:tcPr>
          <w:p w:rsidR="00000000" w:rsidDel="00000000" w:rsidP="00000000" w:rsidRDefault="00000000" w:rsidRPr="00000000" w14:paraId="0000008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release 1.0 to be available by </w:t>
            </w:r>
            <w:r w:rsidDel="00000000" w:rsidR="00000000" w:rsidRPr="00000000">
              <w:rPr>
                <w:rFonts w:ascii="Arial" w:cs="Arial" w:eastAsia="Arial" w:hAnsi="Arial"/>
                <w:i w:val="1"/>
                <w:sz w:val="20"/>
                <w:szCs w:val="20"/>
                <w:rtl w:val="0"/>
              </w:rPr>
              <w:t xml:space="preserve">07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1"/>
                <w:sz w:val="20"/>
                <w:szCs w:val="20"/>
                <w:rtl w:val="0"/>
              </w:rPr>
              <w:t xml:space="preserve">1/18</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release 1.1 by 1</w:t>
            </w:r>
            <w:r w:rsidDel="00000000" w:rsidR="00000000" w:rsidRPr="00000000">
              <w:rPr>
                <w:rFonts w:ascii="Arial" w:cs="Arial" w:eastAsia="Arial" w:hAnsi="Arial"/>
                <w:i w:val="1"/>
                <w:sz w:val="20"/>
                <w:szCs w:val="20"/>
                <w:rtl w:val="0"/>
              </w:rPr>
              <w:t xml:space="preserve">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i w:val="1"/>
                <w:sz w:val="20"/>
                <w:szCs w:val="20"/>
                <w:rtl w:val="0"/>
              </w:rPr>
              <w:t xml:space="preserve">/18</w:t>
            </w:r>
          </w:p>
          <w:p w:rsidR="00000000" w:rsidDel="00000000" w:rsidP="00000000" w:rsidRDefault="00000000" w:rsidRPr="00000000" w14:paraId="0000009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release 1.2 by 12/1/18</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9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9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3">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Features</w:t>
            </w:r>
          </w:p>
        </w:tc>
        <w:tc>
          <w:tcPr>
            <w:vAlign w:val="top"/>
          </w:tcPr>
          <w:p w:rsidR="00000000" w:rsidDel="00000000" w:rsidP="00000000" w:rsidRDefault="00000000" w:rsidRPr="00000000" w14:paraId="00000094">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70-80% of high priority features must be included in release 1.</w:t>
            </w:r>
            <w:r w:rsidDel="00000000" w:rsidR="00000000" w:rsidRPr="00000000">
              <w:rPr>
                <w:rFonts w:ascii="Arial" w:cs="Arial" w:eastAsia="Arial" w:hAnsi="Arial"/>
                <w:i w:val="1"/>
                <w:sz w:val="20"/>
                <w:szCs w:val="20"/>
                <w:rtl w:val="0"/>
              </w:rPr>
              <w:t xml:space="preserve">2</w:t>
            </w:r>
            <w:r w:rsidDel="00000000" w:rsidR="00000000" w:rsidRPr="00000000">
              <w:rPr>
                <w:rtl w:val="0"/>
              </w:rPr>
            </w:r>
          </w:p>
        </w:tc>
      </w:tr>
      <w:tr>
        <w:tc>
          <w:tcPr>
            <w:vAlign w:val="top"/>
          </w:tcPr>
          <w:p w:rsidR="00000000" w:rsidDel="00000000" w:rsidP="00000000" w:rsidRDefault="00000000" w:rsidRPr="00000000" w14:paraId="00000097">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Quality</w:t>
            </w:r>
          </w:p>
        </w:tc>
        <w:tc>
          <w:tcPr>
            <w:vAlign w:val="top"/>
          </w:tcPr>
          <w:p w:rsidR="00000000" w:rsidDel="00000000" w:rsidP="00000000" w:rsidRDefault="00000000" w:rsidRPr="00000000" w14:paraId="00000098">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A">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90-95% of user acceptance tests must pass for release 1.0, 95-98% for release 1.1</w:t>
            </w:r>
          </w:p>
        </w:tc>
      </w:tr>
      <w:tr>
        <w:tc>
          <w:tcPr>
            <w:vAlign w:val="top"/>
          </w:tcPr>
          <w:p w:rsidR="00000000" w:rsidDel="00000000" w:rsidP="00000000" w:rsidRDefault="00000000" w:rsidRPr="00000000" w14:paraId="0000009B">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Staff</w:t>
            </w:r>
          </w:p>
        </w:tc>
        <w:tc>
          <w:tcPr>
            <w:vAlign w:val="top"/>
          </w:tcPr>
          <w:p w:rsidR="00000000" w:rsidDel="00000000" w:rsidP="00000000" w:rsidRDefault="00000000" w:rsidRPr="00000000" w14:paraId="0000009C">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D">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team size is </w:t>
            </w:r>
            <w:r w:rsidDel="00000000" w:rsidR="00000000" w:rsidRPr="00000000">
              <w:rPr>
                <w:rFonts w:ascii="Arial" w:cs="Arial" w:eastAsia="Arial" w:hAnsi="Arial"/>
                <w:i w:val="1"/>
                <w:sz w:val="20"/>
                <w:szCs w:val="20"/>
                <w:rtl w:val="0"/>
              </w:rPr>
              <w:t xml:space="preserve">3</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developers</w:t>
            </w:r>
            <w:r w:rsidDel="00000000" w:rsidR="00000000" w:rsidRPr="00000000">
              <w:rPr>
                <w:rFonts w:ascii="Arial" w:cs="Arial" w:eastAsia="Arial" w:hAnsi="Arial"/>
                <w:i w:val="1"/>
                <w:sz w:val="20"/>
                <w:szCs w:val="20"/>
                <w:rtl w:val="0"/>
              </w:rPr>
              <w:t xml:space="preserve"> 2 of whom act as testers as well</w:t>
            </w:r>
            <w:r w:rsidDel="00000000" w:rsidR="00000000" w:rsidRPr="00000000">
              <w:rPr>
                <w:rtl w:val="0"/>
              </w:rPr>
            </w:r>
          </w:p>
        </w:tc>
        <w:tc>
          <w:tcPr>
            <w:vAlign w:val="top"/>
          </w:tcPr>
          <w:p w:rsidR="00000000" w:rsidDel="00000000" w:rsidP="00000000" w:rsidRDefault="00000000" w:rsidRPr="00000000" w14:paraId="0000009E">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9F">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Cost</w:t>
            </w:r>
          </w:p>
        </w:tc>
        <w:tc>
          <w:tcPr>
            <w:vAlign w:val="top"/>
          </w:tcPr>
          <w:p w:rsidR="00000000" w:rsidDel="00000000" w:rsidP="00000000" w:rsidRDefault="00000000" w:rsidRPr="00000000" w14:paraId="000000A0">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1">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2">
            <w:pPr>
              <w:keepNext w:val="1"/>
              <w:keepLines w:val="1"/>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budget overrun up to 15% acceptable without executive review</w:t>
            </w:r>
          </w:p>
        </w:tc>
      </w:tr>
    </w:tb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j2qqm3" w:id="43"/>
      <w:bookmarkEnd w:id="43"/>
      <w:r w:rsidDel="00000000" w:rsidR="00000000" w:rsidRPr="00000000">
        <w:rPr>
          <w:rtl w:val="0"/>
        </w:rPr>
      </w:r>
    </w:p>
    <w:p w:rsidR="00000000" w:rsidDel="00000000" w:rsidP="00000000" w:rsidRDefault="00000000" w:rsidRPr="00000000" w14:paraId="000000A4">
      <w:pPr>
        <w:pStyle w:val="Heading2"/>
        <w:numPr>
          <w:ilvl w:val="1"/>
          <w:numId w:val="1"/>
        </w:numPr>
        <w:ind w:left="576" w:hanging="576"/>
        <w:contextualSpacing w:val="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8" w:right="0" w:hanging="288"/>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Users are distributed throughout Ukraine, all are in one timezone </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8" w:right="0" w:hanging="288"/>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The users will access the product mostly during the day, but the product should be operational 24/7</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8" w:right="0" w:hanging="288"/>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The data is generated and accessed by partners and customers across Ukraine. It is stored on the main server.</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8" w:right="0" w:hanging="288"/>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No maximum response time is currently available, performance tests have to be held.</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8" w:right="0" w:hanging="288"/>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Some minor interruptions to the service are tolerable</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8" w:right="0" w:hanging="288"/>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Users personal information such as passport IDs, addresses and history of purchases have to be secure.</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w:t>
    </w:r>
    <w:r w:rsidDel="00000000" w:rsidR="00000000" w:rsidRPr="00000000">
      <w:rPr>
        <w:b w:val="1"/>
        <w:i w:val="1"/>
        <w:sz w:val="20"/>
        <w:szCs w:val="20"/>
        <w:rtl w:val="0"/>
      </w:rPr>
      <w:t xml:space="preserve">BestBuy</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88" w:hanging="288"/>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contextualSpacing w:val="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spacing w:after="240" w:before="240" w:lineRule="auto"/>
      <w:ind w:left="576" w:hanging="576"/>
      <w:contextualSpacing w:val="0"/>
    </w:pPr>
    <w:rPr>
      <w:rFonts w:ascii="Times New Roman" w:cs="Times New Roman" w:eastAsia="Times New Roman" w:hAnsi="Times New Roman"/>
      <w:b w:val="1"/>
      <w:sz w:val="28"/>
      <w:szCs w:val="28"/>
      <w:vertAlign w:val="baseline"/>
    </w:rPr>
  </w:style>
  <w:style w:type="paragraph" w:styleId="Heading3">
    <w:name w:val="heading 3"/>
    <w:basedOn w:val="Normal"/>
    <w:next w:val="Normal"/>
    <w:pPr>
      <w:spacing w:after="60" w:before="240" w:lineRule="auto"/>
      <w:ind w:left="720" w:hanging="720"/>
      <w:contextualSpacing w:val="0"/>
    </w:pPr>
    <w:rPr>
      <w:sz w:val="24"/>
      <w:szCs w:val="24"/>
      <w:vertAlign w:val="baseline"/>
    </w:rPr>
  </w:style>
  <w:style w:type="paragraph" w:styleId="Heading4">
    <w:name w:val="heading 4"/>
    <w:basedOn w:val="Normal"/>
    <w:next w:val="Normal"/>
    <w:pPr>
      <w:keepNext w:val="1"/>
      <w:spacing w:after="60" w:before="240" w:lineRule="auto"/>
      <w:ind w:left="864" w:hanging="864"/>
      <w:contextualSpacing w:val="0"/>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contextualSpacing w:val="0"/>
    </w:pPr>
    <w:rPr>
      <w:sz w:val="22"/>
      <w:szCs w:val="22"/>
      <w:vertAlign w:val="baseline"/>
    </w:rPr>
  </w:style>
  <w:style w:type="paragraph" w:styleId="Heading6">
    <w:name w:val="heading 6"/>
    <w:basedOn w:val="Normal"/>
    <w:next w:val="Normal"/>
    <w:pPr>
      <w:spacing w:after="60" w:before="240" w:lineRule="auto"/>
      <w:ind w:left="1152" w:hanging="1152"/>
      <w:contextualSpacing w:val="0"/>
    </w:pPr>
    <w:rPr>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tatista.com/statistics/239300/number-of-online-buyers-in-selected-countries/" TargetMode="External"/><Relationship Id="rId10" Type="http://schemas.openxmlformats.org/officeDocument/2006/relationships/hyperlink" Target="https://www.statista.com/statistics/379046/worldwide-retail-e-commerce-sales/" TargetMode="External"/><Relationship Id="rId13" Type="http://schemas.openxmlformats.org/officeDocument/2006/relationships/hyperlink" Target="https://www.itbox.ua/" TargetMode="External"/><Relationship Id="rId12" Type="http://schemas.openxmlformats.org/officeDocument/2006/relationships/hyperlink" Target="https://rozetka.com.u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ista.com/statistics/251666/number-of-digital-buyers-worldwide/"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