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77DC4" w14:textId="77777777" w:rsidR="00A069B9" w:rsidRDefault="00A069B9"/>
    <w:p w14:paraId="6080A8C9" w14:textId="77777777" w:rsidR="00A069B9" w:rsidRDefault="00A069B9"/>
    <w:p w14:paraId="42D8117E" w14:textId="4998F9DA" w:rsidR="006663C2" w:rsidRDefault="00827328" w:rsidP="00C739CB">
      <w:pPr>
        <w:jc w:val="center"/>
        <w:rPr>
          <w:b/>
          <w:sz w:val="32"/>
          <w:szCs w:val="32"/>
          <w:u w:val="single"/>
        </w:rPr>
      </w:pPr>
      <w:r>
        <w:rPr>
          <w:b/>
          <w:sz w:val="32"/>
          <w:szCs w:val="32"/>
          <w:u w:val="single"/>
        </w:rPr>
        <w:t>KIMO ADIEBO</w:t>
      </w:r>
      <w:r w:rsidRPr="00C739CB">
        <w:rPr>
          <w:b/>
          <w:sz w:val="32"/>
          <w:szCs w:val="32"/>
          <w:u w:val="single"/>
        </w:rPr>
        <w:t xml:space="preserve"> </w:t>
      </w:r>
      <w:r w:rsidR="00C739CB" w:rsidRPr="00C739CB">
        <w:rPr>
          <w:b/>
          <w:sz w:val="32"/>
          <w:szCs w:val="32"/>
          <w:u w:val="single"/>
        </w:rPr>
        <w:t>CONSULTING PROFILE</w:t>
      </w:r>
    </w:p>
    <w:p w14:paraId="7623ECE1" w14:textId="77777777" w:rsidR="00E9275E" w:rsidRDefault="00E9275E" w:rsidP="00C739CB">
      <w:pPr>
        <w:jc w:val="center"/>
        <w:rPr>
          <w:b/>
          <w:sz w:val="32"/>
          <w:szCs w:val="32"/>
          <w:u w:val="single"/>
        </w:rPr>
      </w:pPr>
    </w:p>
    <w:p w14:paraId="5B437956" w14:textId="77777777" w:rsidR="00E9275E" w:rsidRPr="00E9275E" w:rsidRDefault="006015A0" w:rsidP="00C739CB">
      <w:pPr>
        <w:jc w:val="center"/>
        <w:rPr>
          <w:b/>
          <w:sz w:val="32"/>
          <w:szCs w:val="32"/>
        </w:rPr>
      </w:pPr>
      <w:r>
        <w:rPr>
          <w:b/>
          <w:sz w:val="32"/>
          <w:szCs w:val="32"/>
        </w:rPr>
        <w:t xml:space="preserve">Motto: </w:t>
      </w:r>
      <w:r w:rsidR="00E9275E">
        <w:rPr>
          <w:b/>
          <w:sz w:val="32"/>
          <w:szCs w:val="32"/>
        </w:rPr>
        <w:t>“We Walk the Talk”</w:t>
      </w:r>
    </w:p>
    <w:p w14:paraId="4692ACFC" w14:textId="77777777" w:rsidR="00A069B9" w:rsidRDefault="00A069B9"/>
    <w:p w14:paraId="04032A19" w14:textId="77777777" w:rsidR="00C739CB" w:rsidRDefault="00C739CB"/>
    <w:p w14:paraId="0872BFCD" w14:textId="77777777" w:rsidR="006F0DA9" w:rsidRPr="00852A7D" w:rsidRDefault="006F0DA9">
      <w:pPr>
        <w:rPr>
          <w:b/>
        </w:rPr>
      </w:pPr>
      <w:r w:rsidRPr="00852A7D">
        <w:rPr>
          <w:b/>
        </w:rPr>
        <w:t>Background</w:t>
      </w:r>
    </w:p>
    <w:p w14:paraId="3534D039" w14:textId="77777777" w:rsidR="00852A7D" w:rsidRDefault="00852A7D" w:rsidP="00852A7D">
      <w:pPr>
        <w:spacing w:line="276" w:lineRule="auto"/>
        <w:jc w:val="both"/>
      </w:pPr>
    </w:p>
    <w:p w14:paraId="4624EFC0" w14:textId="4B0839B5" w:rsidR="009E4B23" w:rsidRDefault="00827328" w:rsidP="007F0185">
      <w:pPr>
        <w:jc w:val="both"/>
      </w:pPr>
      <w:r w:rsidRPr="005021AF">
        <w:rPr>
          <w:b/>
          <w:i/>
        </w:rPr>
        <w:t xml:space="preserve">Kimo Adiebo </w:t>
      </w:r>
      <w:r w:rsidR="00852A7D" w:rsidRPr="005021AF">
        <w:rPr>
          <w:b/>
          <w:i/>
        </w:rPr>
        <w:t>Consulting</w:t>
      </w:r>
      <w:r w:rsidR="00852A7D">
        <w:t xml:space="preserve"> </w:t>
      </w:r>
      <w:r>
        <w:t xml:space="preserve">(formerly Frontier Consulting) </w:t>
      </w:r>
      <w:r w:rsidR="00852A7D">
        <w:t xml:space="preserve">was </w:t>
      </w:r>
      <w:r w:rsidR="00B732AE">
        <w:t>founded</w:t>
      </w:r>
      <w:r w:rsidR="00852A7D">
        <w:t xml:space="preserve"> early in 2003 in </w:t>
      </w:r>
      <w:r w:rsidR="00B732AE">
        <w:t xml:space="preserve">Khartoum, Sudan. </w:t>
      </w:r>
      <w:r w:rsidR="00B732AE" w:rsidRPr="005021AF">
        <w:rPr>
          <w:b/>
          <w:i/>
        </w:rPr>
        <w:t>F</w:t>
      </w:r>
      <w:r w:rsidR="00351BA5" w:rsidRPr="005021AF">
        <w:rPr>
          <w:b/>
          <w:i/>
        </w:rPr>
        <w:t xml:space="preserve">rontier </w:t>
      </w:r>
      <w:r w:rsidR="00B732AE" w:rsidRPr="005021AF">
        <w:rPr>
          <w:b/>
          <w:i/>
        </w:rPr>
        <w:t>C</w:t>
      </w:r>
      <w:r w:rsidR="00351BA5" w:rsidRPr="005021AF">
        <w:rPr>
          <w:b/>
          <w:i/>
        </w:rPr>
        <w:t>onsulting</w:t>
      </w:r>
      <w:r w:rsidR="00B732AE">
        <w:t xml:space="preserve"> was registered in the new</w:t>
      </w:r>
      <w:r w:rsidR="009E4B23">
        <w:t>ly</w:t>
      </w:r>
      <w:r w:rsidR="00B732AE">
        <w:t xml:space="preserve"> independent Republic of South Sudan in </w:t>
      </w:r>
      <w:r w:rsidR="009E4B23">
        <w:t>2010 and has been engaging the services of</w:t>
      </w:r>
      <w:r w:rsidR="00B732AE">
        <w:t xml:space="preserve"> a roster</w:t>
      </w:r>
      <w:r w:rsidR="00852A7D">
        <w:t xml:space="preserve"> of dedicated professionals, and at the time </w:t>
      </w:r>
      <w:r w:rsidR="00B732AE">
        <w:t>the</w:t>
      </w:r>
      <w:r w:rsidR="00852A7D">
        <w:t xml:space="preserve"> Country</w:t>
      </w:r>
      <w:r w:rsidR="00B732AE">
        <w:t xml:space="preserve"> was</w:t>
      </w:r>
      <w:r w:rsidR="00852A7D">
        <w:t xml:space="preserve"> yawning for locally professionally </w:t>
      </w:r>
      <w:r w:rsidR="00B732AE">
        <w:t>delivered</w:t>
      </w:r>
      <w:r w:rsidR="00852A7D">
        <w:t xml:space="preserve"> </w:t>
      </w:r>
      <w:r w:rsidR="00B732AE">
        <w:t>consultancy services</w:t>
      </w:r>
      <w:r w:rsidR="009E4B23">
        <w:t xml:space="preserve">. </w:t>
      </w:r>
      <w:r w:rsidR="00BE1A56">
        <w:rPr>
          <w:b/>
          <w:i/>
        </w:rPr>
        <w:t>Kimo Adiebo</w:t>
      </w:r>
      <w:r w:rsidR="00BE1A56" w:rsidRPr="005021AF">
        <w:rPr>
          <w:b/>
          <w:i/>
        </w:rPr>
        <w:t xml:space="preserve"> </w:t>
      </w:r>
      <w:r w:rsidR="009E4B23" w:rsidRPr="005021AF">
        <w:rPr>
          <w:b/>
          <w:i/>
        </w:rPr>
        <w:t>C</w:t>
      </w:r>
      <w:r w:rsidR="00351BA5" w:rsidRPr="005021AF">
        <w:rPr>
          <w:b/>
          <w:i/>
        </w:rPr>
        <w:t>onsulting</w:t>
      </w:r>
      <w:r w:rsidR="009E4B23">
        <w:t xml:space="preserve"> </w:t>
      </w:r>
      <w:r w:rsidR="00140DCB">
        <w:t>is</w:t>
      </w:r>
      <w:r w:rsidR="00140DCB">
        <w:t xml:space="preserve"> </w:t>
      </w:r>
      <w:r w:rsidR="009E4B23">
        <w:t xml:space="preserve">a pioneering, independent, private firm of consulting services in </w:t>
      </w:r>
      <w:r w:rsidR="00B0351A">
        <w:t xml:space="preserve">areas such as </w:t>
      </w:r>
      <w:r w:rsidR="005021AF">
        <w:t xml:space="preserve">Project Planning &amp; Management Skills Development; Project Proposal Writing Facilitation; Personal &amp; Professional Development Training; Preparation of Feasibility Studies and Business Plans; Socioeconomic and Environmental Impact Assessment Skills Development Facilitation, Career Counseling, Placement and Recruitment; Conducting Qualitative &amp; Quantitative Research; Workshop Facilitation; and Assessment and Evaluation of Projects and Programmes; </w:t>
      </w:r>
      <w:r w:rsidR="009E4B23">
        <w:t xml:space="preserve">and international collaborations. </w:t>
      </w:r>
      <w:r w:rsidR="0071720C">
        <w:t xml:space="preserve"> </w:t>
      </w:r>
    </w:p>
    <w:p w14:paraId="120E78D0" w14:textId="77777777" w:rsidR="00995E01" w:rsidRDefault="00995E01" w:rsidP="00852A7D">
      <w:pPr>
        <w:spacing w:line="276" w:lineRule="auto"/>
        <w:jc w:val="both"/>
      </w:pPr>
    </w:p>
    <w:p w14:paraId="503D71CB" w14:textId="3A5371E2" w:rsidR="00995E01" w:rsidRDefault="00995E01" w:rsidP="00995E01">
      <w:pPr>
        <w:spacing w:line="276" w:lineRule="auto"/>
        <w:jc w:val="both"/>
      </w:pPr>
      <w:r>
        <w:t xml:space="preserve">Since the </w:t>
      </w:r>
      <w:r w:rsidR="005021AF">
        <w:t xml:space="preserve">registration of Kimo Adiebo Consulting </w:t>
      </w:r>
      <w:r w:rsidR="007A4735">
        <w:t xml:space="preserve">in </w:t>
      </w:r>
      <w:r w:rsidR="005021AF">
        <w:t xml:space="preserve">Ontario, Canada </w:t>
      </w:r>
      <w:r>
        <w:t xml:space="preserve">in </w:t>
      </w:r>
      <w:r w:rsidR="005021AF">
        <w:t>2025</w:t>
      </w:r>
      <w:r>
        <w:t xml:space="preserve">, we have been tirelessly striving to build an organization with a </w:t>
      </w:r>
      <w:r w:rsidR="007F0185">
        <w:t>crystal-clear</w:t>
      </w:r>
      <w:r>
        <w:t xml:space="preserve"> view and strategy that will always be forward-looking and steadily embracing state-of-the-art technology developments in its operations and aiming to be an innovative, knowledge-driven Firm.  Our vision of knowledge and innovation is people-centered, as the protagonists are the people who research, and innovate to create solutions. Our vision has been taking shape over the recent years. </w:t>
      </w:r>
      <w:r w:rsidR="005021AF">
        <w:t xml:space="preserve">We </w:t>
      </w:r>
      <w:r w:rsidR="00D34C8D">
        <w:t>envision</w:t>
      </w:r>
      <w:r>
        <w:t xml:space="preserve">, </w:t>
      </w:r>
      <w:r w:rsidR="005021AF">
        <w:rPr>
          <w:b/>
          <w:i/>
        </w:rPr>
        <w:t>Kimo Adiebo</w:t>
      </w:r>
      <w:r w:rsidR="005021AF" w:rsidRPr="004319F9">
        <w:rPr>
          <w:b/>
          <w:i/>
        </w:rPr>
        <w:t xml:space="preserve"> </w:t>
      </w:r>
      <w:r w:rsidRPr="004319F9">
        <w:rPr>
          <w:b/>
          <w:i/>
        </w:rPr>
        <w:t>Consulting</w:t>
      </w:r>
      <w:r>
        <w:t xml:space="preserve"> </w:t>
      </w:r>
      <w:r w:rsidR="00D34C8D">
        <w:t xml:space="preserve">as </w:t>
      </w:r>
      <w:r>
        <w:t xml:space="preserve">a leading </w:t>
      </w:r>
      <w:r w:rsidR="00E866C1">
        <w:t xml:space="preserve">consultancy </w:t>
      </w:r>
      <w:r>
        <w:t>service</w:t>
      </w:r>
      <w:r w:rsidR="00E866C1">
        <w:t>s</w:t>
      </w:r>
      <w:r>
        <w:t xml:space="preserve"> provider and the Firm’s </w:t>
      </w:r>
      <w:r w:rsidR="00D34C8D">
        <w:t>Founder and CEO</w:t>
      </w:r>
      <w:r>
        <w:t xml:space="preserve"> </w:t>
      </w:r>
      <w:r w:rsidR="00D34C8D">
        <w:t xml:space="preserve">and the associate consultants </w:t>
      </w:r>
      <w:r>
        <w:t>ha</w:t>
      </w:r>
      <w:r w:rsidR="00D34C8D">
        <w:t>ve</w:t>
      </w:r>
      <w:r>
        <w:t xml:space="preserve"> track records of unmatched expertise in all our fields of specialization. </w:t>
      </w:r>
    </w:p>
    <w:p w14:paraId="6043555B" w14:textId="77777777" w:rsidR="009E4B23" w:rsidRDefault="009E4B23" w:rsidP="00852A7D">
      <w:pPr>
        <w:spacing w:line="276" w:lineRule="auto"/>
        <w:jc w:val="both"/>
      </w:pPr>
    </w:p>
    <w:p w14:paraId="122E7162" w14:textId="44FDD0FC" w:rsidR="00852A7D" w:rsidRDefault="00D34C8D" w:rsidP="00852A7D">
      <w:pPr>
        <w:spacing w:line="276" w:lineRule="auto"/>
        <w:jc w:val="both"/>
      </w:pPr>
      <w:r>
        <w:rPr>
          <w:b/>
          <w:i/>
        </w:rPr>
        <w:t>Kimo Adiebo</w:t>
      </w:r>
      <w:r w:rsidRPr="00351BA5">
        <w:rPr>
          <w:b/>
          <w:i/>
        </w:rPr>
        <w:t xml:space="preserve"> </w:t>
      </w:r>
      <w:r w:rsidR="00B732AE" w:rsidRPr="00351BA5">
        <w:rPr>
          <w:b/>
          <w:i/>
        </w:rPr>
        <w:t>C</w:t>
      </w:r>
      <w:r w:rsidR="00351BA5" w:rsidRPr="00351BA5">
        <w:rPr>
          <w:b/>
          <w:i/>
        </w:rPr>
        <w:t>onsulting</w:t>
      </w:r>
      <w:r w:rsidR="00852A7D">
        <w:t xml:space="preserve"> is gradually making a name for itself as</w:t>
      </w:r>
      <w:r w:rsidR="00B732AE">
        <w:t xml:space="preserve"> a catalyst for quality consultancy</w:t>
      </w:r>
      <w:r w:rsidR="00852A7D">
        <w:t xml:space="preserve"> services, a benchmark for any </w:t>
      </w:r>
      <w:r w:rsidR="00E866C1">
        <w:t>organization aspiring</w:t>
      </w:r>
      <w:r w:rsidR="00852A7D">
        <w:t xml:space="preserve"> to improve </w:t>
      </w:r>
      <w:r w:rsidR="00E866C1">
        <w:t>her</w:t>
      </w:r>
      <w:r w:rsidR="00852A7D">
        <w:t xml:space="preserve"> performance and productivity. </w:t>
      </w:r>
      <w:r>
        <w:t xml:space="preserve">Successfully launching its </w:t>
      </w:r>
      <w:r w:rsidR="007F0185">
        <w:t>operation</w:t>
      </w:r>
      <w:r w:rsidR="00852A7D">
        <w:t xml:space="preserve"> at the heart of</w:t>
      </w:r>
      <w:r w:rsidR="009E4B23">
        <w:t xml:space="preserve"> </w:t>
      </w:r>
      <w:r>
        <w:t>Canada</w:t>
      </w:r>
      <w:r w:rsidR="009E4B23">
        <w:t xml:space="preserve">’s capital, </w:t>
      </w:r>
      <w:r>
        <w:t>Ottawa</w:t>
      </w:r>
      <w:r w:rsidR="009E4B23">
        <w:t xml:space="preserve">, </w:t>
      </w:r>
      <w:r>
        <w:rPr>
          <w:b/>
          <w:i/>
        </w:rPr>
        <w:t>Kimo Adiebo</w:t>
      </w:r>
      <w:r w:rsidRPr="00351BA5">
        <w:rPr>
          <w:b/>
          <w:i/>
        </w:rPr>
        <w:t xml:space="preserve"> </w:t>
      </w:r>
      <w:r w:rsidR="009E4B23" w:rsidRPr="00351BA5">
        <w:rPr>
          <w:b/>
          <w:i/>
        </w:rPr>
        <w:t>C</w:t>
      </w:r>
      <w:r w:rsidR="00351BA5" w:rsidRPr="00351BA5">
        <w:rPr>
          <w:b/>
          <w:i/>
        </w:rPr>
        <w:t>onsulting</w:t>
      </w:r>
      <w:r w:rsidR="00852A7D">
        <w:t xml:space="preserve"> is slowly</w:t>
      </w:r>
      <w:r>
        <w:t xml:space="preserve"> striving to</w:t>
      </w:r>
      <w:r w:rsidR="00852A7D">
        <w:t xml:space="preserve"> win the trust of leaders and </w:t>
      </w:r>
      <w:r w:rsidR="00E866C1">
        <w:t xml:space="preserve">senior </w:t>
      </w:r>
      <w:r w:rsidR="00852A7D">
        <w:t>managers at the top of organizations aiming</w:t>
      </w:r>
      <w:r w:rsidR="009E4B23">
        <w:t xml:space="preserve"> at</w:t>
      </w:r>
      <w:r w:rsidR="00852A7D">
        <w:t xml:space="preserve"> meeting the demands of their clients and employees.</w:t>
      </w:r>
    </w:p>
    <w:p w14:paraId="1AC0709B" w14:textId="77777777" w:rsidR="00852A7D" w:rsidRDefault="00852A7D" w:rsidP="00852A7D">
      <w:pPr>
        <w:jc w:val="both"/>
      </w:pPr>
    </w:p>
    <w:p w14:paraId="63ACA008" w14:textId="2E44C3E5" w:rsidR="00852A7D" w:rsidRDefault="00852A7D" w:rsidP="00852A7D">
      <w:pPr>
        <w:spacing w:line="276" w:lineRule="auto"/>
        <w:jc w:val="both"/>
      </w:pPr>
      <w:r>
        <w:lastRenderedPageBreak/>
        <w:t xml:space="preserve">With its Headquarters located at a strategic place at </w:t>
      </w:r>
      <w:r w:rsidR="00D34C8D">
        <w:rPr>
          <w:b/>
          <w:i/>
        </w:rPr>
        <w:t>B-89 Carillon Street, Vanier</w:t>
      </w:r>
      <w:r>
        <w:t xml:space="preserve"> </w:t>
      </w:r>
      <w:r w:rsidR="00D34C8D">
        <w:t xml:space="preserve">at </w:t>
      </w:r>
      <w:r w:rsidR="007F0185">
        <w:t>the Montreal</w:t>
      </w:r>
      <w:r w:rsidR="00D34C8D">
        <w:rPr>
          <w:b/>
          <w:i/>
        </w:rPr>
        <w:t xml:space="preserve"> Road and </w:t>
      </w:r>
      <w:r w:rsidR="007F0185">
        <w:rPr>
          <w:b/>
          <w:i/>
        </w:rPr>
        <w:t>Vanier</w:t>
      </w:r>
      <w:r w:rsidR="00D34C8D">
        <w:rPr>
          <w:b/>
          <w:i/>
        </w:rPr>
        <w:t xml:space="preserve"> Parkway</w:t>
      </w:r>
      <w:r w:rsidR="0071720C">
        <w:t xml:space="preserve">, </w:t>
      </w:r>
      <w:r w:rsidR="00D34C8D">
        <w:rPr>
          <w:b/>
          <w:i/>
        </w:rPr>
        <w:t>Kimo Adiebo</w:t>
      </w:r>
      <w:r w:rsidR="00D34C8D" w:rsidRPr="00351BA5">
        <w:rPr>
          <w:b/>
          <w:i/>
        </w:rPr>
        <w:t xml:space="preserve"> </w:t>
      </w:r>
      <w:r w:rsidR="00351BA5" w:rsidRPr="00351BA5">
        <w:rPr>
          <w:b/>
          <w:i/>
        </w:rPr>
        <w:t>Consulting</w:t>
      </w:r>
      <w:r w:rsidR="00351BA5">
        <w:rPr>
          <w:b/>
        </w:rPr>
        <w:t xml:space="preserve"> </w:t>
      </w:r>
      <w:r w:rsidR="00351BA5">
        <w:t>offers</w:t>
      </w:r>
      <w:r>
        <w:t xml:space="preserve"> world-class </w:t>
      </w:r>
      <w:r w:rsidR="0071720C">
        <w:t>consultancy services</w:t>
      </w:r>
      <w:r>
        <w:t xml:space="preserve"> in </w:t>
      </w:r>
      <w:r w:rsidR="00D34C8D">
        <w:t>Ottawa</w:t>
      </w:r>
      <w:r>
        <w:t xml:space="preserve"> </w:t>
      </w:r>
      <w:r w:rsidR="007F0185">
        <w:t>and</w:t>
      </w:r>
      <w:r>
        <w:t xml:space="preserve"> </w:t>
      </w:r>
      <w:r w:rsidR="00D34C8D">
        <w:t>Ontario</w:t>
      </w:r>
      <w:r>
        <w:t xml:space="preserve"> at large. </w:t>
      </w:r>
      <w:r w:rsidR="006546DD">
        <w:rPr>
          <w:b/>
          <w:i/>
        </w:rPr>
        <w:t>Kimo Adiebo</w:t>
      </w:r>
      <w:r w:rsidR="006546DD" w:rsidRPr="00351BA5">
        <w:rPr>
          <w:b/>
          <w:i/>
        </w:rPr>
        <w:t xml:space="preserve"> </w:t>
      </w:r>
      <w:r w:rsidR="00351BA5" w:rsidRPr="00351BA5">
        <w:rPr>
          <w:b/>
          <w:i/>
        </w:rPr>
        <w:t>Consulting</w:t>
      </w:r>
      <w:r w:rsidR="0071720C">
        <w:t xml:space="preserve"> provides consultancy</w:t>
      </w:r>
      <w:r>
        <w:t xml:space="preserve"> services to corporate clients in </w:t>
      </w:r>
      <w:r w:rsidR="00EF2D91">
        <w:t xml:space="preserve">the </w:t>
      </w:r>
      <w:r>
        <w:t>various areas</w:t>
      </w:r>
      <w:r w:rsidR="00EF2D91">
        <w:t xml:space="preserve"> that are</w:t>
      </w:r>
      <w:r>
        <w:t xml:space="preserve"> </w:t>
      </w:r>
      <w:r w:rsidR="006546DD">
        <w:t xml:space="preserve">listed above, especially personal and professional development training, assessment and evaluation of </w:t>
      </w:r>
      <w:r w:rsidR="00F11474">
        <w:t>projects</w:t>
      </w:r>
      <w:r w:rsidR="006546DD">
        <w:t xml:space="preserve"> and </w:t>
      </w:r>
      <w:r w:rsidR="007F0185">
        <w:t>programs, and</w:t>
      </w:r>
      <w:r w:rsidR="00F11474">
        <w:t xml:space="preserve"> workshop</w:t>
      </w:r>
      <w:r w:rsidR="00EF2D91">
        <w:t xml:space="preserve"> facilitation</w:t>
      </w:r>
      <w:r w:rsidRPr="00782531">
        <w:rPr>
          <w:color w:val="000000" w:themeColor="text1"/>
        </w:rPr>
        <w:t>,</w:t>
      </w:r>
      <w:r w:rsidR="007A4735">
        <w:rPr>
          <w:color w:val="000000" w:themeColor="text1"/>
        </w:rPr>
        <w:t xml:space="preserve"> </w:t>
      </w:r>
      <w:r>
        <w:t>etc</w:t>
      </w:r>
      <w:r w:rsidR="00F42AF1">
        <w:t>.</w:t>
      </w:r>
      <w:r>
        <w:t xml:space="preserve">  Well-experienced and highly motivated </w:t>
      </w:r>
      <w:r w:rsidR="00F11474">
        <w:t xml:space="preserve">associate </w:t>
      </w:r>
      <w:r>
        <w:t xml:space="preserve">professionals in different spheres of </w:t>
      </w:r>
      <w:r w:rsidR="0071720C">
        <w:t>consultancy and advisory services</w:t>
      </w:r>
      <w:r>
        <w:t xml:space="preserve"> support </w:t>
      </w:r>
      <w:r w:rsidR="00F11474">
        <w:rPr>
          <w:b/>
          <w:i/>
        </w:rPr>
        <w:t>Kimo Adiebo</w:t>
      </w:r>
      <w:r w:rsidR="00F11474" w:rsidRPr="00351BA5">
        <w:rPr>
          <w:b/>
          <w:i/>
        </w:rPr>
        <w:t xml:space="preserve"> </w:t>
      </w:r>
      <w:r w:rsidR="00351BA5" w:rsidRPr="00351BA5">
        <w:rPr>
          <w:b/>
          <w:i/>
        </w:rPr>
        <w:t>Consulting</w:t>
      </w:r>
      <w:r w:rsidR="00351BA5">
        <w:rPr>
          <w:b/>
        </w:rPr>
        <w:t xml:space="preserve"> </w:t>
      </w:r>
      <w:r w:rsidR="00351BA5" w:rsidRPr="00C11A0A">
        <w:t>to</w:t>
      </w:r>
      <w:r w:rsidR="004D2B93">
        <w:t xml:space="preserve"> meet all the challenges </w:t>
      </w:r>
      <w:r w:rsidR="00E866C1">
        <w:t>associated with the provision of</w:t>
      </w:r>
      <w:r w:rsidR="004D2B93">
        <w:t xml:space="preserve"> total quality solutions to private and public establishments. </w:t>
      </w:r>
      <w:r w:rsidR="00F11474">
        <w:rPr>
          <w:b/>
          <w:i/>
        </w:rPr>
        <w:t>Kimo Adiebo</w:t>
      </w:r>
      <w:r w:rsidR="00F11474" w:rsidRPr="00351BA5">
        <w:rPr>
          <w:b/>
          <w:i/>
        </w:rPr>
        <w:t xml:space="preserve"> </w:t>
      </w:r>
      <w:r w:rsidR="004D2B93" w:rsidRPr="00351BA5">
        <w:rPr>
          <w:b/>
          <w:i/>
        </w:rPr>
        <w:t>C</w:t>
      </w:r>
      <w:r w:rsidR="00351BA5" w:rsidRPr="00351BA5">
        <w:rPr>
          <w:b/>
          <w:i/>
        </w:rPr>
        <w:t>onsulting</w:t>
      </w:r>
      <w:r w:rsidR="004D2B93">
        <w:t xml:space="preserve"> aspires to ensure the quality of its services by using a quality system that is certified with ISO 9001:2000</w:t>
      </w:r>
      <w:r>
        <w:t>.</w:t>
      </w:r>
    </w:p>
    <w:p w14:paraId="708435CF" w14:textId="77777777" w:rsidR="00852A7D" w:rsidRDefault="00852A7D"/>
    <w:p w14:paraId="1B113D6A" w14:textId="77777777" w:rsidR="0047553A" w:rsidRPr="0047553A" w:rsidRDefault="0047553A">
      <w:pPr>
        <w:rPr>
          <w:b/>
        </w:rPr>
      </w:pPr>
      <w:r w:rsidRPr="0047553A">
        <w:rPr>
          <w:b/>
        </w:rPr>
        <w:t>Business Consultancy</w:t>
      </w:r>
    </w:p>
    <w:p w14:paraId="7F6DBEAE" w14:textId="77777777" w:rsidR="0047553A" w:rsidRDefault="0047553A"/>
    <w:p w14:paraId="30391BBD" w14:textId="5C799023" w:rsidR="0047553A" w:rsidRDefault="0047553A" w:rsidP="0047553A">
      <w:pPr>
        <w:spacing w:line="276" w:lineRule="auto"/>
        <w:jc w:val="both"/>
      </w:pPr>
      <w:r>
        <w:t>Focused on Small and Medium Enterprise</w:t>
      </w:r>
      <w:r w:rsidR="00E866C1">
        <w:t>s</w:t>
      </w:r>
      <w:r>
        <w:t xml:space="preserve"> (SMEs), </w:t>
      </w:r>
      <w:r w:rsidR="007D0363">
        <w:t xml:space="preserve">Organizations </w:t>
      </w:r>
      <w:r>
        <w:t xml:space="preserve">struggling with expansion phases and modernizing their operations to meet international standards, UN Agencies, Non-Governmental Organizations (both international and domestic ones), </w:t>
      </w:r>
      <w:r w:rsidR="001049B6">
        <w:t xml:space="preserve">Community Based Organizations, Civil Society Organizations, </w:t>
      </w:r>
      <w:r>
        <w:t xml:space="preserve">Education and Training Institutions, </w:t>
      </w:r>
      <w:r w:rsidR="007D0363">
        <w:rPr>
          <w:b/>
          <w:i/>
        </w:rPr>
        <w:t>Kimo Adiebo</w:t>
      </w:r>
      <w:r w:rsidR="007D0363" w:rsidRPr="00351BA5">
        <w:rPr>
          <w:b/>
          <w:i/>
        </w:rPr>
        <w:t xml:space="preserve"> </w:t>
      </w:r>
      <w:r w:rsidR="001049B6" w:rsidRPr="00351BA5">
        <w:rPr>
          <w:b/>
          <w:i/>
        </w:rPr>
        <w:t>Consulting</w:t>
      </w:r>
      <w:r w:rsidR="001049B6">
        <w:t xml:space="preserve"> strives to </w:t>
      </w:r>
      <w:r>
        <w:t xml:space="preserve">offer quality services that </w:t>
      </w:r>
      <w:r w:rsidR="00517CF2">
        <w:t xml:space="preserve">exceed </w:t>
      </w:r>
      <w:r>
        <w:t xml:space="preserve">the expectations and aspirations of its clients. </w:t>
      </w:r>
    </w:p>
    <w:p w14:paraId="19E9E553" w14:textId="77777777" w:rsidR="006F0DA9" w:rsidRDefault="006F0DA9"/>
    <w:p w14:paraId="3D0F5574" w14:textId="77777777" w:rsidR="0047553A" w:rsidRPr="0047553A" w:rsidRDefault="0047553A">
      <w:pPr>
        <w:rPr>
          <w:b/>
        </w:rPr>
      </w:pPr>
      <w:r w:rsidRPr="0047553A">
        <w:rPr>
          <w:b/>
        </w:rPr>
        <w:t>Innovation</w:t>
      </w:r>
    </w:p>
    <w:p w14:paraId="104E14BE" w14:textId="77777777" w:rsidR="0047553A" w:rsidRDefault="0047553A"/>
    <w:p w14:paraId="1E7E6915" w14:textId="1F1BE509" w:rsidR="0047553A" w:rsidRDefault="00EF2D91" w:rsidP="00985F89">
      <w:pPr>
        <w:spacing w:line="276" w:lineRule="auto"/>
        <w:jc w:val="both"/>
      </w:pPr>
      <w:r>
        <w:rPr>
          <w:b/>
          <w:i/>
        </w:rPr>
        <w:t>Kimo Adiebo</w:t>
      </w:r>
      <w:r w:rsidRPr="009E06C8">
        <w:rPr>
          <w:b/>
          <w:i/>
        </w:rPr>
        <w:t xml:space="preserve"> </w:t>
      </w:r>
      <w:r w:rsidR="0047553A" w:rsidRPr="009E06C8">
        <w:rPr>
          <w:b/>
          <w:i/>
        </w:rPr>
        <w:t>Consulting</w:t>
      </w:r>
      <w:r w:rsidR="0047553A">
        <w:t xml:space="preserve"> is striving and consistently investing to improve its state-of-the-art knowledge not only in the domains of its core expertise but also in advanced technological areas that would potentially create</w:t>
      </w:r>
      <w:r w:rsidR="00985F89">
        <w:t xml:space="preserve"> </w:t>
      </w:r>
      <w:r w:rsidR="00985F89" w:rsidRPr="00782531">
        <w:rPr>
          <w:color w:val="000000" w:themeColor="text1"/>
        </w:rPr>
        <w:t xml:space="preserve">new market </w:t>
      </w:r>
      <w:proofErr w:type="gramStart"/>
      <w:r w:rsidR="00985F89" w:rsidRPr="00782531">
        <w:rPr>
          <w:color w:val="000000" w:themeColor="text1"/>
        </w:rPr>
        <w:t>space</w:t>
      </w:r>
      <w:r w:rsidR="00985F89">
        <w:t xml:space="preserve">, </w:t>
      </w:r>
      <w:r w:rsidR="007D0363">
        <w:t>and</w:t>
      </w:r>
      <w:proofErr w:type="gramEnd"/>
      <w:r w:rsidR="007D0363">
        <w:t xml:space="preserve"> </w:t>
      </w:r>
      <w:r w:rsidR="00985F89">
        <w:t xml:space="preserve">enhancing its service offering. </w:t>
      </w:r>
    </w:p>
    <w:p w14:paraId="72921CF9" w14:textId="77777777" w:rsidR="0047553A" w:rsidRDefault="0047553A"/>
    <w:p w14:paraId="6A6E6E32" w14:textId="77777777" w:rsidR="002A74A6" w:rsidRPr="002A74A6" w:rsidRDefault="0033432A">
      <w:pPr>
        <w:rPr>
          <w:b/>
        </w:rPr>
      </w:pPr>
      <w:r>
        <w:rPr>
          <w:b/>
        </w:rPr>
        <w:t>Gearing towards</w:t>
      </w:r>
      <w:r w:rsidR="002A74A6" w:rsidRPr="002A74A6">
        <w:rPr>
          <w:b/>
        </w:rPr>
        <w:t xml:space="preserve"> the Future</w:t>
      </w:r>
    </w:p>
    <w:p w14:paraId="29866A2E" w14:textId="77777777" w:rsidR="002A74A6" w:rsidRDefault="002A74A6"/>
    <w:p w14:paraId="24A41D69" w14:textId="1D05B575" w:rsidR="002A74A6" w:rsidRPr="00782531" w:rsidRDefault="002A74A6" w:rsidP="00351BA5">
      <w:pPr>
        <w:spacing w:line="276" w:lineRule="auto"/>
        <w:jc w:val="both"/>
        <w:rPr>
          <w:color w:val="000000" w:themeColor="text1"/>
        </w:rPr>
      </w:pPr>
      <w:r>
        <w:t xml:space="preserve">Our innovative </w:t>
      </w:r>
      <w:r w:rsidR="007D0363">
        <w:t xml:space="preserve">associate consultants </w:t>
      </w:r>
      <w:r>
        <w:t xml:space="preserve">are constantly </w:t>
      </w:r>
      <w:r w:rsidR="0033432A">
        <w:t>exploring and</w:t>
      </w:r>
      <w:r>
        <w:t xml:space="preserve"> developing different initiatives that would ensure the relevance of our consultancy service</w:t>
      </w:r>
      <w:r w:rsidR="007D0363">
        <w:t>s</w:t>
      </w:r>
      <w:r>
        <w:t xml:space="preserve"> in a century, which is premised on dynamism and globalization.  </w:t>
      </w:r>
      <w:r w:rsidR="007D0363">
        <w:rPr>
          <w:b/>
          <w:i/>
        </w:rPr>
        <w:t>Kimo Adiebo</w:t>
      </w:r>
      <w:r w:rsidR="007D0363" w:rsidRPr="00351BA5">
        <w:rPr>
          <w:b/>
          <w:i/>
        </w:rPr>
        <w:t xml:space="preserve"> </w:t>
      </w:r>
      <w:r w:rsidR="009E06C8" w:rsidRPr="00351BA5">
        <w:rPr>
          <w:b/>
          <w:i/>
        </w:rPr>
        <w:t>Consulting</w:t>
      </w:r>
      <w:r w:rsidR="009E06C8">
        <w:t xml:space="preserve"> </w:t>
      </w:r>
      <w:r w:rsidR="00351BA5">
        <w:t>offers unmatched</w:t>
      </w:r>
      <w:r w:rsidR="009E06C8">
        <w:t xml:space="preserve"> experience and special know-how to new innovative </w:t>
      </w:r>
      <w:r w:rsidR="007D0363">
        <w:t xml:space="preserve">evaluation </w:t>
      </w:r>
      <w:r w:rsidR="009E06C8">
        <w:t xml:space="preserve">research and </w:t>
      </w:r>
      <w:r w:rsidR="007D0363">
        <w:t xml:space="preserve">personal and professional </w:t>
      </w:r>
      <w:r w:rsidR="009E06C8">
        <w:t xml:space="preserve">development ideas. </w:t>
      </w:r>
      <w:r w:rsidR="007D0363">
        <w:rPr>
          <w:b/>
          <w:i/>
        </w:rPr>
        <w:t>Kimo Adiebo</w:t>
      </w:r>
      <w:r w:rsidR="007D0363" w:rsidRPr="00351BA5">
        <w:rPr>
          <w:b/>
          <w:i/>
        </w:rPr>
        <w:t xml:space="preserve"> </w:t>
      </w:r>
      <w:r w:rsidR="00351BA5" w:rsidRPr="00351BA5">
        <w:rPr>
          <w:b/>
          <w:i/>
        </w:rPr>
        <w:t>Consulting</w:t>
      </w:r>
      <w:r w:rsidR="00351BA5">
        <w:t xml:space="preserve"> stands prepared to discuss new opportunities for collaboration. </w:t>
      </w:r>
      <w:r w:rsidR="0084743D">
        <w:t xml:space="preserve">Kimo Adiebo </w:t>
      </w:r>
      <w:r w:rsidR="00351BA5">
        <w:t>Consulting offers its</w:t>
      </w:r>
      <w:r w:rsidR="0084743D">
        <w:t xml:space="preserve"> domestic,</w:t>
      </w:r>
      <w:r w:rsidR="001049B6">
        <w:t xml:space="preserve"> regional,</w:t>
      </w:r>
      <w:r w:rsidR="0084743D">
        <w:t xml:space="preserve"> and</w:t>
      </w:r>
      <w:r w:rsidR="001049B6">
        <w:t xml:space="preserve"> international</w:t>
      </w:r>
      <w:r w:rsidR="00351BA5">
        <w:t xml:space="preserve"> network of </w:t>
      </w:r>
      <w:r w:rsidR="0084743D">
        <w:t>consultants</w:t>
      </w:r>
      <w:r w:rsidR="00351BA5">
        <w:t xml:space="preserve"> </w:t>
      </w:r>
      <w:r w:rsidR="0084743D">
        <w:t xml:space="preserve">who deliver consultancy services to clients in the </w:t>
      </w:r>
      <w:r w:rsidR="00351BA5">
        <w:t>private and public sector</w:t>
      </w:r>
      <w:r w:rsidR="0084743D">
        <w:t>s</w:t>
      </w:r>
      <w:r w:rsidR="00351BA5">
        <w:t xml:space="preserve">. </w:t>
      </w:r>
      <w:r w:rsidR="007D0363">
        <w:rPr>
          <w:b/>
          <w:i/>
        </w:rPr>
        <w:t>Kimo Adiebo</w:t>
      </w:r>
      <w:r w:rsidR="007D0363" w:rsidRPr="00BB0683">
        <w:rPr>
          <w:b/>
          <w:i/>
        </w:rPr>
        <w:t xml:space="preserve"> </w:t>
      </w:r>
      <w:r w:rsidR="001049B6" w:rsidRPr="00BB0683">
        <w:rPr>
          <w:b/>
          <w:i/>
        </w:rPr>
        <w:t>Consulting</w:t>
      </w:r>
      <w:r w:rsidR="00351BA5">
        <w:t xml:space="preserve"> works closely with existing and </w:t>
      </w:r>
      <w:r w:rsidR="00351BA5" w:rsidRPr="00782531">
        <w:rPr>
          <w:color w:val="000000" w:themeColor="text1"/>
        </w:rPr>
        <w:t xml:space="preserve">emerging SMEs, industries, academic institutions, local authorities and governmental bodies. </w:t>
      </w:r>
    </w:p>
    <w:p w14:paraId="631D2F09" w14:textId="77777777" w:rsidR="00917205" w:rsidRDefault="00917205" w:rsidP="002A74A6">
      <w:pPr>
        <w:spacing w:line="276" w:lineRule="auto"/>
        <w:jc w:val="both"/>
      </w:pPr>
    </w:p>
    <w:p w14:paraId="71A255EA" w14:textId="77777777" w:rsidR="00917205" w:rsidRDefault="00917205"/>
    <w:p w14:paraId="7BC6F68D" w14:textId="77777777" w:rsidR="00917205" w:rsidRPr="00865348" w:rsidRDefault="00FF7121">
      <w:pPr>
        <w:rPr>
          <w:b/>
        </w:rPr>
      </w:pPr>
      <w:r w:rsidRPr="00865348">
        <w:rPr>
          <w:b/>
        </w:rPr>
        <w:t>Strategy and Vision</w:t>
      </w:r>
    </w:p>
    <w:p w14:paraId="1AED8BDE" w14:textId="77777777" w:rsidR="00FF7121" w:rsidRDefault="00FF7121"/>
    <w:p w14:paraId="261B74E1" w14:textId="77777777" w:rsidR="00FF7121" w:rsidRPr="00865348" w:rsidRDefault="00FF7121">
      <w:pPr>
        <w:rPr>
          <w:b/>
          <w:i/>
        </w:rPr>
      </w:pPr>
      <w:r w:rsidRPr="00865348">
        <w:rPr>
          <w:b/>
          <w:i/>
        </w:rPr>
        <w:t>Vision</w:t>
      </w:r>
    </w:p>
    <w:p w14:paraId="065F9C2E" w14:textId="77777777" w:rsidR="008D2DD9" w:rsidRDefault="008D2DD9" w:rsidP="00865348">
      <w:pPr>
        <w:spacing w:line="276" w:lineRule="auto"/>
        <w:jc w:val="both"/>
      </w:pPr>
    </w:p>
    <w:p w14:paraId="1CF74C48" w14:textId="23DD8BE9" w:rsidR="00917205" w:rsidRDefault="008D2DD9" w:rsidP="008334FD">
      <w:pPr>
        <w:spacing w:line="276" w:lineRule="auto"/>
        <w:jc w:val="both"/>
      </w:pPr>
      <w:r>
        <w:t>To be a</w:t>
      </w:r>
      <w:r w:rsidR="008334FD">
        <w:t xml:space="preserve"> hub for</w:t>
      </w:r>
      <w:r>
        <w:t xml:space="preserve"> world-</w:t>
      </w:r>
      <w:r w:rsidR="008334FD">
        <w:t>class Consultancy</w:t>
      </w:r>
      <w:r>
        <w:t xml:space="preserve"> Services in the </w:t>
      </w:r>
      <w:r w:rsidR="007F0185">
        <w:t>National Capital R</w:t>
      </w:r>
      <w:r>
        <w:t>egion</w:t>
      </w:r>
      <w:r w:rsidR="007F0185">
        <w:t>, Ontario</w:t>
      </w:r>
      <w:r w:rsidR="00535011">
        <w:t>,</w:t>
      </w:r>
      <w:r>
        <w:t xml:space="preserve"> and beyond</w:t>
      </w:r>
    </w:p>
    <w:p w14:paraId="56362924" w14:textId="77777777" w:rsidR="00F22CA7" w:rsidRDefault="00F22CA7"/>
    <w:p w14:paraId="76D532C0" w14:textId="77777777" w:rsidR="00865348" w:rsidRPr="00865348" w:rsidRDefault="00865348">
      <w:pPr>
        <w:rPr>
          <w:b/>
        </w:rPr>
      </w:pPr>
      <w:r w:rsidRPr="00865348">
        <w:rPr>
          <w:b/>
        </w:rPr>
        <w:t>Mission</w:t>
      </w:r>
    </w:p>
    <w:p w14:paraId="6C08E66F" w14:textId="77777777" w:rsidR="00865348" w:rsidRDefault="00865348"/>
    <w:p w14:paraId="2C7D25BD" w14:textId="77777777" w:rsidR="00501B4C" w:rsidRDefault="00865348" w:rsidP="00865348">
      <w:pPr>
        <w:spacing w:line="276" w:lineRule="auto"/>
        <w:jc w:val="both"/>
      </w:pPr>
      <w:r>
        <w:t xml:space="preserve">Our mission is to </w:t>
      </w:r>
      <w:r w:rsidR="00501B4C">
        <w:t xml:space="preserve">provide </w:t>
      </w:r>
      <w:r>
        <w:t xml:space="preserve">the most innovative consultancy </w:t>
      </w:r>
      <w:r w:rsidR="00501B4C">
        <w:t>services to the wide range of clients</w:t>
      </w:r>
      <w:r>
        <w:t xml:space="preserve"> in South Sudan</w:t>
      </w:r>
      <w:r w:rsidR="00501B4C">
        <w:t xml:space="preserve">, the region and beyond. </w:t>
      </w:r>
      <w:r>
        <w:t xml:space="preserve"> </w:t>
      </w:r>
      <w:r w:rsidR="00E92441">
        <w:t xml:space="preserve">We intend to contribute to the quest for private sector development by facilitating </w:t>
      </w:r>
      <w:r w:rsidR="00601823">
        <w:t xml:space="preserve">the </w:t>
      </w:r>
      <w:r w:rsidR="00E92441">
        <w:t xml:space="preserve">development of enterprises and transferring business knowledge and skills to enhance the capacities and capabilities of existing and aspiring entrepreneurs, especially youth and women. </w:t>
      </w:r>
    </w:p>
    <w:p w14:paraId="581D8F69" w14:textId="77777777" w:rsidR="00501B4C" w:rsidRDefault="00501B4C"/>
    <w:p w14:paraId="0113A17D" w14:textId="77777777" w:rsidR="00461867" w:rsidRPr="00501B4C" w:rsidRDefault="00501B4C">
      <w:pPr>
        <w:rPr>
          <w:b/>
        </w:rPr>
      </w:pPr>
      <w:r w:rsidRPr="00501B4C">
        <w:rPr>
          <w:b/>
        </w:rPr>
        <w:t>Guiding Principles</w:t>
      </w:r>
    </w:p>
    <w:p w14:paraId="6926F2ED" w14:textId="77777777" w:rsidR="00501B4C" w:rsidRDefault="00501B4C"/>
    <w:p w14:paraId="164268FC" w14:textId="0C2E50A1" w:rsidR="00501B4C" w:rsidRDefault="00501B4C">
      <w:r>
        <w:t xml:space="preserve">Provision of consultancy services at </w:t>
      </w:r>
      <w:r w:rsidR="00535011">
        <w:rPr>
          <w:b/>
          <w:i/>
        </w:rPr>
        <w:t>Kimo Adiebo</w:t>
      </w:r>
      <w:r w:rsidR="00535011" w:rsidRPr="00BB0683">
        <w:rPr>
          <w:b/>
          <w:i/>
        </w:rPr>
        <w:t xml:space="preserve"> </w:t>
      </w:r>
      <w:r w:rsidRPr="00BB0683">
        <w:rPr>
          <w:b/>
          <w:i/>
        </w:rPr>
        <w:t>Consulting</w:t>
      </w:r>
      <w:r>
        <w:t xml:space="preserve"> is guided by the following principles:</w:t>
      </w:r>
    </w:p>
    <w:p w14:paraId="0CC2464B" w14:textId="77777777" w:rsidR="00501B4C" w:rsidRDefault="00501B4C" w:rsidP="00501B4C">
      <w:pPr>
        <w:spacing w:line="276" w:lineRule="auto"/>
        <w:jc w:val="both"/>
      </w:pPr>
    </w:p>
    <w:p w14:paraId="140F6E4F" w14:textId="77777777" w:rsidR="00501B4C" w:rsidRDefault="00501B4C" w:rsidP="00F767D0">
      <w:pPr>
        <w:pStyle w:val="ListParagraph"/>
        <w:numPr>
          <w:ilvl w:val="0"/>
          <w:numId w:val="6"/>
        </w:numPr>
        <w:spacing w:line="276" w:lineRule="auto"/>
        <w:jc w:val="both"/>
      </w:pPr>
      <w:r w:rsidRPr="00F767D0">
        <w:rPr>
          <w:b/>
          <w:i/>
        </w:rPr>
        <w:t>Knowledge</w:t>
      </w:r>
      <w:r>
        <w:t xml:space="preserve">: Knowledge implies application of the state-of-the-art technology for the development and delivery of pioneering services, optimal quality and capability of flexible adaptation and development of each need of </w:t>
      </w:r>
      <w:r w:rsidR="001049B6">
        <w:t xml:space="preserve">our </w:t>
      </w:r>
      <w:r>
        <w:t>customer</w:t>
      </w:r>
      <w:r w:rsidR="001049B6">
        <w:t>s</w:t>
      </w:r>
      <w:r>
        <w:t>.</w:t>
      </w:r>
    </w:p>
    <w:p w14:paraId="2F0795FB" w14:textId="77777777" w:rsidR="00501B4C" w:rsidRDefault="00501B4C" w:rsidP="00F767D0">
      <w:pPr>
        <w:pStyle w:val="ListParagraph"/>
        <w:numPr>
          <w:ilvl w:val="0"/>
          <w:numId w:val="6"/>
        </w:numPr>
        <w:spacing w:line="276" w:lineRule="auto"/>
        <w:jc w:val="both"/>
      </w:pPr>
      <w:r w:rsidRPr="00F767D0">
        <w:rPr>
          <w:b/>
          <w:i/>
        </w:rPr>
        <w:t>Effectiveness</w:t>
      </w:r>
      <w:r>
        <w:t xml:space="preserve">: The Effectiveness underpins each project that we implement; bearing in mind that realization of the objectives of our customer is key, </w:t>
      </w:r>
    </w:p>
    <w:p w14:paraId="51118A63" w14:textId="244319DC" w:rsidR="00501B4C" w:rsidRDefault="00501B4C" w:rsidP="00F767D0">
      <w:pPr>
        <w:pStyle w:val="ListParagraph"/>
        <w:numPr>
          <w:ilvl w:val="0"/>
          <w:numId w:val="6"/>
        </w:numPr>
        <w:spacing w:line="276" w:lineRule="auto"/>
        <w:jc w:val="both"/>
      </w:pPr>
      <w:r w:rsidRPr="00F767D0">
        <w:rPr>
          <w:b/>
          <w:i/>
        </w:rPr>
        <w:t>Reliability and Integrity</w:t>
      </w:r>
      <w:r>
        <w:t>: The Reliability and the Integrity symbolize the main pillars of our business culture</w:t>
      </w:r>
      <w:r w:rsidR="007A4735">
        <w:t>.</w:t>
      </w:r>
    </w:p>
    <w:p w14:paraId="28F6C764" w14:textId="77777777" w:rsidR="00501B4C" w:rsidRDefault="00501B4C" w:rsidP="00F767D0">
      <w:pPr>
        <w:pStyle w:val="ListParagraph"/>
        <w:spacing w:line="276" w:lineRule="auto"/>
        <w:jc w:val="both"/>
      </w:pPr>
      <w:r>
        <w:t xml:space="preserve"> </w:t>
      </w:r>
    </w:p>
    <w:p w14:paraId="1E4C0F7D" w14:textId="67D7F977" w:rsidR="00501B4C" w:rsidRDefault="00501B4C" w:rsidP="00501B4C">
      <w:pPr>
        <w:spacing w:line="276" w:lineRule="auto"/>
        <w:jc w:val="both"/>
      </w:pPr>
      <w:r>
        <w:t xml:space="preserve">The optimization of the value, performance and productivity of our customers and our continuous quest for improving the quality of the services we deliver constitute the core of our philosophy, ensuring the constant ascending course of </w:t>
      </w:r>
      <w:r w:rsidR="00535011">
        <w:rPr>
          <w:b/>
          <w:i/>
        </w:rPr>
        <w:t>Kimo Adiebo</w:t>
      </w:r>
      <w:r w:rsidR="00535011" w:rsidRPr="00BB0683">
        <w:rPr>
          <w:b/>
          <w:i/>
        </w:rPr>
        <w:t xml:space="preserve"> </w:t>
      </w:r>
      <w:r w:rsidR="001049B6" w:rsidRPr="00BB0683">
        <w:rPr>
          <w:b/>
          <w:i/>
        </w:rPr>
        <w:t>Consulting</w:t>
      </w:r>
      <w:r>
        <w:t xml:space="preserve"> at national, regional and international levels.</w:t>
      </w:r>
    </w:p>
    <w:p w14:paraId="66FADED0" w14:textId="77777777" w:rsidR="00501B4C" w:rsidRDefault="00501B4C" w:rsidP="00501B4C"/>
    <w:p w14:paraId="4142B870" w14:textId="77777777" w:rsidR="00501B4C" w:rsidRDefault="00501B4C" w:rsidP="00501B4C">
      <w:pPr>
        <w:spacing w:line="276" w:lineRule="auto"/>
        <w:jc w:val="both"/>
      </w:pPr>
      <w:r>
        <w:t>The high quality of the services we provide, their continuous monitoring and evaluation</w:t>
      </w:r>
      <w:r w:rsidR="001049B6">
        <w:t xml:space="preserve"> and development</w:t>
      </w:r>
      <w:r>
        <w:t xml:space="preserve">, the competency to comprehend the requirements and the changing needs of our customers, the specialization and the know-how of our staff and associates and the constant expansion of our activities embolden us and strengthen our mission and our vision. </w:t>
      </w:r>
    </w:p>
    <w:p w14:paraId="37AA8997" w14:textId="77777777" w:rsidR="00501B4C" w:rsidRDefault="00501B4C" w:rsidP="00501B4C"/>
    <w:p w14:paraId="246D24B9" w14:textId="4D6E4FAD" w:rsidR="00501B4C" w:rsidRDefault="00535011" w:rsidP="00501B4C">
      <w:pPr>
        <w:pStyle w:val="ListParagraph"/>
        <w:numPr>
          <w:ilvl w:val="0"/>
          <w:numId w:val="2"/>
        </w:numPr>
      </w:pPr>
      <w:r>
        <w:rPr>
          <w:b/>
          <w:i/>
        </w:rPr>
        <w:lastRenderedPageBreak/>
        <w:t>Kimo Adiebo</w:t>
      </w:r>
      <w:r w:rsidRPr="00BB0683">
        <w:rPr>
          <w:b/>
          <w:i/>
        </w:rPr>
        <w:t xml:space="preserve"> </w:t>
      </w:r>
      <w:r w:rsidR="001049B6" w:rsidRPr="00BB0683">
        <w:rPr>
          <w:b/>
          <w:i/>
        </w:rPr>
        <w:t>Consulting</w:t>
      </w:r>
      <w:r w:rsidR="00501B4C">
        <w:t xml:space="preserve"> is one of the pioneering and leading companies in the sector of </w:t>
      </w:r>
      <w:proofErr w:type="gramStart"/>
      <w:r w:rsidR="007A4735">
        <w:t>consulting;</w:t>
      </w:r>
      <w:proofErr w:type="gramEnd"/>
    </w:p>
    <w:p w14:paraId="0A268FE6" w14:textId="77777777" w:rsidR="00501B4C" w:rsidRDefault="00501B4C" w:rsidP="00501B4C">
      <w:pPr>
        <w:pStyle w:val="ListParagraph"/>
        <w:numPr>
          <w:ilvl w:val="0"/>
          <w:numId w:val="2"/>
        </w:numPr>
      </w:pPr>
      <w:r>
        <w:t xml:space="preserve">We </w:t>
      </w:r>
      <w:r w:rsidR="001049B6">
        <w:t>“</w:t>
      </w:r>
      <w:proofErr w:type="gramStart"/>
      <w:r>
        <w:t>hand-hold</w:t>
      </w:r>
      <w:proofErr w:type="gramEnd"/>
      <w:r w:rsidR="001049B6">
        <w:t>”</w:t>
      </w:r>
      <w:r>
        <w:t xml:space="preserve"> our customers to ensure that they realize their objectives, contributing in their constant growth; and</w:t>
      </w:r>
    </w:p>
    <w:p w14:paraId="046B10FF" w14:textId="77777777" w:rsidR="00501B4C" w:rsidRDefault="00501B4C" w:rsidP="00501B4C">
      <w:pPr>
        <w:pStyle w:val="ListParagraph"/>
        <w:numPr>
          <w:ilvl w:val="0"/>
          <w:numId w:val="2"/>
        </w:numPr>
      </w:pPr>
      <w:r>
        <w:t>We aspire to enhance our steady development</w:t>
      </w:r>
      <w:r w:rsidR="00373808">
        <w:t>.</w:t>
      </w:r>
    </w:p>
    <w:p w14:paraId="1A77C115" w14:textId="77777777" w:rsidR="00501B4C" w:rsidRDefault="00501B4C"/>
    <w:p w14:paraId="7F37102D" w14:textId="77777777" w:rsidR="00461867" w:rsidRDefault="00461867"/>
    <w:p w14:paraId="7E748E79" w14:textId="77777777" w:rsidR="00461867" w:rsidRPr="004319F9" w:rsidRDefault="002566B6">
      <w:pPr>
        <w:rPr>
          <w:b/>
        </w:rPr>
      </w:pPr>
      <w:r w:rsidRPr="004319F9">
        <w:rPr>
          <w:b/>
        </w:rPr>
        <w:t>Business Goals and Objectives</w:t>
      </w:r>
    </w:p>
    <w:p w14:paraId="588AA92C" w14:textId="77777777" w:rsidR="004319F9" w:rsidRDefault="004319F9"/>
    <w:p w14:paraId="5A88E881" w14:textId="78B767B1" w:rsidR="004319F9" w:rsidRDefault="004319F9" w:rsidP="00864F75">
      <w:pPr>
        <w:spacing w:line="276" w:lineRule="auto"/>
        <w:jc w:val="both"/>
      </w:pPr>
      <w:r>
        <w:t xml:space="preserve">Focused on the future, we are highly confident that </w:t>
      </w:r>
      <w:r w:rsidR="00535011">
        <w:rPr>
          <w:b/>
          <w:i/>
        </w:rPr>
        <w:t>Kimo Adiebo</w:t>
      </w:r>
      <w:r w:rsidR="00535011" w:rsidRPr="004319F9">
        <w:rPr>
          <w:b/>
          <w:i/>
        </w:rPr>
        <w:t xml:space="preserve"> </w:t>
      </w:r>
      <w:r w:rsidRPr="004319F9">
        <w:rPr>
          <w:b/>
          <w:i/>
        </w:rPr>
        <w:t>Consulting</w:t>
      </w:r>
      <w:r>
        <w:rPr>
          <w:b/>
          <w:i/>
        </w:rPr>
        <w:t xml:space="preserve">, </w:t>
      </w:r>
      <w:r w:rsidRPr="004319F9">
        <w:t>over the years</w:t>
      </w:r>
      <w:r>
        <w:rPr>
          <w:b/>
          <w:i/>
        </w:rPr>
        <w:t>,</w:t>
      </w:r>
      <w:r>
        <w:t xml:space="preserve"> </w:t>
      </w:r>
      <w:r w:rsidR="00535011">
        <w:t xml:space="preserve">is envisioned to </w:t>
      </w:r>
      <w:r>
        <w:t xml:space="preserve">develop and acquire the strongest </w:t>
      </w:r>
      <w:r w:rsidR="00864F75">
        <w:t>background</w:t>
      </w:r>
      <w:r>
        <w:t xml:space="preserve"> and the appropriate vision but also the flexibility</w:t>
      </w:r>
      <w:r w:rsidR="00864F75">
        <w:t xml:space="preserve"> that will allow it to continue its development and overcome the challenges of the new era. Engaging in an international environment, mainly characterized by market globalization and intensive competitiveness, </w:t>
      </w:r>
      <w:r w:rsidR="00535011">
        <w:rPr>
          <w:b/>
          <w:i/>
        </w:rPr>
        <w:t>Kimo Adiebo</w:t>
      </w:r>
      <w:r w:rsidR="00535011" w:rsidRPr="002447E2">
        <w:rPr>
          <w:b/>
          <w:i/>
        </w:rPr>
        <w:t xml:space="preserve"> </w:t>
      </w:r>
      <w:r w:rsidR="00864F75" w:rsidRPr="002447E2">
        <w:rPr>
          <w:b/>
          <w:i/>
        </w:rPr>
        <w:t>Consulting</w:t>
      </w:r>
      <w:r w:rsidR="00864F75">
        <w:t xml:space="preserve"> is paving its own path with a clear strategy for the future. </w:t>
      </w:r>
    </w:p>
    <w:p w14:paraId="514C8FCD" w14:textId="77777777" w:rsidR="002566B6" w:rsidRDefault="002566B6"/>
    <w:p w14:paraId="01359DBE" w14:textId="77777777" w:rsidR="00BC138D" w:rsidRPr="00BC138D" w:rsidRDefault="00BC138D">
      <w:pPr>
        <w:rPr>
          <w:b/>
        </w:rPr>
      </w:pPr>
      <w:r w:rsidRPr="00BC138D">
        <w:rPr>
          <w:b/>
        </w:rPr>
        <w:t>Growth Strategy</w:t>
      </w:r>
    </w:p>
    <w:p w14:paraId="00F13594" w14:textId="77777777" w:rsidR="00BC138D" w:rsidRDefault="00BC138D"/>
    <w:p w14:paraId="40A1210B" w14:textId="2F11F699" w:rsidR="00BC138D" w:rsidRDefault="00BC138D" w:rsidP="00BC138D">
      <w:pPr>
        <w:spacing w:line="276" w:lineRule="auto"/>
        <w:jc w:val="both"/>
      </w:pPr>
      <w:r>
        <w:t xml:space="preserve">The capitalization on accumulated and proven expertise, know-how and the dynamics of its staff and associates, will enable </w:t>
      </w:r>
      <w:r w:rsidR="00535011">
        <w:rPr>
          <w:b/>
          <w:i/>
        </w:rPr>
        <w:t>Kimo Adiebo</w:t>
      </w:r>
      <w:r w:rsidR="00535011" w:rsidRPr="00BC138D">
        <w:rPr>
          <w:b/>
          <w:i/>
        </w:rPr>
        <w:t xml:space="preserve"> </w:t>
      </w:r>
      <w:r w:rsidRPr="00BC138D">
        <w:rPr>
          <w:b/>
          <w:i/>
        </w:rPr>
        <w:t>Consulting</w:t>
      </w:r>
      <w:r>
        <w:t xml:space="preserve"> to positively respond to the challenges of our millennium and provide expert, state-of-the art solutions that would adequately satisfy the needs of its customers. </w:t>
      </w:r>
    </w:p>
    <w:p w14:paraId="007D83C5" w14:textId="77777777" w:rsidR="00BC138D" w:rsidRDefault="00BC138D"/>
    <w:p w14:paraId="6A34BC7C" w14:textId="77777777" w:rsidR="00BC138D" w:rsidRPr="00B54A37" w:rsidRDefault="00F4244B">
      <w:pPr>
        <w:rPr>
          <w:b/>
        </w:rPr>
      </w:pPr>
      <w:r>
        <w:rPr>
          <w:b/>
        </w:rPr>
        <w:t xml:space="preserve">Consultancy </w:t>
      </w:r>
      <w:r w:rsidR="00BE4759" w:rsidRPr="00B54A37">
        <w:rPr>
          <w:b/>
        </w:rPr>
        <w:t xml:space="preserve">Services </w:t>
      </w:r>
    </w:p>
    <w:p w14:paraId="042FC96D" w14:textId="77777777" w:rsidR="00BE4759" w:rsidRDefault="00BE4759"/>
    <w:p w14:paraId="384F1A83" w14:textId="092D6899" w:rsidR="00BE4759" w:rsidRDefault="00BC1869" w:rsidP="00B54A37">
      <w:pPr>
        <w:spacing w:line="276" w:lineRule="auto"/>
        <w:jc w:val="both"/>
      </w:pPr>
      <w:r>
        <w:rPr>
          <w:b/>
          <w:i/>
        </w:rPr>
        <w:t>Kimo Adiebo</w:t>
      </w:r>
      <w:r w:rsidRPr="00BB0683">
        <w:rPr>
          <w:b/>
          <w:i/>
        </w:rPr>
        <w:t xml:space="preserve"> </w:t>
      </w:r>
      <w:r w:rsidR="00BE4759" w:rsidRPr="00BB0683">
        <w:rPr>
          <w:b/>
          <w:i/>
        </w:rPr>
        <w:t>Consulting</w:t>
      </w:r>
      <w:r w:rsidR="00BE4759">
        <w:t xml:space="preserve"> offers scientifically qualitative and proven advisory services to enterprises and organizations, at national, regional and international levels. </w:t>
      </w:r>
      <w:r w:rsidR="00517CF2">
        <w:t xml:space="preserve">Our </w:t>
      </w:r>
      <w:r w:rsidR="00BE4759">
        <w:t xml:space="preserve">Programmes are tailored </w:t>
      </w:r>
      <w:r w:rsidR="00517CF2">
        <w:t>to fit the needs of</w:t>
      </w:r>
      <w:r w:rsidR="00BE4759">
        <w:t xml:space="preserve"> both the</w:t>
      </w:r>
      <w:r w:rsidR="00B54A37">
        <w:t xml:space="preserve"> Public and Private Sectors. </w:t>
      </w:r>
      <w:r w:rsidR="00F4244B">
        <w:t xml:space="preserve">The following list depicts the </w:t>
      </w:r>
      <w:r w:rsidR="00940FEA">
        <w:t>core consultancy</w:t>
      </w:r>
      <w:r w:rsidR="00F4244B">
        <w:t xml:space="preserve"> services offered by </w:t>
      </w:r>
      <w:r>
        <w:rPr>
          <w:b/>
          <w:i/>
        </w:rPr>
        <w:t>Kimo Adiebo</w:t>
      </w:r>
      <w:r w:rsidRPr="00F4244B">
        <w:rPr>
          <w:b/>
          <w:i/>
        </w:rPr>
        <w:t xml:space="preserve"> </w:t>
      </w:r>
      <w:r w:rsidR="00F4244B" w:rsidRPr="00F4244B">
        <w:rPr>
          <w:b/>
          <w:i/>
        </w:rPr>
        <w:t>Consulting</w:t>
      </w:r>
      <w:r w:rsidR="00F4244B">
        <w:t>.</w:t>
      </w:r>
    </w:p>
    <w:p w14:paraId="4DB8EB1B" w14:textId="77777777" w:rsidR="00BE4759" w:rsidRDefault="00BE4759"/>
    <w:p w14:paraId="37B0F434" w14:textId="77777777" w:rsidR="00940FEA" w:rsidRDefault="00940FEA" w:rsidP="00940FEA">
      <w:pPr>
        <w:pStyle w:val="ListParagraph"/>
        <w:numPr>
          <w:ilvl w:val="0"/>
          <w:numId w:val="4"/>
        </w:numPr>
      </w:pPr>
      <w:r>
        <w:t>Project Planning &amp; Management Skills Development</w:t>
      </w:r>
    </w:p>
    <w:p w14:paraId="1A954FB3" w14:textId="77777777" w:rsidR="00940FEA" w:rsidRDefault="00940FEA" w:rsidP="00940FEA">
      <w:pPr>
        <w:pStyle w:val="ListParagraph"/>
        <w:numPr>
          <w:ilvl w:val="0"/>
          <w:numId w:val="4"/>
        </w:numPr>
      </w:pPr>
      <w:r>
        <w:t>Project Proposal Writing Facilitation</w:t>
      </w:r>
    </w:p>
    <w:p w14:paraId="6D1F5393" w14:textId="77777777" w:rsidR="00940FEA" w:rsidRDefault="00940FEA" w:rsidP="00940FEA">
      <w:pPr>
        <w:pStyle w:val="ListParagraph"/>
        <w:numPr>
          <w:ilvl w:val="0"/>
          <w:numId w:val="4"/>
        </w:numPr>
      </w:pPr>
      <w:r>
        <w:t>Personal &amp; Professional Development Training</w:t>
      </w:r>
    </w:p>
    <w:p w14:paraId="65D62E87" w14:textId="77777777" w:rsidR="00940FEA" w:rsidRDefault="00940FEA" w:rsidP="00940FEA">
      <w:pPr>
        <w:pStyle w:val="ListParagraph"/>
        <w:numPr>
          <w:ilvl w:val="0"/>
          <w:numId w:val="4"/>
        </w:numPr>
      </w:pPr>
      <w:r>
        <w:t>Preparation of Feasibility Studies and Business Plans</w:t>
      </w:r>
    </w:p>
    <w:p w14:paraId="64C3E242" w14:textId="77777777" w:rsidR="00940FEA" w:rsidRDefault="00940FEA" w:rsidP="00940FEA">
      <w:pPr>
        <w:pStyle w:val="ListParagraph"/>
        <w:numPr>
          <w:ilvl w:val="0"/>
          <w:numId w:val="4"/>
        </w:numPr>
      </w:pPr>
      <w:r>
        <w:t>Socioeconomic and Environmental Impact Assessment</w:t>
      </w:r>
    </w:p>
    <w:p w14:paraId="49CBE96C" w14:textId="77777777" w:rsidR="00940FEA" w:rsidRDefault="00940FEA" w:rsidP="00940FEA">
      <w:pPr>
        <w:pStyle w:val="ListParagraph"/>
        <w:numPr>
          <w:ilvl w:val="0"/>
          <w:numId w:val="4"/>
        </w:numPr>
      </w:pPr>
      <w:r>
        <w:t>Skills Development Facilitation, Career Counseling, Placement and Recruitment</w:t>
      </w:r>
    </w:p>
    <w:p w14:paraId="2EC6C035" w14:textId="77777777" w:rsidR="00940FEA" w:rsidRDefault="00940FEA" w:rsidP="00940FEA">
      <w:pPr>
        <w:pStyle w:val="ListParagraph"/>
        <w:numPr>
          <w:ilvl w:val="0"/>
          <w:numId w:val="4"/>
        </w:numPr>
      </w:pPr>
      <w:r>
        <w:t>Conducting Qualitative &amp; Quantitative Research</w:t>
      </w:r>
    </w:p>
    <w:p w14:paraId="19C88148" w14:textId="77777777" w:rsidR="00940FEA" w:rsidRDefault="00940FEA" w:rsidP="00940FEA">
      <w:pPr>
        <w:pStyle w:val="ListParagraph"/>
        <w:numPr>
          <w:ilvl w:val="0"/>
          <w:numId w:val="4"/>
        </w:numPr>
      </w:pPr>
      <w:r>
        <w:t>Workshop Facilitation</w:t>
      </w:r>
    </w:p>
    <w:p w14:paraId="3C145A55" w14:textId="77777777" w:rsidR="00940FEA" w:rsidRDefault="00940FEA" w:rsidP="00940FEA">
      <w:pPr>
        <w:pStyle w:val="ListParagraph"/>
        <w:numPr>
          <w:ilvl w:val="0"/>
          <w:numId w:val="4"/>
        </w:numPr>
      </w:pPr>
      <w:r>
        <w:t>Assessment and Evaluation of Projects and Programmes</w:t>
      </w:r>
    </w:p>
    <w:p w14:paraId="33D8D2A8" w14:textId="22AC9A63" w:rsidR="00F22CA7" w:rsidRPr="00940FEA" w:rsidRDefault="00940FEA" w:rsidP="00940FEA">
      <w:pPr>
        <w:pStyle w:val="ListParagraph"/>
        <w:numPr>
          <w:ilvl w:val="0"/>
          <w:numId w:val="4"/>
        </w:numPr>
        <w:rPr>
          <w:b/>
        </w:rPr>
      </w:pPr>
      <w:r>
        <w:t>Facilitation of Strategic Planning Process</w:t>
      </w:r>
    </w:p>
    <w:p w14:paraId="20163F1D" w14:textId="77777777" w:rsidR="00F22CA7" w:rsidRDefault="00F22CA7"/>
    <w:p w14:paraId="10800B56" w14:textId="205376E6" w:rsidR="00120239" w:rsidRPr="00120239" w:rsidRDefault="00120239">
      <w:pPr>
        <w:rPr>
          <w:b/>
        </w:rPr>
      </w:pPr>
      <w:r w:rsidRPr="00120239">
        <w:rPr>
          <w:b/>
        </w:rPr>
        <w:t xml:space="preserve">Business </w:t>
      </w:r>
      <w:r w:rsidR="00655FDB">
        <w:rPr>
          <w:b/>
        </w:rPr>
        <w:t xml:space="preserve">Innovation &amp; </w:t>
      </w:r>
      <w:r w:rsidRPr="00120239">
        <w:rPr>
          <w:b/>
        </w:rPr>
        <w:t xml:space="preserve">Competitiveness </w:t>
      </w:r>
    </w:p>
    <w:p w14:paraId="1B3FA6E1" w14:textId="77777777" w:rsidR="00120239" w:rsidRDefault="00120239"/>
    <w:p w14:paraId="73F1C7E6" w14:textId="3843B0D9" w:rsidR="00120239" w:rsidRDefault="00120239" w:rsidP="00D1672F">
      <w:pPr>
        <w:spacing w:line="276" w:lineRule="auto"/>
        <w:jc w:val="both"/>
      </w:pPr>
      <w:r>
        <w:t xml:space="preserve">While vigorously striving to </w:t>
      </w:r>
      <w:r w:rsidRPr="007A4735">
        <w:t>create new market spaces</w:t>
      </w:r>
      <w:r>
        <w:t xml:space="preserve">, </w:t>
      </w:r>
      <w:r w:rsidR="00940FEA">
        <w:rPr>
          <w:b/>
          <w:i/>
        </w:rPr>
        <w:t>Kimo Adiebo</w:t>
      </w:r>
      <w:r w:rsidR="00940FEA" w:rsidRPr="00120239">
        <w:rPr>
          <w:b/>
          <w:i/>
        </w:rPr>
        <w:t xml:space="preserve"> </w:t>
      </w:r>
      <w:r w:rsidRPr="00120239">
        <w:rPr>
          <w:b/>
          <w:i/>
        </w:rPr>
        <w:t>Consulting</w:t>
      </w:r>
      <w:r>
        <w:t xml:space="preserve"> adapts the services it provides to the requirements of the customer, targeting the most efficient collaboration and in observance to the environment, the preferences and the categorization</w:t>
      </w:r>
      <w:r w:rsidR="00471C34">
        <w:t xml:space="preserve"> of the customer:</w:t>
      </w:r>
    </w:p>
    <w:p w14:paraId="1D8EAB4F" w14:textId="77777777" w:rsidR="00471C34" w:rsidRDefault="00471C34" w:rsidP="00D1672F">
      <w:pPr>
        <w:spacing w:line="276" w:lineRule="auto"/>
        <w:jc w:val="both"/>
      </w:pPr>
    </w:p>
    <w:p w14:paraId="054EA6C8" w14:textId="77777777" w:rsidR="00471C34" w:rsidRDefault="00471C34" w:rsidP="004C2ADB">
      <w:pPr>
        <w:pStyle w:val="ListParagraph"/>
        <w:numPr>
          <w:ilvl w:val="0"/>
          <w:numId w:val="3"/>
        </w:numPr>
        <w:spacing w:line="276" w:lineRule="auto"/>
        <w:jc w:val="both"/>
      </w:pPr>
      <w:r>
        <w:t xml:space="preserve">Dedication and commitment to the customer (i.e. </w:t>
      </w:r>
      <w:r w:rsidRPr="00782531">
        <w:rPr>
          <w:color w:val="000000" w:themeColor="text1"/>
        </w:rPr>
        <w:t>Customer First);</w:t>
      </w:r>
    </w:p>
    <w:p w14:paraId="3560F929" w14:textId="12528161" w:rsidR="00471C34" w:rsidRDefault="00471C34" w:rsidP="004C2ADB">
      <w:pPr>
        <w:pStyle w:val="ListParagraph"/>
        <w:numPr>
          <w:ilvl w:val="0"/>
          <w:numId w:val="3"/>
        </w:numPr>
        <w:spacing w:line="276" w:lineRule="auto"/>
        <w:jc w:val="both"/>
      </w:pPr>
      <w:r>
        <w:t xml:space="preserve">Flexibility for the optimal satisfaction of </w:t>
      </w:r>
      <w:r w:rsidR="00417439">
        <w:t xml:space="preserve">the </w:t>
      </w:r>
      <w:r>
        <w:t>needs of our clients;</w:t>
      </w:r>
    </w:p>
    <w:p w14:paraId="64435DB4" w14:textId="72F9D050" w:rsidR="00471C34" w:rsidRDefault="004C2ADB" w:rsidP="004C2ADB">
      <w:pPr>
        <w:pStyle w:val="ListParagraph"/>
        <w:numPr>
          <w:ilvl w:val="0"/>
          <w:numId w:val="3"/>
        </w:numPr>
        <w:spacing w:line="276" w:lineRule="auto"/>
        <w:jc w:val="both"/>
      </w:pPr>
      <w:r>
        <w:t>Hands-on, Specialized, C</w:t>
      </w:r>
      <w:r w:rsidR="00471C34">
        <w:t xml:space="preserve">ommitted </w:t>
      </w:r>
      <w:r>
        <w:t xml:space="preserve">and </w:t>
      </w:r>
      <w:r w:rsidR="00655FDB">
        <w:t>C</w:t>
      </w:r>
      <w:r>
        <w:t xml:space="preserve">ustomer-oriented </w:t>
      </w:r>
      <w:r w:rsidR="00471C34">
        <w:t>staff and associates;</w:t>
      </w:r>
    </w:p>
    <w:p w14:paraId="076EAAFF" w14:textId="2DE61F8D" w:rsidR="004C2ADB" w:rsidRDefault="004C2ADB" w:rsidP="004C2ADB">
      <w:pPr>
        <w:pStyle w:val="ListParagraph"/>
        <w:numPr>
          <w:ilvl w:val="0"/>
          <w:numId w:val="3"/>
        </w:numPr>
        <w:spacing w:line="276" w:lineRule="auto"/>
        <w:jc w:val="both"/>
      </w:pPr>
      <w:r>
        <w:t>Openness and readiness</w:t>
      </w:r>
      <w:r w:rsidR="003C11A9">
        <w:t xml:space="preserve"> to operate</w:t>
      </w:r>
      <w:r w:rsidR="00940FEA">
        <w:t xml:space="preserve"> and collaborate</w:t>
      </w:r>
      <w:r w:rsidR="003C11A9">
        <w:t xml:space="preserve"> in</w:t>
      </w:r>
      <w:r w:rsidR="00417439">
        <w:t xml:space="preserve"> </w:t>
      </w:r>
      <w:r w:rsidR="00927B74">
        <w:t xml:space="preserve">local, </w:t>
      </w:r>
      <w:r w:rsidR="00417439">
        <w:t>regional</w:t>
      </w:r>
      <w:r w:rsidR="00D306FF">
        <w:t>, international</w:t>
      </w:r>
      <w:r w:rsidR="003C11A9">
        <w:t xml:space="preserve"> as well as</w:t>
      </w:r>
      <w:r>
        <w:t xml:space="preserve"> multinational </w:t>
      </w:r>
      <w:r w:rsidR="00BC1869">
        <w:t>environments.</w:t>
      </w:r>
    </w:p>
    <w:p w14:paraId="3BA29BA1" w14:textId="77777777" w:rsidR="00471C34" w:rsidRDefault="004C2ADB" w:rsidP="004C2ADB">
      <w:pPr>
        <w:pStyle w:val="ListParagraph"/>
        <w:numPr>
          <w:ilvl w:val="0"/>
          <w:numId w:val="3"/>
        </w:numPr>
        <w:spacing w:line="276" w:lineRule="auto"/>
        <w:jc w:val="both"/>
      </w:pPr>
      <w:r>
        <w:t>Flexibility in the mode of service delivery; and</w:t>
      </w:r>
    </w:p>
    <w:p w14:paraId="683942A8" w14:textId="17E44036" w:rsidR="004C2ADB" w:rsidRDefault="004C2ADB" w:rsidP="004C2ADB">
      <w:pPr>
        <w:pStyle w:val="ListParagraph"/>
        <w:numPr>
          <w:ilvl w:val="0"/>
          <w:numId w:val="3"/>
        </w:numPr>
        <w:spacing w:line="276" w:lineRule="auto"/>
        <w:jc w:val="both"/>
      </w:pPr>
      <w:r>
        <w:t xml:space="preserve">Proven track record and demonstrated expertise to deliver </w:t>
      </w:r>
      <w:r w:rsidR="00927B74">
        <w:t xml:space="preserve">evaluation </w:t>
      </w:r>
      <w:r>
        <w:t xml:space="preserve">research and </w:t>
      </w:r>
      <w:r w:rsidR="00927B74">
        <w:t>personal and professional development</w:t>
      </w:r>
      <w:r>
        <w:t xml:space="preserve">-related works. </w:t>
      </w:r>
    </w:p>
    <w:p w14:paraId="77BF18B2" w14:textId="77777777" w:rsidR="00471C34" w:rsidRDefault="00471C34" w:rsidP="00D1672F">
      <w:pPr>
        <w:spacing w:line="276" w:lineRule="auto"/>
        <w:jc w:val="both"/>
      </w:pPr>
    </w:p>
    <w:p w14:paraId="7923538E" w14:textId="2A80271E" w:rsidR="00120239" w:rsidRDefault="00927B74" w:rsidP="00D1672F">
      <w:pPr>
        <w:spacing w:line="276" w:lineRule="auto"/>
        <w:jc w:val="both"/>
      </w:pPr>
      <w:r>
        <w:rPr>
          <w:b/>
          <w:i/>
        </w:rPr>
        <w:t>Kimo Adiebo</w:t>
      </w:r>
      <w:r w:rsidRPr="00BB0683">
        <w:rPr>
          <w:b/>
          <w:i/>
        </w:rPr>
        <w:t xml:space="preserve"> </w:t>
      </w:r>
      <w:r w:rsidR="004C2ADB" w:rsidRPr="00BB0683">
        <w:rPr>
          <w:b/>
          <w:i/>
        </w:rPr>
        <w:t>Consulting</w:t>
      </w:r>
      <w:r w:rsidR="004C2ADB">
        <w:t xml:space="preserve"> combines Infrastructures, High-caliber Human Resources Integrated processes with the view of successfully completing each work undertaken. </w:t>
      </w:r>
    </w:p>
    <w:p w14:paraId="5B496831" w14:textId="77777777" w:rsidR="00120239" w:rsidRDefault="00120239"/>
    <w:p w14:paraId="2A2F1883" w14:textId="77777777" w:rsidR="004C2ADB" w:rsidRPr="0042103E" w:rsidRDefault="004C2ADB">
      <w:pPr>
        <w:rPr>
          <w:b/>
        </w:rPr>
      </w:pPr>
      <w:r w:rsidRPr="0042103E">
        <w:rPr>
          <w:b/>
        </w:rPr>
        <w:t xml:space="preserve">Quality </w:t>
      </w:r>
      <w:r w:rsidR="003C11A9">
        <w:rPr>
          <w:b/>
        </w:rPr>
        <w:t xml:space="preserve">Assurance </w:t>
      </w:r>
      <w:r w:rsidRPr="0042103E">
        <w:rPr>
          <w:b/>
        </w:rPr>
        <w:t>Policy</w:t>
      </w:r>
    </w:p>
    <w:p w14:paraId="6BCC24F7" w14:textId="77777777" w:rsidR="0042103E" w:rsidRDefault="0042103E"/>
    <w:p w14:paraId="11B30D99" w14:textId="1D3A8711" w:rsidR="004C2ADB" w:rsidRDefault="00927B74" w:rsidP="0042103E">
      <w:pPr>
        <w:spacing w:line="276" w:lineRule="auto"/>
        <w:jc w:val="both"/>
      </w:pPr>
      <w:r>
        <w:rPr>
          <w:b/>
          <w:i/>
        </w:rPr>
        <w:t xml:space="preserve">Kimo </w:t>
      </w:r>
      <w:r w:rsidR="00690EE5">
        <w:rPr>
          <w:b/>
          <w:i/>
        </w:rPr>
        <w:t>Adiebo</w:t>
      </w:r>
      <w:r w:rsidRPr="0042103E">
        <w:rPr>
          <w:b/>
          <w:i/>
        </w:rPr>
        <w:t xml:space="preserve"> </w:t>
      </w:r>
      <w:r w:rsidR="0042103E" w:rsidRPr="0042103E">
        <w:rPr>
          <w:b/>
          <w:i/>
        </w:rPr>
        <w:t>Consultancy</w:t>
      </w:r>
      <w:r w:rsidR="0042103E">
        <w:t xml:space="preserve"> </w:t>
      </w:r>
      <w:r w:rsidR="00417439">
        <w:t xml:space="preserve">aspires to </w:t>
      </w:r>
      <w:r w:rsidR="0042103E">
        <w:t xml:space="preserve">ensure the quality of the provided services applying an integrated system of quality certified by ISO 9001 and implements the undertaken projects with modern administration methods. </w:t>
      </w:r>
    </w:p>
    <w:p w14:paraId="2E7F992E" w14:textId="77777777" w:rsidR="004C621F" w:rsidRDefault="004C621F">
      <w:pPr>
        <w:rPr>
          <w:b/>
        </w:rPr>
      </w:pPr>
    </w:p>
    <w:p w14:paraId="70243919" w14:textId="77777777" w:rsidR="0042103E" w:rsidRPr="0042103E" w:rsidRDefault="0042103E">
      <w:pPr>
        <w:rPr>
          <w:b/>
        </w:rPr>
      </w:pPr>
      <w:r w:rsidRPr="0042103E">
        <w:rPr>
          <w:b/>
        </w:rPr>
        <w:t xml:space="preserve">Management and Human Resources </w:t>
      </w:r>
    </w:p>
    <w:p w14:paraId="38AF678C" w14:textId="77777777" w:rsidR="0042103E" w:rsidRDefault="0042103E"/>
    <w:p w14:paraId="3C243C41" w14:textId="354EA94C" w:rsidR="0042103E" w:rsidRDefault="0042103E" w:rsidP="0042103E">
      <w:pPr>
        <w:spacing w:line="276" w:lineRule="auto"/>
        <w:jc w:val="both"/>
      </w:pPr>
      <w:r>
        <w:t xml:space="preserve">The </w:t>
      </w:r>
      <w:r w:rsidR="00927B74">
        <w:t xml:space="preserve">Founder and </w:t>
      </w:r>
      <w:r>
        <w:t xml:space="preserve">Chief Executive Officer (CEO) of </w:t>
      </w:r>
      <w:r w:rsidR="00927B74">
        <w:rPr>
          <w:b/>
          <w:i/>
        </w:rPr>
        <w:t>Kimo Adiebo</w:t>
      </w:r>
      <w:r w:rsidR="00927B74" w:rsidRPr="0042103E">
        <w:rPr>
          <w:b/>
          <w:i/>
        </w:rPr>
        <w:t xml:space="preserve"> </w:t>
      </w:r>
      <w:r w:rsidRPr="0042103E">
        <w:rPr>
          <w:b/>
          <w:i/>
        </w:rPr>
        <w:t>Consulting</w:t>
      </w:r>
      <w:r>
        <w:t xml:space="preserve"> is </w:t>
      </w:r>
      <w:r w:rsidRPr="0042103E">
        <w:rPr>
          <w:b/>
          <w:i/>
        </w:rPr>
        <w:t>Dr. Kimo Adieb</w:t>
      </w:r>
      <w:r w:rsidR="00927B74">
        <w:rPr>
          <w:b/>
          <w:i/>
        </w:rPr>
        <w:t>o Gouy</w:t>
      </w:r>
      <w:r>
        <w:t xml:space="preserve">. </w:t>
      </w:r>
    </w:p>
    <w:p w14:paraId="55284DA6" w14:textId="77777777" w:rsidR="00B346F5" w:rsidRDefault="00B346F5" w:rsidP="00B346F5">
      <w:pPr>
        <w:spacing w:line="276" w:lineRule="auto"/>
        <w:jc w:val="both"/>
        <w:rPr>
          <w:rFonts w:ascii="Times New Roman" w:hAnsi="Times New Roman" w:cs="Times New Roman"/>
        </w:rPr>
      </w:pPr>
    </w:p>
    <w:p w14:paraId="0637B073" w14:textId="2875B288" w:rsidR="00B346F5" w:rsidRDefault="00B346F5" w:rsidP="00B346F5">
      <w:pPr>
        <w:spacing w:line="276" w:lineRule="auto"/>
        <w:jc w:val="both"/>
        <w:rPr>
          <w:rFonts w:ascii="Times New Roman" w:hAnsi="Times New Roman"/>
          <w:b/>
          <w:bCs/>
        </w:rPr>
      </w:pPr>
      <w:r w:rsidRPr="00B4513F">
        <w:rPr>
          <w:rFonts w:ascii="Times New Roman" w:hAnsi="Times New Roman" w:cs="Times New Roman"/>
          <w:b/>
          <w:i/>
        </w:rPr>
        <w:t>Dr. Kimo Adiebo</w:t>
      </w:r>
      <w:r w:rsidR="00E2150B">
        <w:rPr>
          <w:rFonts w:ascii="Times New Roman" w:hAnsi="Times New Roman" w:cs="Times New Roman"/>
          <w:b/>
          <w:i/>
        </w:rPr>
        <w:t xml:space="preserve"> Gouy</w:t>
      </w:r>
      <w:r>
        <w:rPr>
          <w:rFonts w:ascii="Times New Roman" w:hAnsi="Times New Roman" w:cs="Times New Roman"/>
        </w:rPr>
        <w:t xml:space="preserve"> is </w:t>
      </w:r>
      <w:r w:rsidR="00B4513F">
        <w:rPr>
          <w:rFonts w:ascii="Times New Roman" w:hAnsi="Times New Roman" w:cs="Times New Roman"/>
        </w:rPr>
        <w:t>the</w:t>
      </w:r>
      <w:r w:rsidR="00D306FF">
        <w:rPr>
          <w:rFonts w:ascii="Times New Roman" w:hAnsi="Times New Roman" w:cs="Times New Roman"/>
        </w:rPr>
        <w:t xml:space="preserve"> Founder,</w:t>
      </w:r>
      <w:r w:rsidR="00B4513F">
        <w:rPr>
          <w:rFonts w:ascii="Times New Roman" w:hAnsi="Times New Roman" w:cs="Times New Roman"/>
        </w:rPr>
        <w:t xml:space="preserve"> Chief Executive Officer (CEO) </w:t>
      </w:r>
      <w:r w:rsidR="00B90366">
        <w:rPr>
          <w:rFonts w:ascii="Times New Roman" w:hAnsi="Times New Roman" w:cs="Times New Roman"/>
        </w:rPr>
        <w:t>since 2003</w:t>
      </w:r>
      <w:r w:rsidR="00E2150B">
        <w:rPr>
          <w:rFonts w:ascii="Times New Roman" w:hAnsi="Times New Roman" w:cs="Times New Roman"/>
        </w:rPr>
        <w:t>. Dr</w:t>
      </w:r>
      <w:r w:rsidR="00B90366">
        <w:rPr>
          <w:rFonts w:ascii="Times New Roman" w:hAnsi="Times New Roman" w:cs="Times New Roman"/>
        </w:rPr>
        <w:t xml:space="preserve"> </w:t>
      </w:r>
      <w:r w:rsidR="00E2150B">
        <w:rPr>
          <w:rFonts w:ascii="Times New Roman" w:hAnsi="Times New Roman" w:cs="Times New Roman"/>
        </w:rPr>
        <w:t xml:space="preserve">Kimo is an economist with over 25 years of experience in academia, evaluation research, consultancy; capacity building; </w:t>
      </w:r>
      <w:r w:rsidR="00BC1869">
        <w:rPr>
          <w:rFonts w:ascii="Times New Roman" w:hAnsi="Times New Roman" w:cs="Times New Roman"/>
        </w:rPr>
        <w:t>international</w:t>
      </w:r>
      <w:r w:rsidR="00E2150B">
        <w:rPr>
          <w:rFonts w:ascii="Times New Roman" w:hAnsi="Times New Roman" w:cs="Times New Roman"/>
        </w:rPr>
        <w:t xml:space="preserve"> development; and policy analysis. He holds a PhD in Economics and has worked as an Assistant Professor of Economics at the University of Juba. Dr. Kimo has held various senior positions, </w:t>
      </w:r>
      <w:r w:rsidR="005A4438">
        <w:rPr>
          <w:rFonts w:ascii="Times New Roman" w:hAnsi="Times New Roman" w:cs="Times New Roman"/>
        </w:rPr>
        <w:t>including</w:t>
      </w:r>
      <w:r w:rsidR="00E2150B">
        <w:rPr>
          <w:rFonts w:ascii="Times New Roman" w:hAnsi="Times New Roman" w:cs="Times New Roman"/>
        </w:rPr>
        <w:t xml:space="preserve"> Economist, World Bank South Sudan </w:t>
      </w:r>
      <w:r w:rsidR="005A4438">
        <w:rPr>
          <w:rFonts w:ascii="Times New Roman" w:hAnsi="Times New Roman" w:cs="Times New Roman"/>
        </w:rPr>
        <w:t>Country</w:t>
      </w:r>
      <w:r w:rsidR="00E2150B">
        <w:rPr>
          <w:rFonts w:ascii="Times New Roman" w:hAnsi="Times New Roman" w:cs="Times New Roman"/>
        </w:rPr>
        <w:t xml:space="preserve"> office (2012-2016); Senior Research Fellow, CSPS (2016-2018); Founder and CEO, Frontier Consulting, and Member of the Board of Directors, Bank of South Sudan. </w:t>
      </w:r>
    </w:p>
    <w:p w14:paraId="2178E8C5" w14:textId="77777777" w:rsidR="00B4513F" w:rsidRDefault="00B4513F" w:rsidP="00B346F5">
      <w:pPr>
        <w:spacing w:line="276" w:lineRule="auto"/>
        <w:jc w:val="both"/>
        <w:rPr>
          <w:rFonts w:ascii="Times New Roman" w:hAnsi="Times New Roman"/>
          <w:b/>
          <w:bCs/>
        </w:rPr>
      </w:pPr>
    </w:p>
    <w:p w14:paraId="3686A1DD" w14:textId="67486763" w:rsidR="00B4513F" w:rsidRDefault="00B4513F" w:rsidP="00B346F5">
      <w:pPr>
        <w:spacing w:line="276" w:lineRule="auto"/>
        <w:jc w:val="both"/>
        <w:rPr>
          <w:rFonts w:ascii="Times New Roman" w:hAnsi="Times New Roman"/>
          <w:bCs/>
        </w:rPr>
      </w:pPr>
      <w:r w:rsidRPr="00B4513F">
        <w:rPr>
          <w:rFonts w:ascii="Times New Roman" w:hAnsi="Times New Roman"/>
          <w:bCs/>
        </w:rPr>
        <w:lastRenderedPageBreak/>
        <w:t xml:space="preserve">He </w:t>
      </w:r>
      <w:r w:rsidR="005A4438">
        <w:rPr>
          <w:rFonts w:ascii="Times New Roman" w:hAnsi="Times New Roman"/>
          <w:bCs/>
        </w:rPr>
        <w:t>has e</w:t>
      </w:r>
      <w:r>
        <w:rPr>
          <w:rFonts w:ascii="Times New Roman" w:hAnsi="Times New Roman"/>
          <w:bCs/>
        </w:rPr>
        <w:t>xpert</w:t>
      </w:r>
      <w:r w:rsidR="005A4438">
        <w:rPr>
          <w:rFonts w:ascii="Times New Roman" w:hAnsi="Times New Roman"/>
          <w:bCs/>
        </w:rPr>
        <w:t xml:space="preserve"> knowledge</w:t>
      </w:r>
      <w:r>
        <w:rPr>
          <w:rFonts w:ascii="Times New Roman" w:hAnsi="Times New Roman"/>
          <w:bCs/>
        </w:rPr>
        <w:t xml:space="preserve"> in Project </w:t>
      </w:r>
      <w:r w:rsidR="005A4438">
        <w:rPr>
          <w:rFonts w:ascii="Times New Roman" w:hAnsi="Times New Roman"/>
          <w:bCs/>
        </w:rPr>
        <w:t xml:space="preserve">and Program </w:t>
      </w:r>
      <w:r>
        <w:rPr>
          <w:rFonts w:ascii="Times New Roman" w:hAnsi="Times New Roman"/>
          <w:bCs/>
        </w:rPr>
        <w:t>Management</w:t>
      </w:r>
      <w:r w:rsidR="00616ABB">
        <w:rPr>
          <w:rFonts w:ascii="Times New Roman" w:hAnsi="Times New Roman"/>
          <w:bCs/>
        </w:rPr>
        <w:t xml:space="preserve">, </w:t>
      </w:r>
      <w:r w:rsidR="005A4438">
        <w:rPr>
          <w:rFonts w:ascii="Times New Roman" w:hAnsi="Times New Roman"/>
          <w:bCs/>
        </w:rPr>
        <w:t xml:space="preserve">evaluation </w:t>
      </w:r>
      <w:r w:rsidR="00616ABB">
        <w:rPr>
          <w:rFonts w:ascii="Times New Roman" w:hAnsi="Times New Roman"/>
          <w:bCs/>
        </w:rPr>
        <w:t xml:space="preserve">research, </w:t>
      </w:r>
      <w:r w:rsidR="005A4438">
        <w:rPr>
          <w:rFonts w:ascii="Times New Roman" w:hAnsi="Times New Roman"/>
          <w:bCs/>
        </w:rPr>
        <w:t>capacity building training</w:t>
      </w:r>
      <w:r w:rsidR="00616ABB">
        <w:rPr>
          <w:rFonts w:ascii="Times New Roman" w:hAnsi="Times New Roman"/>
          <w:bCs/>
        </w:rPr>
        <w:t xml:space="preserve"> and regional development in the private and public sectors- specially in both Sudan and South Sudan and East Africa region</w:t>
      </w:r>
      <w:r w:rsidR="005A4438">
        <w:rPr>
          <w:rFonts w:ascii="Times New Roman" w:hAnsi="Times New Roman"/>
          <w:bCs/>
        </w:rPr>
        <w:t xml:space="preserve"> and the Horn of Africa.</w:t>
      </w:r>
      <w:r w:rsidR="00616ABB">
        <w:rPr>
          <w:rFonts w:ascii="Times New Roman" w:hAnsi="Times New Roman"/>
          <w:bCs/>
        </w:rPr>
        <w:t xml:space="preserve"> He has delivered consultancy services to various UN agencies, NGOs, CSOs, and CBOs.</w:t>
      </w:r>
    </w:p>
    <w:p w14:paraId="65FC5C05" w14:textId="77777777" w:rsidR="00616ABB" w:rsidRDefault="00616ABB" w:rsidP="00B346F5">
      <w:pPr>
        <w:spacing w:line="276" w:lineRule="auto"/>
        <w:jc w:val="both"/>
        <w:rPr>
          <w:rFonts w:ascii="Times New Roman" w:hAnsi="Times New Roman"/>
          <w:bCs/>
        </w:rPr>
      </w:pPr>
    </w:p>
    <w:p w14:paraId="1D6329A0" w14:textId="3EC8B5AB" w:rsidR="00616ABB" w:rsidRDefault="005A4438" w:rsidP="00B346F5">
      <w:pPr>
        <w:spacing w:line="276" w:lineRule="auto"/>
        <w:jc w:val="both"/>
        <w:rPr>
          <w:rFonts w:ascii="Times New Roman" w:hAnsi="Times New Roman"/>
          <w:bCs/>
        </w:rPr>
      </w:pPr>
      <w:r>
        <w:rPr>
          <w:rFonts w:ascii="Times New Roman" w:hAnsi="Times New Roman"/>
          <w:b/>
          <w:bCs/>
          <w:i/>
        </w:rPr>
        <w:t>Kimo Adiebo</w:t>
      </w:r>
      <w:r w:rsidRPr="00BB0683">
        <w:rPr>
          <w:rFonts w:ascii="Times New Roman" w:hAnsi="Times New Roman"/>
          <w:b/>
          <w:bCs/>
          <w:i/>
        </w:rPr>
        <w:t xml:space="preserve"> Consulting</w:t>
      </w:r>
      <w:r>
        <w:rPr>
          <w:rFonts w:ascii="Times New Roman" w:hAnsi="Times New Roman"/>
          <w:bCs/>
        </w:rPr>
        <w:t xml:space="preserve"> networks and collaborates with h</w:t>
      </w:r>
      <w:r w:rsidR="00616ABB">
        <w:rPr>
          <w:rFonts w:ascii="Times New Roman" w:hAnsi="Times New Roman"/>
          <w:bCs/>
        </w:rPr>
        <w:t xml:space="preserve">igh quality </w:t>
      </w:r>
      <w:r w:rsidR="00927B74">
        <w:rPr>
          <w:rFonts w:ascii="Times New Roman" w:hAnsi="Times New Roman"/>
          <w:bCs/>
        </w:rPr>
        <w:t>professional</w:t>
      </w:r>
      <w:r w:rsidR="00616ABB">
        <w:rPr>
          <w:rFonts w:ascii="Times New Roman" w:hAnsi="Times New Roman"/>
          <w:bCs/>
        </w:rPr>
        <w:t xml:space="preserve"> associates with significant professional experience in their respective fields. </w:t>
      </w:r>
      <w:r w:rsidR="00927B74">
        <w:rPr>
          <w:rFonts w:ascii="Times New Roman" w:hAnsi="Times New Roman"/>
          <w:b/>
          <w:bCs/>
          <w:i/>
        </w:rPr>
        <w:t>Kimo Adiebo</w:t>
      </w:r>
      <w:r w:rsidR="00927B74" w:rsidRPr="00616ABB">
        <w:rPr>
          <w:rFonts w:ascii="Times New Roman" w:hAnsi="Times New Roman"/>
          <w:b/>
          <w:bCs/>
          <w:i/>
        </w:rPr>
        <w:t xml:space="preserve"> </w:t>
      </w:r>
      <w:r w:rsidR="00616ABB" w:rsidRPr="00616ABB">
        <w:rPr>
          <w:rFonts w:ascii="Times New Roman" w:hAnsi="Times New Roman"/>
          <w:b/>
          <w:bCs/>
          <w:i/>
        </w:rPr>
        <w:t>Consulting</w:t>
      </w:r>
      <w:r w:rsidR="00616ABB">
        <w:rPr>
          <w:rFonts w:ascii="Times New Roman" w:hAnsi="Times New Roman"/>
          <w:bCs/>
        </w:rPr>
        <w:t xml:space="preserve"> collaborates with a network of regional and international experts that have knowledge and experience in their subject</w:t>
      </w:r>
      <w:r w:rsidR="0002583A">
        <w:rPr>
          <w:rFonts w:ascii="Times New Roman" w:hAnsi="Times New Roman"/>
          <w:bCs/>
        </w:rPr>
        <w:t>s</w:t>
      </w:r>
      <w:r w:rsidR="00616ABB">
        <w:rPr>
          <w:rFonts w:ascii="Times New Roman" w:hAnsi="Times New Roman"/>
          <w:bCs/>
        </w:rPr>
        <w:t xml:space="preserve"> of specialization. </w:t>
      </w:r>
    </w:p>
    <w:p w14:paraId="004091A2" w14:textId="77777777" w:rsidR="00616ABB" w:rsidRDefault="00616ABB" w:rsidP="00B346F5">
      <w:pPr>
        <w:spacing w:line="276" w:lineRule="auto"/>
        <w:jc w:val="both"/>
        <w:rPr>
          <w:rFonts w:ascii="Times New Roman" w:hAnsi="Times New Roman"/>
          <w:bCs/>
        </w:rPr>
      </w:pPr>
    </w:p>
    <w:p w14:paraId="481F914C" w14:textId="32DCFB17" w:rsidR="00616ABB" w:rsidRDefault="00616ABB" w:rsidP="00B346F5">
      <w:pPr>
        <w:spacing w:line="276" w:lineRule="auto"/>
        <w:jc w:val="both"/>
        <w:rPr>
          <w:rFonts w:ascii="Times New Roman" w:hAnsi="Times New Roman"/>
          <w:bCs/>
        </w:rPr>
      </w:pPr>
      <w:r>
        <w:rPr>
          <w:rFonts w:ascii="Times New Roman" w:hAnsi="Times New Roman"/>
          <w:bCs/>
        </w:rPr>
        <w:t xml:space="preserve">All staff and associates engaged by </w:t>
      </w:r>
      <w:r w:rsidR="00927B74">
        <w:rPr>
          <w:rFonts w:ascii="Times New Roman" w:hAnsi="Times New Roman"/>
          <w:b/>
          <w:bCs/>
          <w:i/>
        </w:rPr>
        <w:t>Kimo Adiebo</w:t>
      </w:r>
      <w:r w:rsidR="00927B74" w:rsidRPr="00B90366">
        <w:rPr>
          <w:rFonts w:ascii="Times New Roman" w:hAnsi="Times New Roman"/>
          <w:b/>
          <w:bCs/>
          <w:i/>
        </w:rPr>
        <w:t xml:space="preserve"> </w:t>
      </w:r>
      <w:r w:rsidR="00C21F44" w:rsidRPr="00B90366">
        <w:rPr>
          <w:rFonts w:ascii="Times New Roman" w:hAnsi="Times New Roman"/>
          <w:b/>
          <w:bCs/>
          <w:i/>
        </w:rPr>
        <w:t>Consulting</w:t>
      </w:r>
      <w:r w:rsidR="00C21F44">
        <w:rPr>
          <w:rFonts w:ascii="Times New Roman" w:hAnsi="Times New Roman"/>
          <w:bCs/>
        </w:rPr>
        <w:t xml:space="preserve"> hold</w:t>
      </w:r>
      <w:r>
        <w:rPr>
          <w:rFonts w:ascii="Times New Roman" w:hAnsi="Times New Roman"/>
          <w:bCs/>
        </w:rPr>
        <w:t xml:space="preserve"> at least a university </w:t>
      </w:r>
      <w:r w:rsidR="005A4438">
        <w:rPr>
          <w:rFonts w:ascii="Times New Roman" w:hAnsi="Times New Roman"/>
          <w:bCs/>
        </w:rPr>
        <w:t>degree,</w:t>
      </w:r>
      <w:r>
        <w:rPr>
          <w:rFonts w:ascii="Times New Roman" w:hAnsi="Times New Roman"/>
          <w:bCs/>
        </w:rPr>
        <w:t xml:space="preserve"> and a large number have completed post-graduate studies and possess </w:t>
      </w:r>
      <w:r w:rsidR="00C21F44">
        <w:rPr>
          <w:rFonts w:ascii="Times New Roman" w:hAnsi="Times New Roman"/>
          <w:bCs/>
        </w:rPr>
        <w:t>Doctorate</w:t>
      </w:r>
      <w:r w:rsidR="0002583A">
        <w:rPr>
          <w:rFonts w:ascii="Times New Roman" w:hAnsi="Times New Roman"/>
          <w:bCs/>
        </w:rPr>
        <w:t>s</w:t>
      </w:r>
      <w:r w:rsidR="00C21F44">
        <w:rPr>
          <w:rFonts w:ascii="Times New Roman" w:hAnsi="Times New Roman"/>
          <w:bCs/>
        </w:rPr>
        <w:t xml:space="preserve"> from reputable universities. </w:t>
      </w:r>
    </w:p>
    <w:p w14:paraId="7E15F935" w14:textId="77777777" w:rsidR="00C21F44" w:rsidRDefault="00C21F44" w:rsidP="00B346F5">
      <w:pPr>
        <w:spacing w:line="276" w:lineRule="auto"/>
        <w:jc w:val="both"/>
        <w:rPr>
          <w:rFonts w:ascii="Times New Roman" w:hAnsi="Times New Roman"/>
          <w:bCs/>
        </w:rPr>
      </w:pPr>
    </w:p>
    <w:p w14:paraId="2C06645C" w14:textId="62997CFE" w:rsidR="00C21F44" w:rsidRPr="00B4513F" w:rsidRDefault="00C21F44" w:rsidP="00B346F5">
      <w:pPr>
        <w:spacing w:line="276" w:lineRule="auto"/>
        <w:jc w:val="both"/>
        <w:rPr>
          <w:rFonts w:ascii="Times New Roman" w:hAnsi="Times New Roman"/>
        </w:rPr>
      </w:pPr>
      <w:r>
        <w:rPr>
          <w:rFonts w:ascii="Times New Roman" w:hAnsi="Times New Roman"/>
          <w:bCs/>
        </w:rPr>
        <w:t xml:space="preserve">The working language of </w:t>
      </w:r>
      <w:r w:rsidR="00927B74">
        <w:rPr>
          <w:rFonts w:ascii="Times New Roman" w:hAnsi="Times New Roman"/>
          <w:bCs/>
        </w:rPr>
        <w:t xml:space="preserve">Kimo Adiebo </w:t>
      </w:r>
      <w:r>
        <w:rPr>
          <w:rFonts w:ascii="Times New Roman" w:hAnsi="Times New Roman"/>
          <w:bCs/>
        </w:rPr>
        <w:t xml:space="preserve">Consulting is English. </w:t>
      </w:r>
    </w:p>
    <w:p w14:paraId="0C44EBE0" w14:textId="77777777" w:rsidR="0042103E" w:rsidRDefault="0042103E"/>
    <w:p w14:paraId="38AA1076" w14:textId="454D9DD2" w:rsidR="008A181F" w:rsidRDefault="008A181F">
      <w:pPr>
        <w:rPr>
          <w:b/>
        </w:rPr>
      </w:pPr>
      <w:r>
        <w:rPr>
          <w:b/>
        </w:rPr>
        <w:t xml:space="preserve">Current </w:t>
      </w:r>
      <w:r w:rsidR="006F1980">
        <w:rPr>
          <w:b/>
        </w:rPr>
        <w:t>Affiliations</w:t>
      </w:r>
      <w:r>
        <w:rPr>
          <w:b/>
        </w:rPr>
        <w:t xml:space="preserve"> and Certifications of Dr. Kimo:</w:t>
      </w:r>
    </w:p>
    <w:p w14:paraId="79FC242E" w14:textId="43F04EF2" w:rsidR="008A181F" w:rsidRPr="006F1980" w:rsidRDefault="008A181F" w:rsidP="008A181F">
      <w:pPr>
        <w:pStyle w:val="ListParagraph"/>
        <w:numPr>
          <w:ilvl w:val="0"/>
          <w:numId w:val="7"/>
        </w:numPr>
        <w:rPr>
          <w:b/>
        </w:rPr>
      </w:pPr>
      <w:r>
        <w:rPr>
          <w:bCs/>
        </w:rPr>
        <w:t>Member, Canada Evaluation Society (CES)</w:t>
      </w:r>
    </w:p>
    <w:p w14:paraId="0A2FBD47" w14:textId="04BD1D8C" w:rsidR="008A181F" w:rsidRPr="006F1980" w:rsidRDefault="008A181F" w:rsidP="008A181F">
      <w:pPr>
        <w:pStyle w:val="ListParagraph"/>
        <w:numPr>
          <w:ilvl w:val="0"/>
          <w:numId w:val="7"/>
        </w:numPr>
        <w:rPr>
          <w:b/>
        </w:rPr>
      </w:pPr>
      <w:r>
        <w:rPr>
          <w:bCs/>
        </w:rPr>
        <w:t>Member, Canadian Economics Association</w:t>
      </w:r>
    </w:p>
    <w:p w14:paraId="10FEDBE7" w14:textId="5ACD3233" w:rsidR="008A181F" w:rsidRPr="006F1980" w:rsidRDefault="008A181F" w:rsidP="008A181F">
      <w:pPr>
        <w:pStyle w:val="ListParagraph"/>
        <w:numPr>
          <w:ilvl w:val="0"/>
          <w:numId w:val="7"/>
        </w:numPr>
        <w:rPr>
          <w:b/>
        </w:rPr>
      </w:pPr>
      <w:r>
        <w:rPr>
          <w:bCs/>
        </w:rPr>
        <w:t>Member, Canadian Association of International Development Professionals (CAIDP)</w:t>
      </w:r>
    </w:p>
    <w:p w14:paraId="4378FEFD" w14:textId="7FA1E5CD" w:rsidR="008A181F" w:rsidRPr="006F1980" w:rsidRDefault="008A181F" w:rsidP="008A181F">
      <w:pPr>
        <w:pStyle w:val="ListParagraph"/>
        <w:numPr>
          <w:ilvl w:val="0"/>
          <w:numId w:val="7"/>
        </w:numPr>
        <w:rPr>
          <w:b/>
        </w:rPr>
      </w:pPr>
      <w:r>
        <w:rPr>
          <w:bCs/>
        </w:rPr>
        <w:t xml:space="preserve"> Member, Project Management Institute (Ottawa Valley Chapter</w:t>
      </w:r>
      <w:r w:rsidR="006F1980">
        <w:rPr>
          <w:bCs/>
        </w:rPr>
        <w:t>)</w:t>
      </w:r>
    </w:p>
    <w:p w14:paraId="1D18D7B4" w14:textId="01235645" w:rsidR="006F1980" w:rsidRPr="006F1980" w:rsidRDefault="006F1980" w:rsidP="008A181F">
      <w:pPr>
        <w:pStyle w:val="ListParagraph"/>
        <w:numPr>
          <w:ilvl w:val="0"/>
          <w:numId w:val="7"/>
        </w:numPr>
        <w:rPr>
          <w:b/>
        </w:rPr>
      </w:pPr>
      <w:r>
        <w:rPr>
          <w:bCs/>
        </w:rPr>
        <w:t xml:space="preserve">Certified </w:t>
      </w:r>
      <w:proofErr w:type="gramStart"/>
      <w:r>
        <w:rPr>
          <w:bCs/>
        </w:rPr>
        <w:t>Associate in Project Management</w:t>
      </w:r>
      <w:proofErr w:type="gramEnd"/>
      <w:r>
        <w:rPr>
          <w:bCs/>
        </w:rPr>
        <w:t xml:space="preserve"> (CAPM, PMI)</w:t>
      </w:r>
    </w:p>
    <w:p w14:paraId="2FCD90BD" w14:textId="60A0ADBA" w:rsidR="006F1980" w:rsidRPr="006F1980" w:rsidRDefault="006F1980" w:rsidP="006F1980">
      <w:pPr>
        <w:pStyle w:val="ListParagraph"/>
        <w:numPr>
          <w:ilvl w:val="0"/>
          <w:numId w:val="7"/>
        </w:numPr>
        <w:rPr>
          <w:b/>
        </w:rPr>
      </w:pPr>
      <w:r>
        <w:rPr>
          <w:bCs/>
        </w:rPr>
        <w:t>Graduate Certificate in Project Management, Algonquin College</w:t>
      </w:r>
    </w:p>
    <w:p w14:paraId="1DBED38A" w14:textId="77777777" w:rsidR="008A181F" w:rsidRDefault="008A181F">
      <w:pPr>
        <w:rPr>
          <w:b/>
        </w:rPr>
      </w:pPr>
    </w:p>
    <w:p w14:paraId="412252B1" w14:textId="34543695" w:rsidR="00E2150B" w:rsidRDefault="00E2150B">
      <w:pPr>
        <w:rPr>
          <w:b/>
        </w:rPr>
      </w:pPr>
      <w:r>
        <w:rPr>
          <w:b/>
        </w:rPr>
        <w:t>Previous Projects Implemented</w:t>
      </w:r>
    </w:p>
    <w:p w14:paraId="180939AA" w14:textId="42D2B16C" w:rsidR="002D46A0" w:rsidRPr="000464F3" w:rsidRDefault="002D46A0" w:rsidP="002D46A0">
      <w:pPr>
        <w:rPr>
          <w:rFonts w:cs="Noto Sans Oriya"/>
          <w:b/>
          <w:bCs/>
        </w:rPr>
      </w:pPr>
      <w:r w:rsidRPr="000464F3">
        <w:rPr>
          <w:rFonts w:cs="Noto Sans Oriya"/>
          <w:b/>
          <w:bCs/>
        </w:rPr>
        <w:t xml:space="preserve">Resource Person and Trainer </w:t>
      </w:r>
      <w:r w:rsidRPr="000464F3">
        <w:rPr>
          <w:rFonts w:cs="Noto Sans Oriya"/>
          <w:b/>
          <w:bCs/>
        </w:rPr>
        <w:tab/>
      </w:r>
      <w:r w:rsidRPr="000464F3">
        <w:rPr>
          <w:rFonts w:cs="Noto Sans Oriya"/>
          <w:b/>
          <w:bCs/>
        </w:rPr>
        <w:tab/>
      </w:r>
      <w:r w:rsidRPr="000464F3">
        <w:rPr>
          <w:rFonts w:cs="Noto Sans Oriya"/>
          <w:b/>
          <w:bCs/>
        </w:rPr>
        <w:tab/>
      </w:r>
      <w:r w:rsidRPr="000464F3">
        <w:rPr>
          <w:rFonts w:cs="Noto Sans Oriya"/>
          <w:b/>
          <w:bCs/>
        </w:rPr>
        <w:tab/>
      </w:r>
      <w:r w:rsidRPr="000464F3">
        <w:rPr>
          <w:rFonts w:cs="Noto Sans Oriya"/>
          <w:b/>
          <w:bCs/>
        </w:rPr>
        <w:tab/>
      </w:r>
      <w:r w:rsidRPr="000464F3">
        <w:rPr>
          <w:rFonts w:cs="Noto Sans Oriya"/>
          <w:b/>
          <w:bCs/>
        </w:rPr>
        <w:tab/>
      </w:r>
      <w:r w:rsidRPr="000464F3">
        <w:rPr>
          <w:rFonts w:cs="Noto Sans Oriya"/>
          <w:b/>
          <w:bCs/>
        </w:rPr>
        <w:tab/>
      </w:r>
    </w:p>
    <w:p w14:paraId="34F5E070" w14:textId="30883CF4" w:rsidR="002D46A0" w:rsidRPr="000464F3" w:rsidRDefault="002D46A0" w:rsidP="002D46A0">
      <w:pPr>
        <w:rPr>
          <w:rFonts w:cs="Noto Sans Oriya"/>
        </w:rPr>
      </w:pPr>
      <w:r w:rsidRPr="000464F3">
        <w:rPr>
          <w:rFonts w:cs="Noto Sans Oriya"/>
        </w:rPr>
        <w:t>Norwegian People’s Aid</w:t>
      </w:r>
      <w:r w:rsidR="00616859">
        <w:rPr>
          <w:rFonts w:cs="Noto Sans Oriya"/>
        </w:rPr>
        <w:t>, Juba, South Sudan</w:t>
      </w:r>
      <w:r w:rsidRPr="000464F3">
        <w:rPr>
          <w:rFonts w:cs="Noto Sans Oriya"/>
        </w:rPr>
        <w:tab/>
      </w:r>
      <w:r w:rsidRPr="000464F3">
        <w:rPr>
          <w:rFonts w:cs="Noto Sans Oriya"/>
        </w:rPr>
        <w:tab/>
      </w:r>
      <w:r w:rsidRPr="000464F3">
        <w:rPr>
          <w:rFonts w:cs="Noto Sans Oriya"/>
        </w:rPr>
        <w:tab/>
      </w:r>
      <w:r w:rsidRPr="000464F3">
        <w:rPr>
          <w:rFonts w:cs="Noto Sans Oriya"/>
        </w:rPr>
        <w:tab/>
      </w:r>
      <w:r w:rsidRPr="000464F3">
        <w:rPr>
          <w:rFonts w:cs="Noto Sans Oriya"/>
        </w:rPr>
        <w:tab/>
      </w:r>
    </w:p>
    <w:p w14:paraId="57AFEC92" w14:textId="0F078B32" w:rsidR="002D46A0" w:rsidRPr="000464F3" w:rsidRDefault="002D46A0" w:rsidP="000464F3">
      <w:pPr>
        <w:pStyle w:val="ListParagraph"/>
        <w:numPr>
          <w:ilvl w:val="0"/>
          <w:numId w:val="18"/>
        </w:numPr>
        <w:spacing w:line="360" w:lineRule="auto"/>
        <w:jc w:val="both"/>
        <w:rPr>
          <w:rFonts w:cs="Noto Sans Oriya"/>
        </w:rPr>
      </w:pPr>
      <w:r w:rsidRPr="000464F3">
        <w:rPr>
          <w:rFonts w:cs="Noto Sans Oriya"/>
        </w:rPr>
        <w:t xml:space="preserve">Facilitated a workshop on: “Civil Society: Eye on Oil for the Common Good,” </w:t>
      </w:r>
    </w:p>
    <w:p w14:paraId="13138C9C" w14:textId="6CE27971" w:rsidR="002D46A0" w:rsidRPr="000464F3" w:rsidRDefault="002D46A0" w:rsidP="002D46A0">
      <w:pPr>
        <w:spacing w:line="360" w:lineRule="auto"/>
        <w:jc w:val="both"/>
        <w:rPr>
          <w:rFonts w:cs="Arial"/>
        </w:rPr>
      </w:pPr>
      <w:r w:rsidRPr="000464F3">
        <w:rPr>
          <w:rFonts w:cs="Noto Sans Oriya"/>
          <w:b/>
          <w:bCs/>
        </w:rPr>
        <w:t>Statistics Norway, Juba, South Sudan</w:t>
      </w:r>
      <w:r w:rsidRPr="000464F3">
        <w:rPr>
          <w:rFonts w:cs="Arial"/>
        </w:rPr>
        <w:tab/>
      </w:r>
      <w:r w:rsidRPr="000464F3">
        <w:rPr>
          <w:rFonts w:cs="Arial"/>
        </w:rPr>
        <w:tab/>
      </w:r>
      <w:r w:rsidRPr="000464F3">
        <w:rPr>
          <w:rFonts w:cs="Arial"/>
        </w:rPr>
        <w:tab/>
      </w:r>
      <w:r w:rsidRPr="000464F3">
        <w:rPr>
          <w:rFonts w:cs="Arial"/>
        </w:rPr>
        <w:tab/>
      </w:r>
      <w:r w:rsidRPr="000464F3">
        <w:rPr>
          <w:rFonts w:cs="Arial"/>
        </w:rPr>
        <w:tab/>
      </w:r>
      <w:r w:rsidRPr="000464F3">
        <w:rPr>
          <w:rFonts w:cs="Arial"/>
        </w:rPr>
        <w:tab/>
        <w:t xml:space="preserve">    </w:t>
      </w:r>
    </w:p>
    <w:p w14:paraId="700601E7" w14:textId="77777777" w:rsidR="002D46A0" w:rsidRPr="000464F3" w:rsidRDefault="002D46A0" w:rsidP="000464F3">
      <w:pPr>
        <w:pStyle w:val="ListParagraph"/>
        <w:numPr>
          <w:ilvl w:val="0"/>
          <w:numId w:val="18"/>
        </w:numPr>
        <w:spacing w:line="360" w:lineRule="auto"/>
        <w:jc w:val="both"/>
        <w:rPr>
          <w:rFonts w:cs="Noto Sans Oriya"/>
        </w:rPr>
      </w:pPr>
      <w:r w:rsidRPr="000464F3">
        <w:rPr>
          <w:rFonts w:cs="Noto Sans Oriya"/>
        </w:rPr>
        <w:t>Participated in undertaking a “Review of the Technical Cooperation Project, Phase II” between Statistics Norway (SN) and Southern Sudan Centre for Census, Statistics and Evaluation, Juba.</w:t>
      </w:r>
    </w:p>
    <w:p w14:paraId="3183F4D4" w14:textId="63A161D5" w:rsidR="002D46A0" w:rsidRPr="000464F3" w:rsidRDefault="002D46A0" w:rsidP="002D46A0">
      <w:pPr>
        <w:spacing w:line="360" w:lineRule="auto"/>
        <w:jc w:val="both"/>
        <w:rPr>
          <w:rFonts w:cs="Arial"/>
          <w:bCs/>
          <w:iCs/>
        </w:rPr>
      </w:pPr>
      <w:r w:rsidRPr="000464F3">
        <w:rPr>
          <w:rFonts w:cs="Noto Sans Oriya"/>
          <w:b/>
          <w:bCs/>
        </w:rPr>
        <w:t>Social Scientist</w:t>
      </w:r>
      <w:r w:rsidRPr="000464F3">
        <w:rPr>
          <w:b/>
          <w:i/>
        </w:rPr>
        <w:t xml:space="preserve"> </w:t>
      </w:r>
      <w:r w:rsidRPr="000464F3">
        <w:rPr>
          <w:b/>
          <w:i/>
        </w:rPr>
        <w:tab/>
      </w:r>
      <w:r w:rsidRPr="000464F3">
        <w:rPr>
          <w:b/>
          <w:i/>
        </w:rPr>
        <w:tab/>
      </w:r>
      <w:r w:rsidRPr="000464F3">
        <w:rPr>
          <w:b/>
          <w:i/>
        </w:rPr>
        <w:tab/>
      </w:r>
      <w:r w:rsidRPr="000464F3">
        <w:rPr>
          <w:b/>
          <w:i/>
        </w:rPr>
        <w:tab/>
      </w:r>
      <w:r w:rsidRPr="000464F3">
        <w:rPr>
          <w:b/>
          <w:i/>
        </w:rPr>
        <w:tab/>
      </w:r>
      <w:r w:rsidRPr="000464F3">
        <w:rPr>
          <w:b/>
          <w:i/>
        </w:rPr>
        <w:tab/>
      </w:r>
      <w:r w:rsidRPr="000464F3">
        <w:rPr>
          <w:b/>
          <w:i/>
        </w:rPr>
        <w:tab/>
      </w:r>
      <w:r w:rsidRPr="000464F3">
        <w:rPr>
          <w:b/>
          <w:i/>
        </w:rPr>
        <w:tab/>
      </w:r>
      <w:r w:rsidRPr="000464F3">
        <w:rPr>
          <w:bCs/>
          <w:iCs/>
        </w:rPr>
        <w:tab/>
      </w:r>
    </w:p>
    <w:p w14:paraId="2E5430E0" w14:textId="77777777" w:rsidR="002D46A0" w:rsidRPr="000464F3" w:rsidRDefault="002D46A0" w:rsidP="000464F3">
      <w:pPr>
        <w:rPr>
          <w:rFonts w:cs="Noto Sans Oriya"/>
          <w:b/>
          <w:bCs/>
        </w:rPr>
      </w:pPr>
      <w:r w:rsidRPr="000464F3">
        <w:rPr>
          <w:rFonts w:cs="Noto Sans Oriya"/>
          <w:b/>
          <w:bCs/>
        </w:rPr>
        <w:t>AECOM International Sudan</w:t>
      </w:r>
      <w:r w:rsidRPr="000464F3" w:rsidDel="00092045">
        <w:rPr>
          <w:rFonts w:cs="Noto Sans Oriya"/>
          <w:b/>
          <w:bCs/>
        </w:rPr>
        <w:t xml:space="preserve"> </w:t>
      </w:r>
    </w:p>
    <w:p w14:paraId="6EE3BC44" w14:textId="77777777" w:rsidR="002D46A0" w:rsidRPr="000464F3" w:rsidRDefault="002D46A0" w:rsidP="002D46A0">
      <w:pPr>
        <w:numPr>
          <w:ilvl w:val="0"/>
          <w:numId w:val="8"/>
        </w:numPr>
        <w:rPr>
          <w:rFonts w:cs="Noto Sans Oriya"/>
        </w:rPr>
      </w:pPr>
      <w:r w:rsidRPr="000464F3">
        <w:rPr>
          <w:rFonts w:cs="Noto Sans Oriya"/>
        </w:rPr>
        <w:t>Participated in the conduct of an Environmental Impact Assessment, Clearing a Temporary Track between Madol (Unity State) and Maper (Lakes State)</w:t>
      </w:r>
    </w:p>
    <w:p w14:paraId="31BA7411" w14:textId="77777777" w:rsidR="002D46A0" w:rsidRPr="000464F3" w:rsidRDefault="002D46A0" w:rsidP="002D46A0">
      <w:pPr>
        <w:jc w:val="both"/>
        <w:rPr>
          <w:rFonts w:cs="Arial"/>
          <w:b/>
          <w:bCs/>
        </w:rPr>
      </w:pPr>
    </w:p>
    <w:p w14:paraId="6B8C6C61" w14:textId="77777777" w:rsidR="007A4735" w:rsidRDefault="007A4735" w:rsidP="002D46A0">
      <w:pPr>
        <w:jc w:val="both"/>
        <w:rPr>
          <w:rFonts w:cs="Noto Sans Oriya"/>
          <w:b/>
          <w:bCs/>
        </w:rPr>
      </w:pPr>
    </w:p>
    <w:p w14:paraId="572D94FA" w14:textId="77777777" w:rsidR="007A4735" w:rsidRDefault="007A4735" w:rsidP="002D46A0">
      <w:pPr>
        <w:jc w:val="both"/>
        <w:rPr>
          <w:rFonts w:cs="Noto Sans Oriya"/>
          <w:b/>
          <w:bCs/>
        </w:rPr>
      </w:pPr>
    </w:p>
    <w:p w14:paraId="5903714A" w14:textId="1E023EBD" w:rsidR="002D46A0" w:rsidRPr="000464F3" w:rsidRDefault="002D46A0" w:rsidP="002D46A0">
      <w:pPr>
        <w:jc w:val="both"/>
        <w:rPr>
          <w:rFonts w:cs="Arial"/>
        </w:rPr>
      </w:pPr>
      <w:r w:rsidRPr="000464F3">
        <w:rPr>
          <w:rFonts w:cs="Noto Sans Oriya"/>
          <w:b/>
          <w:bCs/>
        </w:rPr>
        <w:lastRenderedPageBreak/>
        <w:t xml:space="preserve">Tutor Trainer and Facilitator </w:t>
      </w:r>
      <w:r w:rsidRPr="000464F3">
        <w:rPr>
          <w:rFonts w:cs="Noto Sans Oriya"/>
          <w:b/>
          <w:bCs/>
        </w:rPr>
        <w:tab/>
      </w:r>
      <w:r w:rsidRPr="000464F3">
        <w:rPr>
          <w:rFonts w:cs="Arial"/>
        </w:rPr>
        <w:tab/>
      </w:r>
      <w:r w:rsidRPr="000464F3">
        <w:rPr>
          <w:rFonts w:cs="Arial"/>
        </w:rPr>
        <w:tab/>
      </w:r>
      <w:r w:rsidRPr="000464F3">
        <w:rPr>
          <w:rFonts w:cs="Arial"/>
        </w:rPr>
        <w:tab/>
      </w:r>
      <w:r w:rsidRPr="000464F3">
        <w:rPr>
          <w:rFonts w:cs="Arial"/>
        </w:rPr>
        <w:tab/>
      </w:r>
      <w:r w:rsidRPr="000464F3">
        <w:rPr>
          <w:rFonts w:cs="Arial"/>
        </w:rPr>
        <w:tab/>
      </w:r>
      <w:r w:rsidRPr="000464F3">
        <w:rPr>
          <w:rFonts w:cs="Arial"/>
        </w:rPr>
        <w:tab/>
      </w:r>
    </w:p>
    <w:p w14:paraId="741DF7CD" w14:textId="77777777" w:rsidR="002D46A0" w:rsidRPr="000464F3" w:rsidRDefault="002D46A0" w:rsidP="002D46A0">
      <w:pPr>
        <w:jc w:val="both"/>
        <w:rPr>
          <w:rFonts w:cs="Noto Sans Oriya"/>
        </w:rPr>
      </w:pPr>
      <w:r w:rsidRPr="000464F3">
        <w:rPr>
          <w:rFonts w:cs="Noto Sans Oriya"/>
        </w:rPr>
        <w:t xml:space="preserve">Ministry of Labour, Public Service and Human Resource Development and Skills for Southern Sudan, Nairobi, Kenya </w:t>
      </w:r>
      <w:r w:rsidRPr="000464F3">
        <w:rPr>
          <w:rFonts w:cs="Noto Sans Oriya"/>
        </w:rPr>
        <w:tab/>
      </w:r>
      <w:r w:rsidRPr="000464F3">
        <w:rPr>
          <w:rFonts w:cs="Noto Sans Oriya"/>
        </w:rPr>
        <w:tab/>
      </w:r>
      <w:r w:rsidRPr="000464F3">
        <w:rPr>
          <w:rFonts w:cs="Noto Sans Oriya"/>
        </w:rPr>
        <w:tab/>
      </w:r>
      <w:r w:rsidRPr="000464F3">
        <w:rPr>
          <w:rFonts w:cs="Noto Sans Oriya"/>
        </w:rPr>
        <w:tab/>
      </w:r>
      <w:r w:rsidRPr="000464F3">
        <w:rPr>
          <w:rFonts w:cs="Noto Sans Oriya"/>
        </w:rPr>
        <w:tab/>
      </w:r>
      <w:r w:rsidRPr="000464F3">
        <w:rPr>
          <w:rFonts w:cs="Noto Sans Oriya"/>
        </w:rPr>
        <w:tab/>
      </w:r>
      <w:r w:rsidRPr="000464F3">
        <w:rPr>
          <w:rFonts w:cs="Noto Sans Oriya"/>
        </w:rPr>
        <w:tab/>
      </w:r>
      <w:r w:rsidRPr="000464F3">
        <w:rPr>
          <w:rFonts w:cs="Noto Sans Oriya"/>
        </w:rPr>
        <w:tab/>
      </w:r>
    </w:p>
    <w:p w14:paraId="3CB85E19" w14:textId="77777777" w:rsidR="002D46A0" w:rsidRPr="000464F3" w:rsidRDefault="002D46A0" w:rsidP="000464F3">
      <w:pPr>
        <w:pStyle w:val="ListParagraph"/>
        <w:numPr>
          <w:ilvl w:val="0"/>
          <w:numId w:val="18"/>
        </w:numPr>
        <w:spacing w:line="360" w:lineRule="auto"/>
        <w:jc w:val="both"/>
        <w:rPr>
          <w:rFonts w:cs="Noto Sans Oriya"/>
        </w:rPr>
      </w:pPr>
      <w:r w:rsidRPr="000464F3">
        <w:rPr>
          <w:rFonts w:cs="Noto Sans Oriya"/>
        </w:rPr>
        <w:t xml:space="preserve">Participated in the preparation of training techniques and materials, Public Service Master Curriculum contents and detailed planning. </w:t>
      </w:r>
    </w:p>
    <w:p w14:paraId="07FEAAD8" w14:textId="77777777" w:rsidR="002D46A0" w:rsidRPr="000464F3" w:rsidRDefault="002D46A0" w:rsidP="000464F3">
      <w:pPr>
        <w:pStyle w:val="ListParagraph"/>
        <w:numPr>
          <w:ilvl w:val="0"/>
          <w:numId w:val="18"/>
        </w:numPr>
        <w:spacing w:line="360" w:lineRule="auto"/>
        <w:jc w:val="both"/>
        <w:rPr>
          <w:rFonts w:cs="Noto Sans Oriya"/>
        </w:rPr>
      </w:pPr>
      <w:r w:rsidRPr="000464F3">
        <w:rPr>
          <w:rFonts w:cs="Noto Sans Oriya"/>
        </w:rPr>
        <w:t xml:space="preserve">Participated in the induction and training of (55) Management Tutors on the Public Service Master Curriculum for Public Administration and Management. </w:t>
      </w:r>
    </w:p>
    <w:p w14:paraId="4FECD811" w14:textId="77777777" w:rsidR="002D46A0" w:rsidRPr="000464F3" w:rsidRDefault="002D46A0" w:rsidP="000464F3">
      <w:pPr>
        <w:pStyle w:val="ListParagraph"/>
        <w:numPr>
          <w:ilvl w:val="0"/>
          <w:numId w:val="18"/>
        </w:numPr>
        <w:spacing w:line="360" w:lineRule="auto"/>
        <w:jc w:val="both"/>
        <w:rPr>
          <w:rFonts w:cs="Noto Sans Oriya"/>
        </w:rPr>
      </w:pPr>
      <w:r w:rsidRPr="000464F3">
        <w:rPr>
          <w:rFonts w:cs="Noto Sans Oriya"/>
        </w:rPr>
        <w:t>Supervised and contributed to improved performance of 10 Management Tutors in two States of South Sudan (Unity and Warrap States)</w:t>
      </w:r>
    </w:p>
    <w:p w14:paraId="4C29D579" w14:textId="170EDD62" w:rsidR="002D46A0" w:rsidRPr="000464F3" w:rsidRDefault="002D46A0" w:rsidP="002D46A0">
      <w:pPr>
        <w:rPr>
          <w:rFonts w:cs="Noto Sans Oriya"/>
        </w:rPr>
      </w:pPr>
      <w:r w:rsidRPr="000464F3">
        <w:rPr>
          <w:rFonts w:cs="Noto Sans Oriya"/>
          <w:b/>
          <w:bCs/>
        </w:rPr>
        <w:t>Resource Person and Trainer (Facilitation &amp; Training)</w:t>
      </w:r>
      <w:r w:rsidRPr="000464F3">
        <w:rPr>
          <w:rFonts w:cs="Arial"/>
          <w:b/>
          <w:bCs/>
        </w:rPr>
        <w:t xml:space="preserve"> </w:t>
      </w:r>
      <w:r w:rsidRPr="000464F3">
        <w:rPr>
          <w:rFonts w:cs="Arial"/>
          <w:b/>
          <w:bCs/>
        </w:rPr>
        <w:tab/>
      </w:r>
      <w:r w:rsidRPr="000464F3">
        <w:rPr>
          <w:rFonts w:cs="Arial"/>
          <w:b/>
          <w:bCs/>
        </w:rPr>
        <w:tab/>
        <w:t xml:space="preserve">         </w:t>
      </w:r>
    </w:p>
    <w:p w14:paraId="7BEF5FDD" w14:textId="1598D178" w:rsidR="002D46A0" w:rsidRPr="000464F3" w:rsidRDefault="002D46A0" w:rsidP="002D46A0">
      <w:pPr>
        <w:jc w:val="both"/>
        <w:rPr>
          <w:rFonts w:cs="Noto Sans Oriya"/>
        </w:rPr>
      </w:pPr>
      <w:r w:rsidRPr="000464F3">
        <w:rPr>
          <w:rFonts w:cs="Noto Sans Oriya"/>
        </w:rPr>
        <w:t>Community Development and Corporate Affairs Department, White Nile Petroleum Operating Company (WNPOC), Bentiu, Unity State</w:t>
      </w:r>
      <w:r w:rsidRPr="000464F3">
        <w:rPr>
          <w:rFonts w:cs="Noto Sans Oriya"/>
        </w:rPr>
        <w:tab/>
      </w:r>
      <w:r w:rsidRPr="000464F3">
        <w:rPr>
          <w:rFonts w:cs="Noto Sans Oriya"/>
        </w:rPr>
        <w:tab/>
      </w:r>
      <w:r w:rsidRPr="000464F3">
        <w:rPr>
          <w:rFonts w:cs="Noto Sans Oriya"/>
        </w:rPr>
        <w:tab/>
      </w:r>
      <w:r w:rsidRPr="000464F3">
        <w:rPr>
          <w:rFonts w:cs="Noto Sans Oriya"/>
        </w:rPr>
        <w:tab/>
      </w:r>
      <w:r w:rsidRPr="000464F3">
        <w:rPr>
          <w:rFonts w:cs="Noto Sans Oriya"/>
        </w:rPr>
        <w:tab/>
      </w:r>
    </w:p>
    <w:p w14:paraId="293DAA7B" w14:textId="77777777" w:rsidR="002D46A0" w:rsidRPr="000464F3" w:rsidRDefault="002D46A0" w:rsidP="000464F3">
      <w:pPr>
        <w:pStyle w:val="ListParagraph"/>
        <w:numPr>
          <w:ilvl w:val="0"/>
          <w:numId w:val="19"/>
        </w:numPr>
        <w:spacing w:line="360" w:lineRule="auto"/>
        <w:jc w:val="both"/>
        <w:rPr>
          <w:rFonts w:cs="Noto Sans Oriya"/>
        </w:rPr>
      </w:pPr>
      <w:r w:rsidRPr="000464F3">
        <w:rPr>
          <w:rFonts w:cs="Noto Sans Oriya"/>
        </w:rPr>
        <w:t>Facilitated training workshops on management, leadership, and capacity development, change management, interpersonal and communications skills, team building, coaching and mentoring, conflict management, diversity management, effective meetings, negotiation skills, etc.</w:t>
      </w:r>
    </w:p>
    <w:p w14:paraId="3DC1FAA3" w14:textId="400D81AA" w:rsidR="002D46A0" w:rsidRPr="000464F3" w:rsidRDefault="002D46A0" w:rsidP="002D46A0">
      <w:pPr>
        <w:jc w:val="both"/>
        <w:rPr>
          <w:rFonts w:cs="Arial"/>
        </w:rPr>
      </w:pPr>
      <w:r w:rsidRPr="000464F3">
        <w:rPr>
          <w:rFonts w:cs="Noto Sans Oriya"/>
          <w:b/>
          <w:bCs/>
        </w:rPr>
        <w:t xml:space="preserve">National Consultant (Project Management) </w:t>
      </w:r>
      <w:r w:rsidRPr="000464F3">
        <w:rPr>
          <w:rFonts w:cs="Arial"/>
          <w:b/>
          <w:bCs/>
        </w:rPr>
        <w:tab/>
      </w:r>
      <w:r w:rsidRPr="000464F3">
        <w:rPr>
          <w:rFonts w:cs="Arial"/>
          <w:b/>
          <w:bCs/>
        </w:rPr>
        <w:tab/>
      </w:r>
      <w:r w:rsidRPr="000464F3">
        <w:rPr>
          <w:rFonts w:cs="Arial"/>
          <w:b/>
          <w:bCs/>
        </w:rPr>
        <w:tab/>
      </w:r>
      <w:r w:rsidRPr="000464F3">
        <w:rPr>
          <w:rFonts w:cs="Arial"/>
          <w:b/>
          <w:bCs/>
        </w:rPr>
        <w:tab/>
      </w:r>
      <w:r w:rsidRPr="000464F3">
        <w:rPr>
          <w:rFonts w:cs="Arial"/>
          <w:b/>
          <w:bCs/>
        </w:rPr>
        <w:tab/>
      </w:r>
      <w:r w:rsidRPr="000464F3">
        <w:rPr>
          <w:rFonts w:cs="Arial"/>
          <w:b/>
          <w:bCs/>
        </w:rPr>
        <w:tab/>
      </w:r>
    </w:p>
    <w:p w14:paraId="55B923C5" w14:textId="77777777" w:rsidR="002D46A0" w:rsidRPr="000464F3" w:rsidRDefault="002D46A0" w:rsidP="002D46A0">
      <w:pPr>
        <w:jc w:val="both"/>
        <w:rPr>
          <w:rFonts w:cs="Noto Sans Oriya"/>
        </w:rPr>
      </w:pPr>
      <w:r w:rsidRPr="000464F3">
        <w:rPr>
          <w:rFonts w:cs="Noto Sans Oriya"/>
        </w:rPr>
        <w:t xml:space="preserve">World Bank, AFTP2, Khartoum, Sudan </w:t>
      </w:r>
      <w:r w:rsidRPr="000464F3">
        <w:rPr>
          <w:rFonts w:cs="Noto Sans Oriya"/>
        </w:rPr>
        <w:tab/>
      </w:r>
      <w:r w:rsidRPr="000464F3">
        <w:rPr>
          <w:rFonts w:cs="Noto Sans Oriya"/>
        </w:rPr>
        <w:tab/>
      </w:r>
      <w:r w:rsidRPr="000464F3">
        <w:rPr>
          <w:rFonts w:cs="Noto Sans Oriya"/>
        </w:rPr>
        <w:tab/>
      </w:r>
      <w:r w:rsidRPr="000464F3">
        <w:rPr>
          <w:rFonts w:cs="Noto Sans Oriya"/>
        </w:rPr>
        <w:tab/>
      </w:r>
      <w:r w:rsidRPr="000464F3">
        <w:rPr>
          <w:rFonts w:cs="Noto Sans Oriya"/>
        </w:rPr>
        <w:tab/>
      </w:r>
      <w:r w:rsidRPr="000464F3">
        <w:rPr>
          <w:rFonts w:cs="Noto Sans Oriya"/>
        </w:rPr>
        <w:tab/>
      </w:r>
      <w:r w:rsidRPr="000464F3">
        <w:rPr>
          <w:rFonts w:cs="Noto Sans Oriya"/>
        </w:rPr>
        <w:tab/>
        <w:t xml:space="preserve"> </w:t>
      </w:r>
    </w:p>
    <w:p w14:paraId="3A9E0D44" w14:textId="77777777" w:rsidR="002D46A0" w:rsidRPr="000464F3" w:rsidRDefault="002D46A0" w:rsidP="000464F3">
      <w:pPr>
        <w:pStyle w:val="ListParagraph"/>
        <w:numPr>
          <w:ilvl w:val="0"/>
          <w:numId w:val="19"/>
        </w:numPr>
        <w:spacing w:line="360" w:lineRule="auto"/>
        <w:jc w:val="both"/>
        <w:rPr>
          <w:rFonts w:cs="Noto Sans Oriya"/>
        </w:rPr>
      </w:pPr>
      <w:r w:rsidRPr="000464F3">
        <w:rPr>
          <w:rFonts w:cs="Noto Sans Oriya"/>
        </w:rPr>
        <w:t>Prepared an analytical paper on budget execution and pro-poor spending performance in Southern Sudan, covering Phase I of the Interim Period (2005-2007) World Bank, AFTP2, Sudan.</w:t>
      </w:r>
    </w:p>
    <w:p w14:paraId="5C6FB53B" w14:textId="7277970B" w:rsidR="002D46A0" w:rsidRPr="000464F3" w:rsidRDefault="002D46A0" w:rsidP="002D46A0">
      <w:pPr>
        <w:rPr>
          <w:bCs/>
          <w:iCs/>
        </w:rPr>
      </w:pPr>
      <w:r w:rsidRPr="000464F3">
        <w:rPr>
          <w:rFonts w:cs="Noto Sans Oriya"/>
          <w:b/>
          <w:bCs/>
        </w:rPr>
        <w:t xml:space="preserve">National Consultant (Evaluation) </w:t>
      </w:r>
      <w:r w:rsidRPr="000464F3">
        <w:rPr>
          <w:bCs/>
          <w:iCs/>
        </w:rPr>
        <w:tab/>
      </w:r>
      <w:r w:rsidRPr="000464F3">
        <w:rPr>
          <w:bCs/>
          <w:iCs/>
        </w:rPr>
        <w:tab/>
      </w:r>
      <w:r w:rsidRPr="000464F3">
        <w:rPr>
          <w:bCs/>
          <w:iCs/>
        </w:rPr>
        <w:tab/>
      </w:r>
      <w:r w:rsidRPr="000464F3">
        <w:rPr>
          <w:bCs/>
          <w:iCs/>
        </w:rPr>
        <w:tab/>
      </w:r>
      <w:r w:rsidRPr="000464F3">
        <w:rPr>
          <w:bCs/>
          <w:iCs/>
        </w:rPr>
        <w:tab/>
        <w:t xml:space="preserve">     </w:t>
      </w:r>
    </w:p>
    <w:p w14:paraId="448875DF" w14:textId="77777777" w:rsidR="002D46A0" w:rsidRPr="000464F3" w:rsidRDefault="002D46A0" w:rsidP="002D46A0">
      <w:pPr>
        <w:rPr>
          <w:rFonts w:cs="Noto Sans Oriya"/>
        </w:rPr>
      </w:pPr>
      <w:r w:rsidRPr="000464F3">
        <w:rPr>
          <w:rFonts w:cs="Noto Sans Oriya"/>
        </w:rPr>
        <w:t>UNDP, Management Support Unit, Khartoum, Sudan</w:t>
      </w:r>
    </w:p>
    <w:p w14:paraId="2EC1CE97" w14:textId="131C76E4" w:rsidR="002D46A0" w:rsidRPr="000464F3" w:rsidRDefault="002D46A0" w:rsidP="000464F3">
      <w:pPr>
        <w:numPr>
          <w:ilvl w:val="0"/>
          <w:numId w:val="8"/>
        </w:numPr>
        <w:rPr>
          <w:rFonts w:cs="Noto Sans Oriya"/>
        </w:rPr>
      </w:pPr>
      <w:r w:rsidRPr="000464F3">
        <w:rPr>
          <w:rFonts w:cs="Noto Sans Oriya"/>
        </w:rPr>
        <w:t>Contributed, with a multinational team, to the evaluation of the Strategic Partnership between the Government of Sudan and UNDP</w:t>
      </w:r>
    </w:p>
    <w:p w14:paraId="5C713514" w14:textId="77777777" w:rsidR="00616859" w:rsidRDefault="002D46A0" w:rsidP="00616859">
      <w:pPr>
        <w:rPr>
          <w:rFonts w:cs="Noto Sans Oriya"/>
        </w:rPr>
      </w:pPr>
      <w:r w:rsidRPr="000464F3">
        <w:rPr>
          <w:rFonts w:cs="Noto Sans Oriya"/>
          <w:b/>
          <w:bCs/>
        </w:rPr>
        <w:t xml:space="preserve">National Consultant (Project Management)  </w:t>
      </w:r>
      <w:r w:rsidRPr="000464F3">
        <w:rPr>
          <w:rFonts w:cs="Noto Sans Oriya"/>
          <w:b/>
          <w:bCs/>
        </w:rPr>
        <w:tab/>
      </w:r>
      <w:r w:rsidRPr="000464F3">
        <w:rPr>
          <w:bCs/>
          <w:iCs/>
        </w:rPr>
        <w:tab/>
      </w:r>
      <w:r w:rsidRPr="000464F3">
        <w:rPr>
          <w:bCs/>
          <w:iCs/>
        </w:rPr>
        <w:tab/>
      </w:r>
      <w:r w:rsidRPr="000464F3">
        <w:rPr>
          <w:bCs/>
          <w:iCs/>
        </w:rPr>
        <w:tab/>
      </w:r>
    </w:p>
    <w:p w14:paraId="0859B352" w14:textId="488738D7" w:rsidR="002D46A0" w:rsidRPr="000464F3" w:rsidRDefault="002D46A0" w:rsidP="000464F3">
      <w:pPr>
        <w:pStyle w:val="ListParagraph"/>
        <w:numPr>
          <w:ilvl w:val="0"/>
          <w:numId w:val="19"/>
        </w:numPr>
        <w:rPr>
          <w:rFonts w:cs="Noto Sans Oriya"/>
        </w:rPr>
      </w:pPr>
      <w:r w:rsidRPr="000464F3">
        <w:rPr>
          <w:rFonts w:cs="Noto Sans Oriya"/>
        </w:rPr>
        <w:t>Contributed to the Evaluation of Action on Disability and Development (ADD) – Sudan various activities in Sudan, ADD, Khartoum, Sudan</w:t>
      </w:r>
    </w:p>
    <w:p w14:paraId="7441187E" w14:textId="19769E14" w:rsidR="002D46A0" w:rsidRPr="000464F3" w:rsidRDefault="002D46A0" w:rsidP="002D46A0">
      <w:pPr>
        <w:rPr>
          <w:bCs/>
          <w:iCs/>
        </w:rPr>
      </w:pPr>
      <w:r w:rsidRPr="000464F3">
        <w:rPr>
          <w:rFonts w:cs="Noto Sans Oriya"/>
          <w:b/>
          <w:bCs/>
        </w:rPr>
        <w:t>National Consultant, Field Supervisor, and Assistant Team Leader</w:t>
      </w:r>
      <w:r w:rsidRPr="000464F3">
        <w:rPr>
          <w:b/>
          <w:i/>
        </w:rPr>
        <w:t xml:space="preserve"> </w:t>
      </w:r>
      <w:r w:rsidRPr="000464F3">
        <w:rPr>
          <w:bCs/>
          <w:iCs/>
        </w:rPr>
        <w:t xml:space="preserve">   </w:t>
      </w:r>
    </w:p>
    <w:p w14:paraId="00559376" w14:textId="77777777" w:rsidR="002D46A0" w:rsidRPr="000464F3" w:rsidRDefault="002D46A0" w:rsidP="002D46A0">
      <w:pPr>
        <w:rPr>
          <w:rFonts w:cs="Noto Sans Oriya"/>
        </w:rPr>
      </w:pPr>
      <w:r w:rsidRPr="000464F3">
        <w:rPr>
          <w:rFonts w:cs="Noto Sans Oriya"/>
        </w:rPr>
        <w:t>UNICONS for Consultancies Ltd., Khartoum, Sudan</w:t>
      </w:r>
    </w:p>
    <w:p w14:paraId="155007AE" w14:textId="42898D1F" w:rsidR="002D46A0" w:rsidRPr="000464F3" w:rsidRDefault="002D46A0" w:rsidP="000464F3">
      <w:pPr>
        <w:pStyle w:val="ListParagraph"/>
        <w:numPr>
          <w:ilvl w:val="0"/>
          <w:numId w:val="19"/>
        </w:numPr>
        <w:rPr>
          <w:rFonts w:cs="Noto Sans Oriya"/>
        </w:rPr>
      </w:pPr>
      <w:r w:rsidRPr="000464F3">
        <w:rPr>
          <w:rFonts w:cs="Noto Sans Oriya"/>
        </w:rPr>
        <w:t>Participated in the production of a market study report that provided a comprehensive strategy on how to implement the business plan and introduction of microfinance in rural areas in Sudan.</w:t>
      </w:r>
    </w:p>
    <w:p w14:paraId="3A435A3B" w14:textId="13DF20B9" w:rsidR="002D46A0" w:rsidRPr="000464F3" w:rsidRDefault="002D46A0" w:rsidP="002D46A0">
      <w:pPr>
        <w:rPr>
          <w:b/>
          <w:i/>
        </w:rPr>
      </w:pPr>
      <w:r w:rsidRPr="000464F3">
        <w:rPr>
          <w:rFonts w:cs="Noto Sans Oriya"/>
          <w:b/>
          <w:bCs/>
        </w:rPr>
        <w:t>National Consultant (Research)</w:t>
      </w:r>
      <w:r w:rsidRPr="000464F3">
        <w:rPr>
          <w:rFonts w:cs="Noto Sans Oriya"/>
          <w:b/>
          <w:bCs/>
        </w:rPr>
        <w:tab/>
      </w:r>
      <w:r w:rsidRPr="000464F3">
        <w:rPr>
          <w:bCs/>
          <w:iCs/>
        </w:rPr>
        <w:tab/>
      </w:r>
      <w:r w:rsidRPr="000464F3">
        <w:rPr>
          <w:bCs/>
          <w:iCs/>
        </w:rPr>
        <w:tab/>
      </w:r>
      <w:r w:rsidRPr="000464F3">
        <w:rPr>
          <w:bCs/>
          <w:iCs/>
        </w:rPr>
        <w:tab/>
      </w:r>
      <w:r w:rsidRPr="000464F3">
        <w:rPr>
          <w:bCs/>
          <w:iCs/>
        </w:rPr>
        <w:tab/>
      </w:r>
      <w:r w:rsidRPr="000464F3">
        <w:rPr>
          <w:bCs/>
          <w:iCs/>
        </w:rPr>
        <w:tab/>
      </w:r>
      <w:r w:rsidRPr="000464F3">
        <w:rPr>
          <w:bCs/>
          <w:iCs/>
        </w:rPr>
        <w:tab/>
        <w:t xml:space="preserve">        </w:t>
      </w:r>
    </w:p>
    <w:p w14:paraId="44E94FDE" w14:textId="77777777" w:rsidR="002D46A0" w:rsidRPr="000464F3" w:rsidRDefault="002D46A0" w:rsidP="002D46A0">
      <w:pPr>
        <w:rPr>
          <w:rFonts w:cs="Noto Sans Oriya"/>
          <w:b/>
          <w:bCs/>
        </w:rPr>
      </w:pPr>
      <w:r w:rsidRPr="000464F3">
        <w:rPr>
          <w:rFonts w:cs="Noto Sans Oriya"/>
          <w:b/>
          <w:bCs/>
        </w:rPr>
        <w:t>Save the Children Fund – SCF- Sweden</w:t>
      </w:r>
    </w:p>
    <w:p w14:paraId="48C7B773" w14:textId="1009A11F" w:rsidR="002D46A0" w:rsidRPr="000464F3" w:rsidRDefault="002D46A0" w:rsidP="000464F3">
      <w:pPr>
        <w:pStyle w:val="ListParagraph"/>
        <w:numPr>
          <w:ilvl w:val="0"/>
          <w:numId w:val="19"/>
        </w:numPr>
        <w:rPr>
          <w:rFonts w:cs="Noto Sans Oriya"/>
        </w:rPr>
      </w:pPr>
      <w:r w:rsidRPr="000464F3">
        <w:rPr>
          <w:rFonts w:cs="Noto Sans Oriya"/>
        </w:rPr>
        <w:t xml:space="preserve">Conducted </w:t>
      </w:r>
      <w:r w:rsidR="00616859" w:rsidRPr="00616859">
        <w:rPr>
          <w:rFonts w:cs="Noto Sans Oriya"/>
        </w:rPr>
        <w:t>field research</w:t>
      </w:r>
      <w:r w:rsidRPr="000464F3">
        <w:rPr>
          <w:rFonts w:cs="Noto Sans Oriya"/>
        </w:rPr>
        <w:t xml:space="preserve"> and compiled a report on ‘Child Labour in Sudan.”</w:t>
      </w:r>
    </w:p>
    <w:p w14:paraId="30D5A047" w14:textId="22C4F35A" w:rsidR="002D46A0" w:rsidRPr="000464F3" w:rsidRDefault="002D46A0" w:rsidP="002D46A0">
      <w:pPr>
        <w:rPr>
          <w:b/>
          <w:i/>
        </w:rPr>
      </w:pPr>
      <w:r w:rsidRPr="000464F3">
        <w:rPr>
          <w:rFonts w:cs="Noto Sans Oriya"/>
          <w:b/>
          <w:bCs/>
        </w:rPr>
        <w:t>National Consultant (Program Evaluation)</w:t>
      </w:r>
      <w:r w:rsidRPr="000464F3">
        <w:rPr>
          <w:b/>
          <w:i/>
        </w:rPr>
        <w:t xml:space="preserve"> </w:t>
      </w:r>
      <w:r w:rsidRPr="000464F3">
        <w:rPr>
          <w:bCs/>
          <w:iCs/>
        </w:rPr>
        <w:tab/>
      </w:r>
      <w:r w:rsidRPr="000464F3">
        <w:rPr>
          <w:bCs/>
          <w:iCs/>
        </w:rPr>
        <w:tab/>
      </w:r>
      <w:r w:rsidRPr="000464F3">
        <w:rPr>
          <w:bCs/>
          <w:iCs/>
        </w:rPr>
        <w:tab/>
      </w:r>
      <w:r w:rsidRPr="000464F3">
        <w:rPr>
          <w:bCs/>
          <w:iCs/>
        </w:rPr>
        <w:tab/>
      </w:r>
      <w:r w:rsidRPr="000464F3">
        <w:rPr>
          <w:bCs/>
          <w:iCs/>
        </w:rPr>
        <w:tab/>
      </w:r>
    </w:p>
    <w:p w14:paraId="0E72940B" w14:textId="77777777" w:rsidR="002D46A0" w:rsidRPr="000464F3" w:rsidRDefault="002D46A0" w:rsidP="002D46A0">
      <w:pPr>
        <w:rPr>
          <w:rFonts w:cs="Noto Sans Oriya"/>
        </w:rPr>
      </w:pPr>
      <w:r w:rsidRPr="000464F3">
        <w:rPr>
          <w:rFonts w:cs="Noto Sans Oriya"/>
        </w:rPr>
        <w:t>ACORD Sudan Country Office, Khartoum</w:t>
      </w:r>
    </w:p>
    <w:p w14:paraId="6EDBF910" w14:textId="0DB923B4" w:rsidR="002D46A0" w:rsidRPr="000464F3" w:rsidRDefault="004C7CAF" w:rsidP="000464F3">
      <w:pPr>
        <w:pStyle w:val="ListParagraph"/>
        <w:numPr>
          <w:ilvl w:val="0"/>
          <w:numId w:val="19"/>
        </w:numPr>
        <w:rPr>
          <w:rFonts w:cs="Noto Sans Oriya"/>
        </w:rPr>
      </w:pPr>
      <w:r w:rsidRPr="004C7CAF">
        <w:rPr>
          <w:rFonts w:cs="Noto Sans Oriya"/>
        </w:rPr>
        <w:lastRenderedPageBreak/>
        <w:t xml:space="preserve">Evaluated </w:t>
      </w:r>
      <w:r>
        <w:rPr>
          <w:rFonts w:cs="Noto Sans Oriya"/>
        </w:rPr>
        <w:t>and</w:t>
      </w:r>
      <w:r w:rsidR="00616859">
        <w:rPr>
          <w:rFonts w:cs="Noto Sans Oriya"/>
        </w:rPr>
        <w:t xml:space="preserve"> produced a report on </w:t>
      </w:r>
      <w:r w:rsidR="002D46A0" w:rsidRPr="000464F3">
        <w:rPr>
          <w:rFonts w:cs="Noto Sans Oriya"/>
        </w:rPr>
        <w:t>ACORD’s programme in Juba, South Sudan.</w:t>
      </w:r>
    </w:p>
    <w:p w14:paraId="07EEC5D0" w14:textId="2B0F6E79" w:rsidR="002D46A0" w:rsidRPr="000464F3" w:rsidRDefault="002D46A0" w:rsidP="002D46A0">
      <w:pPr>
        <w:rPr>
          <w:b/>
          <w:i/>
        </w:rPr>
      </w:pPr>
      <w:r w:rsidRPr="000464F3">
        <w:rPr>
          <w:rFonts w:cs="Noto Sans Oriya"/>
          <w:b/>
          <w:bCs/>
        </w:rPr>
        <w:t>National Consultant (Socio-economic)</w:t>
      </w:r>
      <w:r w:rsidRPr="000464F3">
        <w:rPr>
          <w:b/>
          <w:iCs/>
        </w:rPr>
        <w:t xml:space="preserve"> </w:t>
      </w:r>
      <w:r w:rsidRPr="000464F3">
        <w:rPr>
          <w:bCs/>
          <w:iCs/>
        </w:rPr>
        <w:tab/>
      </w:r>
      <w:r w:rsidRPr="000464F3">
        <w:rPr>
          <w:bCs/>
          <w:iCs/>
        </w:rPr>
        <w:tab/>
      </w:r>
      <w:r w:rsidRPr="000464F3">
        <w:rPr>
          <w:bCs/>
          <w:iCs/>
        </w:rPr>
        <w:tab/>
      </w:r>
      <w:r w:rsidRPr="000464F3">
        <w:rPr>
          <w:bCs/>
          <w:iCs/>
        </w:rPr>
        <w:tab/>
        <w:t xml:space="preserve">         </w:t>
      </w:r>
      <w:r w:rsidRPr="000464F3">
        <w:rPr>
          <w:bCs/>
          <w:iCs/>
        </w:rPr>
        <w:tab/>
      </w:r>
    </w:p>
    <w:p w14:paraId="6E277EB9" w14:textId="77777777" w:rsidR="002D46A0" w:rsidRPr="000464F3" w:rsidRDefault="002D46A0" w:rsidP="002D46A0">
      <w:pPr>
        <w:rPr>
          <w:rFonts w:cs="Noto Sans Oriya"/>
        </w:rPr>
      </w:pPr>
      <w:r w:rsidRPr="000464F3">
        <w:rPr>
          <w:rFonts w:cs="Noto Sans Oriya"/>
        </w:rPr>
        <w:t>Unity State Government, Bentiu</w:t>
      </w:r>
    </w:p>
    <w:p w14:paraId="67564977" w14:textId="77777777" w:rsidR="004C7CAF" w:rsidRDefault="002D46A0" w:rsidP="00616859">
      <w:pPr>
        <w:pStyle w:val="ListParagraph"/>
        <w:numPr>
          <w:ilvl w:val="0"/>
          <w:numId w:val="19"/>
        </w:numPr>
        <w:rPr>
          <w:rFonts w:cs="Noto Sans Oriya"/>
        </w:rPr>
      </w:pPr>
      <w:r w:rsidRPr="000464F3">
        <w:rPr>
          <w:rFonts w:cs="Noto Sans Oriya"/>
        </w:rPr>
        <w:t>Headed the Socio-economic Team for the “Master Plan for Greater Bentiu”.</w:t>
      </w:r>
    </w:p>
    <w:p w14:paraId="0991025E" w14:textId="77777777" w:rsidR="004C7CAF" w:rsidRDefault="002D46A0" w:rsidP="004C7CAF">
      <w:pPr>
        <w:pStyle w:val="ListParagraph"/>
        <w:numPr>
          <w:ilvl w:val="0"/>
          <w:numId w:val="19"/>
        </w:numPr>
        <w:rPr>
          <w:rFonts w:cs="Noto Sans Oriya"/>
        </w:rPr>
      </w:pPr>
      <w:r w:rsidRPr="000464F3">
        <w:rPr>
          <w:rFonts w:cs="Noto Sans Oriya"/>
        </w:rPr>
        <w:t>Provided socio-economic policy advice to the Government of Unity State.</w:t>
      </w:r>
    </w:p>
    <w:p w14:paraId="06F1CEBD" w14:textId="77777777" w:rsidR="004C7CAF" w:rsidRDefault="002D46A0" w:rsidP="004C7CAF">
      <w:pPr>
        <w:pStyle w:val="ListParagraph"/>
        <w:numPr>
          <w:ilvl w:val="0"/>
          <w:numId w:val="19"/>
        </w:numPr>
        <w:rPr>
          <w:rFonts w:cs="Noto Sans Oriya"/>
        </w:rPr>
      </w:pPr>
      <w:r w:rsidRPr="000464F3">
        <w:rPr>
          <w:rFonts w:cs="Noto Sans Oriya"/>
        </w:rPr>
        <w:t>Coordinated and facilitated the socio-economic inputs to the Master Plan.</w:t>
      </w:r>
    </w:p>
    <w:p w14:paraId="621C4A38" w14:textId="7E0D1BB5" w:rsidR="002D46A0" w:rsidRPr="000464F3" w:rsidRDefault="002D46A0" w:rsidP="000464F3">
      <w:pPr>
        <w:pStyle w:val="ListParagraph"/>
        <w:numPr>
          <w:ilvl w:val="0"/>
          <w:numId w:val="19"/>
        </w:numPr>
        <w:rPr>
          <w:rFonts w:cs="Noto Sans Oriya"/>
        </w:rPr>
      </w:pPr>
      <w:r w:rsidRPr="000464F3">
        <w:rPr>
          <w:rFonts w:cs="Noto Sans Oriya"/>
        </w:rPr>
        <w:t xml:space="preserve">Facilitated various training activities for government officials and members of civil society organizations in Unity State. </w:t>
      </w:r>
    </w:p>
    <w:p w14:paraId="7258366F" w14:textId="54C5B543" w:rsidR="002D46A0" w:rsidRPr="000464F3" w:rsidRDefault="002D46A0" w:rsidP="002D46A0">
      <w:pPr>
        <w:rPr>
          <w:rFonts w:cs="Noto Sans Oriya"/>
        </w:rPr>
      </w:pPr>
      <w:r w:rsidRPr="000464F3">
        <w:rPr>
          <w:rFonts w:cs="Noto Sans Oriya"/>
          <w:b/>
          <w:bCs/>
        </w:rPr>
        <w:t xml:space="preserve">National </w:t>
      </w:r>
      <w:r w:rsidR="004C7CAF" w:rsidRPr="004C7CAF">
        <w:rPr>
          <w:rFonts w:cs="Noto Sans Oriya"/>
          <w:b/>
          <w:bCs/>
        </w:rPr>
        <w:t>Consultant (</w:t>
      </w:r>
      <w:r w:rsidRPr="000464F3">
        <w:rPr>
          <w:rFonts w:cs="Noto Sans Oriya"/>
          <w:b/>
          <w:bCs/>
        </w:rPr>
        <w:t>Research)</w:t>
      </w:r>
      <w:r w:rsidRPr="000464F3">
        <w:rPr>
          <w:rFonts w:cs="Noto Sans Oriya"/>
          <w:b/>
          <w:bCs/>
        </w:rPr>
        <w:tab/>
      </w:r>
      <w:r w:rsidRPr="000464F3">
        <w:rPr>
          <w:bCs/>
          <w:iCs/>
        </w:rPr>
        <w:tab/>
      </w:r>
      <w:r w:rsidRPr="000464F3">
        <w:rPr>
          <w:bCs/>
          <w:iCs/>
        </w:rPr>
        <w:tab/>
      </w:r>
      <w:r w:rsidRPr="000464F3">
        <w:rPr>
          <w:bCs/>
          <w:iCs/>
        </w:rPr>
        <w:tab/>
      </w:r>
      <w:r w:rsidRPr="000464F3">
        <w:rPr>
          <w:bCs/>
          <w:iCs/>
        </w:rPr>
        <w:tab/>
      </w:r>
      <w:r w:rsidRPr="000464F3">
        <w:rPr>
          <w:bCs/>
          <w:iCs/>
        </w:rPr>
        <w:tab/>
      </w:r>
    </w:p>
    <w:p w14:paraId="3D2D3656" w14:textId="77777777" w:rsidR="002D46A0" w:rsidRPr="000464F3" w:rsidRDefault="002D46A0" w:rsidP="002D46A0">
      <w:pPr>
        <w:rPr>
          <w:rFonts w:cs="Noto Sans Oriya"/>
        </w:rPr>
      </w:pPr>
      <w:r w:rsidRPr="000464F3">
        <w:rPr>
          <w:rFonts w:cs="Noto Sans Oriya"/>
        </w:rPr>
        <w:t>UNDP – Sudan Country Office, Khartoum</w:t>
      </w:r>
    </w:p>
    <w:p w14:paraId="749679E5" w14:textId="77777777" w:rsidR="004C7CAF" w:rsidRDefault="002D46A0" w:rsidP="004C7CAF">
      <w:pPr>
        <w:pStyle w:val="ListParagraph"/>
        <w:numPr>
          <w:ilvl w:val="0"/>
          <w:numId w:val="20"/>
        </w:numPr>
        <w:rPr>
          <w:rFonts w:cs="Noto Sans Oriya"/>
        </w:rPr>
      </w:pPr>
      <w:r w:rsidRPr="000464F3">
        <w:rPr>
          <w:rFonts w:cs="Noto Sans Oriya"/>
        </w:rPr>
        <w:t xml:space="preserve">Contributed to the investigation of “Food Insecurity in the Eastern Region, Sudan. </w:t>
      </w:r>
    </w:p>
    <w:p w14:paraId="1379C48E" w14:textId="7BB7E40D" w:rsidR="002D46A0" w:rsidRPr="000464F3" w:rsidRDefault="002D46A0" w:rsidP="000464F3">
      <w:pPr>
        <w:pStyle w:val="ListParagraph"/>
        <w:numPr>
          <w:ilvl w:val="0"/>
          <w:numId w:val="20"/>
        </w:numPr>
        <w:rPr>
          <w:rFonts w:cs="Noto Sans Oriya"/>
        </w:rPr>
      </w:pPr>
      <w:r w:rsidRPr="000464F3">
        <w:rPr>
          <w:rFonts w:cs="Noto Sans Oriya"/>
        </w:rPr>
        <w:t xml:space="preserve">Contributed </w:t>
      </w:r>
      <w:proofErr w:type="gramStart"/>
      <w:r w:rsidRPr="000464F3">
        <w:rPr>
          <w:rFonts w:cs="Noto Sans Oriya"/>
        </w:rPr>
        <w:t>in</w:t>
      </w:r>
      <w:proofErr w:type="gramEnd"/>
      <w:r w:rsidRPr="000464F3">
        <w:rPr>
          <w:rFonts w:cs="Noto Sans Oriya"/>
        </w:rPr>
        <w:t xml:space="preserve"> the compilation of a report on urban poverty and the rural-urban linkages in the region.</w:t>
      </w:r>
    </w:p>
    <w:p w14:paraId="41763402" w14:textId="09862245" w:rsidR="002D46A0" w:rsidRPr="000464F3" w:rsidRDefault="002D46A0" w:rsidP="002D46A0">
      <w:pPr>
        <w:rPr>
          <w:rFonts w:cs="Noto Sans Oriya"/>
        </w:rPr>
      </w:pPr>
      <w:r w:rsidRPr="000464F3">
        <w:rPr>
          <w:rFonts w:cs="Noto Sans Oriya"/>
          <w:b/>
          <w:bCs/>
        </w:rPr>
        <w:t>National Consultant (Research)</w:t>
      </w:r>
      <w:r w:rsidRPr="000464F3">
        <w:rPr>
          <w:rFonts w:cs="Noto Sans Oriya"/>
          <w:b/>
          <w:bCs/>
        </w:rPr>
        <w:tab/>
      </w:r>
      <w:r w:rsidRPr="000464F3">
        <w:rPr>
          <w:bCs/>
          <w:iCs/>
        </w:rPr>
        <w:tab/>
      </w:r>
      <w:r w:rsidRPr="000464F3">
        <w:rPr>
          <w:bCs/>
          <w:iCs/>
        </w:rPr>
        <w:tab/>
      </w:r>
      <w:r w:rsidRPr="000464F3">
        <w:rPr>
          <w:bCs/>
          <w:iCs/>
        </w:rPr>
        <w:tab/>
      </w:r>
      <w:r w:rsidRPr="000464F3">
        <w:rPr>
          <w:bCs/>
          <w:iCs/>
        </w:rPr>
        <w:tab/>
      </w:r>
    </w:p>
    <w:p w14:paraId="6EB601F2" w14:textId="77777777" w:rsidR="002D46A0" w:rsidRPr="000464F3" w:rsidRDefault="002D46A0" w:rsidP="002D46A0">
      <w:pPr>
        <w:rPr>
          <w:rFonts w:cs="Noto Sans Oriya"/>
        </w:rPr>
      </w:pPr>
      <w:r w:rsidRPr="000464F3">
        <w:rPr>
          <w:rFonts w:cs="Noto Sans Oriya"/>
        </w:rPr>
        <w:t xml:space="preserve">CORDAID and EDGE for Consultancy and Research, Khartoum </w:t>
      </w:r>
    </w:p>
    <w:p w14:paraId="561D545E" w14:textId="1DD72458" w:rsidR="002D46A0" w:rsidRPr="000464F3" w:rsidRDefault="002D46A0" w:rsidP="000464F3">
      <w:pPr>
        <w:pStyle w:val="ListParagraph"/>
        <w:numPr>
          <w:ilvl w:val="0"/>
          <w:numId w:val="21"/>
        </w:numPr>
        <w:rPr>
          <w:rFonts w:cs="Noto Sans Oriya"/>
        </w:rPr>
      </w:pPr>
      <w:r w:rsidRPr="000464F3">
        <w:rPr>
          <w:rFonts w:cs="Noto Sans Oriya"/>
        </w:rPr>
        <w:t>Mapped, assessed the capacity, and identified the training needs of national NGOs in Darfur States.</w:t>
      </w:r>
    </w:p>
    <w:p w14:paraId="3E3A90FC" w14:textId="51255D89" w:rsidR="002D46A0" w:rsidRPr="000464F3" w:rsidRDefault="002D46A0" w:rsidP="002D46A0">
      <w:pPr>
        <w:rPr>
          <w:b/>
          <w:i/>
        </w:rPr>
      </w:pPr>
      <w:r w:rsidRPr="000464F3">
        <w:rPr>
          <w:rFonts w:cs="Noto Sans Oriya"/>
          <w:b/>
          <w:bCs/>
        </w:rPr>
        <w:t xml:space="preserve">National Consultant (Education) </w:t>
      </w:r>
      <w:r w:rsidRPr="000464F3">
        <w:rPr>
          <w:rFonts w:cs="Noto Sans Oriya"/>
          <w:b/>
          <w:bCs/>
        </w:rPr>
        <w:tab/>
      </w:r>
      <w:r w:rsidRPr="000464F3">
        <w:rPr>
          <w:b/>
          <w:i/>
        </w:rPr>
        <w:tab/>
      </w:r>
      <w:r w:rsidRPr="000464F3">
        <w:rPr>
          <w:b/>
          <w:i/>
        </w:rPr>
        <w:tab/>
      </w:r>
      <w:r w:rsidRPr="000464F3">
        <w:rPr>
          <w:b/>
          <w:i/>
        </w:rPr>
        <w:tab/>
      </w:r>
      <w:r w:rsidRPr="000464F3">
        <w:rPr>
          <w:b/>
          <w:i/>
        </w:rPr>
        <w:tab/>
      </w:r>
      <w:r w:rsidRPr="000464F3">
        <w:rPr>
          <w:b/>
          <w:i/>
        </w:rPr>
        <w:tab/>
      </w:r>
      <w:r w:rsidRPr="000464F3">
        <w:rPr>
          <w:b/>
          <w:i/>
        </w:rPr>
        <w:tab/>
      </w:r>
    </w:p>
    <w:p w14:paraId="67D8F088" w14:textId="77777777" w:rsidR="002D46A0" w:rsidRPr="000464F3" w:rsidRDefault="002D46A0" w:rsidP="002D46A0">
      <w:pPr>
        <w:rPr>
          <w:rFonts w:cs="Noto Sans Oriya"/>
        </w:rPr>
      </w:pPr>
      <w:r w:rsidRPr="000464F3">
        <w:rPr>
          <w:rFonts w:cs="Noto Sans Oriya"/>
        </w:rPr>
        <w:t>UNICEF – Sudan Country Office, Khartoum</w:t>
      </w:r>
    </w:p>
    <w:p w14:paraId="58A36924" w14:textId="77777777" w:rsidR="004C7CAF" w:rsidRDefault="004C7CAF" w:rsidP="004C7CAF">
      <w:pPr>
        <w:pStyle w:val="ListParagraph"/>
        <w:numPr>
          <w:ilvl w:val="0"/>
          <w:numId w:val="21"/>
        </w:numPr>
        <w:rPr>
          <w:rFonts w:cs="Noto Sans Oriya"/>
        </w:rPr>
      </w:pPr>
      <w:r w:rsidRPr="004C7CAF">
        <w:rPr>
          <w:rFonts w:cs="Noto Sans Oriya"/>
        </w:rPr>
        <w:t>Analyzed</w:t>
      </w:r>
      <w:r w:rsidR="002D46A0" w:rsidRPr="000464F3">
        <w:rPr>
          <w:rFonts w:cs="Noto Sans Oriya"/>
        </w:rPr>
        <w:t xml:space="preserve"> and compiled Education Sector reports for Darfur States.</w:t>
      </w:r>
    </w:p>
    <w:p w14:paraId="5F4DF40C" w14:textId="77777777" w:rsidR="004C7CAF" w:rsidRDefault="002D46A0" w:rsidP="004C7CAF">
      <w:pPr>
        <w:pStyle w:val="ListParagraph"/>
        <w:numPr>
          <w:ilvl w:val="0"/>
          <w:numId w:val="21"/>
        </w:numPr>
        <w:rPr>
          <w:rFonts w:cs="Noto Sans Oriya"/>
        </w:rPr>
      </w:pPr>
      <w:r w:rsidRPr="000464F3">
        <w:rPr>
          <w:rFonts w:cs="Noto Sans Oriya"/>
        </w:rPr>
        <w:t>Formulated the 120-Day Plan for the Education Sector in Darfur States.</w:t>
      </w:r>
    </w:p>
    <w:p w14:paraId="6C344704" w14:textId="0C4E0CD6" w:rsidR="002D46A0" w:rsidRPr="000464F3" w:rsidRDefault="002D46A0" w:rsidP="000464F3">
      <w:pPr>
        <w:pStyle w:val="ListParagraph"/>
        <w:numPr>
          <w:ilvl w:val="0"/>
          <w:numId w:val="21"/>
        </w:numPr>
        <w:rPr>
          <w:rFonts w:cs="Noto Sans Oriya"/>
        </w:rPr>
      </w:pPr>
      <w:r w:rsidRPr="000464F3">
        <w:rPr>
          <w:rFonts w:cs="Noto Sans Oriya"/>
        </w:rPr>
        <w:t>Participated in Education planning, management and training and capacity building for the Ministries of Education in Darfur States.</w:t>
      </w:r>
    </w:p>
    <w:p w14:paraId="2C9567BB" w14:textId="444F598B" w:rsidR="002D46A0" w:rsidRPr="000464F3" w:rsidRDefault="002D46A0" w:rsidP="002D46A0">
      <w:pPr>
        <w:rPr>
          <w:rFonts w:cs="Noto Sans Oriya"/>
        </w:rPr>
      </w:pPr>
      <w:r w:rsidRPr="000464F3">
        <w:rPr>
          <w:rFonts w:cs="Noto Sans Oriya"/>
          <w:b/>
          <w:bCs/>
        </w:rPr>
        <w:t xml:space="preserve">National Consultant (Project Support) </w:t>
      </w:r>
      <w:r w:rsidRPr="000464F3">
        <w:rPr>
          <w:rFonts w:cs="Noto Sans Oriya"/>
          <w:b/>
          <w:bCs/>
        </w:rPr>
        <w:tab/>
      </w:r>
      <w:r w:rsidRPr="000464F3">
        <w:rPr>
          <w:bCs/>
          <w:iCs/>
        </w:rPr>
        <w:tab/>
      </w:r>
      <w:r w:rsidRPr="000464F3">
        <w:rPr>
          <w:bCs/>
          <w:iCs/>
        </w:rPr>
        <w:tab/>
      </w:r>
      <w:r w:rsidRPr="000464F3">
        <w:rPr>
          <w:bCs/>
          <w:iCs/>
        </w:rPr>
        <w:tab/>
      </w:r>
      <w:r w:rsidRPr="000464F3">
        <w:rPr>
          <w:bCs/>
          <w:iCs/>
        </w:rPr>
        <w:tab/>
      </w:r>
    </w:p>
    <w:p w14:paraId="7AB92D66" w14:textId="77777777" w:rsidR="002D46A0" w:rsidRPr="000464F3" w:rsidRDefault="002D46A0" w:rsidP="002D46A0">
      <w:pPr>
        <w:rPr>
          <w:rFonts w:cs="Noto Sans Oriya"/>
        </w:rPr>
      </w:pPr>
      <w:r w:rsidRPr="000464F3">
        <w:rPr>
          <w:rFonts w:cs="Noto Sans Oriya"/>
        </w:rPr>
        <w:t>UNDP – Sudan Country Office, Khartoum</w:t>
      </w:r>
    </w:p>
    <w:p w14:paraId="41A2AB41" w14:textId="77777777" w:rsidR="004C7CAF" w:rsidRDefault="002D46A0" w:rsidP="004C7CAF">
      <w:pPr>
        <w:pStyle w:val="ListParagraph"/>
        <w:numPr>
          <w:ilvl w:val="0"/>
          <w:numId w:val="22"/>
        </w:numPr>
        <w:rPr>
          <w:rFonts w:cs="Noto Sans Oriya"/>
        </w:rPr>
      </w:pPr>
      <w:r w:rsidRPr="000464F3">
        <w:rPr>
          <w:rFonts w:cs="Noto Sans Oriya"/>
        </w:rPr>
        <w:t xml:space="preserve">Led the MDGS Progress Review for Sudan. </w:t>
      </w:r>
    </w:p>
    <w:p w14:paraId="5A9351B9" w14:textId="582738CB" w:rsidR="002D46A0" w:rsidRPr="000464F3" w:rsidRDefault="002D46A0" w:rsidP="000464F3">
      <w:pPr>
        <w:pStyle w:val="ListParagraph"/>
        <w:numPr>
          <w:ilvl w:val="0"/>
          <w:numId w:val="22"/>
        </w:numPr>
        <w:rPr>
          <w:rFonts w:cs="Noto Sans Oriya"/>
        </w:rPr>
      </w:pPr>
      <w:r w:rsidRPr="000464F3">
        <w:rPr>
          <w:rFonts w:cs="Noto Sans Oriya"/>
        </w:rPr>
        <w:t>Produced flash reports of the status of MDGs in Northern Sudan.</w:t>
      </w:r>
    </w:p>
    <w:p w14:paraId="60B30F7B" w14:textId="2E2857FD" w:rsidR="002D46A0" w:rsidRPr="000464F3" w:rsidRDefault="002D46A0" w:rsidP="002D46A0">
      <w:pPr>
        <w:rPr>
          <w:b/>
          <w:i/>
        </w:rPr>
      </w:pPr>
      <w:r w:rsidRPr="000464F3">
        <w:rPr>
          <w:rFonts w:cs="Noto Sans Oriya"/>
          <w:b/>
          <w:bCs/>
        </w:rPr>
        <w:t>National Consultant (Project Management)</w:t>
      </w:r>
      <w:r w:rsidRPr="000464F3">
        <w:rPr>
          <w:bCs/>
          <w:iCs/>
        </w:rPr>
        <w:tab/>
      </w:r>
      <w:r w:rsidRPr="000464F3">
        <w:rPr>
          <w:bCs/>
          <w:iCs/>
        </w:rPr>
        <w:tab/>
      </w:r>
      <w:r w:rsidRPr="000464F3">
        <w:rPr>
          <w:bCs/>
          <w:iCs/>
        </w:rPr>
        <w:tab/>
      </w:r>
      <w:r w:rsidRPr="000464F3">
        <w:rPr>
          <w:bCs/>
          <w:iCs/>
        </w:rPr>
        <w:tab/>
      </w:r>
      <w:r w:rsidRPr="000464F3">
        <w:rPr>
          <w:bCs/>
          <w:iCs/>
        </w:rPr>
        <w:tab/>
      </w:r>
    </w:p>
    <w:p w14:paraId="5065C364" w14:textId="77777777" w:rsidR="002D46A0" w:rsidRPr="000464F3" w:rsidRDefault="002D46A0" w:rsidP="002D46A0">
      <w:pPr>
        <w:rPr>
          <w:rFonts w:cs="Noto Sans Oriya"/>
        </w:rPr>
      </w:pPr>
      <w:r w:rsidRPr="000464F3">
        <w:rPr>
          <w:rFonts w:cs="Noto Sans Oriya"/>
        </w:rPr>
        <w:t>UN-OCHA – Sudan Country Office, Khartoum</w:t>
      </w:r>
    </w:p>
    <w:p w14:paraId="19BC16DA" w14:textId="77777777" w:rsidR="004C7CAF" w:rsidRDefault="002D46A0" w:rsidP="004C7CAF">
      <w:pPr>
        <w:pStyle w:val="ListParagraph"/>
        <w:numPr>
          <w:ilvl w:val="0"/>
          <w:numId w:val="23"/>
        </w:numPr>
        <w:rPr>
          <w:rFonts w:cs="Noto Sans Oriya"/>
        </w:rPr>
      </w:pPr>
      <w:r w:rsidRPr="000464F3">
        <w:rPr>
          <w:rFonts w:cs="Noto Sans Oriya"/>
        </w:rPr>
        <w:t xml:space="preserve">Contributed, with a multinational team, to the implementation of the STARBASE Project. </w:t>
      </w:r>
    </w:p>
    <w:p w14:paraId="2D936695" w14:textId="073AE80B" w:rsidR="002D46A0" w:rsidRPr="000464F3" w:rsidRDefault="002D46A0" w:rsidP="000464F3">
      <w:pPr>
        <w:pStyle w:val="ListParagraph"/>
        <w:numPr>
          <w:ilvl w:val="0"/>
          <w:numId w:val="23"/>
        </w:numPr>
        <w:rPr>
          <w:rFonts w:cs="Noto Sans Oriya"/>
        </w:rPr>
      </w:pPr>
      <w:r w:rsidRPr="000464F3">
        <w:rPr>
          <w:rFonts w:cs="Noto Sans Oriya"/>
        </w:rPr>
        <w:t>Contributed and facilitated the creation of baseline surveys for states in Sudan.</w:t>
      </w:r>
    </w:p>
    <w:p w14:paraId="0AD33D05" w14:textId="6767C330" w:rsidR="002D46A0" w:rsidRPr="000464F3" w:rsidRDefault="002D46A0" w:rsidP="002D46A0">
      <w:pPr>
        <w:rPr>
          <w:rFonts w:cs="Noto Sans Oriya"/>
        </w:rPr>
      </w:pPr>
      <w:r w:rsidRPr="000464F3">
        <w:rPr>
          <w:rFonts w:cs="Noto Sans Oriya"/>
          <w:b/>
          <w:bCs/>
        </w:rPr>
        <w:t>Programme Coordinator, Trainer and Researcher</w:t>
      </w:r>
      <w:r w:rsidRPr="000464F3">
        <w:rPr>
          <w:b/>
          <w:i/>
        </w:rPr>
        <w:t xml:space="preserve"> </w:t>
      </w:r>
      <w:r w:rsidRPr="000464F3">
        <w:rPr>
          <w:bCs/>
          <w:iCs/>
        </w:rPr>
        <w:tab/>
      </w:r>
      <w:r w:rsidRPr="000464F3">
        <w:rPr>
          <w:bCs/>
          <w:iCs/>
        </w:rPr>
        <w:tab/>
      </w:r>
      <w:r w:rsidRPr="000464F3">
        <w:rPr>
          <w:bCs/>
          <w:iCs/>
        </w:rPr>
        <w:tab/>
        <w:t xml:space="preserve"> </w:t>
      </w:r>
    </w:p>
    <w:p w14:paraId="64D8A8F4" w14:textId="77777777" w:rsidR="002D46A0" w:rsidRPr="000464F3" w:rsidRDefault="002D46A0" w:rsidP="002D46A0">
      <w:pPr>
        <w:rPr>
          <w:rFonts w:cs="Noto Sans Oriya"/>
        </w:rPr>
      </w:pPr>
      <w:r w:rsidRPr="000464F3">
        <w:rPr>
          <w:rFonts w:cs="Noto Sans Oriya"/>
        </w:rPr>
        <w:t>ACRD for Research and Development, Khartoum</w:t>
      </w:r>
    </w:p>
    <w:p w14:paraId="4D8A1BF2" w14:textId="77777777" w:rsidR="004C7CAF" w:rsidRDefault="002D46A0" w:rsidP="004C7CAF">
      <w:pPr>
        <w:pStyle w:val="ListParagraph"/>
        <w:numPr>
          <w:ilvl w:val="0"/>
          <w:numId w:val="24"/>
        </w:numPr>
        <w:rPr>
          <w:rFonts w:cs="Noto Sans Oriya"/>
        </w:rPr>
      </w:pPr>
      <w:r w:rsidRPr="000464F3">
        <w:rPr>
          <w:rFonts w:cs="Noto Sans Oriya"/>
        </w:rPr>
        <w:t>Conducted and coordinated various training workshops on capacity building.</w:t>
      </w:r>
    </w:p>
    <w:p w14:paraId="309B317C" w14:textId="77777777" w:rsidR="004C7CAF" w:rsidRDefault="002D46A0" w:rsidP="004C7CAF">
      <w:pPr>
        <w:pStyle w:val="ListParagraph"/>
        <w:numPr>
          <w:ilvl w:val="0"/>
          <w:numId w:val="24"/>
        </w:numPr>
        <w:rPr>
          <w:rFonts w:cs="Noto Sans Oriya"/>
        </w:rPr>
      </w:pPr>
      <w:r w:rsidRPr="000464F3">
        <w:rPr>
          <w:rFonts w:cs="Noto Sans Oriya"/>
        </w:rPr>
        <w:t xml:space="preserve">Participated in different research projects in Khartoum and Juba. </w:t>
      </w:r>
    </w:p>
    <w:p w14:paraId="0BB4D356" w14:textId="381C5CA8" w:rsidR="002D46A0" w:rsidRPr="000464F3" w:rsidRDefault="002D46A0" w:rsidP="000464F3">
      <w:pPr>
        <w:pStyle w:val="ListParagraph"/>
        <w:numPr>
          <w:ilvl w:val="0"/>
          <w:numId w:val="24"/>
        </w:numPr>
        <w:rPr>
          <w:rFonts w:cs="Noto Sans Oriya"/>
        </w:rPr>
      </w:pPr>
      <w:r w:rsidRPr="000464F3">
        <w:rPr>
          <w:rFonts w:cs="Noto Sans Oriya"/>
        </w:rPr>
        <w:t xml:space="preserve">Evaluated </w:t>
      </w:r>
      <w:r w:rsidR="00BC1869" w:rsidRPr="000464F3">
        <w:rPr>
          <w:rFonts w:cs="Noto Sans Oriya"/>
        </w:rPr>
        <w:t>several</w:t>
      </w:r>
      <w:r w:rsidRPr="000464F3">
        <w:rPr>
          <w:rFonts w:cs="Noto Sans Oriya"/>
        </w:rPr>
        <w:t xml:space="preserve"> projects/programmes for various national and international NGOs such as: OXFAM-GB, SCF-UK, and SCC.</w:t>
      </w:r>
    </w:p>
    <w:p w14:paraId="33FA0787" w14:textId="77777777" w:rsidR="00E2150B" w:rsidRPr="000464F3" w:rsidRDefault="00E2150B">
      <w:pPr>
        <w:rPr>
          <w:bCs/>
        </w:rPr>
      </w:pPr>
    </w:p>
    <w:p w14:paraId="6BFE9ACB" w14:textId="77777777" w:rsidR="00BC1869" w:rsidRDefault="00BC1869">
      <w:pPr>
        <w:rPr>
          <w:b/>
        </w:rPr>
      </w:pPr>
    </w:p>
    <w:p w14:paraId="3930A225" w14:textId="77777777" w:rsidR="00BC1869" w:rsidRDefault="00BC1869">
      <w:pPr>
        <w:rPr>
          <w:b/>
        </w:rPr>
      </w:pPr>
    </w:p>
    <w:p w14:paraId="18F3E6ED" w14:textId="77777777" w:rsidR="00BC1869" w:rsidRDefault="00BC1869">
      <w:pPr>
        <w:rPr>
          <w:b/>
        </w:rPr>
      </w:pPr>
    </w:p>
    <w:p w14:paraId="4B19AAAB" w14:textId="5ABCD2E8" w:rsidR="00B346F5" w:rsidRPr="00490C0E" w:rsidRDefault="00490C0E">
      <w:pPr>
        <w:rPr>
          <w:b/>
        </w:rPr>
      </w:pPr>
      <w:r w:rsidRPr="00490C0E">
        <w:rPr>
          <w:b/>
        </w:rPr>
        <w:lastRenderedPageBreak/>
        <w:t>Contact Us:</w:t>
      </w:r>
    </w:p>
    <w:p w14:paraId="32B5481A" w14:textId="77777777" w:rsidR="00490C0E" w:rsidRDefault="00490C0E"/>
    <w:p w14:paraId="6F9BC916" w14:textId="5CC93871" w:rsidR="00490C0E" w:rsidRDefault="00490C0E" w:rsidP="00490C0E">
      <w:pPr>
        <w:spacing w:line="276" w:lineRule="auto"/>
        <w:jc w:val="both"/>
      </w:pPr>
      <w:r>
        <w:t xml:space="preserve">To give you a better insight into our industry experience and specific areas of expertise in </w:t>
      </w:r>
      <w:r w:rsidR="005A4438">
        <w:t>Personal and Professional Development</w:t>
      </w:r>
      <w:r>
        <w:t xml:space="preserve"> Services, Project/Programme Development, Management, Assessment/Evaluation, Workshop Facilitation, Socioeconomic and Environmental Impact Assessment, please contact us using any form of communications as shown below. </w:t>
      </w:r>
      <w:r w:rsidR="00D47B6B">
        <w:t xml:space="preserve">Our </w:t>
      </w:r>
      <w:r w:rsidR="005A4438">
        <w:t xml:space="preserve">Associate </w:t>
      </w:r>
      <w:r w:rsidR="00D47B6B">
        <w:t xml:space="preserve">Consultant will be in touch with you within </w:t>
      </w:r>
      <w:r w:rsidR="005A4438">
        <w:t xml:space="preserve">48 </w:t>
      </w:r>
      <w:r w:rsidR="00D47B6B">
        <w:t xml:space="preserve">hours. </w:t>
      </w:r>
    </w:p>
    <w:p w14:paraId="467E414F" w14:textId="77777777" w:rsidR="00161EAB" w:rsidRDefault="00161EAB" w:rsidP="00490C0E">
      <w:pPr>
        <w:spacing w:line="276" w:lineRule="auto"/>
        <w:jc w:val="both"/>
      </w:pPr>
    </w:p>
    <w:p w14:paraId="749C5853" w14:textId="2E873160" w:rsidR="00161EAB" w:rsidRDefault="00161EAB" w:rsidP="00490C0E">
      <w:pPr>
        <w:spacing w:line="276" w:lineRule="auto"/>
        <w:jc w:val="both"/>
      </w:pPr>
      <w:r>
        <w:t>Address:</w:t>
      </w:r>
      <w:r w:rsidR="00AE32F0">
        <w:tab/>
      </w:r>
      <w:r>
        <w:tab/>
      </w:r>
      <w:r w:rsidR="00927B74">
        <w:rPr>
          <w:b/>
          <w:i/>
        </w:rPr>
        <w:t>Kimo Adiebo</w:t>
      </w:r>
      <w:r w:rsidR="00927B74" w:rsidRPr="0069283F">
        <w:rPr>
          <w:b/>
          <w:i/>
        </w:rPr>
        <w:t xml:space="preserve"> </w:t>
      </w:r>
      <w:r w:rsidRPr="0069283F">
        <w:rPr>
          <w:b/>
          <w:i/>
        </w:rPr>
        <w:t>Consulting</w:t>
      </w:r>
    </w:p>
    <w:p w14:paraId="256E7AF7" w14:textId="7203ECA9" w:rsidR="00927B74" w:rsidRDefault="00161EAB" w:rsidP="00490C0E">
      <w:pPr>
        <w:spacing w:line="276" w:lineRule="auto"/>
        <w:jc w:val="both"/>
      </w:pPr>
      <w:r>
        <w:tab/>
      </w:r>
      <w:r>
        <w:tab/>
      </w:r>
      <w:r>
        <w:tab/>
      </w:r>
      <w:r w:rsidR="00927B74">
        <w:t xml:space="preserve">B-89 Carillon Street, </w:t>
      </w:r>
    </w:p>
    <w:p w14:paraId="2CF5662F" w14:textId="554A7B71" w:rsidR="00161EAB" w:rsidRDefault="00927B74" w:rsidP="009A2376">
      <w:pPr>
        <w:spacing w:line="276" w:lineRule="auto"/>
        <w:ind w:left="1440" w:firstLine="720"/>
        <w:jc w:val="both"/>
      </w:pPr>
      <w:r>
        <w:t>Vanier, ON, K1L5Y6, Canada</w:t>
      </w:r>
    </w:p>
    <w:p w14:paraId="5D5DE0A1" w14:textId="0E0A805E" w:rsidR="00161EAB" w:rsidRDefault="00161EAB" w:rsidP="00490C0E">
      <w:pPr>
        <w:spacing w:line="276" w:lineRule="auto"/>
        <w:jc w:val="both"/>
      </w:pPr>
      <w:r>
        <w:tab/>
      </w:r>
      <w:r>
        <w:tab/>
      </w:r>
      <w:r>
        <w:tab/>
      </w:r>
    </w:p>
    <w:p w14:paraId="757F6C3B" w14:textId="2F8F78AD" w:rsidR="00161EAB" w:rsidRDefault="00161EAB" w:rsidP="00490C0E">
      <w:pPr>
        <w:spacing w:line="276" w:lineRule="auto"/>
        <w:jc w:val="both"/>
      </w:pPr>
      <w:r>
        <w:t>Mobile:</w:t>
      </w:r>
      <w:r>
        <w:tab/>
      </w:r>
      <w:r>
        <w:tab/>
        <w:t>+</w:t>
      </w:r>
      <w:r w:rsidR="00927B74">
        <w:t>1(613)618-2470</w:t>
      </w:r>
    </w:p>
    <w:p w14:paraId="34681B48" w14:textId="3A41CCF2" w:rsidR="00161EAB" w:rsidRDefault="00161EAB" w:rsidP="00490C0E">
      <w:pPr>
        <w:spacing w:line="276" w:lineRule="auto"/>
        <w:jc w:val="both"/>
      </w:pPr>
      <w:r>
        <w:t>WhatsApp:</w:t>
      </w:r>
      <w:r>
        <w:tab/>
      </w:r>
      <w:r>
        <w:tab/>
        <w:t>+</w:t>
      </w:r>
      <w:r w:rsidR="00927B74">
        <w:t>1(613)618-2470</w:t>
      </w:r>
    </w:p>
    <w:p w14:paraId="18EB58C6" w14:textId="695C4AA6" w:rsidR="00161EAB" w:rsidRDefault="00161EAB" w:rsidP="00490C0E">
      <w:pPr>
        <w:spacing w:line="276" w:lineRule="auto"/>
        <w:jc w:val="both"/>
      </w:pPr>
      <w:r>
        <w:t>Email:</w:t>
      </w:r>
      <w:r>
        <w:tab/>
      </w:r>
      <w:r>
        <w:tab/>
      </w:r>
      <w:r>
        <w:tab/>
      </w:r>
      <w:hyperlink r:id="rId7" w:history="1">
        <w:r w:rsidR="00690EE5">
          <w:rPr>
            <w:rStyle w:val="Hyperlink"/>
          </w:rPr>
          <w:t>kimo@kimoadieboconsulting.ca</w:t>
        </w:r>
      </w:hyperlink>
    </w:p>
    <w:p w14:paraId="525EE7C4" w14:textId="77777777" w:rsidR="005A4438" w:rsidRDefault="00161EAB" w:rsidP="00782531">
      <w:pPr>
        <w:spacing w:line="276" w:lineRule="auto"/>
        <w:jc w:val="both"/>
      </w:pPr>
      <w:r>
        <w:t>Skype:</w:t>
      </w:r>
      <w:r>
        <w:tab/>
      </w:r>
      <w:r>
        <w:tab/>
      </w:r>
      <w:r>
        <w:tab/>
        <w:t>adiebo2</w:t>
      </w:r>
    </w:p>
    <w:p w14:paraId="6B4B56BB" w14:textId="14E4BE14" w:rsidR="006F0DA9" w:rsidRDefault="005A4438" w:rsidP="009A2376">
      <w:pPr>
        <w:spacing w:line="276" w:lineRule="auto"/>
        <w:jc w:val="both"/>
      </w:pPr>
      <w:r>
        <w:t>Website</w:t>
      </w:r>
      <w:r>
        <w:tab/>
      </w:r>
      <w:r>
        <w:tab/>
      </w:r>
      <w:r w:rsidR="00690EE5">
        <w:t>https://www.kimoadieboconsulting.ca</w:t>
      </w:r>
      <w:r w:rsidR="00161EAB">
        <w:tab/>
      </w:r>
    </w:p>
    <w:p w14:paraId="444B35E6" w14:textId="77777777" w:rsidR="006F0DA9" w:rsidRDefault="006F0DA9"/>
    <w:p w14:paraId="145F9D09" w14:textId="77777777" w:rsidR="00B72415" w:rsidRDefault="00B72415"/>
    <w:sectPr w:rsidR="00B72415" w:rsidSect="005363F4">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CADC2" w14:textId="77777777" w:rsidR="00EA7730" w:rsidRDefault="00EA7730" w:rsidP="00F617FE">
      <w:r>
        <w:separator/>
      </w:r>
    </w:p>
  </w:endnote>
  <w:endnote w:type="continuationSeparator" w:id="0">
    <w:p w14:paraId="2540EB8C" w14:textId="77777777" w:rsidR="00EA7730" w:rsidRDefault="00EA7730" w:rsidP="00F61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Noto Sans Oriya">
    <w:panose1 w:val="020B0502040504020204"/>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73380" w14:textId="77777777" w:rsidR="001049B6" w:rsidRDefault="001049B6" w:rsidP="00204D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F9422" w14:textId="77777777" w:rsidR="001049B6" w:rsidRDefault="001049B6" w:rsidP="000258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2CC30" w14:textId="77777777" w:rsidR="001049B6" w:rsidRDefault="001049B6" w:rsidP="00204D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0B7E">
      <w:rPr>
        <w:rStyle w:val="PageNumber"/>
        <w:noProof/>
      </w:rPr>
      <w:t>2</w:t>
    </w:r>
    <w:r>
      <w:rPr>
        <w:rStyle w:val="PageNumber"/>
      </w:rPr>
      <w:fldChar w:fldCharType="end"/>
    </w:r>
  </w:p>
  <w:p w14:paraId="0C300D48" w14:textId="77777777" w:rsidR="001049B6" w:rsidRDefault="001049B6" w:rsidP="00F617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A882B" w14:textId="77777777" w:rsidR="00EA7730" w:rsidRDefault="00EA7730" w:rsidP="00F617FE">
      <w:r>
        <w:separator/>
      </w:r>
    </w:p>
  </w:footnote>
  <w:footnote w:type="continuationSeparator" w:id="0">
    <w:p w14:paraId="7C54DB74" w14:textId="77777777" w:rsidR="00EA7730" w:rsidRDefault="00EA7730" w:rsidP="00F61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C1947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5486177" o:spid="_x0000_i1025" type="#_x0000_t75" style="width:14.95pt;height:14.95pt;visibility:visible;mso-wrap-style:square">
            <v:imagedata r:id="rId1" o:title=""/>
          </v:shape>
        </w:pict>
      </mc:Choice>
      <mc:Fallback>
        <w:drawing>
          <wp:inline distT="0" distB="0" distL="0" distR="0" wp14:anchorId="282BDB1F" wp14:editId="35820DCD">
            <wp:extent cx="189865" cy="189865"/>
            <wp:effectExtent l="0" t="0" r="0" b="0"/>
            <wp:docPr id="2065486177" name="Picture 2065486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mc:Fallback>
    </mc:AlternateContent>
  </w:numPicBullet>
  <w:abstractNum w:abstractNumId="0" w15:restartNumberingAfterBreak="0">
    <w:nsid w:val="01FF52C6"/>
    <w:multiLevelType w:val="hybridMultilevel"/>
    <w:tmpl w:val="ED940AA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30153"/>
    <w:multiLevelType w:val="hybridMultilevel"/>
    <w:tmpl w:val="03EA7F2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B32E6"/>
    <w:multiLevelType w:val="hybridMultilevel"/>
    <w:tmpl w:val="9E967FA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E445B"/>
    <w:multiLevelType w:val="hybridMultilevel"/>
    <w:tmpl w:val="2A58FB9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151A9"/>
    <w:multiLevelType w:val="hybridMultilevel"/>
    <w:tmpl w:val="F66088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067CE"/>
    <w:multiLevelType w:val="hybridMultilevel"/>
    <w:tmpl w:val="097C2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A7124"/>
    <w:multiLevelType w:val="hybridMultilevel"/>
    <w:tmpl w:val="5E44CA7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397F9F"/>
    <w:multiLevelType w:val="hybridMultilevel"/>
    <w:tmpl w:val="05865A3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9878AA"/>
    <w:multiLevelType w:val="hybridMultilevel"/>
    <w:tmpl w:val="C00068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BA1F08"/>
    <w:multiLevelType w:val="hybridMultilevel"/>
    <w:tmpl w:val="40B49A0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67669"/>
    <w:multiLevelType w:val="hybridMultilevel"/>
    <w:tmpl w:val="834C7DC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2B4DB2"/>
    <w:multiLevelType w:val="hybridMultilevel"/>
    <w:tmpl w:val="DFC425C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1C7C8C"/>
    <w:multiLevelType w:val="hybridMultilevel"/>
    <w:tmpl w:val="94ECCC3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C4753D"/>
    <w:multiLevelType w:val="hybridMultilevel"/>
    <w:tmpl w:val="0922C04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683E7C"/>
    <w:multiLevelType w:val="hybridMultilevel"/>
    <w:tmpl w:val="563CB38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C7065"/>
    <w:multiLevelType w:val="hybridMultilevel"/>
    <w:tmpl w:val="483A356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921484"/>
    <w:multiLevelType w:val="hybridMultilevel"/>
    <w:tmpl w:val="1122B85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75305B"/>
    <w:multiLevelType w:val="hybridMultilevel"/>
    <w:tmpl w:val="A7481C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142643"/>
    <w:multiLevelType w:val="hybridMultilevel"/>
    <w:tmpl w:val="C88A11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670A7F"/>
    <w:multiLevelType w:val="hybridMultilevel"/>
    <w:tmpl w:val="4EC69A4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0700E8"/>
    <w:multiLevelType w:val="hybridMultilevel"/>
    <w:tmpl w:val="0E94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F1075"/>
    <w:multiLevelType w:val="hybridMultilevel"/>
    <w:tmpl w:val="25CC803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7016DD"/>
    <w:multiLevelType w:val="hybridMultilevel"/>
    <w:tmpl w:val="A35EBF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C4D84"/>
    <w:multiLevelType w:val="hybridMultilevel"/>
    <w:tmpl w:val="F090736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4719616">
    <w:abstractNumId w:val="22"/>
  </w:num>
  <w:num w:numId="2" w16cid:durableId="531918638">
    <w:abstractNumId w:val="17"/>
  </w:num>
  <w:num w:numId="3" w16cid:durableId="536359993">
    <w:abstractNumId w:val="4"/>
  </w:num>
  <w:num w:numId="4" w16cid:durableId="818767570">
    <w:abstractNumId w:val="14"/>
  </w:num>
  <w:num w:numId="5" w16cid:durableId="955330781">
    <w:abstractNumId w:val="5"/>
  </w:num>
  <w:num w:numId="6" w16cid:durableId="1259293052">
    <w:abstractNumId w:val="18"/>
  </w:num>
  <w:num w:numId="7" w16cid:durableId="1963606668">
    <w:abstractNumId w:val="6"/>
  </w:num>
  <w:num w:numId="8" w16cid:durableId="2081707006">
    <w:abstractNumId w:val="0"/>
  </w:num>
  <w:num w:numId="9" w16cid:durableId="189685001">
    <w:abstractNumId w:val="12"/>
  </w:num>
  <w:num w:numId="10" w16cid:durableId="2109961217">
    <w:abstractNumId w:val="11"/>
  </w:num>
  <w:num w:numId="11" w16cid:durableId="286593618">
    <w:abstractNumId w:val="2"/>
  </w:num>
  <w:num w:numId="12" w16cid:durableId="74403906">
    <w:abstractNumId w:val="13"/>
  </w:num>
  <w:num w:numId="13" w16cid:durableId="694311380">
    <w:abstractNumId w:val="20"/>
  </w:num>
  <w:num w:numId="14" w16cid:durableId="688408156">
    <w:abstractNumId w:val="10"/>
  </w:num>
  <w:num w:numId="15" w16cid:durableId="2012878338">
    <w:abstractNumId w:val="1"/>
  </w:num>
  <w:num w:numId="16" w16cid:durableId="2136289471">
    <w:abstractNumId w:val="15"/>
  </w:num>
  <w:num w:numId="17" w16cid:durableId="1342775661">
    <w:abstractNumId w:val="16"/>
  </w:num>
  <w:num w:numId="18" w16cid:durableId="571551040">
    <w:abstractNumId w:val="7"/>
  </w:num>
  <w:num w:numId="19" w16cid:durableId="723143557">
    <w:abstractNumId w:val="21"/>
  </w:num>
  <w:num w:numId="20" w16cid:durableId="182479519">
    <w:abstractNumId w:val="3"/>
  </w:num>
  <w:num w:numId="21" w16cid:durableId="2105035539">
    <w:abstractNumId w:val="19"/>
  </w:num>
  <w:num w:numId="22" w16cid:durableId="322005730">
    <w:abstractNumId w:val="8"/>
  </w:num>
  <w:num w:numId="23" w16cid:durableId="664280804">
    <w:abstractNumId w:val="9"/>
  </w:num>
  <w:num w:numId="24" w16cid:durableId="20707673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15"/>
    <w:rsid w:val="00011D4D"/>
    <w:rsid w:val="0002583A"/>
    <w:rsid w:val="000464F3"/>
    <w:rsid w:val="001049B6"/>
    <w:rsid w:val="00120239"/>
    <w:rsid w:val="00140DCB"/>
    <w:rsid w:val="001505C3"/>
    <w:rsid w:val="00161EAB"/>
    <w:rsid w:val="001654A3"/>
    <w:rsid w:val="00187ABB"/>
    <w:rsid w:val="001A0B7E"/>
    <w:rsid w:val="001A2586"/>
    <w:rsid w:val="001D39DE"/>
    <w:rsid w:val="001E5574"/>
    <w:rsid w:val="00204D5C"/>
    <w:rsid w:val="002447E2"/>
    <w:rsid w:val="002566B6"/>
    <w:rsid w:val="00286EB7"/>
    <w:rsid w:val="002A74A6"/>
    <w:rsid w:val="002C677B"/>
    <w:rsid w:val="002D46A0"/>
    <w:rsid w:val="00323296"/>
    <w:rsid w:val="0033432A"/>
    <w:rsid w:val="00351BA5"/>
    <w:rsid w:val="00373808"/>
    <w:rsid w:val="003C11A9"/>
    <w:rsid w:val="003F537E"/>
    <w:rsid w:val="00416322"/>
    <w:rsid w:val="00417439"/>
    <w:rsid w:val="0042103E"/>
    <w:rsid w:val="004319F9"/>
    <w:rsid w:val="00432773"/>
    <w:rsid w:val="004359E3"/>
    <w:rsid w:val="004500BE"/>
    <w:rsid w:val="00461867"/>
    <w:rsid w:val="00471C34"/>
    <w:rsid w:val="0047553A"/>
    <w:rsid w:val="00490C0E"/>
    <w:rsid w:val="004B4135"/>
    <w:rsid w:val="004C2ADB"/>
    <w:rsid w:val="004C621F"/>
    <w:rsid w:val="004C7CAF"/>
    <w:rsid w:val="004D2B93"/>
    <w:rsid w:val="004F0361"/>
    <w:rsid w:val="00501B4C"/>
    <w:rsid w:val="005021AF"/>
    <w:rsid w:val="00517CF2"/>
    <w:rsid w:val="00535011"/>
    <w:rsid w:val="005363F4"/>
    <w:rsid w:val="00550EAC"/>
    <w:rsid w:val="005A4438"/>
    <w:rsid w:val="005C286A"/>
    <w:rsid w:val="005E35C0"/>
    <w:rsid w:val="006015A0"/>
    <w:rsid w:val="00601823"/>
    <w:rsid w:val="00616859"/>
    <w:rsid w:val="00616ABB"/>
    <w:rsid w:val="006546DD"/>
    <w:rsid w:val="00655FDB"/>
    <w:rsid w:val="006663C2"/>
    <w:rsid w:val="00690EE5"/>
    <w:rsid w:val="0069283F"/>
    <w:rsid w:val="006C54CF"/>
    <w:rsid w:val="006F0DA9"/>
    <w:rsid w:val="006F1980"/>
    <w:rsid w:val="0071720C"/>
    <w:rsid w:val="00725E88"/>
    <w:rsid w:val="00782531"/>
    <w:rsid w:val="007A4735"/>
    <w:rsid w:val="007D0363"/>
    <w:rsid w:val="007F0185"/>
    <w:rsid w:val="00827328"/>
    <w:rsid w:val="008334FD"/>
    <w:rsid w:val="00840146"/>
    <w:rsid w:val="0084743D"/>
    <w:rsid w:val="00852A7D"/>
    <w:rsid w:val="008577FC"/>
    <w:rsid w:val="00864BD6"/>
    <w:rsid w:val="00864F75"/>
    <w:rsid w:val="00865348"/>
    <w:rsid w:val="008A181F"/>
    <w:rsid w:val="008D2DD9"/>
    <w:rsid w:val="0090009B"/>
    <w:rsid w:val="00917205"/>
    <w:rsid w:val="00927B74"/>
    <w:rsid w:val="00940FEA"/>
    <w:rsid w:val="00961C93"/>
    <w:rsid w:val="00975CBF"/>
    <w:rsid w:val="00985F89"/>
    <w:rsid w:val="00995E01"/>
    <w:rsid w:val="00996F00"/>
    <w:rsid w:val="009A2376"/>
    <w:rsid w:val="009E06C8"/>
    <w:rsid w:val="009E4B23"/>
    <w:rsid w:val="00A069B9"/>
    <w:rsid w:val="00A22EA0"/>
    <w:rsid w:val="00A42D60"/>
    <w:rsid w:val="00A82801"/>
    <w:rsid w:val="00A948AF"/>
    <w:rsid w:val="00AC3803"/>
    <w:rsid w:val="00AE32F0"/>
    <w:rsid w:val="00B0351A"/>
    <w:rsid w:val="00B346F5"/>
    <w:rsid w:val="00B4513F"/>
    <w:rsid w:val="00B46448"/>
    <w:rsid w:val="00B54A37"/>
    <w:rsid w:val="00B72415"/>
    <w:rsid w:val="00B732AE"/>
    <w:rsid w:val="00B90366"/>
    <w:rsid w:val="00BB0683"/>
    <w:rsid w:val="00BC138D"/>
    <w:rsid w:val="00BC1869"/>
    <w:rsid w:val="00BE1A56"/>
    <w:rsid w:val="00BE4759"/>
    <w:rsid w:val="00C11A0A"/>
    <w:rsid w:val="00C21F44"/>
    <w:rsid w:val="00C5731D"/>
    <w:rsid w:val="00C739CB"/>
    <w:rsid w:val="00C873FC"/>
    <w:rsid w:val="00C910DC"/>
    <w:rsid w:val="00CD56B2"/>
    <w:rsid w:val="00CD5722"/>
    <w:rsid w:val="00CF5C00"/>
    <w:rsid w:val="00D1672F"/>
    <w:rsid w:val="00D17F72"/>
    <w:rsid w:val="00D306FF"/>
    <w:rsid w:val="00D34866"/>
    <w:rsid w:val="00D34C8D"/>
    <w:rsid w:val="00D47B6B"/>
    <w:rsid w:val="00DC250A"/>
    <w:rsid w:val="00E070E3"/>
    <w:rsid w:val="00E10211"/>
    <w:rsid w:val="00E12E5E"/>
    <w:rsid w:val="00E2150B"/>
    <w:rsid w:val="00E462C4"/>
    <w:rsid w:val="00E7371C"/>
    <w:rsid w:val="00E77F7B"/>
    <w:rsid w:val="00E866C1"/>
    <w:rsid w:val="00E92441"/>
    <w:rsid w:val="00E9275E"/>
    <w:rsid w:val="00EA7730"/>
    <w:rsid w:val="00EF2D91"/>
    <w:rsid w:val="00F11474"/>
    <w:rsid w:val="00F22CA7"/>
    <w:rsid w:val="00F4244B"/>
    <w:rsid w:val="00F42AF1"/>
    <w:rsid w:val="00F617FE"/>
    <w:rsid w:val="00F61FF0"/>
    <w:rsid w:val="00F767D0"/>
    <w:rsid w:val="00F96C8B"/>
    <w:rsid w:val="00FA5B43"/>
    <w:rsid w:val="00FC6410"/>
    <w:rsid w:val="00FE4C95"/>
    <w:rsid w:val="00FE7C22"/>
    <w:rsid w:val="00FF7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E03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7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410"/>
    <w:pPr>
      <w:ind w:left="720"/>
      <w:contextualSpacing/>
    </w:pPr>
  </w:style>
  <w:style w:type="paragraph" w:styleId="BalloonText">
    <w:name w:val="Balloon Text"/>
    <w:basedOn w:val="Normal"/>
    <w:link w:val="BalloonTextChar"/>
    <w:uiPriority w:val="99"/>
    <w:semiHidden/>
    <w:unhideWhenUsed/>
    <w:rsid w:val="00FE4C95"/>
    <w:rPr>
      <w:rFonts w:ascii="Lucida Grande" w:hAnsi="Lucida Grande"/>
      <w:sz w:val="18"/>
      <w:szCs w:val="18"/>
    </w:rPr>
  </w:style>
  <w:style w:type="character" w:customStyle="1" w:styleId="BalloonTextChar">
    <w:name w:val="Balloon Text Char"/>
    <w:basedOn w:val="DefaultParagraphFont"/>
    <w:link w:val="BalloonText"/>
    <w:uiPriority w:val="99"/>
    <w:semiHidden/>
    <w:rsid w:val="00FE4C95"/>
    <w:rPr>
      <w:rFonts w:ascii="Lucida Grande" w:hAnsi="Lucida Grande"/>
      <w:sz w:val="18"/>
      <w:szCs w:val="18"/>
    </w:rPr>
  </w:style>
  <w:style w:type="character" w:styleId="Hyperlink">
    <w:name w:val="Hyperlink"/>
    <w:basedOn w:val="DefaultParagraphFont"/>
    <w:uiPriority w:val="99"/>
    <w:unhideWhenUsed/>
    <w:rsid w:val="00161EAB"/>
    <w:rPr>
      <w:color w:val="0000FF" w:themeColor="hyperlink"/>
      <w:u w:val="single"/>
    </w:rPr>
  </w:style>
  <w:style w:type="paragraph" w:styleId="Footer">
    <w:name w:val="footer"/>
    <w:basedOn w:val="Normal"/>
    <w:link w:val="FooterChar"/>
    <w:uiPriority w:val="99"/>
    <w:unhideWhenUsed/>
    <w:rsid w:val="00F617FE"/>
    <w:pPr>
      <w:tabs>
        <w:tab w:val="center" w:pos="4320"/>
        <w:tab w:val="right" w:pos="8640"/>
      </w:tabs>
    </w:pPr>
  </w:style>
  <w:style w:type="character" w:customStyle="1" w:styleId="FooterChar">
    <w:name w:val="Footer Char"/>
    <w:basedOn w:val="DefaultParagraphFont"/>
    <w:link w:val="Footer"/>
    <w:uiPriority w:val="99"/>
    <w:rsid w:val="00F617FE"/>
  </w:style>
  <w:style w:type="character" w:styleId="PageNumber">
    <w:name w:val="page number"/>
    <w:basedOn w:val="DefaultParagraphFont"/>
    <w:uiPriority w:val="99"/>
    <w:semiHidden/>
    <w:unhideWhenUsed/>
    <w:rsid w:val="00F617FE"/>
  </w:style>
  <w:style w:type="paragraph" w:styleId="Revision">
    <w:name w:val="Revision"/>
    <w:hidden/>
    <w:uiPriority w:val="99"/>
    <w:semiHidden/>
    <w:rsid w:val="00F61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ual.kim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Kimo</dc:creator>
  <cp:keywords/>
  <dc:description/>
  <cp:lastModifiedBy>Tereza Adowin</cp:lastModifiedBy>
  <cp:revision>22</cp:revision>
  <dcterms:created xsi:type="dcterms:W3CDTF">2025-03-24T02:37:00Z</dcterms:created>
  <dcterms:modified xsi:type="dcterms:W3CDTF">2025-03-26T22:54:00Z</dcterms:modified>
</cp:coreProperties>
</file>