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00A7" w14:textId="51907BCE" w:rsidR="00BB3566" w:rsidRDefault="00BB3566">
      <w:r>
        <w:t>1.1</w:t>
      </w:r>
    </w:p>
    <w:p w14:paraId="119616C2" w14:textId="287B110E" w:rsidR="00BB3566" w:rsidRDefault="00BB3566">
      <w:r>
        <w:t>Mediator:</w:t>
      </w:r>
    </w:p>
    <w:p w14:paraId="71D1A6EE" w14:textId="64C2E6D4" w:rsidR="00BB3566" w:rsidRDefault="00BB3566">
      <w:r w:rsidRPr="00BB3566">
        <w:drawing>
          <wp:inline distT="0" distB="0" distL="0" distR="0" wp14:anchorId="241E39BF" wp14:editId="369A08FD">
            <wp:extent cx="4511431" cy="1661304"/>
            <wp:effectExtent l="0" t="0" r="3810" b="0"/>
            <wp:docPr id="26075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5255" name=""/>
                    <pic:cNvPicPr/>
                  </pic:nvPicPr>
                  <pic:blipFill>
                    <a:blip r:embed="rId6"/>
                    <a:stretch>
                      <a:fillRect/>
                    </a:stretch>
                  </pic:blipFill>
                  <pic:spPr>
                    <a:xfrm>
                      <a:off x="0" y="0"/>
                      <a:ext cx="4511431" cy="1661304"/>
                    </a:xfrm>
                    <a:prstGeom prst="rect">
                      <a:avLst/>
                    </a:prstGeom>
                  </pic:spPr>
                </pic:pic>
              </a:graphicData>
            </a:graphic>
          </wp:inline>
        </w:drawing>
      </w:r>
    </w:p>
    <w:p w14:paraId="06191423" w14:textId="24934A10" w:rsidR="00BB3566" w:rsidRDefault="00BB3566">
      <w:r>
        <w:t>Decorator:</w:t>
      </w:r>
    </w:p>
    <w:p w14:paraId="5B5CD75A" w14:textId="4CDF2CB8" w:rsidR="00BB3566" w:rsidRDefault="00BB3566">
      <w:r w:rsidRPr="00BB3566">
        <w:drawing>
          <wp:inline distT="0" distB="0" distL="0" distR="0" wp14:anchorId="28C35B0C" wp14:editId="39B1A563">
            <wp:extent cx="5326380" cy="2740495"/>
            <wp:effectExtent l="0" t="0" r="7620" b="3175"/>
            <wp:docPr id="149952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29123" name=""/>
                    <pic:cNvPicPr/>
                  </pic:nvPicPr>
                  <pic:blipFill>
                    <a:blip r:embed="rId7"/>
                    <a:stretch>
                      <a:fillRect/>
                    </a:stretch>
                  </pic:blipFill>
                  <pic:spPr>
                    <a:xfrm>
                      <a:off x="0" y="0"/>
                      <a:ext cx="5338794" cy="2746882"/>
                    </a:xfrm>
                    <a:prstGeom prst="rect">
                      <a:avLst/>
                    </a:prstGeom>
                  </pic:spPr>
                </pic:pic>
              </a:graphicData>
            </a:graphic>
          </wp:inline>
        </w:drawing>
      </w:r>
    </w:p>
    <w:p w14:paraId="19B41E8C" w14:textId="77777777" w:rsidR="00AE1618" w:rsidRDefault="00AE1618"/>
    <w:p w14:paraId="00B2D94E" w14:textId="7E3029AA" w:rsidR="00AE1618" w:rsidRDefault="00AE1618">
      <w:r>
        <w:t>Builder:</w:t>
      </w:r>
    </w:p>
    <w:p w14:paraId="680B8B8B" w14:textId="0AF5C3C6" w:rsidR="00AE1618" w:rsidRDefault="00AE1618">
      <w:r w:rsidRPr="00AE1618">
        <w:drawing>
          <wp:inline distT="0" distB="0" distL="0" distR="0" wp14:anchorId="116446AB" wp14:editId="4672478D">
            <wp:extent cx="5166360" cy="2583180"/>
            <wp:effectExtent l="0" t="0" r="0" b="7620"/>
            <wp:docPr id="197113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36169" name=""/>
                    <pic:cNvPicPr/>
                  </pic:nvPicPr>
                  <pic:blipFill rotWithShape="1">
                    <a:blip r:embed="rId8"/>
                    <a:srcRect t="13520"/>
                    <a:stretch/>
                  </pic:blipFill>
                  <pic:spPr bwMode="auto">
                    <a:xfrm>
                      <a:off x="0" y="0"/>
                      <a:ext cx="5166808" cy="2583404"/>
                    </a:xfrm>
                    <a:prstGeom prst="rect">
                      <a:avLst/>
                    </a:prstGeom>
                    <a:ln>
                      <a:noFill/>
                    </a:ln>
                    <a:extLst>
                      <a:ext uri="{53640926-AAD7-44D8-BBD7-CCE9431645EC}">
                        <a14:shadowObscured xmlns:a14="http://schemas.microsoft.com/office/drawing/2010/main"/>
                      </a:ext>
                    </a:extLst>
                  </pic:spPr>
                </pic:pic>
              </a:graphicData>
            </a:graphic>
          </wp:inline>
        </w:drawing>
      </w:r>
    </w:p>
    <w:p w14:paraId="0C4F7072" w14:textId="2E04941D" w:rsidR="00AE1618" w:rsidRDefault="00AE1618">
      <w:r>
        <w:lastRenderedPageBreak/>
        <w:t>1.2</w:t>
      </w:r>
    </w:p>
    <w:p w14:paraId="44D40960" w14:textId="4F141E6C" w:rsidR="00307AF6" w:rsidRDefault="00307AF6">
      <w:r>
        <w:t>Activity Diagram:</w:t>
      </w:r>
    </w:p>
    <w:p w14:paraId="626F7C06" w14:textId="3C34D648" w:rsidR="00AE1618" w:rsidRDefault="00307AF6">
      <w:r w:rsidRPr="00307AF6">
        <w:drawing>
          <wp:inline distT="0" distB="0" distL="0" distR="0" wp14:anchorId="520D619F" wp14:editId="05EAB40A">
            <wp:extent cx="5731510" cy="1247140"/>
            <wp:effectExtent l="0" t="0" r="2540" b="0"/>
            <wp:docPr id="137667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72582" name=""/>
                    <pic:cNvPicPr/>
                  </pic:nvPicPr>
                  <pic:blipFill>
                    <a:blip r:embed="rId9"/>
                    <a:stretch>
                      <a:fillRect/>
                    </a:stretch>
                  </pic:blipFill>
                  <pic:spPr>
                    <a:xfrm>
                      <a:off x="0" y="0"/>
                      <a:ext cx="5731510" cy="1247140"/>
                    </a:xfrm>
                    <a:prstGeom prst="rect">
                      <a:avLst/>
                    </a:prstGeom>
                  </pic:spPr>
                </pic:pic>
              </a:graphicData>
            </a:graphic>
          </wp:inline>
        </w:drawing>
      </w:r>
    </w:p>
    <w:p w14:paraId="168781B7" w14:textId="7307A28C" w:rsidR="00307AF6" w:rsidRDefault="00375EA5">
      <w:r>
        <w:t>State Diagram:</w:t>
      </w:r>
    </w:p>
    <w:p w14:paraId="5089F7DB" w14:textId="4EF7B556" w:rsidR="00375EA5" w:rsidRDefault="00375EA5">
      <w:r w:rsidRPr="00375EA5">
        <w:drawing>
          <wp:inline distT="0" distB="0" distL="0" distR="0" wp14:anchorId="0FF4783D" wp14:editId="30B58764">
            <wp:extent cx="4595258" cy="2651990"/>
            <wp:effectExtent l="0" t="0" r="0" b="0"/>
            <wp:docPr id="77566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60255" name=""/>
                    <pic:cNvPicPr/>
                  </pic:nvPicPr>
                  <pic:blipFill>
                    <a:blip r:embed="rId10"/>
                    <a:stretch>
                      <a:fillRect/>
                    </a:stretch>
                  </pic:blipFill>
                  <pic:spPr>
                    <a:xfrm>
                      <a:off x="0" y="0"/>
                      <a:ext cx="4595258" cy="2651990"/>
                    </a:xfrm>
                    <a:prstGeom prst="rect">
                      <a:avLst/>
                    </a:prstGeom>
                  </pic:spPr>
                </pic:pic>
              </a:graphicData>
            </a:graphic>
          </wp:inline>
        </w:drawing>
      </w:r>
    </w:p>
    <w:p w14:paraId="5E0B0FD9" w14:textId="4E0538BC" w:rsidR="00BA24A0" w:rsidRDefault="00BA24A0">
      <w:r>
        <w:t>Sequence:</w:t>
      </w:r>
    </w:p>
    <w:p w14:paraId="7262AC80" w14:textId="63BB86D1" w:rsidR="00BA24A0" w:rsidRDefault="00BA24A0">
      <w:r w:rsidRPr="00BA24A0">
        <w:drawing>
          <wp:inline distT="0" distB="0" distL="0" distR="0" wp14:anchorId="2C2FFEC8" wp14:editId="484E05FD">
            <wp:extent cx="5090601" cy="2293819"/>
            <wp:effectExtent l="0" t="0" r="0" b="0"/>
            <wp:docPr id="37994435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4354" name="Picture 1" descr="A diagram of a process&#10;&#10;Description automatically generated"/>
                    <pic:cNvPicPr/>
                  </pic:nvPicPr>
                  <pic:blipFill>
                    <a:blip r:embed="rId11"/>
                    <a:stretch>
                      <a:fillRect/>
                    </a:stretch>
                  </pic:blipFill>
                  <pic:spPr>
                    <a:xfrm>
                      <a:off x="0" y="0"/>
                      <a:ext cx="5090601" cy="2293819"/>
                    </a:xfrm>
                    <a:prstGeom prst="rect">
                      <a:avLst/>
                    </a:prstGeom>
                  </pic:spPr>
                </pic:pic>
              </a:graphicData>
            </a:graphic>
          </wp:inline>
        </w:drawing>
      </w:r>
    </w:p>
    <w:p w14:paraId="06C75561" w14:textId="77777777" w:rsidR="00BA24A0" w:rsidRDefault="00BA24A0"/>
    <w:p w14:paraId="683A5000" w14:textId="77777777" w:rsidR="00BA24A0" w:rsidRDefault="00BA24A0"/>
    <w:p w14:paraId="6E44DC78" w14:textId="77777777" w:rsidR="00BA24A0" w:rsidRDefault="00BA24A0"/>
    <w:p w14:paraId="1893A3D4" w14:textId="77777777" w:rsidR="00BA24A0" w:rsidRDefault="00BA24A0"/>
    <w:p w14:paraId="1F0C6099" w14:textId="62CAC926" w:rsidR="00BA24A0" w:rsidRDefault="00BA24A0">
      <w:r>
        <w:lastRenderedPageBreak/>
        <w:t>Communication Diagram:</w:t>
      </w:r>
    </w:p>
    <w:p w14:paraId="24BFA8E3" w14:textId="04E926E0" w:rsidR="00BA24A0" w:rsidRDefault="00BA24A0">
      <w:r w:rsidRPr="00BA24A0">
        <w:drawing>
          <wp:inline distT="0" distB="0" distL="0" distR="0" wp14:anchorId="7F851E03" wp14:editId="30DD5399">
            <wp:extent cx="3048264" cy="2149026"/>
            <wp:effectExtent l="0" t="0" r="0" b="3810"/>
            <wp:docPr id="60858985"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8985" name="Picture 1" descr="A diagram of a work flow&#10;&#10;Description automatically generated"/>
                    <pic:cNvPicPr/>
                  </pic:nvPicPr>
                  <pic:blipFill>
                    <a:blip r:embed="rId12"/>
                    <a:stretch>
                      <a:fillRect/>
                    </a:stretch>
                  </pic:blipFill>
                  <pic:spPr>
                    <a:xfrm>
                      <a:off x="0" y="0"/>
                      <a:ext cx="3048264" cy="2149026"/>
                    </a:xfrm>
                    <a:prstGeom prst="rect">
                      <a:avLst/>
                    </a:prstGeom>
                  </pic:spPr>
                </pic:pic>
              </a:graphicData>
            </a:graphic>
          </wp:inline>
        </w:drawing>
      </w:r>
    </w:p>
    <w:p w14:paraId="7573756C" w14:textId="77777777" w:rsidR="00BB3566" w:rsidRDefault="00BB3566"/>
    <w:p w14:paraId="232F2B5E" w14:textId="639F73B6" w:rsidR="00BB3566" w:rsidRDefault="00BB3566">
      <w:r>
        <w:t>1.3</w:t>
      </w:r>
    </w:p>
    <w:p w14:paraId="78B09EAC" w14:textId="4F199327" w:rsidR="00B94E7B" w:rsidRDefault="005F09EA">
      <w:r>
        <w:t>Naming Standards:</w:t>
      </w:r>
    </w:p>
    <w:p w14:paraId="048801C6" w14:textId="77777777" w:rsidR="005F09EA" w:rsidRPr="005F09EA" w:rsidRDefault="005F09EA" w:rsidP="005F09EA">
      <w:pPr>
        <w:shd w:val="clear" w:color="auto" w:fill="FFFFFF"/>
        <w:spacing w:line="240" w:lineRule="auto"/>
      </w:pPr>
      <w:r w:rsidRPr="005F09EA">
        <w:t xml:space="preserve">Naming standards are agreements and best practices that define what to name your code elements. For example, some standards recommend using </w:t>
      </w:r>
      <w:r w:rsidRPr="005F09EA">
        <w:rPr>
          <w:highlight w:val="yellow"/>
        </w:rPr>
        <w:t>verbs for functions, nouns for classes, and adjectives for variables.</w:t>
      </w:r>
    </w:p>
    <w:p w14:paraId="35C67F1A" w14:textId="77777777" w:rsidR="005F09EA" w:rsidRPr="005F09EA" w:rsidRDefault="005F09EA" w:rsidP="005F09EA">
      <w:pPr>
        <w:shd w:val="clear" w:color="auto" w:fill="FFFFFF"/>
        <w:spacing w:before="240" w:after="240" w:line="240" w:lineRule="auto"/>
        <w:outlineLvl w:val="1"/>
      </w:pPr>
      <w:r w:rsidRPr="005F09EA">
        <w:rPr>
          <w:highlight w:val="yellow"/>
        </w:rPr>
        <w:t xml:space="preserve">Avoid using abbreviations or </w:t>
      </w:r>
      <w:proofErr w:type="gramStart"/>
      <w:r w:rsidRPr="005F09EA">
        <w:rPr>
          <w:highlight w:val="yellow"/>
        </w:rPr>
        <w:t>acronyms</w:t>
      </w:r>
      <w:proofErr w:type="gramEnd"/>
    </w:p>
    <w:p w14:paraId="46FCA20D" w14:textId="2AE8DB54" w:rsidR="005F09EA" w:rsidRPr="005F09EA" w:rsidRDefault="005F09EA" w:rsidP="005F09EA">
      <w:pPr>
        <w:shd w:val="clear" w:color="auto" w:fill="FFFFFF"/>
        <w:spacing w:line="240" w:lineRule="auto"/>
      </w:pPr>
      <w:r w:rsidRPr="005F09EA">
        <w:t xml:space="preserve">A common mistake that can make your code hard to read and understand is using abbreviations or acronyms that are not widely known or obvious. Unless the abbreviation or acronym is very common and clear, such as HTML, URL, or API, avoid using it in your names. Instead, use the full word or phrase that explains what the code element does or represents. For example, instead of naming a variable numCust, name it numberOfCustomers. </w:t>
      </w:r>
      <w:r w:rsidRPr="005F09EA">
        <w:rPr>
          <w:highlight w:val="yellow"/>
        </w:rPr>
        <w:t xml:space="preserve">Instead of naming a function </w:t>
      </w:r>
      <w:proofErr w:type="spellStart"/>
      <w:r w:rsidRPr="005F09EA">
        <w:rPr>
          <w:highlight w:val="yellow"/>
        </w:rPr>
        <w:t>calcAvg</w:t>
      </w:r>
      <w:proofErr w:type="spellEnd"/>
      <w:r w:rsidRPr="005F09EA">
        <w:rPr>
          <w:highlight w:val="yellow"/>
        </w:rPr>
        <w:t>, name it calculateAverage.</w:t>
      </w:r>
      <w:hyperlink r:id="rId13" w:tgtFrame="_self" w:history="1"/>
    </w:p>
    <w:p w14:paraId="64E19AF2" w14:textId="77777777" w:rsidR="005F09EA" w:rsidRPr="005F09EA" w:rsidRDefault="005F09EA" w:rsidP="005F09EA">
      <w:pPr>
        <w:shd w:val="clear" w:color="auto" w:fill="FFFFFF"/>
        <w:spacing w:before="240" w:after="240" w:line="240" w:lineRule="auto"/>
        <w:outlineLvl w:val="1"/>
      </w:pPr>
      <w:r w:rsidRPr="005F09EA">
        <w:rPr>
          <w:highlight w:val="yellow"/>
        </w:rPr>
        <w:t xml:space="preserve">Use consistent and meaningful prefixes and </w:t>
      </w:r>
      <w:proofErr w:type="gramStart"/>
      <w:r w:rsidRPr="005F09EA">
        <w:rPr>
          <w:highlight w:val="yellow"/>
        </w:rPr>
        <w:t>suffixes</w:t>
      </w:r>
      <w:proofErr w:type="gramEnd"/>
    </w:p>
    <w:p w14:paraId="5D2ED424" w14:textId="2D32F74A" w:rsidR="005F09EA" w:rsidRPr="005F09EA" w:rsidRDefault="005F09EA" w:rsidP="005F09EA">
      <w:pPr>
        <w:shd w:val="clear" w:color="auto" w:fill="FFFFFF"/>
        <w:spacing w:line="240" w:lineRule="auto"/>
      </w:pPr>
      <w:r w:rsidRPr="005F09EA">
        <w:t xml:space="preserve">Sometimes, you may need to use prefixes or suffixes to add more information or context to your names. For example, you may use prefixes to indicate the type, scope, or visibility of your variables, such as int, g_, or m_. You may use suffixes to indicate the unit, format, or role of your variables, such as _sec, _txt, or _btn. </w:t>
      </w:r>
      <w:r w:rsidRPr="005F09EA">
        <w:rPr>
          <w:highlight w:val="yellow"/>
        </w:rPr>
        <w:t>However, you should use prefixes and suffixes only when they are necessary and helpful, and not when they are redundant or confusing</w:t>
      </w:r>
      <w:r w:rsidRPr="005F09EA">
        <w:t>. You should also use them consistently and meaningfully throughout your code.</w:t>
      </w:r>
    </w:p>
    <w:p w14:paraId="688D45B0" w14:textId="77777777" w:rsidR="005F09EA" w:rsidRPr="005F09EA" w:rsidRDefault="005F09EA" w:rsidP="005F09EA">
      <w:pPr>
        <w:shd w:val="clear" w:color="auto" w:fill="FFFFFF"/>
        <w:spacing w:before="240" w:after="240" w:line="240" w:lineRule="auto"/>
        <w:outlineLvl w:val="1"/>
      </w:pPr>
      <w:r w:rsidRPr="005F09EA">
        <w:rPr>
          <w:highlight w:val="yellow"/>
        </w:rPr>
        <w:t xml:space="preserve">Avoid using magic numbers or </w:t>
      </w:r>
      <w:proofErr w:type="gramStart"/>
      <w:r w:rsidRPr="005F09EA">
        <w:rPr>
          <w:highlight w:val="yellow"/>
        </w:rPr>
        <w:t>strings</w:t>
      </w:r>
      <w:proofErr w:type="gramEnd"/>
    </w:p>
    <w:p w14:paraId="0EB75E43" w14:textId="77777777" w:rsidR="005F09EA" w:rsidRPr="005F09EA" w:rsidRDefault="005F09EA" w:rsidP="005F09EA">
      <w:pPr>
        <w:shd w:val="clear" w:color="auto" w:fill="FFFFFF"/>
        <w:spacing w:line="240" w:lineRule="auto"/>
      </w:pPr>
      <w:r w:rsidRPr="005F09EA">
        <w:t xml:space="preserve">Another common mistake that can make your code hard to read and understand is using magic numbers or strings. Magic numbers or strings are literal values that are not explained or defined in your code. For example, instead of using 3.14, 42, or "Hello", you should use constants or variables that have meaningful names, such as PI, ANSWER, or GREETING. This way, you can </w:t>
      </w:r>
      <w:r w:rsidRPr="005F09EA">
        <w:rPr>
          <w:highlight w:val="yellow"/>
        </w:rPr>
        <w:t>avoid hard-coding values that may change or have different meanings in different situations.</w:t>
      </w:r>
    </w:p>
    <w:p w14:paraId="02C9281B" w14:textId="77777777" w:rsidR="005F09EA" w:rsidRPr="005F09EA" w:rsidRDefault="005F09EA" w:rsidP="005F09EA">
      <w:pPr>
        <w:shd w:val="clear" w:color="auto" w:fill="FFFFFF"/>
        <w:spacing w:before="240" w:after="240" w:line="240" w:lineRule="auto"/>
        <w:outlineLvl w:val="1"/>
      </w:pPr>
      <w:r w:rsidRPr="005F09EA">
        <w:rPr>
          <w:highlight w:val="yellow"/>
        </w:rPr>
        <w:t xml:space="preserve">Refactor and rename your code as </w:t>
      </w:r>
      <w:proofErr w:type="gramStart"/>
      <w:r w:rsidRPr="005F09EA">
        <w:rPr>
          <w:highlight w:val="yellow"/>
        </w:rPr>
        <w:t>needed</w:t>
      </w:r>
      <w:proofErr w:type="gramEnd"/>
    </w:p>
    <w:p w14:paraId="7A1446E8" w14:textId="77777777" w:rsidR="005F09EA" w:rsidRDefault="005F09EA" w:rsidP="005F09EA">
      <w:pPr>
        <w:shd w:val="clear" w:color="auto" w:fill="FFFFFF"/>
        <w:spacing w:line="240" w:lineRule="auto"/>
      </w:pPr>
      <w:r w:rsidRPr="005F09EA">
        <w:lastRenderedPageBreak/>
        <w:t xml:space="preserve">Finally, one of the best practices of clean code is to refactor and rename your code as needed. Refactoring is the process of improving your code without changing its functionality. Renaming is one of the simplest and most effective ways of refactoring your code. As your code evolves and grows, you may find that some of your names are no longer accurate, relevant, or consistent. In that case, you should not hesitate to </w:t>
      </w:r>
      <w:r w:rsidRPr="005F09EA">
        <w:rPr>
          <w:highlight w:val="yellow"/>
        </w:rPr>
        <w:t>change them to better reflect the current state and logic of your code.</w:t>
      </w:r>
    </w:p>
    <w:p w14:paraId="3F24D166" w14:textId="77777777" w:rsidR="005F09EA" w:rsidRDefault="005F09EA" w:rsidP="005F09EA">
      <w:pPr>
        <w:shd w:val="clear" w:color="auto" w:fill="FFFFFF"/>
        <w:spacing w:line="240" w:lineRule="auto"/>
      </w:pPr>
      <w:r>
        <w:t>Snakecase:</w:t>
      </w:r>
    </w:p>
    <w:p w14:paraId="50E82A0A" w14:textId="19238D47" w:rsidR="005F09EA" w:rsidRDefault="005F09EA" w:rsidP="005F09EA">
      <w:pPr>
        <w:shd w:val="clear" w:color="auto" w:fill="FFFFFF"/>
        <w:spacing w:line="240" w:lineRule="auto"/>
      </w:pPr>
      <w:r>
        <w:t>Words are delimited by an underscore.</w:t>
      </w:r>
    </w:p>
    <w:p w14:paraId="75A191BB" w14:textId="77777777" w:rsidR="005F09EA" w:rsidRDefault="005F09EA" w:rsidP="005F09EA">
      <w:pPr>
        <w:shd w:val="clear" w:color="auto" w:fill="FFFFFF"/>
        <w:spacing w:line="240" w:lineRule="auto"/>
      </w:pPr>
      <w:r>
        <w:t>first_name</w:t>
      </w:r>
    </w:p>
    <w:p w14:paraId="5260AA72" w14:textId="77777777" w:rsidR="005F09EA" w:rsidRDefault="005F09EA" w:rsidP="005F09EA">
      <w:pPr>
        <w:shd w:val="clear" w:color="auto" w:fill="FFFFFF"/>
        <w:spacing w:line="240" w:lineRule="auto"/>
      </w:pPr>
      <w:r>
        <w:t>Pascalcase:</w:t>
      </w:r>
    </w:p>
    <w:p w14:paraId="4639EEE8" w14:textId="03EF9FA2" w:rsidR="005F09EA" w:rsidRDefault="005F09EA" w:rsidP="005F09EA">
      <w:pPr>
        <w:shd w:val="clear" w:color="auto" w:fill="FFFFFF"/>
        <w:spacing w:line="240" w:lineRule="auto"/>
      </w:pPr>
      <w:r>
        <w:t>Words are delimited by capital letters.</w:t>
      </w:r>
    </w:p>
    <w:p w14:paraId="378F25A8" w14:textId="77777777" w:rsidR="005F09EA" w:rsidRDefault="005F09EA" w:rsidP="005F09EA">
      <w:pPr>
        <w:shd w:val="clear" w:color="auto" w:fill="FFFFFF"/>
        <w:spacing w:line="240" w:lineRule="auto"/>
      </w:pPr>
      <w:r>
        <w:t>FirstName</w:t>
      </w:r>
    </w:p>
    <w:p w14:paraId="5B8C2E83" w14:textId="77777777" w:rsidR="005F09EA" w:rsidRDefault="005F09EA" w:rsidP="005F09EA">
      <w:pPr>
        <w:shd w:val="clear" w:color="auto" w:fill="FFFFFF"/>
        <w:spacing w:line="240" w:lineRule="auto"/>
      </w:pPr>
    </w:p>
    <w:p w14:paraId="7DE0C4B3" w14:textId="77777777" w:rsidR="005F09EA" w:rsidRDefault="005F09EA" w:rsidP="005F09EA">
      <w:pPr>
        <w:shd w:val="clear" w:color="auto" w:fill="FFFFFF"/>
        <w:spacing w:line="240" w:lineRule="auto"/>
      </w:pPr>
    </w:p>
    <w:p w14:paraId="09A45CAD" w14:textId="77777777" w:rsidR="005F09EA" w:rsidRPr="005F09EA" w:rsidRDefault="005F09EA" w:rsidP="005F09EA">
      <w:pPr>
        <w:shd w:val="clear" w:color="auto" w:fill="FFFFFF"/>
        <w:spacing w:line="240" w:lineRule="auto"/>
        <w:rPr>
          <w:highlight w:val="yellow"/>
        </w:rPr>
      </w:pPr>
      <w:r w:rsidRPr="005F09EA">
        <w:rPr>
          <w:highlight w:val="yellow"/>
        </w:rPr>
        <w:t>Camelcase:</w:t>
      </w:r>
    </w:p>
    <w:p w14:paraId="40FF27A7" w14:textId="1ACBBE3B" w:rsidR="005F09EA" w:rsidRPr="005F09EA" w:rsidRDefault="005F09EA" w:rsidP="005F09EA">
      <w:pPr>
        <w:shd w:val="clear" w:color="auto" w:fill="FFFFFF"/>
        <w:spacing w:line="240" w:lineRule="auto"/>
        <w:rPr>
          <w:highlight w:val="yellow"/>
        </w:rPr>
      </w:pPr>
      <w:r w:rsidRPr="005F09EA">
        <w:rPr>
          <w:highlight w:val="yellow"/>
        </w:rPr>
        <w:t>Words are delimited by capital letters, except the initial word.</w:t>
      </w:r>
    </w:p>
    <w:p w14:paraId="44CC5CA0" w14:textId="58683542" w:rsidR="005F09EA" w:rsidRPr="005F09EA" w:rsidRDefault="005F09EA" w:rsidP="005F09EA">
      <w:pPr>
        <w:shd w:val="clear" w:color="auto" w:fill="FFFFFF"/>
        <w:spacing w:line="240" w:lineRule="auto"/>
      </w:pPr>
      <w:r w:rsidRPr="005F09EA">
        <w:rPr>
          <w:highlight w:val="yellow"/>
        </w:rPr>
        <w:t>firstName</w:t>
      </w:r>
    </w:p>
    <w:p w14:paraId="68653162" w14:textId="77777777" w:rsidR="005F09EA" w:rsidRPr="005F09EA" w:rsidRDefault="005F09EA" w:rsidP="00425133">
      <w:pPr>
        <w:shd w:val="clear" w:color="auto" w:fill="FFFFFF"/>
        <w:spacing w:before="480" w:after="0" w:line="240" w:lineRule="auto"/>
      </w:pPr>
      <w:r w:rsidRPr="005F09EA">
        <w:t>Git — Commit Standards</w:t>
      </w:r>
    </w:p>
    <w:p w14:paraId="0D245C23" w14:textId="77777777" w:rsidR="005F09EA" w:rsidRPr="005F09EA" w:rsidRDefault="005F09EA" w:rsidP="00425133">
      <w:pPr>
        <w:shd w:val="clear" w:color="auto" w:fill="FFFFFF"/>
        <w:spacing w:before="480" w:after="0" w:line="240" w:lineRule="auto"/>
      </w:pPr>
      <w:r w:rsidRPr="005F09EA">
        <w:t>commit Types: Some commonly used types in commit messages include:</w:t>
      </w:r>
    </w:p>
    <w:p w14:paraId="46EF74E5" w14:textId="77777777" w:rsidR="005F09EA" w:rsidRPr="005F09EA" w:rsidRDefault="005F09EA" w:rsidP="00425133">
      <w:pPr>
        <w:shd w:val="clear" w:color="auto" w:fill="FFFFFF"/>
        <w:spacing w:before="480" w:after="0" w:line="240" w:lineRule="auto"/>
      </w:pPr>
      <w:r w:rsidRPr="005F09EA">
        <w:t>feat: Used when adding a new feature.</w:t>
      </w:r>
    </w:p>
    <w:p w14:paraId="6B644849" w14:textId="77777777" w:rsidR="005F09EA" w:rsidRPr="005F09EA" w:rsidRDefault="005F09EA" w:rsidP="00425133">
      <w:pPr>
        <w:shd w:val="clear" w:color="auto" w:fill="FFFFFF"/>
        <w:spacing w:before="480" w:after="0" w:line="240" w:lineRule="auto"/>
      </w:pPr>
      <w:r w:rsidRPr="005F09EA">
        <w:t>fix: Used when fixing a bug.</w:t>
      </w:r>
    </w:p>
    <w:p w14:paraId="01360339" w14:textId="77777777" w:rsidR="005F09EA" w:rsidRPr="005F09EA" w:rsidRDefault="005F09EA" w:rsidP="00425133">
      <w:pPr>
        <w:shd w:val="clear" w:color="auto" w:fill="FFFFFF"/>
        <w:spacing w:before="480" w:after="0" w:line="240" w:lineRule="auto"/>
      </w:pPr>
      <w:r w:rsidRPr="005F09EA">
        <w:t>refactor: Used when reorganizing or restructuring existing code.</w:t>
      </w:r>
    </w:p>
    <w:p w14:paraId="10264800" w14:textId="77777777" w:rsidR="005F09EA" w:rsidRPr="005F09EA" w:rsidRDefault="005F09EA" w:rsidP="00425133">
      <w:pPr>
        <w:shd w:val="clear" w:color="auto" w:fill="FFFFFF"/>
        <w:spacing w:before="480" w:after="0" w:line="240" w:lineRule="auto"/>
      </w:pPr>
      <w:r w:rsidRPr="005F09EA">
        <w:t>docs: Used when making changes related to documentation or comments.</w:t>
      </w:r>
    </w:p>
    <w:p w14:paraId="27A4D483" w14:textId="77777777" w:rsidR="005F09EA" w:rsidRPr="005F09EA" w:rsidRDefault="005F09EA" w:rsidP="00425133">
      <w:pPr>
        <w:shd w:val="clear" w:color="auto" w:fill="FFFFFF"/>
        <w:spacing w:before="480" w:after="0" w:line="240" w:lineRule="auto"/>
      </w:pPr>
      <w:r w:rsidRPr="005F09EA">
        <w:t>style: Used for changes in code formatting, whitespace, punctuation, etc.</w:t>
      </w:r>
    </w:p>
    <w:p w14:paraId="79796085" w14:textId="77777777" w:rsidR="005F09EA" w:rsidRPr="005F09EA" w:rsidRDefault="005F09EA" w:rsidP="00425133">
      <w:pPr>
        <w:shd w:val="clear" w:color="auto" w:fill="FFFFFF"/>
        <w:spacing w:before="480" w:after="0" w:line="240" w:lineRule="auto"/>
      </w:pPr>
      <w:r w:rsidRPr="005F09EA">
        <w:t>test: Used when adding or updating test code or test scenarios.</w:t>
      </w:r>
    </w:p>
    <w:p w14:paraId="4078B5FB" w14:textId="77777777" w:rsidR="005F09EA" w:rsidRPr="005F09EA" w:rsidRDefault="005F09EA" w:rsidP="00425133">
      <w:pPr>
        <w:shd w:val="clear" w:color="auto" w:fill="FFFFFF"/>
        <w:spacing w:before="480" w:after="0" w:line="240" w:lineRule="auto"/>
      </w:pPr>
      <w:r w:rsidRPr="005F09EA">
        <w:t>chore: Used for changes related to auxiliary tools, configuration files, or project organization.</w:t>
      </w:r>
    </w:p>
    <w:p w14:paraId="71EA3061" w14:textId="77777777" w:rsidR="005F09EA" w:rsidRPr="005F09EA" w:rsidRDefault="005F09EA" w:rsidP="00425133">
      <w:pPr>
        <w:shd w:val="clear" w:color="auto" w:fill="FFFFFF"/>
        <w:spacing w:before="480" w:after="0" w:line="240" w:lineRule="auto"/>
      </w:pPr>
      <w:r w:rsidRPr="005F09EA">
        <w:t xml:space="preserve">Commit comments should start with “#”. If you don’t use the “#” symbol in your commit messages, automated systems like “danger bot” can perceive these messages as incorrect or inappropriate </w:t>
      </w:r>
      <w:r w:rsidRPr="005F09EA">
        <w:lastRenderedPageBreak/>
        <w:t>rather than code changes. Therefore, it is important to use the “#” symbol correctly when writing your commit messages.</w:t>
      </w:r>
    </w:p>
    <w:p w14:paraId="404EDD0B" w14:textId="77777777" w:rsidR="005F09EA" w:rsidRPr="005F09EA" w:rsidRDefault="005F09EA" w:rsidP="005F09EA">
      <w:pPr>
        <w:shd w:val="clear" w:color="auto" w:fill="FFFFFF"/>
        <w:spacing w:before="480" w:after="0" w:line="480" w:lineRule="atLeast"/>
      </w:pPr>
      <w:r w:rsidRPr="005F09EA">
        <w:t xml:space="preserve">The Scope should indicate the specific feature or area of the code changes. If it’s not a specific feature, it should provide a broader context, such as </w:t>
      </w:r>
      <w:proofErr w:type="spellStart"/>
      <w:r w:rsidRPr="005F09EA">
        <w:t>ui</w:t>
      </w:r>
      <w:proofErr w:type="spellEnd"/>
      <w:r w:rsidRPr="005F09EA">
        <w:t>, data, utils, ai, gameplay, shader. The Scope name should be written in camelCase format and ideally be a single word.</w:t>
      </w:r>
    </w:p>
    <w:p w14:paraId="2C82C6BD" w14:textId="5CE84F3C" w:rsidR="005F09EA" w:rsidRPr="005F09EA" w:rsidRDefault="005F09EA" w:rsidP="005F09EA">
      <w:pPr>
        <w:spacing w:after="0" w:line="240" w:lineRule="auto"/>
      </w:pPr>
      <w:r w:rsidRPr="005F09EA">
        <w:drawing>
          <wp:inline distT="0" distB="0" distL="0" distR="0" wp14:anchorId="6E4501DB" wp14:editId="4B7B869F">
            <wp:extent cx="5731510" cy="1447800"/>
            <wp:effectExtent l="0" t="0" r="2540" b="0"/>
            <wp:docPr id="1506725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47800"/>
                    </a:xfrm>
                    <a:prstGeom prst="rect">
                      <a:avLst/>
                    </a:prstGeom>
                    <a:noFill/>
                    <a:ln>
                      <a:noFill/>
                    </a:ln>
                  </pic:spPr>
                </pic:pic>
              </a:graphicData>
            </a:graphic>
          </wp:inline>
        </w:drawing>
      </w:r>
    </w:p>
    <w:p w14:paraId="300F0F09" w14:textId="77777777" w:rsidR="005F09EA" w:rsidRPr="005F09EA" w:rsidRDefault="005F09EA" w:rsidP="00425133">
      <w:pPr>
        <w:shd w:val="clear" w:color="auto" w:fill="FFFFFF"/>
        <w:spacing w:before="480" w:after="0" w:line="240" w:lineRule="auto"/>
      </w:pPr>
      <w:r w:rsidRPr="005F09EA">
        <w:t>Branch Merge</w:t>
      </w:r>
    </w:p>
    <w:p w14:paraId="4CC0A5F5" w14:textId="77777777" w:rsidR="005F09EA" w:rsidRPr="005F09EA" w:rsidRDefault="005F09EA" w:rsidP="00425133">
      <w:pPr>
        <w:shd w:val="clear" w:color="auto" w:fill="FFFFFF"/>
        <w:spacing w:before="480" w:after="0" w:line="240" w:lineRule="auto"/>
      </w:pPr>
      <w:r w:rsidRPr="005F09EA">
        <w:t>When working on a branch and needing to merge the changes from the “develop” branch, conflicts may arise. When resolving this conflict, the commit message should be as follows:</w:t>
      </w:r>
    </w:p>
    <w:p w14:paraId="15AB921B" w14:textId="77777777" w:rsidR="005F09EA" w:rsidRPr="005F09EA" w:rsidRDefault="005F09EA" w:rsidP="00425133">
      <w:pPr>
        <w:shd w:val="clear" w:color="auto" w:fill="FFFFFF"/>
        <w:spacing w:before="480" w:after="0" w:line="240" w:lineRule="auto"/>
      </w:pPr>
      <w:r w:rsidRPr="005F09EA">
        <w:t xml:space="preserve">fix(conflict): Resolve </w:t>
      </w:r>
      <w:proofErr w:type="gramStart"/>
      <w:r w:rsidRPr="005F09EA">
        <w:t>conflicts</w:t>
      </w:r>
      <w:proofErr w:type="gramEnd"/>
    </w:p>
    <w:p w14:paraId="7210D113" w14:textId="77777777" w:rsidR="005F09EA" w:rsidRPr="005F09EA" w:rsidRDefault="005F09EA" w:rsidP="00425133">
      <w:pPr>
        <w:shd w:val="clear" w:color="auto" w:fill="FFFFFF"/>
        <w:spacing w:before="480" w:after="0" w:line="240" w:lineRule="auto"/>
      </w:pPr>
      <w:r w:rsidRPr="005F09EA">
        <w:t xml:space="preserve"># </w:t>
      </w:r>
      <w:proofErr w:type="gramStart"/>
      <w:r w:rsidRPr="005F09EA">
        <w:t>Merge</w:t>
      </w:r>
      <w:proofErr w:type="gramEnd"/>
      <w:r w:rsidRPr="005F09EA">
        <w:t xml:space="preserve"> develop into A branch. Resolve conflicts on </w:t>
      </w:r>
      <w:proofErr w:type="spellStart"/>
      <w:r w:rsidRPr="005F09EA">
        <w:t>GameManager</w:t>
      </w:r>
      <w:proofErr w:type="spellEnd"/>
      <w:r w:rsidRPr="005F09EA">
        <w:t>.</w:t>
      </w:r>
    </w:p>
    <w:p w14:paraId="0A31B9BF" w14:textId="77777777" w:rsidR="005F09EA" w:rsidRPr="005F09EA" w:rsidRDefault="005F09EA" w:rsidP="00425133">
      <w:pPr>
        <w:shd w:val="clear" w:color="auto" w:fill="FFFFFF"/>
        <w:spacing w:before="480" w:after="0" w:line="240" w:lineRule="auto"/>
      </w:pPr>
      <w:r w:rsidRPr="005F09EA">
        <w:t>Commonly used git commands:</w:t>
      </w:r>
    </w:p>
    <w:p w14:paraId="30AF80F8" w14:textId="77777777" w:rsidR="005F09EA" w:rsidRPr="005F09EA" w:rsidRDefault="005F09EA" w:rsidP="00425133">
      <w:pPr>
        <w:shd w:val="clear" w:color="auto" w:fill="FFFFFF"/>
        <w:spacing w:before="480" w:after="0" w:line="240" w:lineRule="auto"/>
      </w:pPr>
      <w:r w:rsidRPr="005F09EA">
        <w:t xml:space="preserve">git </w:t>
      </w:r>
      <w:proofErr w:type="spellStart"/>
      <w:r w:rsidRPr="005F09EA">
        <w:t>init</w:t>
      </w:r>
      <w:proofErr w:type="spellEnd"/>
      <w:r w:rsidRPr="005F09EA">
        <w:t>: Creates a new empty Git repository in a directory.</w:t>
      </w:r>
    </w:p>
    <w:p w14:paraId="57F386DB" w14:textId="77777777" w:rsidR="005F09EA" w:rsidRPr="005F09EA" w:rsidRDefault="005F09EA" w:rsidP="00425133">
      <w:pPr>
        <w:shd w:val="clear" w:color="auto" w:fill="FFFFFF"/>
        <w:spacing w:before="480" w:after="0" w:line="240" w:lineRule="auto"/>
      </w:pPr>
      <w:r w:rsidRPr="005F09EA">
        <w:t>git clone [repository]: Copies a remote Git repository to a local directory.</w:t>
      </w:r>
    </w:p>
    <w:p w14:paraId="34895474" w14:textId="77777777" w:rsidR="005F09EA" w:rsidRPr="005F09EA" w:rsidRDefault="005F09EA" w:rsidP="00425133">
      <w:pPr>
        <w:shd w:val="clear" w:color="auto" w:fill="FFFFFF"/>
        <w:spacing w:before="480" w:after="0" w:line="240" w:lineRule="auto"/>
      </w:pPr>
      <w:r w:rsidRPr="005F09EA">
        <w:t>git add [file]: Adds a specific file or all changes to the “stage” for tracking.</w:t>
      </w:r>
    </w:p>
    <w:p w14:paraId="1379B844" w14:textId="77777777" w:rsidR="005F09EA" w:rsidRPr="005F09EA" w:rsidRDefault="005F09EA" w:rsidP="00425133">
      <w:pPr>
        <w:shd w:val="clear" w:color="auto" w:fill="FFFFFF"/>
        <w:spacing w:before="480" w:after="0" w:line="240" w:lineRule="auto"/>
      </w:pPr>
      <w:r w:rsidRPr="005F09EA">
        <w:t>git commit -m “[description]”: Records the staged changes as a “commit.” The description should be a text that explains the changes made.</w:t>
      </w:r>
    </w:p>
    <w:p w14:paraId="3F9EBF2D" w14:textId="77777777" w:rsidR="005F09EA" w:rsidRPr="005F09EA" w:rsidRDefault="005F09EA" w:rsidP="00425133">
      <w:pPr>
        <w:shd w:val="clear" w:color="auto" w:fill="FFFFFF"/>
        <w:spacing w:before="480" w:after="0" w:line="240" w:lineRule="auto"/>
      </w:pPr>
      <w:r w:rsidRPr="005F09EA">
        <w:t xml:space="preserve">git status: Shows the current state of the repository. It displays which files have been modified, staged, or are still </w:t>
      </w:r>
      <w:proofErr w:type="spellStart"/>
      <w:r w:rsidRPr="005F09EA">
        <w:t>unstaged</w:t>
      </w:r>
      <w:proofErr w:type="spellEnd"/>
      <w:r w:rsidRPr="005F09EA">
        <w:t>.</w:t>
      </w:r>
    </w:p>
    <w:p w14:paraId="4818FD36" w14:textId="77777777" w:rsidR="005F09EA" w:rsidRPr="005F09EA" w:rsidRDefault="005F09EA" w:rsidP="00425133">
      <w:pPr>
        <w:shd w:val="clear" w:color="auto" w:fill="FFFFFF"/>
        <w:spacing w:before="480" w:after="0" w:line="240" w:lineRule="auto"/>
      </w:pPr>
      <w:r w:rsidRPr="005F09EA">
        <w:lastRenderedPageBreak/>
        <w:t>git push: Sends the commits from the local repository to a remote repository. It is used to share the changes made in the local repository.</w:t>
      </w:r>
    </w:p>
    <w:p w14:paraId="01B6CE9F" w14:textId="77777777" w:rsidR="005F09EA" w:rsidRPr="005F09EA" w:rsidRDefault="005F09EA" w:rsidP="00425133">
      <w:pPr>
        <w:shd w:val="clear" w:color="auto" w:fill="FFFFFF"/>
        <w:spacing w:before="480" w:after="0" w:line="240" w:lineRule="auto"/>
      </w:pPr>
      <w:r w:rsidRPr="005F09EA">
        <w:t>git pull: Fetches the latest changes from a remote repository to the local repository.</w:t>
      </w:r>
    </w:p>
    <w:p w14:paraId="5D21609C" w14:textId="77777777" w:rsidR="005F09EA" w:rsidRPr="005F09EA" w:rsidRDefault="005F09EA" w:rsidP="00425133">
      <w:pPr>
        <w:shd w:val="clear" w:color="auto" w:fill="FFFFFF"/>
        <w:spacing w:before="480" w:after="0" w:line="240" w:lineRule="auto"/>
      </w:pPr>
      <w:r w:rsidRPr="005F09EA">
        <w:t>git branch: Lists the current branches. It can be used to create a new branch or switch to an existing branch.</w:t>
      </w:r>
    </w:p>
    <w:p w14:paraId="64841903" w14:textId="77777777" w:rsidR="005F09EA" w:rsidRPr="005F09EA" w:rsidRDefault="005F09EA" w:rsidP="00425133">
      <w:pPr>
        <w:shd w:val="clear" w:color="auto" w:fill="FFFFFF"/>
        <w:spacing w:before="480" w:after="0" w:line="240" w:lineRule="auto"/>
      </w:pPr>
      <w:r w:rsidRPr="005F09EA">
        <w:t>git checkout [branch]: Switches to a specific branch. It can also be used to create a new branch or delete an existing branch.</w:t>
      </w:r>
    </w:p>
    <w:p w14:paraId="3AC07EDA" w14:textId="77777777" w:rsidR="005F09EA" w:rsidRPr="005F09EA" w:rsidRDefault="005F09EA" w:rsidP="00425133">
      <w:pPr>
        <w:shd w:val="clear" w:color="auto" w:fill="FFFFFF"/>
        <w:spacing w:before="480" w:after="0" w:line="240" w:lineRule="auto"/>
      </w:pPr>
      <w:r w:rsidRPr="005F09EA">
        <w:t>git merge [branch]: Merges the changes from a specific branch into the current branch.</w:t>
      </w:r>
    </w:p>
    <w:p w14:paraId="05CF4738" w14:textId="77777777" w:rsidR="005F09EA" w:rsidRPr="005F09EA" w:rsidRDefault="005F09EA" w:rsidP="00425133">
      <w:pPr>
        <w:shd w:val="clear" w:color="auto" w:fill="FFFFFF"/>
        <w:spacing w:before="480" w:after="0" w:line="240" w:lineRule="auto"/>
      </w:pPr>
      <w:r w:rsidRPr="005F09EA">
        <w:t>git log: Shows the commit history in the repository. It displays who made the commits, when they were made, and the changes included.</w:t>
      </w:r>
    </w:p>
    <w:p w14:paraId="7BEBD089" w14:textId="77777777" w:rsidR="005F09EA" w:rsidRPr="005F09EA" w:rsidRDefault="005F09EA" w:rsidP="00425133">
      <w:pPr>
        <w:shd w:val="clear" w:color="auto" w:fill="FFFFFF"/>
        <w:spacing w:before="480" w:after="0" w:line="240" w:lineRule="auto"/>
      </w:pPr>
      <w:r w:rsidRPr="005F09EA">
        <w:t>git reset [commit]: Resets to a specific commit. It can undo commits or discard changes.</w:t>
      </w:r>
    </w:p>
    <w:p w14:paraId="20AC0385" w14:textId="77777777" w:rsidR="005F09EA" w:rsidRPr="005F09EA" w:rsidRDefault="005F09EA" w:rsidP="00425133">
      <w:pPr>
        <w:shd w:val="clear" w:color="auto" w:fill="FFFFFF"/>
        <w:spacing w:before="480" w:after="0" w:line="240" w:lineRule="auto"/>
      </w:pPr>
      <w:r w:rsidRPr="005F09EA">
        <w:t xml:space="preserve">git stash: Saves temporary changes in the working directory and reverts to a clean state. Later, these temporary changes can be </w:t>
      </w:r>
      <w:proofErr w:type="gramStart"/>
      <w:r w:rsidRPr="005F09EA">
        <w:t>reapplied</w:t>
      </w:r>
      <w:proofErr w:type="gramEnd"/>
    </w:p>
    <w:p w14:paraId="6529C773" w14:textId="77777777" w:rsidR="005F09EA" w:rsidRPr="005F09EA" w:rsidRDefault="005F09EA"/>
    <w:sectPr w:rsidR="005F09EA" w:rsidRPr="005F0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046F6"/>
    <w:multiLevelType w:val="multilevel"/>
    <w:tmpl w:val="06B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74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EA"/>
    <w:rsid w:val="00307AF6"/>
    <w:rsid w:val="00375EA5"/>
    <w:rsid w:val="00425133"/>
    <w:rsid w:val="005F09EA"/>
    <w:rsid w:val="00AE1618"/>
    <w:rsid w:val="00B94E7B"/>
    <w:rsid w:val="00BA24A0"/>
    <w:rsid w:val="00BB3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CE68"/>
  <w15:chartTrackingRefBased/>
  <w15:docId w15:val="{51E3D475-DEBA-4E8E-AA9F-F4298690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09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9EA"/>
    <w:rPr>
      <w:rFonts w:ascii="Times New Roman" w:eastAsia="Times New Roman" w:hAnsi="Times New Roman" w:cs="Times New Roman"/>
      <w:b/>
      <w:bCs/>
      <w:kern w:val="0"/>
      <w:sz w:val="36"/>
      <w:szCs w:val="36"/>
      <w:lang w:eastAsia="en-ZA"/>
      <w14:ligatures w14:val="none"/>
    </w:rPr>
  </w:style>
  <w:style w:type="paragraph" w:styleId="NormalWeb">
    <w:name w:val="Normal (Web)"/>
    <w:basedOn w:val="Normal"/>
    <w:uiPriority w:val="99"/>
    <w:semiHidden/>
    <w:unhideWhenUsed/>
    <w:rsid w:val="005F09E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semiHidden/>
    <w:unhideWhenUsed/>
    <w:rsid w:val="005F09EA"/>
    <w:rPr>
      <w:color w:val="0000FF"/>
      <w:u w:val="single"/>
    </w:rPr>
  </w:style>
  <w:style w:type="paragraph" w:customStyle="1" w:styleId="contribution">
    <w:name w:val="contribution"/>
    <w:basedOn w:val="Normal"/>
    <w:rsid w:val="005F09E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mr-05">
    <w:name w:val="mr-0.5"/>
    <w:basedOn w:val="DefaultParagraphFont"/>
    <w:rsid w:val="005F09EA"/>
  </w:style>
  <w:style w:type="paragraph" w:customStyle="1" w:styleId="m-0">
    <w:name w:val="m-0"/>
    <w:basedOn w:val="Normal"/>
    <w:rsid w:val="005F09E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customStyle="1" w:styleId="contributiontext">
    <w:name w:val="contribution__text"/>
    <w:basedOn w:val="Normal"/>
    <w:rsid w:val="005F09E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contribution-social-activitybutton-text">
    <w:name w:val="contribution-social-activity__button-text"/>
    <w:basedOn w:val="DefaultParagraphFont"/>
    <w:rsid w:val="005F09EA"/>
  </w:style>
  <w:style w:type="character" w:customStyle="1" w:styleId="font-normal">
    <w:name w:val="font-normal"/>
    <w:basedOn w:val="DefaultParagraphFont"/>
    <w:rsid w:val="005F09EA"/>
  </w:style>
  <w:style w:type="paragraph" w:customStyle="1" w:styleId="pw-post-body-paragraph">
    <w:name w:val="pw-post-body-paragraph"/>
    <w:basedOn w:val="Normal"/>
    <w:rsid w:val="005F09E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5F09EA"/>
    <w:rPr>
      <w:b/>
      <w:bCs/>
    </w:rPr>
  </w:style>
  <w:style w:type="character" w:styleId="Emphasis">
    <w:name w:val="Emphasis"/>
    <w:basedOn w:val="DefaultParagraphFont"/>
    <w:uiPriority w:val="20"/>
    <w:qFormat/>
    <w:rsid w:val="005F09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515">
      <w:bodyDiv w:val="1"/>
      <w:marLeft w:val="0"/>
      <w:marRight w:val="0"/>
      <w:marTop w:val="0"/>
      <w:marBottom w:val="0"/>
      <w:divBdr>
        <w:top w:val="none" w:sz="0" w:space="0" w:color="auto"/>
        <w:left w:val="none" w:sz="0" w:space="0" w:color="auto"/>
        <w:bottom w:val="none" w:sz="0" w:space="0" w:color="auto"/>
        <w:right w:val="none" w:sz="0" w:space="0" w:color="auto"/>
      </w:divBdr>
      <w:divsChild>
        <w:div w:id="1237016536">
          <w:marLeft w:val="0"/>
          <w:marRight w:val="0"/>
          <w:marTop w:val="0"/>
          <w:marBottom w:val="0"/>
          <w:divBdr>
            <w:top w:val="none" w:sz="0" w:space="0" w:color="auto"/>
            <w:left w:val="none" w:sz="0" w:space="0" w:color="auto"/>
            <w:bottom w:val="none" w:sz="0" w:space="0" w:color="auto"/>
            <w:right w:val="none" w:sz="0" w:space="0" w:color="auto"/>
          </w:divBdr>
          <w:divsChild>
            <w:div w:id="1183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8400">
      <w:bodyDiv w:val="1"/>
      <w:marLeft w:val="0"/>
      <w:marRight w:val="0"/>
      <w:marTop w:val="0"/>
      <w:marBottom w:val="0"/>
      <w:divBdr>
        <w:top w:val="none" w:sz="0" w:space="0" w:color="auto"/>
        <w:left w:val="none" w:sz="0" w:space="0" w:color="auto"/>
        <w:bottom w:val="none" w:sz="0" w:space="0" w:color="auto"/>
        <w:right w:val="none" w:sz="0" w:space="0" w:color="auto"/>
      </w:divBdr>
      <w:divsChild>
        <w:div w:id="735393579">
          <w:marLeft w:val="0"/>
          <w:marRight w:val="0"/>
          <w:marTop w:val="0"/>
          <w:marBottom w:val="0"/>
          <w:divBdr>
            <w:top w:val="none" w:sz="0" w:space="0" w:color="auto"/>
            <w:left w:val="none" w:sz="0" w:space="0" w:color="auto"/>
            <w:bottom w:val="none" w:sz="0" w:space="0" w:color="auto"/>
            <w:right w:val="none" w:sz="0" w:space="0" w:color="auto"/>
          </w:divBdr>
          <w:divsChild>
            <w:div w:id="2127573847">
              <w:marLeft w:val="0"/>
              <w:marRight w:val="0"/>
              <w:marTop w:val="0"/>
              <w:marBottom w:val="0"/>
              <w:divBdr>
                <w:top w:val="none" w:sz="0" w:space="0" w:color="auto"/>
                <w:left w:val="none" w:sz="0" w:space="0" w:color="auto"/>
                <w:bottom w:val="none" w:sz="0" w:space="0" w:color="auto"/>
                <w:right w:val="none" w:sz="0" w:space="0" w:color="auto"/>
              </w:divBdr>
              <w:divsChild>
                <w:div w:id="906190617">
                  <w:marLeft w:val="0"/>
                  <w:marRight w:val="480"/>
                  <w:marTop w:val="0"/>
                  <w:marBottom w:val="960"/>
                  <w:divBdr>
                    <w:top w:val="none" w:sz="0" w:space="0" w:color="auto"/>
                    <w:left w:val="none" w:sz="0" w:space="0" w:color="auto"/>
                    <w:bottom w:val="none" w:sz="0" w:space="0" w:color="auto"/>
                    <w:right w:val="none" w:sz="0" w:space="0" w:color="auto"/>
                  </w:divBdr>
                  <w:divsChild>
                    <w:div w:id="1913615676">
                      <w:marLeft w:val="0"/>
                      <w:marRight w:val="0"/>
                      <w:marTop w:val="0"/>
                      <w:marBottom w:val="0"/>
                      <w:divBdr>
                        <w:top w:val="none" w:sz="0" w:space="0" w:color="auto"/>
                        <w:left w:val="none" w:sz="0" w:space="0" w:color="auto"/>
                        <w:bottom w:val="none" w:sz="0" w:space="0" w:color="auto"/>
                        <w:right w:val="none" w:sz="0" w:space="0" w:color="auto"/>
                      </w:divBdr>
                      <w:divsChild>
                        <w:div w:id="537425911">
                          <w:marLeft w:val="0"/>
                          <w:marRight w:val="0"/>
                          <w:marTop w:val="0"/>
                          <w:marBottom w:val="0"/>
                          <w:divBdr>
                            <w:top w:val="single" w:sz="24" w:space="0" w:color="EAE6DF"/>
                            <w:left w:val="single" w:sz="48" w:space="12" w:color="EAE6DF"/>
                            <w:bottom w:val="single" w:sz="24" w:space="0" w:color="EAE6DF"/>
                            <w:right w:val="single" w:sz="24" w:space="0" w:color="EAE6DF"/>
                          </w:divBdr>
                          <w:divsChild>
                            <w:div w:id="14809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5765">
                  <w:marLeft w:val="0"/>
                  <w:marRight w:val="0"/>
                  <w:marTop w:val="0"/>
                  <w:marBottom w:val="0"/>
                  <w:divBdr>
                    <w:top w:val="none" w:sz="0" w:space="0" w:color="auto"/>
                    <w:left w:val="none" w:sz="0" w:space="0" w:color="auto"/>
                    <w:bottom w:val="none" w:sz="0" w:space="0" w:color="auto"/>
                    <w:right w:val="none" w:sz="0" w:space="0" w:color="auto"/>
                  </w:divBdr>
                  <w:divsChild>
                    <w:div w:id="1123115495">
                      <w:marLeft w:val="0"/>
                      <w:marRight w:val="0"/>
                      <w:marTop w:val="240"/>
                      <w:marBottom w:val="0"/>
                      <w:divBdr>
                        <w:top w:val="none" w:sz="0" w:space="0" w:color="auto"/>
                        <w:left w:val="none" w:sz="0" w:space="0" w:color="auto"/>
                        <w:bottom w:val="none" w:sz="0" w:space="0" w:color="auto"/>
                        <w:right w:val="none" w:sz="0" w:space="0" w:color="auto"/>
                      </w:divBdr>
                      <w:divsChild>
                        <w:div w:id="859126059">
                          <w:marLeft w:val="0"/>
                          <w:marRight w:val="0"/>
                          <w:marTop w:val="0"/>
                          <w:marBottom w:val="0"/>
                          <w:divBdr>
                            <w:top w:val="none" w:sz="0" w:space="0" w:color="auto"/>
                            <w:left w:val="none" w:sz="0" w:space="0" w:color="auto"/>
                            <w:bottom w:val="none" w:sz="0" w:space="0" w:color="auto"/>
                            <w:right w:val="none" w:sz="0" w:space="0" w:color="auto"/>
                          </w:divBdr>
                          <w:divsChild>
                            <w:div w:id="5239027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04431894">
                      <w:marLeft w:val="240"/>
                      <w:marRight w:val="0"/>
                      <w:marTop w:val="0"/>
                      <w:marBottom w:val="0"/>
                      <w:divBdr>
                        <w:top w:val="none" w:sz="0" w:space="0" w:color="auto"/>
                        <w:left w:val="none" w:sz="0" w:space="0" w:color="auto"/>
                        <w:bottom w:val="none" w:sz="0" w:space="0" w:color="auto"/>
                        <w:right w:val="none" w:sz="0" w:space="0" w:color="auto"/>
                      </w:divBdr>
                      <w:divsChild>
                        <w:div w:id="1028793765">
                          <w:marLeft w:val="0"/>
                          <w:marRight w:val="0"/>
                          <w:marTop w:val="0"/>
                          <w:marBottom w:val="0"/>
                          <w:divBdr>
                            <w:top w:val="none" w:sz="0" w:space="0" w:color="auto"/>
                            <w:left w:val="none" w:sz="0" w:space="0" w:color="auto"/>
                            <w:bottom w:val="none" w:sz="0" w:space="0" w:color="auto"/>
                            <w:right w:val="none" w:sz="0" w:space="0" w:color="auto"/>
                          </w:divBdr>
                        </w:div>
                      </w:divsChild>
                    </w:div>
                    <w:div w:id="227962404">
                      <w:marLeft w:val="-495"/>
                      <w:marRight w:val="0"/>
                      <w:marTop w:val="0"/>
                      <w:marBottom w:val="0"/>
                      <w:divBdr>
                        <w:top w:val="none" w:sz="0" w:space="0" w:color="auto"/>
                        <w:left w:val="none" w:sz="0" w:space="0" w:color="auto"/>
                        <w:bottom w:val="none" w:sz="0" w:space="0" w:color="auto"/>
                        <w:right w:val="none" w:sz="0" w:space="0" w:color="auto"/>
                      </w:divBdr>
                      <w:divsChild>
                        <w:div w:id="1242252054">
                          <w:marLeft w:val="0"/>
                          <w:marRight w:val="0"/>
                          <w:marTop w:val="0"/>
                          <w:marBottom w:val="120"/>
                          <w:divBdr>
                            <w:top w:val="none" w:sz="0" w:space="0" w:color="auto"/>
                            <w:left w:val="none" w:sz="0" w:space="0" w:color="auto"/>
                            <w:bottom w:val="none" w:sz="0" w:space="0" w:color="auto"/>
                            <w:right w:val="none" w:sz="0" w:space="0" w:color="auto"/>
                          </w:divBdr>
                        </w:div>
                        <w:div w:id="632637565">
                          <w:marLeft w:val="0"/>
                          <w:marRight w:val="0"/>
                          <w:marTop w:val="0"/>
                          <w:marBottom w:val="0"/>
                          <w:divBdr>
                            <w:top w:val="none" w:sz="0" w:space="0" w:color="auto"/>
                            <w:left w:val="none" w:sz="0" w:space="0" w:color="auto"/>
                            <w:bottom w:val="none" w:sz="0" w:space="0" w:color="auto"/>
                            <w:right w:val="none" w:sz="0" w:space="0" w:color="auto"/>
                          </w:divBdr>
                          <w:divsChild>
                            <w:div w:id="160892182">
                              <w:marLeft w:val="0"/>
                              <w:marRight w:val="0"/>
                              <w:marTop w:val="0"/>
                              <w:marBottom w:val="0"/>
                              <w:divBdr>
                                <w:top w:val="none" w:sz="0" w:space="0" w:color="auto"/>
                                <w:left w:val="none" w:sz="0" w:space="0" w:color="auto"/>
                                <w:bottom w:val="none" w:sz="0" w:space="0" w:color="auto"/>
                                <w:right w:val="none" w:sz="0" w:space="0" w:color="auto"/>
                              </w:divBdr>
                              <w:divsChild>
                                <w:div w:id="811559350">
                                  <w:marLeft w:val="0"/>
                                  <w:marRight w:val="0"/>
                                  <w:marTop w:val="0"/>
                                  <w:marBottom w:val="0"/>
                                  <w:divBdr>
                                    <w:top w:val="none" w:sz="0" w:space="0" w:color="auto"/>
                                    <w:left w:val="none" w:sz="0" w:space="0" w:color="auto"/>
                                    <w:bottom w:val="none" w:sz="0" w:space="0" w:color="auto"/>
                                    <w:right w:val="none" w:sz="0" w:space="0" w:color="auto"/>
                                  </w:divBdr>
                                  <w:divsChild>
                                    <w:div w:id="2057772515">
                                      <w:marLeft w:val="0"/>
                                      <w:marRight w:val="0"/>
                                      <w:marTop w:val="0"/>
                                      <w:marBottom w:val="0"/>
                                      <w:divBdr>
                                        <w:top w:val="none" w:sz="0" w:space="0" w:color="auto"/>
                                        <w:left w:val="none" w:sz="0" w:space="0" w:color="auto"/>
                                        <w:bottom w:val="none" w:sz="0" w:space="0" w:color="auto"/>
                                        <w:right w:val="none" w:sz="0" w:space="0" w:color="auto"/>
                                      </w:divBdr>
                                    </w:div>
                                  </w:divsChild>
                                </w:div>
                                <w:div w:id="212428050">
                                  <w:marLeft w:val="0"/>
                                  <w:marRight w:val="0"/>
                                  <w:marTop w:val="0"/>
                                  <w:marBottom w:val="0"/>
                                  <w:divBdr>
                                    <w:top w:val="none" w:sz="0" w:space="0" w:color="auto"/>
                                    <w:left w:val="none" w:sz="0" w:space="0" w:color="auto"/>
                                    <w:bottom w:val="none" w:sz="0" w:space="0" w:color="auto"/>
                                    <w:right w:val="none" w:sz="0" w:space="0" w:color="auto"/>
                                  </w:divBdr>
                                  <w:divsChild>
                                    <w:div w:id="3286742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86623">
          <w:marLeft w:val="0"/>
          <w:marRight w:val="0"/>
          <w:marTop w:val="0"/>
          <w:marBottom w:val="0"/>
          <w:divBdr>
            <w:top w:val="none" w:sz="0" w:space="0" w:color="auto"/>
            <w:left w:val="none" w:sz="0" w:space="0" w:color="auto"/>
            <w:bottom w:val="none" w:sz="0" w:space="0" w:color="auto"/>
            <w:right w:val="none" w:sz="0" w:space="0" w:color="auto"/>
          </w:divBdr>
          <w:divsChild>
            <w:div w:id="1832062750">
              <w:marLeft w:val="0"/>
              <w:marRight w:val="0"/>
              <w:marTop w:val="0"/>
              <w:marBottom w:val="0"/>
              <w:divBdr>
                <w:top w:val="none" w:sz="0" w:space="0" w:color="auto"/>
                <w:left w:val="none" w:sz="0" w:space="0" w:color="auto"/>
                <w:bottom w:val="none" w:sz="0" w:space="0" w:color="auto"/>
                <w:right w:val="none" w:sz="0" w:space="0" w:color="auto"/>
              </w:divBdr>
              <w:divsChild>
                <w:div w:id="1205098828">
                  <w:marLeft w:val="0"/>
                  <w:marRight w:val="480"/>
                  <w:marTop w:val="0"/>
                  <w:marBottom w:val="960"/>
                  <w:divBdr>
                    <w:top w:val="none" w:sz="0" w:space="0" w:color="auto"/>
                    <w:left w:val="none" w:sz="0" w:space="0" w:color="auto"/>
                    <w:bottom w:val="none" w:sz="0" w:space="0" w:color="auto"/>
                    <w:right w:val="none" w:sz="0" w:space="0" w:color="auto"/>
                  </w:divBdr>
                  <w:divsChild>
                    <w:div w:id="699475602">
                      <w:marLeft w:val="0"/>
                      <w:marRight w:val="0"/>
                      <w:marTop w:val="0"/>
                      <w:marBottom w:val="0"/>
                      <w:divBdr>
                        <w:top w:val="none" w:sz="0" w:space="0" w:color="auto"/>
                        <w:left w:val="none" w:sz="0" w:space="0" w:color="auto"/>
                        <w:bottom w:val="none" w:sz="0" w:space="0" w:color="auto"/>
                        <w:right w:val="none" w:sz="0" w:space="0" w:color="auto"/>
                      </w:divBdr>
                      <w:divsChild>
                        <w:div w:id="2088988584">
                          <w:marLeft w:val="0"/>
                          <w:marRight w:val="0"/>
                          <w:marTop w:val="0"/>
                          <w:marBottom w:val="0"/>
                          <w:divBdr>
                            <w:top w:val="single" w:sz="24" w:space="0" w:color="EAE6DF"/>
                            <w:left w:val="single" w:sz="48" w:space="12" w:color="EAE6DF"/>
                            <w:bottom w:val="single" w:sz="24" w:space="0" w:color="EAE6DF"/>
                            <w:right w:val="single" w:sz="24" w:space="0" w:color="EAE6DF"/>
                          </w:divBdr>
                          <w:divsChild>
                            <w:div w:id="2047679840">
                              <w:marLeft w:val="0"/>
                              <w:marRight w:val="0"/>
                              <w:marTop w:val="0"/>
                              <w:marBottom w:val="0"/>
                              <w:divBdr>
                                <w:top w:val="none" w:sz="0" w:space="0" w:color="auto"/>
                                <w:left w:val="none" w:sz="0" w:space="0" w:color="auto"/>
                                <w:bottom w:val="none" w:sz="0" w:space="0" w:color="auto"/>
                                <w:right w:val="none" w:sz="0" w:space="0" w:color="auto"/>
                              </w:divBdr>
                            </w:div>
                            <w:div w:id="2030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65666">
                  <w:marLeft w:val="0"/>
                  <w:marRight w:val="0"/>
                  <w:marTop w:val="0"/>
                  <w:marBottom w:val="0"/>
                  <w:divBdr>
                    <w:top w:val="none" w:sz="0" w:space="0" w:color="auto"/>
                    <w:left w:val="none" w:sz="0" w:space="0" w:color="auto"/>
                    <w:bottom w:val="none" w:sz="0" w:space="0" w:color="auto"/>
                    <w:right w:val="none" w:sz="0" w:space="0" w:color="auto"/>
                  </w:divBdr>
                  <w:divsChild>
                    <w:div w:id="1771656227">
                      <w:marLeft w:val="0"/>
                      <w:marRight w:val="0"/>
                      <w:marTop w:val="240"/>
                      <w:marBottom w:val="0"/>
                      <w:divBdr>
                        <w:top w:val="none" w:sz="0" w:space="0" w:color="auto"/>
                        <w:left w:val="none" w:sz="0" w:space="0" w:color="auto"/>
                        <w:bottom w:val="none" w:sz="0" w:space="0" w:color="auto"/>
                        <w:right w:val="none" w:sz="0" w:space="0" w:color="auto"/>
                      </w:divBdr>
                      <w:divsChild>
                        <w:div w:id="700975948">
                          <w:marLeft w:val="0"/>
                          <w:marRight w:val="0"/>
                          <w:marTop w:val="0"/>
                          <w:marBottom w:val="0"/>
                          <w:divBdr>
                            <w:top w:val="none" w:sz="0" w:space="0" w:color="auto"/>
                            <w:left w:val="none" w:sz="0" w:space="0" w:color="auto"/>
                            <w:bottom w:val="none" w:sz="0" w:space="0" w:color="auto"/>
                            <w:right w:val="none" w:sz="0" w:space="0" w:color="auto"/>
                          </w:divBdr>
                          <w:divsChild>
                            <w:div w:id="2456981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23636953">
          <w:marLeft w:val="0"/>
          <w:marRight w:val="0"/>
          <w:marTop w:val="0"/>
          <w:marBottom w:val="0"/>
          <w:divBdr>
            <w:top w:val="none" w:sz="0" w:space="0" w:color="auto"/>
            <w:left w:val="none" w:sz="0" w:space="0" w:color="auto"/>
            <w:bottom w:val="none" w:sz="0" w:space="0" w:color="auto"/>
            <w:right w:val="none" w:sz="0" w:space="0" w:color="auto"/>
          </w:divBdr>
          <w:divsChild>
            <w:div w:id="1539272284">
              <w:marLeft w:val="0"/>
              <w:marRight w:val="0"/>
              <w:marTop w:val="0"/>
              <w:marBottom w:val="0"/>
              <w:divBdr>
                <w:top w:val="none" w:sz="0" w:space="0" w:color="auto"/>
                <w:left w:val="none" w:sz="0" w:space="0" w:color="auto"/>
                <w:bottom w:val="none" w:sz="0" w:space="0" w:color="auto"/>
                <w:right w:val="none" w:sz="0" w:space="0" w:color="auto"/>
              </w:divBdr>
              <w:divsChild>
                <w:div w:id="820579436">
                  <w:marLeft w:val="0"/>
                  <w:marRight w:val="480"/>
                  <w:marTop w:val="0"/>
                  <w:marBottom w:val="960"/>
                  <w:divBdr>
                    <w:top w:val="none" w:sz="0" w:space="0" w:color="auto"/>
                    <w:left w:val="none" w:sz="0" w:space="0" w:color="auto"/>
                    <w:bottom w:val="none" w:sz="0" w:space="0" w:color="auto"/>
                    <w:right w:val="none" w:sz="0" w:space="0" w:color="auto"/>
                  </w:divBdr>
                  <w:divsChild>
                    <w:div w:id="1945914334">
                      <w:marLeft w:val="0"/>
                      <w:marRight w:val="0"/>
                      <w:marTop w:val="0"/>
                      <w:marBottom w:val="0"/>
                      <w:divBdr>
                        <w:top w:val="none" w:sz="0" w:space="0" w:color="auto"/>
                        <w:left w:val="none" w:sz="0" w:space="0" w:color="auto"/>
                        <w:bottom w:val="none" w:sz="0" w:space="0" w:color="auto"/>
                        <w:right w:val="none" w:sz="0" w:space="0" w:color="auto"/>
                      </w:divBdr>
                      <w:divsChild>
                        <w:div w:id="105926361">
                          <w:marLeft w:val="0"/>
                          <w:marRight w:val="0"/>
                          <w:marTop w:val="0"/>
                          <w:marBottom w:val="0"/>
                          <w:divBdr>
                            <w:top w:val="single" w:sz="24" w:space="0" w:color="EAE6DF"/>
                            <w:left w:val="single" w:sz="48" w:space="12" w:color="EAE6DF"/>
                            <w:bottom w:val="single" w:sz="24" w:space="0" w:color="EAE6DF"/>
                            <w:right w:val="single" w:sz="24" w:space="0" w:color="EAE6DF"/>
                          </w:divBdr>
                          <w:divsChild>
                            <w:div w:id="444425444">
                              <w:marLeft w:val="0"/>
                              <w:marRight w:val="0"/>
                              <w:marTop w:val="0"/>
                              <w:marBottom w:val="0"/>
                              <w:divBdr>
                                <w:top w:val="none" w:sz="0" w:space="0" w:color="auto"/>
                                <w:left w:val="none" w:sz="0" w:space="0" w:color="auto"/>
                                <w:bottom w:val="none" w:sz="0" w:space="0" w:color="auto"/>
                                <w:right w:val="none" w:sz="0" w:space="0" w:color="auto"/>
                              </w:divBdr>
                            </w:div>
                            <w:div w:id="7657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8204">
                  <w:marLeft w:val="0"/>
                  <w:marRight w:val="0"/>
                  <w:marTop w:val="0"/>
                  <w:marBottom w:val="0"/>
                  <w:divBdr>
                    <w:top w:val="none" w:sz="0" w:space="0" w:color="auto"/>
                    <w:left w:val="none" w:sz="0" w:space="0" w:color="auto"/>
                    <w:bottom w:val="none" w:sz="0" w:space="0" w:color="auto"/>
                    <w:right w:val="none" w:sz="0" w:space="0" w:color="auto"/>
                  </w:divBdr>
                  <w:divsChild>
                    <w:div w:id="812023197">
                      <w:marLeft w:val="0"/>
                      <w:marRight w:val="0"/>
                      <w:marTop w:val="240"/>
                      <w:marBottom w:val="0"/>
                      <w:divBdr>
                        <w:top w:val="none" w:sz="0" w:space="0" w:color="auto"/>
                        <w:left w:val="none" w:sz="0" w:space="0" w:color="auto"/>
                        <w:bottom w:val="none" w:sz="0" w:space="0" w:color="auto"/>
                        <w:right w:val="none" w:sz="0" w:space="0" w:color="auto"/>
                      </w:divBdr>
                      <w:divsChild>
                        <w:div w:id="711268411">
                          <w:marLeft w:val="0"/>
                          <w:marRight w:val="0"/>
                          <w:marTop w:val="0"/>
                          <w:marBottom w:val="0"/>
                          <w:divBdr>
                            <w:top w:val="none" w:sz="0" w:space="0" w:color="auto"/>
                            <w:left w:val="none" w:sz="0" w:space="0" w:color="auto"/>
                            <w:bottom w:val="none" w:sz="0" w:space="0" w:color="auto"/>
                            <w:right w:val="none" w:sz="0" w:space="0" w:color="auto"/>
                          </w:divBdr>
                          <w:divsChild>
                            <w:div w:id="7302322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9950243">
          <w:marLeft w:val="0"/>
          <w:marRight w:val="0"/>
          <w:marTop w:val="0"/>
          <w:marBottom w:val="0"/>
          <w:divBdr>
            <w:top w:val="none" w:sz="0" w:space="0" w:color="auto"/>
            <w:left w:val="none" w:sz="0" w:space="0" w:color="auto"/>
            <w:bottom w:val="none" w:sz="0" w:space="0" w:color="auto"/>
            <w:right w:val="none" w:sz="0" w:space="0" w:color="auto"/>
          </w:divBdr>
          <w:divsChild>
            <w:div w:id="702444979">
              <w:marLeft w:val="0"/>
              <w:marRight w:val="0"/>
              <w:marTop w:val="0"/>
              <w:marBottom w:val="0"/>
              <w:divBdr>
                <w:top w:val="none" w:sz="0" w:space="0" w:color="auto"/>
                <w:left w:val="none" w:sz="0" w:space="0" w:color="auto"/>
                <w:bottom w:val="none" w:sz="0" w:space="0" w:color="auto"/>
                <w:right w:val="none" w:sz="0" w:space="0" w:color="auto"/>
              </w:divBdr>
              <w:divsChild>
                <w:div w:id="1838303892">
                  <w:marLeft w:val="0"/>
                  <w:marRight w:val="480"/>
                  <w:marTop w:val="0"/>
                  <w:marBottom w:val="960"/>
                  <w:divBdr>
                    <w:top w:val="none" w:sz="0" w:space="0" w:color="auto"/>
                    <w:left w:val="none" w:sz="0" w:space="0" w:color="auto"/>
                    <w:bottom w:val="none" w:sz="0" w:space="0" w:color="auto"/>
                    <w:right w:val="none" w:sz="0" w:space="0" w:color="auto"/>
                  </w:divBdr>
                  <w:divsChild>
                    <w:div w:id="1981573634">
                      <w:marLeft w:val="0"/>
                      <w:marRight w:val="0"/>
                      <w:marTop w:val="0"/>
                      <w:marBottom w:val="0"/>
                      <w:divBdr>
                        <w:top w:val="none" w:sz="0" w:space="0" w:color="auto"/>
                        <w:left w:val="none" w:sz="0" w:space="0" w:color="auto"/>
                        <w:bottom w:val="none" w:sz="0" w:space="0" w:color="auto"/>
                        <w:right w:val="none" w:sz="0" w:space="0" w:color="auto"/>
                      </w:divBdr>
                      <w:divsChild>
                        <w:div w:id="1509950330">
                          <w:marLeft w:val="0"/>
                          <w:marRight w:val="0"/>
                          <w:marTop w:val="0"/>
                          <w:marBottom w:val="0"/>
                          <w:divBdr>
                            <w:top w:val="single" w:sz="24" w:space="0" w:color="EAE6DF"/>
                            <w:left w:val="single" w:sz="48" w:space="12" w:color="EAE6DF"/>
                            <w:bottom w:val="single" w:sz="24" w:space="0" w:color="EAE6DF"/>
                            <w:right w:val="single" w:sz="24" w:space="0" w:color="EAE6DF"/>
                          </w:divBdr>
                          <w:divsChild>
                            <w:div w:id="1389114758">
                              <w:marLeft w:val="0"/>
                              <w:marRight w:val="0"/>
                              <w:marTop w:val="0"/>
                              <w:marBottom w:val="0"/>
                              <w:divBdr>
                                <w:top w:val="none" w:sz="0" w:space="0" w:color="auto"/>
                                <w:left w:val="none" w:sz="0" w:space="0" w:color="auto"/>
                                <w:bottom w:val="none" w:sz="0" w:space="0" w:color="auto"/>
                                <w:right w:val="none" w:sz="0" w:space="0" w:color="auto"/>
                              </w:divBdr>
                            </w:div>
                            <w:div w:id="16766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957">
                  <w:marLeft w:val="0"/>
                  <w:marRight w:val="0"/>
                  <w:marTop w:val="0"/>
                  <w:marBottom w:val="0"/>
                  <w:divBdr>
                    <w:top w:val="none" w:sz="0" w:space="0" w:color="auto"/>
                    <w:left w:val="none" w:sz="0" w:space="0" w:color="auto"/>
                    <w:bottom w:val="none" w:sz="0" w:space="0" w:color="auto"/>
                    <w:right w:val="none" w:sz="0" w:space="0" w:color="auto"/>
                  </w:divBdr>
                  <w:divsChild>
                    <w:div w:id="1247232045">
                      <w:marLeft w:val="0"/>
                      <w:marRight w:val="0"/>
                      <w:marTop w:val="240"/>
                      <w:marBottom w:val="0"/>
                      <w:divBdr>
                        <w:top w:val="none" w:sz="0" w:space="0" w:color="auto"/>
                        <w:left w:val="none" w:sz="0" w:space="0" w:color="auto"/>
                        <w:bottom w:val="none" w:sz="0" w:space="0" w:color="auto"/>
                        <w:right w:val="none" w:sz="0" w:space="0" w:color="auto"/>
                      </w:divBdr>
                      <w:divsChild>
                        <w:div w:id="1860390432">
                          <w:marLeft w:val="0"/>
                          <w:marRight w:val="0"/>
                          <w:marTop w:val="0"/>
                          <w:marBottom w:val="0"/>
                          <w:divBdr>
                            <w:top w:val="none" w:sz="0" w:space="0" w:color="auto"/>
                            <w:left w:val="none" w:sz="0" w:space="0" w:color="auto"/>
                            <w:bottom w:val="none" w:sz="0" w:space="0" w:color="auto"/>
                            <w:right w:val="none" w:sz="0" w:space="0" w:color="auto"/>
                          </w:divBdr>
                          <w:divsChild>
                            <w:div w:id="1481823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5182852">
          <w:marLeft w:val="0"/>
          <w:marRight w:val="0"/>
          <w:marTop w:val="0"/>
          <w:marBottom w:val="0"/>
          <w:divBdr>
            <w:top w:val="none" w:sz="0" w:space="0" w:color="auto"/>
            <w:left w:val="none" w:sz="0" w:space="0" w:color="auto"/>
            <w:bottom w:val="none" w:sz="0" w:space="0" w:color="auto"/>
            <w:right w:val="none" w:sz="0" w:space="0" w:color="auto"/>
          </w:divBdr>
          <w:divsChild>
            <w:div w:id="1537501002">
              <w:marLeft w:val="0"/>
              <w:marRight w:val="0"/>
              <w:marTop w:val="0"/>
              <w:marBottom w:val="0"/>
              <w:divBdr>
                <w:top w:val="none" w:sz="0" w:space="0" w:color="auto"/>
                <w:left w:val="none" w:sz="0" w:space="0" w:color="auto"/>
                <w:bottom w:val="none" w:sz="0" w:space="0" w:color="auto"/>
                <w:right w:val="none" w:sz="0" w:space="0" w:color="auto"/>
              </w:divBdr>
              <w:divsChild>
                <w:div w:id="1473601231">
                  <w:marLeft w:val="0"/>
                  <w:marRight w:val="480"/>
                  <w:marTop w:val="0"/>
                  <w:marBottom w:val="960"/>
                  <w:divBdr>
                    <w:top w:val="none" w:sz="0" w:space="0" w:color="auto"/>
                    <w:left w:val="none" w:sz="0" w:space="0" w:color="auto"/>
                    <w:bottom w:val="none" w:sz="0" w:space="0" w:color="auto"/>
                    <w:right w:val="none" w:sz="0" w:space="0" w:color="auto"/>
                  </w:divBdr>
                  <w:divsChild>
                    <w:div w:id="974523925">
                      <w:marLeft w:val="0"/>
                      <w:marRight w:val="0"/>
                      <w:marTop w:val="0"/>
                      <w:marBottom w:val="0"/>
                      <w:divBdr>
                        <w:top w:val="none" w:sz="0" w:space="0" w:color="auto"/>
                        <w:left w:val="none" w:sz="0" w:space="0" w:color="auto"/>
                        <w:bottom w:val="none" w:sz="0" w:space="0" w:color="auto"/>
                        <w:right w:val="none" w:sz="0" w:space="0" w:color="auto"/>
                      </w:divBdr>
                      <w:divsChild>
                        <w:div w:id="1518734925">
                          <w:marLeft w:val="0"/>
                          <w:marRight w:val="0"/>
                          <w:marTop w:val="0"/>
                          <w:marBottom w:val="0"/>
                          <w:divBdr>
                            <w:top w:val="single" w:sz="24" w:space="0" w:color="EAE6DF"/>
                            <w:left w:val="single" w:sz="48" w:space="12" w:color="EAE6DF"/>
                            <w:bottom w:val="single" w:sz="24" w:space="0" w:color="EAE6DF"/>
                            <w:right w:val="single" w:sz="24" w:space="0" w:color="EAE6DF"/>
                          </w:divBdr>
                          <w:divsChild>
                            <w:div w:id="189294694">
                              <w:marLeft w:val="0"/>
                              <w:marRight w:val="0"/>
                              <w:marTop w:val="0"/>
                              <w:marBottom w:val="0"/>
                              <w:divBdr>
                                <w:top w:val="none" w:sz="0" w:space="0" w:color="auto"/>
                                <w:left w:val="none" w:sz="0" w:space="0" w:color="auto"/>
                                <w:bottom w:val="none" w:sz="0" w:space="0" w:color="auto"/>
                                <w:right w:val="none" w:sz="0" w:space="0" w:color="auto"/>
                              </w:divBdr>
                            </w:div>
                            <w:div w:id="10048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signup/cold-join?session_redirect=%2Fadvice%2F1%2Fhow-do-you-choose-meaningful-consistent&amp;trk=article-ssr-frontend-x-artic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F7A8-1352-4D73-97EF-653B0331A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6</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Dingo</dc:creator>
  <cp:keywords/>
  <dc:description/>
  <cp:lastModifiedBy>Magic Dingo</cp:lastModifiedBy>
  <cp:revision>1</cp:revision>
  <dcterms:created xsi:type="dcterms:W3CDTF">2023-10-15T21:13:00Z</dcterms:created>
  <dcterms:modified xsi:type="dcterms:W3CDTF">2023-10-16T18:10:00Z</dcterms:modified>
</cp:coreProperties>
</file>