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7C" w:rsidRDefault="00062E4D">
      <w:r>
        <w:t xml:space="preserve">Pantalla de Inicio (primer </w:t>
      </w:r>
      <w:proofErr w:type="spellStart"/>
      <w:r>
        <w:t>Fragments</w:t>
      </w:r>
      <w:proofErr w:type="spellEnd"/>
      <w:r>
        <w:t>)</w:t>
      </w:r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4867275" cy="3912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16" cy="39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>
      <w:r>
        <w:t xml:space="preserve">Al arrastrar sobre la pantalla, observaremos el Segundo </w:t>
      </w:r>
      <w:proofErr w:type="spellStart"/>
      <w:r>
        <w:t>Fragment</w:t>
      </w:r>
      <w:proofErr w:type="spellEnd"/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173844" cy="3800475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strando2doFrag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53" cy="38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>
      <w:r>
        <w:t xml:space="preserve">También es posible cambiar de pantalla, presionando sobre los botones en la </w:t>
      </w:r>
      <w:proofErr w:type="spellStart"/>
      <w:r>
        <w:t>toolbar</w:t>
      </w:r>
      <w:proofErr w:type="spellEnd"/>
    </w:p>
    <w:p w:rsidR="00062E4D" w:rsidRDefault="00062E4D">
      <w:r>
        <w:lastRenderedPageBreak/>
        <w:t xml:space="preserve">El segundo </w:t>
      </w:r>
      <w:proofErr w:type="spellStart"/>
      <w:r>
        <w:t>fragment</w:t>
      </w:r>
      <w:proofErr w:type="spellEnd"/>
      <w:r>
        <w:t xml:space="preserve"> queda así.</w:t>
      </w:r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010150" cy="389905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ofrag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51" cy="39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8E52C0">
      <w:r>
        <w:t>A</w:t>
      </w:r>
      <w:r w:rsidR="00062E4D">
        <w:t>cceso al Menú</w:t>
      </w:r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612130" cy="4337685"/>
            <wp:effectExtent l="0" t="0" r="762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/>
    <w:p w:rsidR="00062E4D" w:rsidRDefault="00062E4D">
      <w:r>
        <w:t xml:space="preserve">Si presionamos en Contacto, se abre una pantalla para enviar email, con </w:t>
      </w:r>
      <w:proofErr w:type="spellStart"/>
      <w:r>
        <w:t>JavaMail</w:t>
      </w:r>
      <w:proofErr w:type="spellEnd"/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612130" cy="4448810"/>
            <wp:effectExtent l="0" t="0" r="7620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Conta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/>
    <w:p w:rsidR="00062E4D" w:rsidRDefault="00062E4D">
      <w:r>
        <w:t>Correo recibido en la dirección de correo</w:t>
      </w:r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612130" cy="204660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o recib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/>
    <w:p w:rsidR="008E52C0" w:rsidRDefault="008E52C0"/>
    <w:p w:rsidR="00062E4D" w:rsidRDefault="00062E4D"/>
    <w:p w:rsidR="00062E4D" w:rsidRDefault="00062E4D">
      <w:r>
        <w:lastRenderedPageBreak/>
        <w:t xml:space="preserve">Si se presiona en Acerca de se abre la pantalla con la </w:t>
      </w:r>
      <w:proofErr w:type="spellStart"/>
      <w:r>
        <w:t>Bio</w:t>
      </w:r>
      <w:proofErr w:type="spellEnd"/>
      <w:r>
        <w:t xml:space="preserve"> del desarrollador</w:t>
      </w:r>
    </w:p>
    <w:p w:rsidR="00062E4D" w:rsidRDefault="00062E4D">
      <w:r>
        <w:rPr>
          <w:noProof/>
          <w:lang w:eastAsia="es-VE"/>
        </w:rPr>
        <w:drawing>
          <wp:inline distT="0" distB="0" distL="0" distR="0">
            <wp:extent cx="5612130" cy="427609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Acerca 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D" w:rsidRDefault="00062E4D"/>
    <w:p w:rsidR="00062E4D" w:rsidRDefault="00062E4D">
      <w:bookmarkStart w:id="0" w:name="_GoBack"/>
      <w:bookmarkEnd w:id="0"/>
    </w:p>
    <w:p w:rsidR="00062E4D" w:rsidRDefault="00062E4D"/>
    <w:sectPr w:rsidR="00062E4D" w:rsidSect="008E52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4D"/>
    <w:rsid w:val="00012D7C"/>
    <w:rsid w:val="00062E4D"/>
    <w:rsid w:val="008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2020-06-07T23:32:00Z</dcterms:created>
  <dcterms:modified xsi:type="dcterms:W3CDTF">2020-06-07T23:44:00Z</dcterms:modified>
</cp:coreProperties>
</file>