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2tly1e1orv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Lektion 2.5 – Planera program med algoritmtänk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5hv1yq2pais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Mål med lektionen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När du har arbetat klart med denna lektion ska du: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Förstå vad algoritmtänkande innebär och varför det är en central del av programmering.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Kunna analysera ett problem och bryta ner det i delmoment.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Använda verktyg som pseudokod, flödesscheman och strukturerade listor i din planering.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Kunna välja rätt datastrukturer och kontrollflöden för en lösning.</w:t>
        <w:br w:type="textWrapping"/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w24zzwizqh0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Så här lär du dig bäst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Välj ett konkret problem innan du börjar koda. Försök lösa det på papper – med pseudokod eller flödesschema. Använd begrepp du redan känner till: funktioner, loopar, villkor och listor. Reflektera över alternativa lösningar innan du sätter dig vid datorn.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3ft5x9x7w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Vad är algoritmtänkande?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Algoritmtänkande handlar om att kunna: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 ett problem som en sekvens av logiska steg.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Identifiera mönster, repetitioner och beslutspunkter.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Göra lösningen oberoende av vilket språk du använder.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Exempel:</w:t>
      </w:r>
      <w:r w:rsidDel="00000000" w:rsidR="00000000" w:rsidRPr="00000000">
        <w:rPr>
          <w:rtl w:val="0"/>
        </w:rPr>
        <w:t xml:space="preserve"> Du vill skapa ett program som hanterar användarens poäng i ett spel.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kan bryta ner problemet så här: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Läs in spelarens namn.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Läs in spelarens poäng.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Kontrollera om poängen är över 100 → gratulera.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Annars → uppmana till att spela igen.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Spara poängen i en lista.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udt7lhj1u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Pseudokod – struktur innan kod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Pseudokod är ett sätt att skriva programidéer utan att följa exakt syntax. Du fokuserar på </w:t>
      </w:r>
      <w:r w:rsidDel="00000000" w:rsidR="00000000" w:rsidRPr="00000000">
        <w:rPr>
          <w:b w:val="1"/>
          <w:bCs w:val="1"/>
          <w:rtl w:val="0"/>
        </w:rPr>
        <w:t xml:space="preserve">vad</w:t>
      </w:r>
      <w:r w:rsidDel="00000000" w:rsidR="00000000" w:rsidRPr="00000000">
        <w:rPr>
          <w:rtl w:val="0"/>
        </w:rPr>
        <w:t xml:space="preserve"> som ska hända, inte </w:t>
      </w:r>
      <w:r w:rsidDel="00000000" w:rsidR="00000000" w:rsidRPr="00000000">
        <w:rPr>
          <w:b w:val="1"/>
          <w:bCs w:val="1"/>
          <w:rtl w:val="0"/>
        </w:rPr>
        <w:t xml:space="preserve">hur</w:t>
      </w:r>
      <w:r w:rsidDel="00000000" w:rsidR="00000000" w:rsidRPr="00000000">
        <w:rPr>
          <w:rtl w:val="0"/>
        </w:rPr>
        <w:t xml:space="preserve"> det skrivs i ett specifikt språk.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Fråga efter namn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Fråga efter poäng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 poängen &gt; 100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Skriv "Grattis!"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ANNARS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Skriv "Försök igen"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SPARA poängen i en lista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STOPP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mchwfl36g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Flödesscheman – visualisera logiken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Ett flödesschema gör det enklare att se logiken i ett program. Du använder symboler för att visa start, beslut, process och stopp. Se tidigare lektioner för exempel.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awrmty36s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Algoritmisk planering i praktiken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Skapa en app där användaren skriver in dagens temperatur, och får en rekommendation på klädval.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Analys: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Behövs input från användaren (temperatur).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Beslut beroende på temperaturintervall.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Utskrift av lämpligt klädråd.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Pseudokod: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Läs in temperatur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 temperatur &lt; 0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Skriv "Ta på vinterjacka"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 IF temperatur &lt; 15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Skriv "Ta på en tröja"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Skriv "Ta på t-shirt"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z4qyb1aqp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 välja rätt struktur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När du planerar en algoritm bör du också tänka på: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Ska jag använda en lista? Dictionary?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Behöver jag en loop för att upprepa inmatning?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Ska jag skapa en funktion eller metod för detta?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wb59dkwv5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Öva själv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Välj ett vardagsproblem – t.ex. planera en måltid, organisera en packlista – och skriv pseudokod som löser det.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Skapa ett flödesschema för en meny med tre alternativ.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Analysera ett tidigare program du skrivit och bryt ner det i tydliga steg.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6m38932it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Reflektion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Vad fick du syn på i problemet när du ritade flödesschemat?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Hur förändrades lösningen när du skrev den som pseudokod?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Hur påverkar tydlig planering kvaliteten på din kod?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