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q6dacbmv7o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4.3 (Python) – Egna moduler och import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b7ix64353nh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vad en modul är i Python.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skapa egna Python-filer med funktioner och klasser.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Kunna importera och använda moduler i olika program.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Dela upp kod i flera filer för bättre struktur.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png4b92qvhd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Börja med ett litet program du redan skrivit. Flytta några funktioner till en egen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.py</w:t>
      </w:r>
      <w:r w:rsidDel="00000000" w:rsidR="00000000" w:rsidRPr="00000000">
        <w:rPr>
          <w:rtl w:val="0"/>
        </w:rPr>
        <w:t xml:space="preserve">-fil och testa att importera dem i huvudfilen. Lägg gärna till nya funktioner för att experimentera. Undvik att kopiera hela program – tänk på modulens syfte: återanvändbara delar.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fklxu45gq2q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</w:t>
      </w:r>
      <w:r w:rsidDel="00000000" w:rsidR="00000000" w:rsidRPr="00000000">
        <w:rPr>
          <w:rtl w:val="0"/>
        </w:rPr>
        <w:t xml:space="preserve"> – En fil i Python (slutar på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.py</w:t>
      </w:r>
      <w:r w:rsidDel="00000000" w:rsidR="00000000" w:rsidRPr="00000000">
        <w:rPr>
          <w:rtl w:val="0"/>
        </w:rPr>
        <w:t xml:space="preserve">) som innehåller funktioner, klasser eller variabler.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import</w:t>
      </w:r>
      <w:r w:rsidDel="00000000" w:rsidR="00000000" w:rsidRPr="00000000">
        <w:rPr>
          <w:rtl w:val="0"/>
        </w:rPr>
        <w:t xml:space="preserve"> – Används för att hämta funktionalitet från andra filer.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modulstruktur</w:t>
      </w:r>
      <w:r w:rsidDel="00000000" w:rsidR="00000000" w:rsidRPr="00000000">
        <w:rPr>
          <w:rtl w:val="0"/>
        </w:rPr>
        <w:t xml:space="preserve"> – Att dela upp ett program i flera logiska delar.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0id8e7dbuk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Innehåll och exempel</w:t>
      </w:r>
    </w:p>
    <w:p w:rsidR="00000000" w:rsidDel="00000000" w:rsidP="00000000" w:rsidRDefault="00000000" w:rsidRPr="00000000" w14:paraId="00000011">
      <w:pPr>
        <w:pStyle w:val="Heading4"/>
        <w:keepNext w:val="0"/>
        <w:keepLines w:val="0"/>
        <w:spacing w:after="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</w:rPr>
      </w:pPr>
      <w:bookmarkStart w:colFirst="0" w:colLast="0" w:name="_raet52ycr9eg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Skapa en modul: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verktyg.py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hälsa(namn):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print(f"Hej, {namn}!")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kvadrat(tal):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return tal * tal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4"/>
        <w:keepNext w:val="0"/>
        <w:keepLines w:val="0"/>
        <w:spacing w:after="40" w:before="240" w:lineRule="auto"/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</w:rPr>
      </w:pPr>
      <w:bookmarkStart w:colFirst="0" w:colLast="0" w:name="_8c5jhu3gn211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Använda modulen: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main.py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verktyg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verktyg.hälsa("Ella")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print(verktyg.kvadrat(5))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gvobem3l1u6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Importera bara det du behöver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verktyg import hälsa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hälsa("Leo")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tsngzr2942k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Byta namn med alias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verktyg as v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v.hälsa("Tove")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myjdlb3qxie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– tillämpning i ett projekt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Om du har ett projekt som innehåller både spel- och användarfunktioner: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Skapa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strid.py</w:t>
      </w:r>
      <w:r w:rsidDel="00000000" w:rsidR="00000000" w:rsidRPr="00000000">
        <w:rPr>
          <w:rtl w:val="0"/>
        </w:rPr>
        <w:t xml:space="preserve"> för all stridslogik.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spelare.py</w:t>
      </w:r>
      <w:r w:rsidDel="00000000" w:rsidR="00000000" w:rsidRPr="00000000">
        <w:rPr>
          <w:rtl w:val="0"/>
        </w:rPr>
        <w:t xml:space="preserve"> med klassen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main.py</w:t>
      </w:r>
      <w:r w:rsidDel="00000000" w:rsidR="00000000" w:rsidRPr="00000000">
        <w:rPr>
          <w:rtl w:val="0"/>
        </w:rPr>
        <w:t xml:space="preserve"> som styr spelet.</w:t>
        <w:br w:type="textWrapping"/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kan då importera som: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spelare import Player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strid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169l1huoaso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Varför moduler?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Koden blir lättare att förstå och testa.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slipper duplicera kod i flera filer.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kan återanvända funktioner i flera projekt.</w:t>
        <w:br w:type="textWrapping"/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wqmt0mpjyyd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 modul är en egen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.py</w:t>
      </w:r>
      <w:r w:rsidDel="00000000" w:rsidR="00000000" w:rsidRPr="00000000">
        <w:rPr>
          <w:rtl w:val="0"/>
        </w:rPr>
        <w:t xml:space="preserve">-fil som kan importeras till andra program.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kan importera hela moduler eller specifika delar.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Moduler hjälper dig att hålla din kod organiserad och återanvändbar.</w:t>
        <w:br w:type="textWrapping"/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