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34AC" w14:textId="77777777" w:rsidR="002C7B75" w:rsidRPr="00A54D60" w:rsidRDefault="002C7B75" w:rsidP="002C7B75">
      <w:pPr>
        <w:rPr>
          <w:rFonts w:ascii="Courier" w:hAnsi="Courier"/>
        </w:rPr>
      </w:pPr>
      <w:proofErr w:type="spellStart"/>
      <w:r w:rsidRPr="00A54D60">
        <w:rPr>
          <w:rFonts w:ascii="Courier" w:hAnsi="Courier"/>
        </w:rPr>
        <w:t>df</w:t>
      </w:r>
      <w:proofErr w:type="spellEnd"/>
      <w:r w:rsidRPr="00A54D60">
        <w:rPr>
          <w:rFonts w:ascii="Courier" w:hAnsi="Courier"/>
        </w:rPr>
        <w:t>.</w:t>
      </w:r>
    </w:p>
    <w:p w14:paraId="5C00532B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date (</w:t>
      </w:r>
      <w:proofErr w:type="spellStart"/>
      <w:r w:rsidRPr="00A54D60">
        <w:rPr>
          <w:rFonts w:ascii="Courier" w:hAnsi="Courier"/>
        </w:rPr>
        <w:t>yyyy</w:t>
      </w:r>
      <w:proofErr w:type="spellEnd"/>
      <w:r w:rsidRPr="00A54D60">
        <w:rPr>
          <w:rFonts w:ascii="Courier" w:hAnsi="Courier"/>
        </w:rPr>
        <w:t>-mm-dd):</w:t>
      </w:r>
    </w:p>
    <w:p w14:paraId="13838AAA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lat</w:t>
      </w:r>
      <w:proofErr w:type="spellEnd"/>
      <w:r w:rsidRPr="00A54D60">
        <w:rPr>
          <w:rFonts w:ascii="Courier" w:hAnsi="Courier"/>
        </w:rPr>
        <w:t xml:space="preserve">:  </w:t>
      </w:r>
    </w:p>
    <w:p w14:paraId="386B60C4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long: </w:t>
      </w:r>
    </w:p>
    <w:p w14:paraId="0A6C2436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dbh</w:t>
      </w:r>
      <w:proofErr w:type="spellEnd"/>
      <w:r w:rsidRPr="00A54D60">
        <w:rPr>
          <w:rFonts w:ascii="Courier" w:hAnsi="Courier"/>
        </w:rPr>
        <w:t xml:space="preserve"> (inches): </w:t>
      </w:r>
    </w:p>
    <w:p w14:paraId="71B5D965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height (feet): </w:t>
      </w:r>
    </w:p>
    <w:p w14:paraId="6861F738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failureMode</w:t>
      </w:r>
      <w:proofErr w:type="spellEnd"/>
      <w:r w:rsidRPr="00A54D60">
        <w:rPr>
          <w:rFonts w:ascii="Courier" w:hAnsi="Courier"/>
        </w:rPr>
        <w:t xml:space="preserve"> (</w:t>
      </w:r>
      <w:proofErr w:type="spellStart"/>
      <w:r w:rsidRPr="00A54D60">
        <w:rPr>
          <w:rFonts w:ascii="Courier" w:hAnsi="Courier"/>
        </w:rPr>
        <w:t>phaeolus</w:t>
      </w:r>
      <w:proofErr w:type="spellEnd"/>
      <w:r w:rsidRPr="00A54D60">
        <w:rPr>
          <w:rFonts w:ascii="Courier" w:hAnsi="Courier"/>
        </w:rPr>
        <w:t xml:space="preserve">, armillaria, clean uproot): </w:t>
      </w:r>
    </w:p>
    <w:p w14:paraId="1155FF2E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notes:</w:t>
      </w:r>
    </w:p>
    <w:p w14:paraId="2B2B4767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branches.small</w:t>
      </w:r>
      <w:proofErr w:type="spellEnd"/>
      <w:r w:rsidRPr="00A54D60">
        <w:rPr>
          <w:rFonts w:ascii="Courier" w:hAnsi="Courier"/>
        </w:rPr>
        <w:t xml:space="preserve"> (&lt;2"):</w:t>
      </w:r>
    </w:p>
    <w:p w14:paraId="365EFD08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branches.large</w:t>
      </w:r>
      <w:proofErr w:type="spellEnd"/>
      <w:r w:rsidRPr="00A54D60">
        <w:rPr>
          <w:rFonts w:ascii="Courier" w:hAnsi="Courier"/>
        </w:rPr>
        <w:t xml:space="preserve"> (&gt;2"):</w:t>
      </w:r>
    </w:p>
    <w:p w14:paraId="751DE1BD" w14:textId="7083C37D" w:rsidR="002C7B75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groundContact</w:t>
      </w:r>
      <w:proofErr w:type="spellEnd"/>
      <w:r w:rsidRPr="00A54D60">
        <w:rPr>
          <w:rFonts w:ascii="Courier" w:hAnsi="Courier"/>
        </w:rPr>
        <w:t xml:space="preserve"> (decimal fraction):  </w:t>
      </w:r>
    </w:p>
    <w:p w14:paraId="09EF8760" w14:textId="7EB5E499" w:rsidR="00925191" w:rsidRPr="006F55F2" w:rsidRDefault="00925191" w:rsidP="002C7B75">
      <w:pPr>
        <w:rPr>
          <w:rFonts w:ascii="Courier" w:eastAsia="Times New Roman" w:hAnsi="Courier" w:cs="Times New Roman"/>
        </w:rPr>
      </w:pPr>
      <w:r w:rsidRPr="00925191">
        <w:rPr>
          <w:rFonts w:ascii="Courier" w:eastAsia="Times New Roman" w:hAnsi="Courier" w:cs="Courier New"/>
          <w:color w:val="000000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</w:rPr>
        <w:t xml:space="preserve"> </w:t>
      </w:r>
      <w:r w:rsidR="00384C0E">
        <w:rPr>
          <w:rFonts w:ascii="Courier" w:eastAsia="Times New Roman" w:hAnsi="Courier" w:cs="Courier New"/>
          <w:color w:val="000000"/>
        </w:rPr>
        <w:t>(</w:t>
      </w:r>
      <w:r w:rsidRPr="00925191">
        <w:rPr>
          <w:rFonts w:ascii="Courier" w:eastAsia="Times New Roman" w:hAnsi="Courier" w:cs="Courier New"/>
          <w:color w:val="000000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</w:rPr>
        <w:t>):</w:t>
      </w:r>
    </w:p>
    <w:p w14:paraId="1669F497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bark (decimal fraction): </w:t>
      </w:r>
    </w:p>
    <w:p w14:paraId="79D9121A" w14:textId="32CA7931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="00A54D60" w:rsidRPr="00A54D60">
        <w:rPr>
          <w:rFonts w:ascii="Courier" w:hAnsi="Courier"/>
        </w:rPr>
        <w:t>w</w:t>
      </w:r>
      <w:r w:rsidRPr="00A54D60">
        <w:rPr>
          <w:rFonts w:ascii="Courier" w:hAnsi="Courier"/>
        </w:rPr>
        <w:t>ood.texture</w:t>
      </w:r>
      <w:proofErr w:type="spellEnd"/>
      <w:r w:rsidRPr="00A54D60">
        <w:rPr>
          <w:rFonts w:ascii="Courier" w:hAnsi="Courier"/>
        </w:rPr>
        <w:t xml:space="preserve"> (hard, some soft, soft &amp; powdery): </w:t>
      </w:r>
    </w:p>
    <w:p w14:paraId="17987A11" w14:textId="1237C876" w:rsidR="002C7B75" w:rsidRPr="00925191" w:rsidRDefault="002C7B75" w:rsidP="002C7B75">
      <w:pPr>
        <w:rPr>
          <w:rFonts w:ascii="Courier" w:hAnsi="Courier"/>
          <w:sz w:val="28"/>
          <w:szCs w:val="28"/>
        </w:rPr>
      </w:pPr>
      <w:r w:rsidRPr="00A54D60">
        <w:rPr>
          <w:rFonts w:ascii="Courier" w:hAnsi="Courier"/>
        </w:rPr>
        <w:t xml:space="preserve">   </w:t>
      </w:r>
      <w:proofErr w:type="spellStart"/>
      <w:r w:rsidR="00A54D60" w:rsidRPr="00A54D60">
        <w:rPr>
          <w:rFonts w:ascii="Courier" w:hAnsi="Courier"/>
        </w:rPr>
        <w:t>w</w:t>
      </w:r>
      <w:r w:rsidRPr="00A54D60">
        <w:rPr>
          <w:rFonts w:ascii="Courier" w:hAnsi="Courier"/>
        </w:rPr>
        <w:t>ood.structure</w:t>
      </w:r>
      <w:proofErr w:type="spellEnd"/>
      <w:r w:rsidRPr="00A54D60">
        <w:rPr>
          <w:rFonts w:ascii="Courier" w:hAnsi="Courier"/>
        </w:rPr>
        <w:t xml:space="preserve"> (normal, blocky, </w:t>
      </w:r>
      <w:proofErr w:type="spellStart"/>
      <w:r w:rsidRPr="00A54D60">
        <w:rPr>
          <w:rFonts w:ascii="Courier" w:hAnsi="Courier"/>
        </w:rPr>
        <w:t>strandy</w:t>
      </w:r>
      <w:proofErr w:type="spellEnd"/>
      <w:r w:rsidRPr="00A54D60">
        <w:rPr>
          <w:rFonts w:ascii="Courier" w:hAnsi="Courier"/>
        </w:rPr>
        <w:t xml:space="preserve">, spongy): </w:t>
      </w:r>
    </w:p>
    <w:p w14:paraId="4F8F9326" w14:textId="2F9EBB8D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="00A54D60" w:rsidRPr="00A54D60">
        <w:rPr>
          <w:rFonts w:ascii="Courier" w:hAnsi="Courier"/>
        </w:rPr>
        <w:t>w</w:t>
      </w:r>
      <w:r w:rsidRPr="00A54D60">
        <w:rPr>
          <w:rFonts w:ascii="Courier" w:hAnsi="Courier"/>
        </w:rPr>
        <w:t>ood.color</w:t>
      </w:r>
      <w:proofErr w:type="spellEnd"/>
      <w:r w:rsidRPr="00A54D60">
        <w:rPr>
          <w:rFonts w:ascii="Courier" w:hAnsi="Courier"/>
        </w:rPr>
        <w:t xml:space="preserve"> ([</w:t>
      </w:r>
      <w:proofErr w:type="spellStart"/>
      <w:r w:rsidRPr="00A54D60">
        <w:rPr>
          <w:rFonts w:ascii="Courier" w:hAnsi="Courier"/>
        </w:rPr>
        <w:t>light|middle|dark</w:t>
      </w:r>
      <w:proofErr w:type="spellEnd"/>
      <w:r w:rsidRPr="00A54D60">
        <w:rPr>
          <w:rFonts w:ascii="Courier" w:hAnsi="Courier"/>
        </w:rPr>
        <w:t>] [</w:t>
      </w:r>
      <w:proofErr w:type="spellStart"/>
      <w:r w:rsidRPr="00A54D60">
        <w:rPr>
          <w:rFonts w:ascii="Courier" w:hAnsi="Courier"/>
        </w:rPr>
        <w:t>brown|red-brown</w:t>
      </w:r>
      <w:proofErr w:type="spellEnd"/>
      <w:r w:rsidRPr="00A54D60">
        <w:rPr>
          <w:rFonts w:ascii="Courier" w:hAnsi="Courier"/>
        </w:rPr>
        <w:t xml:space="preserve">]): </w:t>
      </w:r>
    </w:p>
    <w:p w14:paraId="520D02C1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moss (decimal fractional coverage): </w:t>
      </w:r>
    </w:p>
    <w:p w14:paraId="582F79CF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broadLeafForbs</w:t>
      </w:r>
      <w:proofErr w:type="spellEnd"/>
      <w:r w:rsidRPr="00A54D60">
        <w:rPr>
          <w:rFonts w:ascii="Courier" w:hAnsi="Courier"/>
        </w:rPr>
        <w:t xml:space="preserve"> (decimal fractional coverage): </w:t>
      </w:r>
    </w:p>
    <w:p w14:paraId="3060CFEB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ferns (count): </w:t>
      </w:r>
    </w:p>
    <w:p w14:paraId="0D153C6C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woody.seedlings</w:t>
      </w:r>
      <w:proofErr w:type="spellEnd"/>
      <w:r w:rsidRPr="00A54D60">
        <w:rPr>
          <w:rFonts w:ascii="Courier" w:hAnsi="Courier"/>
        </w:rPr>
        <w:t xml:space="preserve"> (count &lt; 1"):</w:t>
      </w:r>
    </w:p>
    <w:p w14:paraId="02BBAABE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cedar: </w:t>
      </w:r>
    </w:p>
    <w:p w14:paraId="7491F4A4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hemlock: </w:t>
      </w:r>
    </w:p>
    <w:p w14:paraId="1E632B92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</w:t>
      </w:r>
      <w:proofErr w:type="spellStart"/>
      <w:r w:rsidRPr="00A54D60">
        <w:rPr>
          <w:rFonts w:ascii="Courier" w:hAnsi="Courier"/>
        </w:rPr>
        <w:t>redHuckleberry</w:t>
      </w:r>
      <w:proofErr w:type="spellEnd"/>
      <w:r w:rsidRPr="00A54D60">
        <w:rPr>
          <w:rFonts w:ascii="Courier" w:hAnsi="Courier"/>
        </w:rPr>
        <w:t xml:space="preserve">: </w:t>
      </w:r>
    </w:p>
    <w:p w14:paraId="5D8B517C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</w:t>
      </w:r>
      <w:proofErr w:type="spellStart"/>
      <w:r w:rsidRPr="00A54D60">
        <w:rPr>
          <w:rFonts w:ascii="Courier" w:hAnsi="Courier"/>
        </w:rPr>
        <w:t>evergreenHuckleberry</w:t>
      </w:r>
      <w:proofErr w:type="spellEnd"/>
      <w:r w:rsidRPr="00A54D60">
        <w:rPr>
          <w:rFonts w:ascii="Courier" w:hAnsi="Courier"/>
        </w:rPr>
        <w:t>:</w:t>
      </w:r>
    </w:p>
    <w:p w14:paraId="44C1ECE5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</w:t>
      </w:r>
      <w:proofErr w:type="spellStart"/>
      <w:r w:rsidRPr="00A54D60">
        <w:rPr>
          <w:rFonts w:ascii="Courier" w:hAnsi="Courier"/>
        </w:rPr>
        <w:t>woody.sapplings</w:t>
      </w:r>
      <w:proofErr w:type="spellEnd"/>
      <w:r w:rsidRPr="00A54D60">
        <w:rPr>
          <w:rFonts w:ascii="Courier" w:hAnsi="Courier"/>
        </w:rPr>
        <w:t xml:space="preserve"> (count &gt;= 1"):</w:t>
      </w:r>
    </w:p>
    <w:p w14:paraId="5EA9E7C7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cedar: </w:t>
      </w:r>
    </w:p>
    <w:p w14:paraId="372DAE49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hemlock: </w:t>
      </w:r>
    </w:p>
    <w:p w14:paraId="6E83FD0F" w14:textId="77777777" w:rsidR="002C7B75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</w:t>
      </w:r>
      <w:proofErr w:type="spellStart"/>
      <w:r w:rsidRPr="00A54D60">
        <w:rPr>
          <w:rFonts w:ascii="Courier" w:hAnsi="Courier"/>
        </w:rPr>
        <w:t>redHuckleberry</w:t>
      </w:r>
      <w:proofErr w:type="spellEnd"/>
      <w:r w:rsidRPr="00A54D60">
        <w:rPr>
          <w:rFonts w:ascii="Courier" w:hAnsi="Courier"/>
        </w:rPr>
        <w:t>:</w:t>
      </w:r>
    </w:p>
    <w:p w14:paraId="1A8AA21D" w14:textId="589020C8" w:rsidR="002841AA" w:rsidRPr="00A54D60" w:rsidRDefault="002C7B75" w:rsidP="002C7B75">
      <w:pPr>
        <w:rPr>
          <w:rFonts w:ascii="Courier" w:hAnsi="Courier"/>
        </w:rPr>
      </w:pPr>
      <w:r w:rsidRPr="00A54D60">
        <w:rPr>
          <w:rFonts w:ascii="Courier" w:hAnsi="Courier"/>
        </w:rPr>
        <w:t xml:space="preserve">      </w:t>
      </w:r>
      <w:proofErr w:type="spellStart"/>
      <w:r w:rsidRPr="00A54D60">
        <w:rPr>
          <w:rFonts w:ascii="Courier" w:hAnsi="Courier"/>
        </w:rPr>
        <w:t>evergreenHuckleberry</w:t>
      </w:r>
      <w:proofErr w:type="spellEnd"/>
      <w:r w:rsidRPr="00A54D60">
        <w:rPr>
          <w:rFonts w:ascii="Courier" w:hAnsi="Courier"/>
        </w:rPr>
        <w:t>:</w:t>
      </w:r>
    </w:p>
    <w:sectPr w:rsidR="002841AA" w:rsidRPr="00A54D60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75"/>
    <w:rsid w:val="002841AA"/>
    <w:rsid w:val="002C7B75"/>
    <w:rsid w:val="00384C0E"/>
    <w:rsid w:val="00433F6E"/>
    <w:rsid w:val="006F55F2"/>
    <w:rsid w:val="00925191"/>
    <w:rsid w:val="00A54D60"/>
    <w:rsid w:val="00B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65B8F"/>
  <w15:chartTrackingRefBased/>
  <w15:docId w15:val="{F0DF4456-551A-5D43-A0D3-29418E38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2022-07-25T04:09:00Z</cp:lastPrinted>
  <dcterms:created xsi:type="dcterms:W3CDTF">2022-07-25T03:38:00Z</dcterms:created>
  <dcterms:modified xsi:type="dcterms:W3CDTF">2022-07-25T04:10:00Z</dcterms:modified>
</cp:coreProperties>
</file>