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85B" w:rsidRDefault="0046685B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上部選單</w:t>
      </w:r>
      <w:r>
        <w:rPr>
          <w:rFonts w:hint="eastAsia"/>
        </w:rPr>
        <w:t xml:space="preserve"> </w:t>
      </w:r>
      <w:r>
        <w:rPr>
          <w:rFonts w:hint="eastAsia"/>
        </w:rPr>
        <w:t>加上語音掛號專線</w:t>
      </w:r>
    </w:p>
    <w:p w:rsidR="0046685B" w:rsidRDefault="0046685B" w:rsidP="0046685B">
      <w:pPr>
        <w:pStyle w:val="a3"/>
        <w:ind w:leftChars="0" w:left="360"/>
      </w:pPr>
      <w:r>
        <w:rPr>
          <w:noProof/>
        </w:rPr>
        <w:drawing>
          <wp:inline distT="0" distB="0" distL="0" distR="0" wp14:anchorId="0F3AA203" wp14:editId="5766195E">
            <wp:extent cx="6645910" cy="2475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45" w:rsidRDefault="00EB0245" w:rsidP="0046685B">
      <w:pPr>
        <w:pStyle w:val="a3"/>
        <w:ind w:leftChars="0" w:left="360"/>
        <w:rPr>
          <w:rFonts w:hint="eastAsia"/>
        </w:rPr>
      </w:pPr>
    </w:p>
    <w:p w:rsidR="006E4D7F" w:rsidRDefault="006E4D7F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選單改成</w:t>
      </w:r>
      <w:r>
        <w:rPr>
          <w:rFonts w:hint="eastAsia"/>
        </w:rPr>
        <w:t>5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rPr>
          <w:rFonts w:hint="eastAsia"/>
        </w:rPr>
        <w:t>搜尋欄位加大</w:t>
      </w:r>
    </w:p>
    <w:p w:rsidR="006E4D7F" w:rsidRDefault="006E4D7F" w:rsidP="006E4D7F">
      <w:pPr>
        <w:pStyle w:val="a3"/>
        <w:ind w:leftChars="0" w:left="360"/>
      </w:pPr>
      <w:r>
        <w:rPr>
          <w:noProof/>
        </w:rPr>
        <w:drawing>
          <wp:inline distT="0" distB="0" distL="0" distR="0" wp14:anchorId="5DCC55A7" wp14:editId="2DFAF4AF">
            <wp:extent cx="6645910" cy="8553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5B" w:rsidRDefault="0046685B" w:rsidP="0046685B">
      <w:pPr>
        <w:pStyle w:val="a3"/>
        <w:numPr>
          <w:ilvl w:val="0"/>
          <w:numId w:val="1"/>
        </w:numPr>
        <w:ind w:leftChars="0"/>
      </w:pPr>
      <w:r>
        <w:t>Banner</w:t>
      </w:r>
      <w:proofErr w:type="gramStart"/>
      <w:r>
        <w:rPr>
          <w:rFonts w:hint="eastAsia"/>
        </w:rPr>
        <w:t>滿版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快</w:t>
      </w:r>
      <w:proofErr w:type="gramStart"/>
      <w:r>
        <w:rPr>
          <w:rFonts w:hint="eastAsia"/>
        </w:rPr>
        <w:t>選</w:t>
      </w:r>
      <w:proofErr w:type="gramEnd"/>
      <w:r>
        <w:rPr>
          <w:rFonts w:hint="eastAsia"/>
        </w:rPr>
        <w:t>選單</w:t>
      </w:r>
      <w:r>
        <w:rPr>
          <w:rFonts w:hint="eastAsia"/>
        </w:rPr>
        <w:t xml:space="preserve"> </w:t>
      </w:r>
      <w:r>
        <w:rPr>
          <w:rFonts w:hint="eastAsia"/>
        </w:rPr>
        <w:t>改成</w:t>
      </w:r>
      <w:r>
        <w:rPr>
          <w:rFonts w:hint="eastAsia"/>
        </w:rPr>
        <w:t>5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rPr>
          <w:rFonts w:hint="eastAsia"/>
        </w:rPr>
        <w:t>左右滑動</w:t>
      </w:r>
      <w:r>
        <w:rPr>
          <w:noProof/>
        </w:rPr>
        <w:drawing>
          <wp:inline distT="0" distB="0" distL="0" distR="0" wp14:anchorId="1FF389AD" wp14:editId="5CF56612">
            <wp:extent cx="6645910" cy="20040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45" w:rsidRDefault="00EB0245" w:rsidP="00EB0245">
      <w:pPr>
        <w:pStyle w:val="a3"/>
        <w:ind w:leftChars="0" w:left="360"/>
        <w:rPr>
          <w:rFonts w:hint="eastAsia"/>
        </w:rPr>
      </w:pPr>
    </w:p>
    <w:p w:rsidR="0046685B" w:rsidRDefault="0046685B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去掉左邊選單</w:t>
      </w:r>
      <w:r>
        <w:rPr>
          <w:rFonts w:hint="eastAsia"/>
        </w:rPr>
        <w:t xml:space="preserve"> </w:t>
      </w:r>
      <w:r>
        <w:rPr>
          <w:rFonts w:hint="eastAsia"/>
        </w:rPr>
        <w:t>最新消息改成</w:t>
      </w:r>
      <w:r>
        <w:rPr>
          <w:rFonts w:hint="eastAsia"/>
        </w:rPr>
        <w:t>tab</w:t>
      </w:r>
      <w:r>
        <w:rPr>
          <w:rFonts w:hint="eastAsia"/>
        </w:rPr>
        <w:t>的方式呈現</w:t>
      </w:r>
      <w:r>
        <w:rPr>
          <w:noProof/>
        </w:rPr>
        <w:lastRenderedPageBreak/>
        <w:drawing>
          <wp:inline distT="0" distB="0" distL="0" distR="0" wp14:anchorId="1E98D627" wp14:editId="2C597F9A">
            <wp:extent cx="6645910" cy="29616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45" w:rsidRDefault="00EB0245" w:rsidP="00EB0245">
      <w:pPr>
        <w:pStyle w:val="a3"/>
        <w:rPr>
          <w:rFonts w:hint="eastAsia"/>
        </w:rPr>
      </w:pPr>
    </w:p>
    <w:p w:rsidR="00EB0245" w:rsidRDefault="00EB0245" w:rsidP="00EB0245">
      <w:pPr>
        <w:pStyle w:val="a3"/>
        <w:ind w:leftChars="0" w:left="360"/>
        <w:rPr>
          <w:rFonts w:hint="eastAsia"/>
        </w:rPr>
      </w:pPr>
    </w:p>
    <w:p w:rsidR="0046685B" w:rsidRDefault="0046685B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地址加上地圖按鈕</w:t>
      </w:r>
    </w:p>
    <w:p w:rsidR="0046685B" w:rsidRDefault="0046685B" w:rsidP="0046685B">
      <w:pPr>
        <w:pStyle w:val="a3"/>
        <w:ind w:leftChars="0" w:left="360"/>
      </w:pPr>
      <w:r>
        <w:rPr>
          <w:noProof/>
        </w:rPr>
        <w:drawing>
          <wp:inline distT="0" distB="0" distL="0" distR="0" wp14:anchorId="4F1FB8F2" wp14:editId="4F090AB1">
            <wp:extent cx="6645910" cy="7937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45" w:rsidRDefault="00EB0245" w:rsidP="0046685B">
      <w:pPr>
        <w:pStyle w:val="a3"/>
        <w:ind w:leftChars="0" w:left="360"/>
        <w:rPr>
          <w:rFonts w:hint="eastAsia"/>
        </w:rPr>
      </w:pPr>
    </w:p>
    <w:p w:rsidR="0046685B" w:rsidRDefault="00EB0245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客服信箱改成單獨一個表單</w:t>
      </w:r>
      <w:r>
        <w:rPr>
          <w:noProof/>
        </w:rPr>
        <w:drawing>
          <wp:inline distT="0" distB="0" distL="0" distR="0" wp14:anchorId="16E206E7" wp14:editId="651CEDD8">
            <wp:extent cx="6645910" cy="41389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5B" w:rsidRDefault="00EB0245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選單改成</w:t>
      </w:r>
      <w:r>
        <w:rPr>
          <w:rFonts w:hint="eastAsia"/>
        </w:rPr>
        <w:t xml:space="preserve"> </w:t>
      </w:r>
      <w:r>
        <w:rPr>
          <w:rFonts w:hint="eastAsia"/>
        </w:rPr>
        <w:t>跟隨使用者視窗滑動</w:t>
      </w:r>
      <w:r w:rsidR="00892DFE">
        <w:rPr>
          <w:noProof/>
        </w:rPr>
        <w:lastRenderedPageBreak/>
        <w:drawing>
          <wp:inline distT="0" distB="0" distL="0" distR="0" wp14:anchorId="484BA62D" wp14:editId="1932DBA0">
            <wp:extent cx="6645910" cy="33667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E" w:rsidRDefault="00892DFE" w:rsidP="00892DFE">
      <w:pPr>
        <w:pStyle w:val="a3"/>
        <w:ind w:leftChars="0" w:left="360"/>
        <w:rPr>
          <w:rFonts w:hint="eastAsia"/>
        </w:rPr>
      </w:pPr>
    </w:p>
    <w:p w:rsidR="00892DFE" w:rsidRDefault="00892DFE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頁籤靠右對齊</w:t>
      </w:r>
      <w:r>
        <w:rPr>
          <w:noProof/>
        </w:rPr>
        <w:drawing>
          <wp:inline distT="0" distB="0" distL="0" distR="0" wp14:anchorId="49A56929" wp14:editId="4D656EAD">
            <wp:extent cx="6645910" cy="27006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E" w:rsidRDefault="00892DFE" w:rsidP="00892DFE">
      <w:pPr>
        <w:pStyle w:val="a3"/>
        <w:rPr>
          <w:rFonts w:hint="eastAsia"/>
        </w:rPr>
      </w:pPr>
    </w:p>
    <w:p w:rsidR="0053750E" w:rsidRDefault="0053750E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改成直式呈現</w:t>
      </w:r>
    </w:p>
    <w:p w:rsidR="0053750E" w:rsidRDefault="0053750E" w:rsidP="0053750E">
      <w:pPr>
        <w:pStyle w:val="a3"/>
        <w:rPr>
          <w:rFonts w:hint="eastAsia"/>
        </w:rPr>
      </w:pPr>
    </w:p>
    <w:p w:rsidR="00892DFE" w:rsidRDefault="0053750E" w:rsidP="0053750E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AABA608" wp14:editId="691A04BD">
            <wp:extent cx="6645910" cy="40379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0E" w:rsidRDefault="0053750E" w:rsidP="0053750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9DE1EB6" wp14:editId="592D35E2">
            <wp:extent cx="4596691" cy="5295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171" cy="53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0E" w:rsidRDefault="0053750E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增加一個全部的部門頁面</w:t>
      </w:r>
    </w:p>
    <w:p w:rsidR="0053750E" w:rsidRDefault="0053750E" w:rsidP="0053750E">
      <w:pPr>
        <w:pStyle w:val="a3"/>
        <w:ind w:leftChars="0" w:left="360"/>
      </w:pPr>
      <w:r>
        <w:rPr>
          <w:noProof/>
        </w:rPr>
        <w:drawing>
          <wp:inline distT="0" distB="0" distL="0" distR="0" wp14:anchorId="774808DB" wp14:editId="1ADF0D3B">
            <wp:extent cx="6645910" cy="196405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B3" w:rsidRDefault="000A21B3" w:rsidP="0053750E">
      <w:pPr>
        <w:pStyle w:val="a3"/>
        <w:ind w:leftChars="0" w:left="360"/>
        <w:rPr>
          <w:rFonts w:hint="eastAsia"/>
        </w:rPr>
      </w:pPr>
    </w:p>
    <w:p w:rsidR="0053750E" w:rsidRDefault="000A21B3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就醫指南選單改成下方</w:t>
      </w:r>
      <w:r>
        <w:rPr>
          <w:rFonts w:hint="eastAsia"/>
        </w:rPr>
        <w:t xml:space="preserve"> </w:t>
      </w:r>
      <w:r>
        <w:rPr>
          <w:rFonts w:hint="eastAsia"/>
        </w:rPr>
        <w:t>後續可以再增加內容</w:t>
      </w:r>
      <w:r>
        <w:rPr>
          <w:noProof/>
        </w:rPr>
        <w:drawing>
          <wp:inline distT="0" distB="0" distL="0" distR="0" wp14:anchorId="4BB58795" wp14:editId="5F57340E">
            <wp:extent cx="6645910" cy="32677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B3" w:rsidRDefault="000A21B3" w:rsidP="000A21B3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13AD998D" wp14:editId="10AD3452">
            <wp:extent cx="6645910" cy="47605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C3" w:rsidRDefault="00BC6DC3" w:rsidP="004668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增加一個</w:t>
      </w:r>
      <w:r>
        <w:rPr>
          <w:rFonts w:hint="eastAsia"/>
        </w:rPr>
        <w:t xml:space="preserve"> </w:t>
      </w:r>
      <w:r>
        <w:rPr>
          <w:rFonts w:hint="eastAsia"/>
        </w:rPr>
        <w:t>看哪一科</w:t>
      </w:r>
      <w:r>
        <w:rPr>
          <w:rFonts w:hint="eastAsia"/>
        </w:rPr>
        <w:t xml:space="preserve"> </w:t>
      </w:r>
      <w:r>
        <w:rPr>
          <w:rFonts w:hint="eastAsia"/>
        </w:rPr>
        <w:t>依照科別</w:t>
      </w:r>
      <w:r>
        <w:rPr>
          <w:rFonts w:hint="eastAsia"/>
        </w:rPr>
        <w:t xml:space="preserve"> </w:t>
      </w:r>
      <w:r>
        <w:rPr>
          <w:rFonts w:hint="eastAsia"/>
        </w:rPr>
        <w:t>顯示所有症狀項目</w:t>
      </w:r>
      <w:bookmarkStart w:id="0" w:name="_GoBack"/>
      <w:bookmarkEnd w:id="0"/>
    </w:p>
    <w:p w:rsidR="000A21B3" w:rsidRDefault="00BC6DC3" w:rsidP="00BC6DC3">
      <w:pPr>
        <w:pStyle w:val="a3"/>
        <w:ind w:leftChars="0" w:left="360"/>
      </w:pPr>
      <w:r>
        <w:rPr>
          <w:noProof/>
        </w:rPr>
        <w:drawing>
          <wp:inline distT="0" distB="0" distL="0" distR="0" wp14:anchorId="5E438900" wp14:editId="0E2BA966">
            <wp:extent cx="6645910" cy="29425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C3" w:rsidRDefault="00BC6DC3" w:rsidP="0046685B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p w:rsidR="0046685B" w:rsidRDefault="0046685B" w:rsidP="0046685B">
      <w:pPr>
        <w:pStyle w:val="a3"/>
        <w:ind w:leftChars="0" w:left="360"/>
      </w:pPr>
    </w:p>
    <w:p w:rsidR="00892DFE" w:rsidRDefault="00892DFE" w:rsidP="0046685B">
      <w:pPr>
        <w:pStyle w:val="a3"/>
        <w:ind w:leftChars="0" w:left="360"/>
        <w:rPr>
          <w:rFonts w:hint="eastAsia"/>
        </w:rPr>
      </w:pPr>
    </w:p>
    <w:sectPr w:rsidR="00892DFE" w:rsidSect="0021517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341A3"/>
    <w:multiLevelType w:val="hybridMultilevel"/>
    <w:tmpl w:val="F8E4FA54"/>
    <w:lvl w:ilvl="0" w:tplc="08261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17A"/>
    <w:rsid w:val="000A21B3"/>
    <w:rsid w:val="0021517A"/>
    <w:rsid w:val="0046685B"/>
    <w:rsid w:val="0053750E"/>
    <w:rsid w:val="006E4D7F"/>
    <w:rsid w:val="00853137"/>
    <w:rsid w:val="00892DFE"/>
    <w:rsid w:val="00BC6DC3"/>
    <w:rsid w:val="00EB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BB39F"/>
  <w15:chartTrackingRefBased/>
  <w15:docId w15:val="{29BE3200-E4A4-43B4-974D-A4563A8B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85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林丕弘</dc:creator>
  <cp:keywords/>
  <dc:description/>
  <cp:lastModifiedBy>林丕弘</cp:lastModifiedBy>
  <cp:revision>7</cp:revision>
  <dcterms:created xsi:type="dcterms:W3CDTF">2020-11-17T05:57:00Z</dcterms:created>
  <dcterms:modified xsi:type="dcterms:W3CDTF">2020-11-17T07:59:00Z</dcterms:modified>
</cp:coreProperties>
</file>