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作业要求：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使用“豆瓣电影数据</w:t>
      </w:r>
      <w:r>
        <w:rPr>
          <w:sz w:val="24"/>
          <w:szCs w:val="24"/>
        </w:rPr>
        <w:t>.xlsx</w:t>
      </w:r>
      <w:r>
        <w:rPr>
          <w:rFonts w:hint="eastAsia"/>
          <w:sz w:val="24"/>
          <w:szCs w:val="24"/>
        </w:rPr>
        <w:t>”文件，完成以下作业；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、制作各国家（产地）电影数量的二值凸显表，以1</w:t>
      </w:r>
      <w:r>
        <w:rPr>
          <w:sz w:val="24"/>
          <w:szCs w:val="24"/>
        </w:rPr>
        <w:t>000</w:t>
      </w:r>
      <w:r>
        <w:rPr>
          <w:rFonts w:hint="eastAsia"/>
          <w:sz w:val="24"/>
          <w:szCs w:val="24"/>
        </w:rPr>
        <w:t>为分界，超过1</w:t>
      </w:r>
      <w:r>
        <w:rPr>
          <w:sz w:val="24"/>
          <w:szCs w:val="24"/>
        </w:rPr>
        <w:t>000</w:t>
      </w:r>
      <w:r>
        <w:rPr>
          <w:rFonts w:hint="eastAsia"/>
          <w:sz w:val="24"/>
          <w:szCs w:val="24"/>
        </w:rPr>
        <w:t>的数据用红色显示，低于1</w:t>
      </w:r>
      <w:r>
        <w:rPr>
          <w:sz w:val="24"/>
          <w:szCs w:val="24"/>
        </w:rPr>
        <w:t>000</w:t>
      </w:r>
      <w:r>
        <w:rPr>
          <w:rFonts w:hint="eastAsia"/>
          <w:sz w:val="24"/>
          <w:szCs w:val="24"/>
        </w:rPr>
        <w:t>的数据用蓝色显示，给出大于1</w:t>
      </w:r>
      <w:r>
        <w:rPr>
          <w:sz w:val="24"/>
          <w:szCs w:val="24"/>
        </w:rPr>
        <w:t>000</w:t>
      </w:r>
      <w:r>
        <w:rPr>
          <w:rFonts w:hint="eastAsia"/>
          <w:sz w:val="24"/>
          <w:szCs w:val="24"/>
        </w:rPr>
        <w:t>的电影大国的名称，添加说明导出图像；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604260" cy="426783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制作电影产地与平均评分的树形图（以此命名），颜色选择红绿发散，显示出平均评分标签，通过动态筛选器剔除掉电影数量小于2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的国家数据，给出分析，将分析加入到说明中，导出图像；</w:t>
      </w:r>
    </w:p>
    <w:p>
      <w:pPr>
        <w:numPr>
          <w:numId w:val="0"/>
        </w:numPr>
      </w:pPr>
      <w:r>
        <w:drawing>
          <wp:inline distT="0" distB="0" distL="114300" distR="114300">
            <wp:extent cx="6121400" cy="4067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美国的电影数量稳居榜首,名副其实的文化输出大国,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制作不同类型电影数量的气泡图，以不同颜色表示不同的电影类型，以电影数量表示气泡大小；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</w:rPr>
      </w:pPr>
      <w:bookmarkStart w:id="0" w:name="_GoBack"/>
      <w:bookmarkEnd w:id="0"/>
      <w:r>
        <w:drawing>
          <wp:inline distT="0" distB="0" distL="114300" distR="114300">
            <wp:extent cx="4597400" cy="45148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8BBD60"/>
    <w:multiLevelType w:val="singleLevel"/>
    <w:tmpl w:val="D58BBD6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DCA"/>
    <w:rsid w:val="0007368E"/>
    <w:rsid w:val="000B5DCA"/>
    <w:rsid w:val="0010091F"/>
    <w:rsid w:val="001B17DD"/>
    <w:rsid w:val="001B6C89"/>
    <w:rsid w:val="001D13A1"/>
    <w:rsid w:val="001D760F"/>
    <w:rsid w:val="00237690"/>
    <w:rsid w:val="002445AA"/>
    <w:rsid w:val="00290F53"/>
    <w:rsid w:val="002A6244"/>
    <w:rsid w:val="002C1528"/>
    <w:rsid w:val="002D1ECD"/>
    <w:rsid w:val="00300D47"/>
    <w:rsid w:val="00302202"/>
    <w:rsid w:val="00313C82"/>
    <w:rsid w:val="00316915"/>
    <w:rsid w:val="00322958"/>
    <w:rsid w:val="00323E49"/>
    <w:rsid w:val="0036189A"/>
    <w:rsid w:val="00365B1D"/>
    <w:rsid w:val="003707D5"/>
    <w:rsid w:val="003A34FC"/>
    <w:rsid w:val="003C0B90"/>
    <w:rsid w:val="0040470D"/>
    <w:rsid w:val="00422080"/>
    <w:rsid w:val="004264D1"/>
    <w:rsid w:val="0043074F"/>
    <w:rsid w:val="00465203"/>
    <w:rsid w:val="00482B78"/>
    <w:rsid w:val="004B2F31"/>
    <w:rsid w:val="004B5F1E"/>
    <w:rsid w:val="004F46BB"/>
    <w:rsid w:val="005160CA"/>
    <w:rsid w:val="005243E6"/>
    <w:rsid w:val="00540ABB"/>
    <w:rsid w:val="00552DAA"/>
    <w:rsid w:val="00553355"/>
    <w:rsid w:val="0056364B"/>
    <w:rsid w:val="00583338"/>
    <w:rsid w:val="005C17EA"/>
    <w:rsid w:val="00611472"/>
    <w:rsid w:val="00626AC2"/>
    <w:rsid w:val="00626F76"/>
    <w:rsid w:val="00667A21"/>
    <w:rsid w:val="00674042"/>
    <w:rsid w:val="00674F22"/>
    <w:rsid w:val="006A3BA1"/>
    <w:rsid w:val="006B6A6A"/>
    <w:rsid w:val="006C06EE"/>
    <w:rsid w:val="006F060F"/>
    <w:rsid w:val="006F2DF8"/>
    <w:rsid w:val="006F7039"/>
    <w:rsid w:val="0071788B"/>
    <w:rsid w:val="007470E2"/>
    <w:rsid w:val="007678A3"/>
    <w:rsid w:val="00797C15"/>
    <w:rsid w:val="007A08F9"/>
    <w:rsid w:val="007C0E68"/>
    <w:rsid w:val="007C58DF"/>
    <w:rsid w:val="007C6A5B"/>
    <w:rsid w:val="007E26DE"/>
    <w:rsid w:val="00824305"/>
    <w:rsid w:val="008D1BA3"/>
    <w:rsid w:val="008D6716"/>
    <w:rsid w:val="008E0A20"/>
    <w:rsid w:val="008E248E"/>
    <w:rsid w:val="008F2EC8"/>
    <w:rsid w:val="00901AA1"/>
    <w:rsid w:val="00912C80"/>
    <w:rsid w:val="00944A8F"/>
    <w:rsid w:val="009C1DDC"/>
    <w:rsid w:val="009C2F15"/>
    <w:rsid w:val="00A476D0"/>
    <w:rsid w:val="00A67FB5"/>
    <w:rsid w:val="00A71159"/>
    <w:rsid w:val="00AB273D"/>
    <w:rsid w:val="00AB6E60"/>
    <w:rsid w:val="00AC316A"/>
    <w:rsid w:val="00AD625D"/>
    <w:rsid w:val="00AD6C6D"/>
    <w:rsid w:val="00B9109E"/>
    <w:rsid w:val="00C02A1B"/>
    <w:rsid w:val="00C57D92"/>
    <w:rsid w:val="00CA7585"/>
    <w:rsid w:val="00CC2F26"/>
    <w:rsid w:val="00D0550A"/>
    <w:rsid w:val="00D121A5"/>
    <w:rsid w:val="00D33312"/>
    <w:rsid w:val="00D85383"/>
    <w:rsid w:val="00DB5743"/>
    <w:rsid w:val="00DB7B2F"/>
    <w:rsid w:val="00DC0D25"/>
    <w:rsid w:val="00DD3299"/>
    <w:rsid w:val="00E42DD4"/>
    <w:rsid w:val="00E75979"/>
    <w:rsid w:val="00E76EBE"/>
    <w:rsid w:val="00EB26DE"/>
    <w:rsid w:val="00EC48CE"/>
    <w:rsid w:val="00F40EDA"/>
    <w:rsid w:val="00F46632"/>
    <w:rsid w:val="00F63376"/>
    <w:rsid w:val="00F90C6F"/>
    <w:rsid w:val="00F9266E"/>
    <w:rsid w:val="00FC3AC7"/>
    <w:rsid w:val="1CC3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219</Characters>
  <Lines>1</Lines>
  <Paragraphs>1</Paragraphs>
  <TotalTime>41</TotalTime>
  <ScaleCrop>false</ScaleCrop>
  <LinksUpToDate>false</LinksUpToDate>
  <CharactersWithSpaces>256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2018-12-03T06:42:00Z</dcterms:created>
  <dc:creator>admin</dc:creator>
  <cp:lastModifiedBy>jc</cp:lastModifiedBy>
  <cp:lastPrinted>2018-12-03T06:41:00Z</cp:lastPrinted>
  <dcterms:modified xsi:type="dcterms:W3CDTF">2020-08-23T12:52:59Z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