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1457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3ACB0AF9" w14:textId="4A1D2EE7" w:rsidR="004253F6" w:rsidRPr="002440A6" w:rsidRDefault="002440A6">
      <w:pPr>
        <w:spacing w:before="160"/>
        <w:ind w:left="2693" w:right="2710"/>
        <w:jc w:val="center"/>
        <w:rPr>
          <w:b/>
          <w:smallCaps/>
          <w:sz w:val="29"/>
          <w:lang w:val="pt-PT"/>
        </w:rPr>
      </w:pPr>
      <w:r w:rsidRPr="002440A6">
        <w:rPr>
          <w:b/>
          <w:smallCaps/>
          <w:sz w:val="36"/>
          <w:lang w:val="pt-PT"/>
        </w:rPr>
        <w:t>Termo de Abertura</w:t>
      </w:r>
    </w:p>
    <w:p w14:paraId="1A70C33B" w14:textId="273A305F" w:rsidR="004253F6" w:rsidRPr="002440A6" w:rsidRDefault="005223D3">
      <w:pPr>
        <w:ind w:left="2692" w:right="2710"/>
        <w:jc w:val="center"/>
        <w:rPr>
          <w:b/>
          <w:sz w:val="28"/>
          <w:lang w:val="pt-PT"/>
        </w:rPr>
      </w:pPr>
      <w:r w:rsidRPr="002440A6">
        <w:rPr>
          <w:b/>
          <w:sz w:val="28"/>
          <w:lang w:val="pt-PT"/>
        </w:rPr>
        <w:t>&lt;</w:t>
      </w:r>
      <w:r w:rsidR="002440A6">
        <w:rPr>
          <w:b/>
          <w:smallCaps/>
          <w:sz w:val="28"/>
          <w:lang w:val="pt-PT"/>
        </w:rPr>
        <w:t>Nome do Projeto</w:t>
      </w:r>
      <w:r w:rsidRPr="002440A6">
        <w:rPr>
          <w:b/>
          <w:sz w:val="28"/>
          <w:lang w:val="pt-PT"/>
        </w:rPr>
        <w:t>&gt;</w:t>
      </w:r>
    </w:p>
    <w:p w14:paraId="72FE80ED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28A503C7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5D8EB08C" w14:textId="47A9285B" w:rsidR="004253F6" w:rsidRDefault="006F69A9" w:rsidP="002440A6">
      <w:pPr>
        <w:spacing w:before="229"/>
        <w:ind w:left="1701" w:right="1642"/>
        <w:jc w:val="center"/>
        <w:rPr>
          <w:b/>
          <w:sz w:val="28"/>
          <w:lang w:val="pt-PT"/>
        </w:rPr>
      </w:pPr>
      <w:r>
        <w:rPr>
          <w:b/>
          <w:smallCaps/>
          <w:sz w:val="28"/>
          <w:lang w:val="pt-PT"/>
        </w:rPr>
        <w:t>Grupo 17</w:t>
      </w:r>
    </w:p>
    <w:p w14:paraId="1F328FD4" w14:textId="75B466F0" w:rsidR="002440A6" w:rsidRPr="002440A6" w:rsidRDefault="006F69A9" w:rsidP="002440A6">
      <w:pPr>
        <w:spacing w:before="229"/>
        <w:ind w:left="1701" w:right="1642"/>
        <w:jc w:val="center"/>
        <w:rPr>
          <w:b/>
          <w:sz w:val="28"/>
          <w:lang w:val="pt-PT"/>
        </w:rPr>
      </w:pPr>
      <w:r>
        <w:rPr>
          <w:b/>
          <w:smallCaps/>
          <w:sz w:val="28"/>
          <w:lang w:val="pt-PT"/>
        </w:rPr>
        <w:t>Rua do Curral, 4610-156 Margaride</w:t>
      </w:r>
    </w:p>
    <w:p w14:paraId="4617E119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1D2347B0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6D81E8FA" w14:textId="0E021AFC" w:rsidR="004253F6" w:rsidRPr="002440A6" w:rsidRDefault="006F69A9">
      <w:pPr>
        <w:spacing w:before="230"/>
        <w:ind w:left="2691" w:right="2710"/>
        <w:jc w:val="center"/>
        <w:rPr>
          <w:b/>
          <w:smallCaps/>
          <w:lang w:val="pt-PT"/>
        </w:rPr>
      </w:pPr>
      <w:r>
        <w:rPr>
          <w:b/>
          <w:smallCaps/>
          <w:sz w:val="28"/>
          <w:lang w:val="pt-PT"/>
        </w:rPr>
        <w:t>28/03/2024</w:t>
      </w:r>
    </w:p>
    <w:p w14:paraId="2BD3A7F2" w14:textId="77777777" w:rsidR="004253F6" w:rsidRPr="002440A6" w:rsidRDefault="004253F6">
      <w:pPr>
        <w:jc w:val="center"/>
        <w:rPr>
          <w:lang w:val="pt-PT"/>
        </w:rPr>
        <w:sectPr w:rsidR="004253F6" w:rsidRPr="002440A6" w:rsidSect="00AC027C">
          <w:footerReference w:type="default" r:id="rId8"/>
          <w:type w:val="continuous"/>
          <w:pgSz w:w="12240" w:h="15840"/>
          <w:pgMar w:top="1500" w:right="1320" w:bottom="1800" w:left="1340" w:header="720" w:footer="1611" w:gutter="0"/>
          <w:pgNumType w:start="1"/>
          <w:cols w:space="720"/>
        </w:sectPr>
      </w:pPr>
    </w:p>
    <w:p w14:paraId="71DEC2C2" w14:textId="77777777" w:rsidR="004253F6" w:rsidRPr="002440A6" w:rsidRDefault="004253F6">
      <w:pPr>
        <w:pStyle w:val="Corpodetexto"/>
        <w:rPr>
          <w:b/>
          <w:i w:val="0"/>
          <w:sz w:val="20"/>
          <w:lang w:val="pt-PT"/>
        </w:rPr>
      </w:pPr>
    </w:p>
    <w:p w14:paraId="09E27023" w14:textId="77777777" w:rsidR="004253F6" w:rsidRPr="002440A6" w:rsidRDefault="004253F6">
      <w:pPr>
        <w:pStyle w:val="Corpodetexto"/>
        <w:rPr>
          <w:b/>
          <w:i w:val="0"/>
          <w:sz w:val="20"/>
          <w:lang w:val="pt-PT"/>
        </w:r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pt-PT"/>
        </w:rPr>
        <w:id w:val="155805291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lang w:val="en-US"/>
        </w:rPr>
      </w:sdtEndPr>
      <w:sdtContent>
        <w:p w14:paraId="1FD266AF" w14:textId="41EA7394" w:rsidR="00060A32" w:rsidRPr="009555BF" w:rsidRDefault="00060A32">
          <w:pPr>
            <w:pStyle w:val="Cabealhodondice"/>
            <w:rPr>
              <w:rFonts w:ascii="Times" w:hAnsi="Times"/>
              <w:lang w:val="pt-PT"/>
            </w:rPr>
          </w:pPr>
          <w:r w:rsidRPr="009555BF">
            <w:rPr>
              <w:rFonts w:ascii="Times" w:hAnsi="Times"/>
              <w:lang w:val="pt-PT"/>
            </w:rPr>
            <w:t>Lista de Conteúdos</w:t>
          </w:r>
        </w:p>
        <w:p w14:paraId="0A421D6D" w14:textId="04E3721A" w:rsidR="00060A32" w:rsidRPr="00060A32" w:rsidRDefault="00060A32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r w:rsidRPr="00060A32">
            <w:rPr>
              <w:rFonts w:ascii="Times" w:hAnsi="Times"/>
              <w:b w:val="0"/>
              <w:bCs w:val="0"/>
            </w:rPr>
            <w:fldChar w:fldCharType="begin"/>
          </w:r>
          <w:r w:rsidRPr="00060A32">
            <w:rPr>
              <w:rFonts w:ascii="Times" w:hAnsi="Times"/>
            </w:rPr>
            <w:instrText xml:space="preserve"> TOC \o "1-3" \h \z \u </w:instrText>
          </w:r>
          <w:r w:rsidRPr="00060A32">
            <w:rPr>
              <w:rFonts w:ascii="Times" w:hAnsi="Times"/>
              <w:b w:val="0"/>
              <w:bCs w:val="0"/>
            </w:rPr>
            <w:fldChar w:fldCharType="separate"/>
          </w:r>
          <w:hyperlink w:anchor="_Toc98833451" w:history="1">
            <w:r w:rsidRPr="00060A32">
              <w:rPr>
                <w:rStyle w:val="Hiperligao"/>
                <w:rFonts w:ascii="Times" w:hAnsi="Times"/>
                <w:noProof/>
              </w:rPr>
              <w:t>Sumário Executivo</w:t>
            </w:r>
            <w:r w:rsidRPr="00060A32">
              <w:rPr>
                <w:rFonts w:ascii="Times" w:hAnsi="Times"/>
                <w:noProof/>
                <w:webHidden/>
              </w:rPr>
              <w:tab/>
            </w:r>
            <w:r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Pr="00060A32">
              <w:rPr>
                <w:rFonts w:ascii="Times" w:hAnsi="Times"/>
                <w:noProof/>
                <w:webHidden/>
              </w:rPr>
              <w:instrText xml:space="preserve"> PAGEREF _Toc98833451 \h </w:instrText>
            </w:r>
            <w:r w:rsidRPr="00060A32">
              <w:rPr>
                <w:rFonts w:ascii="Times" w:hAnsi="Times"/>
                <w:noProof/>
                <w:webHidden/>
              </w:rPr>
            </w:r>
            <w:r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Pr="00060A32">
              <w:rPr>
                <w:rFonts w:ascii="Times" w:hAnsi="Times"/>
                <w:noProof/>
                <w:webHidden/>
              </w:rPr>
              <w:t>3</w:t>
            </w:r>
            <w:r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56FA75B" w14:textId="50D35B58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52" w:history="1">
            <w:r w:rsidR="00060A32" w:rsidRPr="00060A32">
              <w:rPr>
                <w:rStyle w:val="Hiperligao"/>
                <w:rFonts w:ascii="Times" w:hAnsi="Times"/>
                <w:noProof/>
              </w:rPr>
              <w:t>Finalidade/Justificação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_Toc98833452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7740FD8" w14:textId="217A2AF2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3" w:history="1">
            <w:r w:rsidR="00060A32" w:rsidRPr="00060A32">
              <w:rPr>
                <w:rStyle w:val="Hiperligao"/>
                <w:rFonts w:ascii="Times" w:hAnsi="Times"/>
                <w:noProof/>
              </w:rPr>
              <w:t>Necessidade/Caso de Negócio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_Toc98833453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A90BDBD" w14:textId="1084089B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4" w:history="1">
            <w:r w:rsidR="00060A32" w:rsidRPr="00060A32">
              <w:rPr>
                <w:rStyle w:val="Hiperligao"/>
                <w:rFonts w:ascii="Times" w:hAnsi="Times"/>
                <w:noProof/>
              </w:rPr>
              <w:t>Objetivos de Negócio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_Toc98833454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DCBE78F" w14:textId="03067E75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55" w:history="1">
            <w:r w:rsidR="00060A32" w:rsidRPr="00060A32">
              <w:rPr>
                <w:rStyle w:val="Hiperligao"/>
                <w:rFonts w:ascii="Times" w:hAnsi="Times"/>
                <w:noProof/>
              </w:rPr>
              <w:t>Descrição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_Toc98833455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27F2202" w14:textId="479FDED0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6" w:history="1">
            <w:r w:rsidR="00060A32" w:rsidRPr="00060A32">
              <w:rPr>
                <w:rStyle w:val="Hiperligao"/>
                <w:rFonts w:ascii="Times" w:hAnsi="Times"/>
                <w:noProof/>
              </w:rPr>
              <w:t>Partes Interessadas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_Toc98833456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2485E06" w14:textId="601EDAEA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7" w:history="1">
            <w:r w:rsidR="00060A32" w:rsidRPr="00060A32">
              <w:rPr>
                <w:rStyle w:val="Hiperligao"/>
                <w:rFonts w:ascii="Times" w:hAnsi="Times"/>
                <w:noProof/>
              </w:rPr>
              <w:t>Critérios de Sucesso e Objetivos Mensuráveis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_Toc98833457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D4BE7F9" w14:textId="4A76504D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8" w:history="1">
            <w:r w:rsidR="00060A32" w:rsidRPr="00060A32">
              <w:rPr>
                <w:rStyle w:val="Hiperligao"/>
                <w:rFonts w:ascii="Times" w:hAnsi="Times"/>
                <w:noProof/>
              </w:rPr>
              <w:t>Requisitos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_Toc98833458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40EF321" w14:textId="1EACECBB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9" w:history="1">
            <w:r w:rsidR="00060A32" w:rsidRPr="00060A32">
              <w:rPr>
                <w:rStyle w:val="Hiperligao"/>
                <w:rFonts w:ascii="Times" w:hAnsi="Times"/>
                <w:noProof/>
              </w:rPr>
              <w:t>Restrições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_Toc98833459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C921141" w14:textId="33FF7E33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60" w:history="1">
            <w:r w:rsidR="00060A32" w:rsidRPr="00060A32">
              <w:rPr>
                <w:rStyle w:val="Hiperligao"/>
                <w:rFonts w:ascii="Times" w:hAnsi="Times"/>
                <w:noProof/>
              </w:rPr>
              <w:t>Pressupostos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_Toc98833460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AACC367" w14:textId="66D58B3A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61" w:history="1">
            <w:r w:rsidR="00060A32" w:rsidRPr="00060A32">
              <w:rPr>
                <w:rStyle w:val="Hiperligao"/>
                <w:rFonts w:ascii="Times" w:hAnsi="Times"/>
                <w:noProof/>
              </w:rPr>
              <w:t>Definição Preliminar do Âmbito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_Toc98833461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0D1299F" w14:textId="3C0EC0F2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2" w:history="1">
            <w:r w:rsidR="00060A32" w:rsidRPr="00060A32">
              <w:rPr>
                <w:rStyle w:val="Hiperligao"/>
                <w:rFonts w:ascii="Times" w:hAnsi="Times"/>
                <w:noProof/>
              </w:rPr>
              <w:t>Riscos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_Toc98833462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336A57B" w14:textId="58249763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3" w:history="1">
            <w:r w:rsidR="00060A32" w:rsidRPr="00060A32">
              <w:rPr>
                <w:rStyle w:val="Hiperligao"/>
                <w:rFonts w:ascii="Times" w:hAnsi="Times"/>
                <w:noProof/>
              </w:rPr>
              <w:t>Entregáveis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_Toc98833463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2774F06" w14:textId="2D326FFF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4" w:history="1">
            <w:r w:rsidR="00060A32" w:rsidRPr="00060A32">
              <w:rPr>
                <w:rStyle w:val="Hiperligao"/>
                <w:rFonts w:ascii="Times" w:hAnsi="Times"/>
                <w:noProof/>
              </w:rPr>
              <w:t>Calendário Resumido de Marcos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_Toc98833464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61F963C" w14:textId="127D4F70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5" w:history="1">
            <w:r w:rsidR="00060A32" w:rsidRPr="00060A32">
              <w:rPr>
                <w:rStyle w:val="Hiperligao"/>
                <w:rFonts w:ascii="Times" w:hAnsi="Times"/>
                <w:noProof/>
              </w:rPr>
              <w:t>Orçamento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_Toc98833465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4D35BC7" w14:textId="0870FA8C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6" w:history="1">
            <w:r w:rsidR="00060A32" w:rsidRPr="00060A32">
              <w:rPr>
                <w:rStyle w:val="Hiperligao"/>
                <w:rFonts w:ascii="Times" w:hAnsi="Times"/>
                <w:noProof/>
              </w:rPr>
              <w:t>Aprovação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_Toc98833466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B74D549" w14:textId="4DC83537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7" w:history="1">
            <w:r w:rsidR="00060A32" w:rsidRPr="00060A32">
              <w:rPr>
                <w:rStyle w:val="Hiperligao"/>
                <w:rFonts w:ascii="Times" w:hAnsi="Times"/>
                <w:noProof/>
              </w:rPr>
              <w:t>Gestor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_Toc98833467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C270BE3" w14:textId="44F73B44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8" w:history="1">
            <w:r w:rsidR="00060A32" w:rsidRPr="00060A32">
              <w:rPr>
                <w:rStyle w:val="Hiperligao"/>
                <w:rFonts w:ascii="Times" w:hAnsi="Times"/>
                <w:noProof/>
              </w:rPr>
              <w:t>Autorização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_Toc98833468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5B9F833" w14:textId="5BA97F29" w:rsidR="00060A32" w:rsidRDefault="00060A32">
          <w:r w:rsidRPr="00060A32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5FC24D5F" w14:textId="67EE7FA7" w:rsidR="004253F6" w:rsidRPr="002440A6" w:rsidRDefault="004253F6">
      <w:pPr>
        <w:ind w:left="100" w:right="7562"/>
        <w:jc w:val="both"/>
        <w:rPr>
          <w:sz w:val="19"/>
          <w:lang w:val="pt-PT"/>
        </w:rPr>
      </w:pPr>
    </w:p>
    <w:p w14:paraId="3C1F145F" w14:textId="77777777" w:rsidR="004253F6" w:rsidRPr="002440A6" w:rsidRDefault="004253F6">
      <w:pPr>
        <w:jc w:val="both"/>
        <w:rPr>
          <w:sz w:val="19"/>
          <w:lang w:val="pt-PT"/>
        </w:rPr>
        <w:sectPr w:rsidR="004253F6" w:rsidRPr="002440A6" w:rsidSect="00AC027C">
          <w:pgSz w:w="12240" w:h="15840"/>
          <w:pgMar w:top="1500" w:right="1320" w:bottom="1800" w:left="1340" w:header="0" w:footer="1611" w:gutter="0"/>
          <w:cols w:space="720"/>
        </w:sectPr>
      </w:pPr>
    </w:p>
    <w:p w14:paraId="0F5D58B5" w14:textId="24473368" w:rsidR="004253F6" w:rsidRPr="00310CA8" w:rsidRDefault="00310CA8" w:rsidP="00310CA8">
      <w:pPr>
        <w:pStyle w:val="Ttulo1"/>
      </w:pPr>
      <w:bookmarkStart w:id="0" w:name="_bookmark9"/>
      <w:bookmarkStart w:id="1" w:name="_bookmark0"/>
      <w:bookmarkStart w:id="2" w:name="_Toc98833451"/>
      <w:bookmarkEnd w:id="0"/>
      <w:bookmarkEnd w:id="1"/>
      <w:r w:rsidRPr="00310CA8">
        <w:lastRenderedPageBreak/>
        <w:t>Sumário Executivo</w:t>
      </w:r>
      <w:bookmarkEnd w:id="2"/>
    </w:p>
    <w:p w14:paraId="1FC2B757" w14:textId="1048B6B0" w:rsidR="00612702" w:rsidRDefault="006F69A9" w:rsidP="00612702">
      <w:pPr>
        <w:pStyle w:val="Instrues"/>
      </w:pPr>
      <w:r>
        <w:t>A aplicação MyFitnessPal tem como objetivo auxiliar os seus utilizadores nas questões relacionadas à alimentação e exercício físico. O projeto em questão tem como</w:t>
      </w:r>
      <w:r w:rsidR="00612702">
        <w:t xml:space="preserve"> objetivo colmatar algumas lacunas apresentadas nas versões anteriores da aplicação e acrescentar algumas funções inovadoras. Este projeto irá resolver alguns problemas e faltas apresentadas na aplicação, mais precisamente, os seguintes: </w:t>
      </w:r>
      <w:r w:rsidR="00041650">
        <w:t>integração de grupos e comunidades, realização de eventos, apoio mais concreto no âmbito da alimentação (mais detalhado) e trazer aos utilizadores uma maior compreensão das suas necessidades ao nível da atividade física.</w:t>
      </w:r>
    </w:p>
    <w:p w14:paraId="02EDD5F3" w14:textId="2FAC9348" w:rsidR="004253F6" w:rsidRPr="002440A6" w:rsidRDefault="009058EB" w:rsidP="009058EB">
      <w:pPr>
        <w:pStyle w:val="Ttulo1"/>
      </w:pPr>
      <w:bookmarkStart w:id="3" w:name="_Toc98833452"/>
      <w:r>
        <w:t>Finalidade/Justificação do Projeto</w:t>
      </w:r>
      <w:bookmarkEnd w:id="3"/>
    </w:p>
    <w:p w14:paraId="79356AE5" w14:textId="3DD7C841" w:rsidR="004253F6" w:rsidRPr="002440A6" w:rsidRDefault="006653C0" w:rsidP="00310CA8">
      <w:pPr>
        <w:pStyle w:val="Instrues"/>
      </w:pPr>
      <w:r w:rsidRPr="002440A6">
        <w:t>Esta secção descreve o propósito e a justificação do projeto</w:t>
      </w:r>
      <w:r>
        <w:t>,</w:t>
      </w:r>
      <w:r w:rsidRPr="002440A6">
        <w:t xml:space="preserve"> em termos empresariais</w:t>
      </w:r>
      <w:r>
        <w:t>,</w:t>
      </w:r>
      <w:r w:rsidRPr="002440A6">
        <w:t xml:space="preserve"> que suportam os objetivos estratégicos organizacionais</w:t>
      </w:r>
      <w:r w:rsidR="005223D3" w:rsidRPr="002440A6">
        <w:t>.</w:t>
      </w:r>
    </w:p>
    <w:p w14:paraId="05CF3879" w14:textId="5EA8AC3B" w:rsidR="00041650" w:rsidRPr="00324556" w:rsidRDefault="006653C0" w:rsidP="00041650">
      <w:pPr>
        <w:pStyle w:val="Ttulo2"/>
      </w:pPr>
      <w:bookmarkStart w:id="4" w:name="_bookmark2"/>
      <w:bookmarkStart w:id="5" w:name="_Toc98833453"/>
      <w:bookmarkEnd w:id="4"/>
      <w:r w:rsidRPr="00324556">
        <w:t>Necessidade/Caso de Negócio</w:t>
      </w:r>
      <w:bookmarkEnd w:id="5"/>
    </w:p>
    <w:p w14:paraId="2F850963" w14:textId="07E437C4" w:rsidR="004253F6" w:rsidRPr="002440A6" w:rsidRDefault="006653C0" w:rsidP="00041650">
      <w:pPr>
        <w:pStyle w:val="Instrues"/>
        <w:ind w:left="0"/>
      </w:pPr>
      <w:r w:rsidRPr="002440A6">
        <w:t>Esta secção identifica a necessidade/caso d</w:t>
      </w:r>
      <w:r>
        <w:t>e</w:t>
      </w:r>
      <w:r w:rsidRPr="002440A6">
        <w:t xml:space="preserve"> negócio </w:t>
      </w:r>
      <w:r w:rsidR="005223D3" w:rsidRPr="002440A6">
        <w:t xml:space="preserve">(e.g., </w:t>
      </w:r>
      <w:r w:rsidRPr="002440A6">
        <w:t>necessidade social ou ambiental</w:t>
      </w:r>
      <w:r w:rsidR="005223D3" w:rsidRPr="002440A6">
        <w:t xml:space="preserve">, </w:t>
      </w:r>
      <w:r w:rsidRPr="002440A6">
        <w:t>alterações organizacionais</w:t>
      </w:r>
      <w:r w:rsidR="005223D3" w:rsidRPr="002440A6">
        <w:t xml:space="preserve">, </w:t>
      </w:r>
      <w:r w:rsidRPr="002440A6">
        <w:t>pedido de cliente</w:t>
      </w:r>
      <w:r w:rsidR="005223D3" w:rsidRPr="002440A6">
        <w:t xml:space="preserve">, </w:t>
      </w:r>
      <w:r>
        <w:t>requalificação</w:t>
      </w:r>
      <w:r w:rsidRPr="002440A6">
        <w:t xml:space="preserve"> tecnológica</w:t>
      </w:r>
      <w:r w:rsidR="005223D3" w:rsidRPr="002440A6">
        <w:t xml:space="preserve">, </w:t>
      </w:r>
      <w:r w:rsidRPr="002440A6">
        <w:t>requisito de concessão</w:t>
      </w:r>
      <w:r w:rsidR="005223D3" w:rsidRPr="002440A6">
        <w:t xml:space="preserve">, </w:t>
      </w:r>
      <w:r w:rsidRPr="002440A6">
        <w:t>requisito legal</w:t>
      </w:r>
      <w:r w:rsidR="005223D3" w:rsidRPr="002440A6">
        <w:t xml:space="preserve">, etc.). </w:t>
      </w:r>
      <w:r w:rsidRPr="002440A6">
        <w:t xml:space="preserve">Inclui os benefícios pretendidos do caso de negócio </w:t>
      </w:r>
      <w:r w:rsidR="005223D3" w:rsidRPr="002440A6">
        <w:t>(i.e.</w:t>
      </w:r>
      <w:r w:rsidR="009555BF">
        <w:t>,</w:t>
      </w:r>
      <w:r w:rsidR="005223D3" w:rsidRPr="002440A6">
        <w:t xml:space="preserve"> </w:t>
      </w:r>
      <w:r w:rsidRPr="002440A6">
        <w:t xml:space="preserve">população alvo </w:t>
      </w:r>
      <w:r>
        <w:t>a servir</w:t>
      </w:r>
      <w:r w:rsidR="005223D3" w:rsidRPr="002440A6">
        <w:t xml:space="preserve">, </w:t>
      </w:r>
      <w:r w:rsidRPr="002440A6">
        <w:t>poupança de custos</w:t>
      </w:r>
      <w:r w:rsidR="005223D3" w:rsidRPr="002440A6">
        <w:t xml:space="preserve">, </w:t>
      </w:r>
      <w:r w:rsidRPr="002440A6">
        <w:t>melhoria d</w:t>
      </w:r>
      <w:r>
        <w:t>e</w:t>
      </w:r>
      <w:r w:rsidRPr="002440A6">
        <w:t xml:space="preserve"> processo</w:t>
      </w:r>
      <w:r>
        <w:t>s</w:t>
      </w:r>
      <w:r w:rsidR="005223D3" w:rsidRPr="002440A6">
        <w:t xml:space="preserve">, </w:t>
      </w:r>
      <w:r w:rsidRPr="002440A6">
        <w:t>novos serviços</w:t>
      </w:r>
      <w:r w:rsidR="005223D3" w:rsidRPr="002440A6">
        <w:t xml:space="preserve">, etc.) </w:t>
      </w:r>
      <w:r w:rsidRPr="002440A6">
        <w:t>bem como a prioridade do projeto dentro da organização</w:t>
      </w:r>
      <w:r w:rsidR="005223D3" w:rsidRPr="002440A6">
        <w:t>.</w:t>
      </w:r>
    </w:p>
    <w:p w14:paraId="1DC5EFF0" w14:textId="15ED21FE" w:rsidR="004253F6" w:rsidRPr="002440A6" w:rsidRDefault="00AD5DE9" w:rsidP="00324556">
      <w:pPr>
        <w:pStyle w:val="Ttulo2"/>
      </w:pPr>
      <w:bookmarkStart w:id="6" w:name="_bookmark3"/>
      <w:bookmarkStart w:id="7" w:name="_Toc98833454"/>
      <w:bookmarkEnd w:id="6"/>
      <w:r>
        <w:t>Objetivos de Negócio</w:t>
      </w:r>
      <w:bookmarkEnd w:id="7"/>
    </w:p>
    <w:p w14:paraId="4D927CEA" w14:textId="294B80AF" w:rsidR="004253F6" w:rsidRPr="002440A6" w:rsidRDefault="00F7432E" w:rsidP="00310CA8">
      <w:pPr>
        <w:pStyle w:val="Instrues"/>
      </w:pPr>
      <w:r w:rsidRPr="002440A6">
        <w:t>Esta secção identifica os objetivos de negócio do projeto e como apoiam o plano estratégico da organização</w:t>
      </w:r>
      <w:r w:rsidR="005223D3" w:rsidRPr="002440A6">
        <w:t xml:space="preserve">. </w:t>
      </w:r>
      <w:r w:rsidRPr="002440A6">
        <w:t xml:space="preserve">Os objetivos </w:t>
      </w:r>
      <w:r>
        <w:t>de negócio</w:t>
      </w:r>
      <w:r w:rsidRPr="002440A6">
        <w:t xml:space="preserve"> devem ser quantificados</w:t>
      </w:r>
      <w:r>
        <w:t>,</w:t>
      </w:r>
      <w:r w:rsidRPr="002440A6">
        <w:t xml:space="preserve"> na medida do possível, tais como o número de clientes servidos, poupanças de custos ou benefícios \alcançados em dólares, etc.</w:t>
      </w:r>
    </w:p>
    <w:p w14:paraId="07CEF5BA" w14:textId="7DCD09C6" w:rsidR="004253F6" w:rsidRPr="002440A6" w:rsidRDefault="00324556" w:rsidP="0090026A">
      <w:pPr>
        <w:pStyle w:val="Ttulo1"/>
      </w:pPr>
      <w:bookmarkStart w:id="8" w:name="_Toc98833455"/>
      <w:r>
        <w:t>Descrição do Projeto</w:t>
      </w:r>
      <w:bookmarkEnd w:id="8"/>
    </w:p>
    <w:p w14:paraId="29B59672" w14:textId="107FDBFE" w:rsidR="004253F6" w:rsidRPr="002440A6" w:rsidRDefault="00324556" w:rsidP="00310CA8">
      <w:pPr>
        <w:pStyle w:val="Instrues"/>
      </w:pPr>
      <w:r w:rsidRPr="002440A6">
        <w:t>Esta secção fornece uma descrição de alto nível do projeto</w:t>
      </w:r>
      <w:r w:rsidR="005223D3" w:rsidRPr="002440A6">
        <w:t xml:space="preserve">. </w:t>
      </w:r>
      <w:r w:rsidRPr="002440A6">
        <w:t>Esta descrição fornece apenas informações gerais sobre o projeto</w:t>
      </w:r>
      <w:r w:rsidR="005223D3" w:rsidRPr="002440A6">
        <w:t>.</w:t>
      </w:r>
    </w:p>
    <w:p w14:paraId="36595DE5" w14:textId="2D19ED9A" w:rsidR="004253F6" w:rsidRPr="002440A6" w:rsidRDefault="002E3CAF" w:rsidP="00324556">
      <w:pPr>
        <w:pStyle w:val="Ttulo2"/>
      </w:pPr>
      <w:bookmarkStart w:id="9" w:name="_bookmark5"/>
      <w:bookmarkStart w:id="10" w:name="_Toc98833456"/>
      <w:bookmarkEnd w:id="9"/>
      <w:r>
        <w:t>Partes Interessadas</w:t>
      </w:r>
      <w:bookmarkEnd w:id="10"/>
    </w:p>
    <w:p w14:paraId="1D73E2CD" w14:textId="2292AA8A" w:rsidR="004253F6" w:rsidRPr="002440A6" w:rsidRDefault="002E3CAF" w:rsidP="00310CA8">
      <w:pPr>
        <w:pStyle w:val="Instrues"/>
      </w:pPr>
      <w:r w:rsidRPr="002440A6">
        <w:t>Esta secção inclui uma lista das principais partes interessadas esperadas e as suas funções no projeto</w:t>
      </w:r>
      <w:r w:rsidR="005223D3" w:rsidRPr="002440A6">
        <w:rPr>
          <w:color w:val="00AFEF"/>
        </w:rPr>
        <w:t>.</w:t>
      </w:r>
    </w:p>
    <w:p w14:paraId="01D08654" w14:textId="278D99F4" w:rsidR="004253F6" w:rsidRPr="002440A6" w:rsidRDefault="002E3CAF" w:rsidP="00324556">
      <w:pPr>
        <w:pStyle w:val="Ttulo2"/>
      </w:pPr>
      <w:bookmarkStart w:id="11" w:name="_bookmark6"/>
      <w:bookmarkStart w:id="12" w:name="_Toc98833457"/>
      <w:bookmarkEnd w:id="11"/>
      <w:r>
        <w:t>Critérios de Sucesso e Objetivos Mensuráveis do Projeto</w:t>
      </w:r>
      <w:bookmarkEnd w:id="12"/>
    </w:p>
    <w:p w14:paraId="37BDEC4E" w14:textId="52BEBCC3" w:rsidR="004253F6" w:rsidRPr="002440A6" w:rsidRDefault="002E3CAF" w:rsidP="00310CA8">
      <w:pPr>
        <w:pStyle w:val="Instrues"/>
      </w:pPr>
      <w:r w:rsidRPr="00E65A76">
        <w:rPr>
          <w:lang w:val="en-US"/>
        </w:rPr>
        <w:t xml:space="preserve">Os objetivos devem ser </w:t>
      </w:r>
      <w:r w:rsidR="005223D3" w:rsidRPr="00E65A76">
        <w:rPr>
          <w:lang w:val="en-US"/>
        </w:rPr>
        <w:t xml:space="preserve">SMART: Specific, Measurable, Attainable, Realistic, and Timely. </w:t>
      </w:r>
      <w:r w:rsidRPr="002440A6">
        <w:t xml:space="preserve">Estes objetivos são os critérios de sucesso mais importantes que a organização </w:t>
      </w:r>
      <w:r>
        <w:t>vai usar</w:t>
      </w:r>
      <w:r w:rsidRPr="002440A6">
        <w:t xml:space="preserve"> para avaliar o sucesso do projeto</w:t>
      </w:r>
      <w:r w:rsidR="005223D3" w:rsidRPr="002440A6">
        <w:t>.</w:t>
      </w:r>
    </w:p>
    <w:p w14:paraId="0C1F3120" w14:textId="382C083A" w:rsidR="004253F6" w:rsidRPr="002440A6" w:rsidRDefault="002E3CAF" w:rsidP="00324556">
      <w:pPr>
        <w:pStyle w:val="Ttulo2"/>
      </w:pPr>
      <w:bookmarkStart w:id="13" w:name="_Toc98833458"/>
      <w:r>
        <w:lastRenderedPageBreak/>
        <w:t>Requisitos</w:t>
      </w:r>
      <w:bookmarkEnd w:id="13"/>
    </w:p>
    <w:p w14:paraId="23AC595D" w14:textId="4B2479D6" w:rsidR="004253F6" w:rsidRPr="002440A6" w:rsidRDefault="002E3CAF" w:rsidP="00310CA8">
      <w:pPr>
        <w:pStyle w:val="Instrues"/>
      </w:pPr>
      <w:r w:rsidRPr="002440A6">
        <w:t xml:space="preserve">Esta secção identifica </w:t>
      </w:r>
      <w:r>
        <w:t xml:space="preserve">de forma clara </w:t>
      </w:r>
      <w:r w:rsidRPr="002440A6">
        <w:t>os requisitos de alto nível do projeto e pode incluir requisitos dos processos/práticas da organização</w:t>
      </w:r>
      <w:r w:rsidR="005223D3" w:rsidRPr="002440A6">
        <w:t xml:space="preserve">, </w:t>
      </w:r>
      <w:r>
        <w:t xml:space="preserve">dos </w:t>
      </w:r>
      <w:r w:rsidRPr="002440A6">
        <w:t>clientes</w:t>
      </w:r>
      <w:r w:rsidR="005223D3" w:rsidRPr="002440A6">
        <w:t xml:space="preserve">, </w:t>
      </w:r>
      <w:r>
        <w:t xml:space="preserve">das </w:t>
      </w:r>
      <w:r w:rsidRPr="002440A6">
        <w:t xml:space="preserve">partes interessadas e </w:t>
      </w:r>
      <w:r>
        <w:t>d</w:t>
      </w:r>
      <w:r w:rsidRPr="002440A6">
        <w:t>a equipa do projeto</w:t>
      </w:r>
      <w:r w:rsidR="005223D3" w:rsidRPr="002440A6">
        <w:t>.</w:t>
      </w:r>
    </w:p>
    <w:p w14:paraId="25ED1C3A" w14:textId="13B20202" w:rsidR="004253F6" w:rsidRPr="002440A6" w:rsidRDefault="00916CFE" w:rsidP="00324556">
      <w:pPr>
        <w:pStyle w:val="Ttulo2"/>
      </w:pPr>
      <w:bookmarkStart w:id="14" w:name="_bookmark8"/>
      <w:bookmarkStart w:id="15" w:name="_Toc98833459"/>
      <w:bookmarkEnd w:id="14"/>
      <w:r>
        <w:t>Restrições</w:t>
      </w:r>
      <w:bookmarkEnd w:id="15"/>
    </w:p>
    <w:p w14:paraId="1460B5F0" w14:textId="68111A1F" w:rsidR="004253F6" w:rsidRPr="002440A6" w:rsidRDefault="003232D6" w:rsidP="00310CA8">
      <w:pPr>
        <w:pStyle w:val="Instrues"/>
      </w:pPr>
      <w:r>
        <w:t>R</w:t>
      </w:r>
      <w:r w:rsidRPr="002440A6">
        <w:t xml:space="preserve">estrições ou limitações </w:t>
      </w:r>
      <w:r>
        <w:t>a</w:t>
      </w:r>
      <w:r w:rsidRPr="002440A6">
        <w:t>o projeto e geralmente incluem limitações de recursos</w:t>
      </w:r>
      <w:r w:rsidR="005223D3" w:rsidRPr="002440A6">
        <w:t xml:space="preserve">, </w:t>
      </w:r>
      <w:r w:rsidRPr="002440A6">
        <w:t>orçamento</w:t>
      </w:r>
      <w:r w:rsidR="005223D3" w:rsidRPr="002440A6">
        <w:t xml:space="preserve">, </w:t>
      </w:r>
      <w:r>
        <w:t>cronograma</w:t>
      </w:r>
      <w:r w:rsidRPr="002440A6">
        <w:t xml:space="preserve"> e dependências de outros projetos</w:t>
      </w:r>
      <w:r w:rsidR="005223D3" w:rsidRPr="002440A6">
        <w:t>.</w:t>
      </w:r>
    </w:p>
    <w:p w14:paraId="2811CE3D" w14:textId="0407AC06" w:rsidR="004253F6" w:rsidRPr="002440A6" w:rsidRDefault="003232D6" w:rsidP="00324556">
      <w:pPr>
        <w:pStyle w:val="Ttulo2"/>
      </w:pPr>
      <w:bookmarkStart w:id="16" w:name="_Toc98833460"/>
      <w:r>
        <w:t>Pressupostos</w:t>
      </w:r>
      <w:bookmarkEnd w:id="16"/>
    </w:p>
    <w:p w14:paraId="4E21C384" w14:textId="5E67CDD2" w:rsidR="004253F6" w:rsidRPr="002440A6" w:rsidRDefault="003232D6" w:rsidP="00310CA8">
      <w:pPr>
        <w:pStyle w:val="Instrues"/>
      </w:pPr>
      <w:r w:rsidRPr="002440A6">
        <w:t>Esta secção identifica um conjunto inicial de pressupostos que são considerados verdadeiros para fins de planeamento</w:t>
      </w:r>
      <w:r w:rsidR="005223D3" w:rsidRPr="002440A6">
        <w:t>.</w:t>
      </w:r>
    </w:p>
    <w:p w14:paraId="00567221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0F6500EE" w14:textId="5530158C" w:rsidR="004253F6" w:rsidRPr="002440A6" w:rsidRDefault="003232D6" w:rsidP="00324556">
      <w:pPr>
        <w:pStyle w:val="Ttulo2"/>
      </w:pPr>
      <w:bookmarkStart w:id="17" w:name="_bookmark10"/>
      <w:bookmarkStart w:id="18" w:name="_Toc98833461"/>
      <w:bookmarkEnd w:id="17"/>
      <w:r>
        <w:t>Definição Preliminar do Âmbito</w:t>
      </w:r>
      <w:bookmarkEnd w:id="18"/>
    </w:p>
    <w:p w14:paraId="6D737DC2" w14:textId="016A0B5E" w:rsidR="00E65A76" w:rsidRDefault="00E65A76" w:rsidP="00310CA8">
      <w:pPr>
        <w:pStyle w:val="Instrues"/>
      </w:pPr>
      <w:r>
        <w:t>Neste projeto, está incluída a criação das seguintes funcionalidades:</w:t>
      </w:r>
    </w:p>
    <w:p w14:paraId="14CC8FB9" w14:textId="11299316" w:rsidR="00E65A76" w:rsidRDefault="00E65A76" w:rsidP="00E65A76">
      <w:pPr>
        <w:pStyle w:val="Instrues"/>
        <w:numPr>
          <w:ilvl w:val="0"/>
          <w:numId w:val="2"/>
        </w:numPr>
      </w:pPr>
      <w:r w:rsidRPr="00E65A76">
        <w:t>gerador de plano alimentar automático tendo em conta as calorias definidas (com as receitas detalhadas)</w:t>
      </w:r>
    </w:p>
    <w:p w14:paraId="297509F0" w14:textId="548B1D73" w:rsidR="00E65A76" w:rsidRDefault="00E65A76" w:rsidP="00E65A76">
      <w:pPr>
        <w:pStyle w:val="Instrues"/>
        <w:numPr>
          <w:ilvl w:val="0"/>
          <w:numId w:val="2"/>
        </w:numPr>
      </w:pPr>
      <w:r w:rsidRPr="00E65A76">
        <w:t>função ideal para grupos desportivos como equipas de futebol ou um nutricionista com vários clientes, em que o administrador pode controlar o estilo de vida dos seus membros do grupo</w:t>
      </w:r>
    </w:p>
    <w:p w14:paraId="449E16D6" w14:textId="792DB774" w:rsidR="00596207" w:rsidRDefault="00596207" w:rsidP="00E65A76">
      <w:pPr>
        <w:pStyle w:val="Instrues"/>
        <w:numPr>
          <w:ilvl w:val="0"/>
          <w:numId w:val="2"/>
        </w:numPr>
      </w:pPr>
      <w:r w:rsidRPr="00596207">
        <w:t>qualidade do sono</w:t>
      </w:r>
    </w:p>
    <w:p w14:paraId="5DDD6938" w14:textId="7492E8F4" w:rsidR="00596207" w:rsidRDefault="00596207" w:rsidP="00596207">
      <w:pPr>
        <w:pStyle w:val="Instrues"/>
        <w:numPr>
          <w:ilvl w:val="0"/>
          <w:numId w:val="2"/>
        </w:numPr>
      </w:pPr>
      <w:r>
        <w:t>Secção Receitas</w:t>
      </w:r>
      <w:r>
        <w:t xml:space="preserve"> </w:t>
      </w:r>
      <w:r>
        <w:t>(com método de preparação, calorias, macros, tempo e dificuldade):</w:t>
      </w:r>
    </w:p>
    <w:p w14:paraId="121A6F40" w14:textId="61E25F74" w:rsidR="00596207" w:rsidRDefault="00596207" w:rsidP="00596207">
      <w:pPr>
        <w:pStyle w:val="Instrues"/>
        <w:ind w:left="820" w:firstLine="620"/>
      </w:pPr>
      <w:r>
        <w:t xml:space="preserve"> As suas receitas</w:t>
      </w:r>
    </w:p>
    <w:p w14:paraId="1B2A9EED" w14:textId="4474C0B4" w:rsidR="00596207" w:rsidRDefault="00596207" w:rsidP="00596207">
      <w:pPr>
        <w:pStyle w:val="Instrues"/>
        <w:ind w:left="820"/>
      </w:pPr>
      <w:r>
        <w:t xml:space="preserve">  </w:t>
      </w:r>
      <w:r>
        <w:tab/>
      </w:r>
      <w:r>
        <w:t xml:space="preserve">Receitas da comunidade  </w:t>
      </w:r>
    </w:p>
    <w:p w14:paraId="047B1A3A" w14:textId="42FFDDDD" w:rsidR="00596207" w:rsidRDefault="00596207" w:rsidP="00596207">
      <w:pPr>
        <w:pStyle w:val="Instrues"/>
        <w:ind w:left="820"/>
      </w:pPr>
      <w:r>
        <w:t xml:space="preserve">  </w:t>
      </w:r>
      <w:r>
        <w:tab/>
      </w:r>
      <w:r>
        <w:t>Receitas MyFitnessPal</w:t>
      </w:r>
    </w:p>
    <w:p w14:paraId="7C9957FB" w14:textId="1A230957" w:rsidR="00596207" w:rsidRDefault="00596207" w:rsidP="00596207">
      <w:pPr>
        <w:pStyle w:val="Instrues"/>
        <w:numPr>
          <w:ilvl w:val="0"/>
          <w:numId w:val="2"/>
        </w:numPr>
      </w:pPr>
      <w:r w:rsidRPr="00596207">
        <w:t>Capacidade de criar eventos que promovam um estilo de vida saudável, como por exemplo caminhadas</w:t>
      </w:r>
    </w:p>
    <w:p w14:paraId="5ED85A39" w14:textId="1BC60218" w:rsidR="00596207" w:rsidRDefault="00596207" w:rsidP="00596207">
      <w:pPr>
        <w:pStyle w:val="Instrues"/>
        <w:numPr>
          <w:ilvl w:val="0"/>
          <w:numId w:val="2"/>
        </w:numPr>
      </w:pPr>
      <w:r>
        <w:t>Localizador de</w:t>
      </w:r>
      <w:r w:rsidRPr="00596207">
        <w:t xml:space="preserve"> eventos num raio de km</w:t>
      </w:r>
      <w:r>
        <w:t>s</w:t>
      </w:r>
      <w:r w:rsidRPr="00596207">
        <w:t xml:space="preserve"> definidos pelo utilizador</w:t>
      </w:r>
    </w:p>
    <w:p w14:paraId="7AF54161" w14:textId="5BA32B02" w:rsidR="00596207" w:rsidRDefault="00596207" w:rsidP="00596207">
      <w:pPr>
        <w:pStyle w:val="Instrues"/>
        <w:numPr>
          <w:ilvl w:val="0"/>
          <w:numId w:val="2"/>
        </w:numPr>
      </w:pPr>
      <w:r w:rsidRPr="00596207">
        <w:t xml:space="preserve">Colocar o </w:t>
      </w:r>
      <w:r w:rsidRPr="00596207">
        <w:t>vídeo</w:t>
      </w:r>
      <w:r w:rsidRPr="00596207">
        <w:t xml:space="preserve"> da execução de cada exercício inserido na aplicação </w:t>
      </w:r>
      <w:r w:rsidRPr="00596207">
        <w:t>de modo que</w:t>
      </w:r>
      <w:r w:rsidRPr="00596207">
        <w:t xml:space="preserve"> os utilizadores tenham a noção de como devem realizar o exercício</w:t>
      </w:r>
    </w:p>
    <w:p w14:paraId="2D879A2B" w14:textId="77777777" w:rsidR="00E65A76" w:rsidRDefault="00E65A76" w:rsidP="00310CA8">
      <w:pPr>
        <w:pStyle w:val="Instrues"/>
      </w:pPr>
    </w:p>
    <w:p w14:paraId="65D88A43" w14:textId="438BCCED" w:rsidR="00596207" w:rsidRDefault="00596207" w:rsidP="00310CA8">
      <w:pPr>
        <w:pStyle w:val="Instrues"/>
      </w:pPr>
      <w:r>
        <w:lastRenderedPageBreak/>
        <w:t>Para o projeto ser dado como concluído é necessário que todas as funcionalidades implementadas estejam 100% funcionais e de acordo com boas práticas de programação e tendo em vista a sua manutenção.</w:t>
      </w:r>
    </w:p>
    <w:p w14:paraId="54055BE3" w14:textId="329E0DE6" w:rsidR="004253F6" w:rsidRPr="002440A6" w:rsidRDefault="003232D6" w:rsidP="00324556">
      <w:pPr>
        <w:pStyle w:val="Ttulo1"/>
      </w:pPr>
      <w:bookmarkStart w:id="19" w:name="_bookmark11"/>
      <w:bookmarkStart w:id="20" w:name="_Toc98833462"/>
      <w:bookmarkEnd w:id="19"/>
      <w:r>
        <w:t>Riscos</w:t>
      </w:r>
      <w:bookmarkEnd w:id="20"/>
    </w:p>
    <w:p w14:paraId="6CA2E8CE" w14:textId="02E25EFB" w:rsidR="004253F6" w:rsidRPr="00310CA8" w:rsidRDefault="003232D6" w:rsidP="00310CA8">
      <w:pPr>
        <w:pStyle w:val="Instrues"/>
      </w:pPr>
      <w:r w:rsidRPr="00310CA8">
        <w:t>Esta secção deve incluir os principais riscos de alto nível conhecidos</w:t>
      </w:r>
      <w:r>
        <w:t>,</w:t>
      </w:r>
      <w:r w:rsidRPr="00310CA8">
        <w:t xml:space="preserve"> que se aplicam a este projeto</w:t>
      </w:r>
      <w:r w:rsidR="005223D3" w:rsidRPr="00310CA8">
        <w:t>.</w:t>
      </w:r>
    </w:p>
    <w:p w14:paraId="40CA22C5" w14:textId="1C130D2B" w:rsidR="004253F6" w:rsidRPr="002440A6" w:rsidRDefault="003232D6" w:rsidP="00324556">
      <w:pPr>
        <w:pStyle w:val="Ttulo1"/>
      </w:pPr>
      <w:bookmarkStart w:id="21" w:name="_bookmark12"/>
      <w:bookmarkStart w:id="22" w:name="_Toc98833463"/>
      <w:bookmarkEnd w:id="21"/>
      <w:r>
        <w:t>Entregáveis do Projeto</w:t>
      </w:r>
      <w:bookmarkEnd w:id="22"/>
    </w:p>
    <w:p w14:paraId="25A4A3D4" w14:textId="4CFE9287" w:rsidR="004253F6" w:rsidRPr="002440A6" w:rsidRDefault="00543BA9" w:rsidP="00310CA8">
      <w:pPr>
        <w:pStyle w:val="Instrues"/>
      </w:pPr>
      <w:r w:rsidRPr="002440A6">
        <w:t xml:space="preserve">Esta secção é uma lista de todos os </w:t>
      </w:r>
      <w:r>
        <w:t>entregáveis,</w:t>
      </w:r>
      <w:r w:rsidRPr="002440A6">
        <w:t xml:space="preserve"> </w:t>
      </w:r>
      <w:r>
        <w:t>d</w:t>
      </w:r>
      <w:r w:rsidRPr="002440A6">
        <w:t>o cliente</w:t>
      </w:r>
      <w:r w:rsidR="005223D3" w:rsidRPr="002440A6">
        <w:t xml:space="preserve">, </w:t>
      </w:r>
      <w:r>
        <w:t xml:space="preserve">do </w:t>
      </w:r>
      <w:r w:rsidRPr="002440A6">
        <w:t>patrocinador d</w:t>
      </w:r>
      <w:r>
        <w:t>o</w:t>
      </w:r>
      <w:r w:rsidRPr="002440A6">
        <w:t xml:space="preserve"> projeto</w:t>
      </w:r>
      <w:r w:rsidR="005223D3" w:rsidRPr="002440A6">
        <w:t xml:space="preserve"> </w:t>
      </w:r>
      <w:r w:rsidRPr="002440A6">
        <w:t>e/ou partes interessadas</w:t>
      </w:r>
      <w:r>
        <w:t>,</w:t>
      </w:r>
      <w:r w:rsidRPr="002440A6">
        <w:t xml:space="preserve"> para completar o projeto</w:t>
      </w:r>
      <w:r w:rsidR="005223D3" w:rsidRPr="002440A6">
        <w:t>.</w:t>
      </w:r>
    </w:p>
    <w:p w14:paraId="382DC1B3" w14:textId="5E79481B" w:rsidR="004253F6" w:rsidRPr="002440A6" w:rsidRDefault="00543BA9" w:rsidP="00324556">
      <w:pPr>
        <w:pStyle w:val="Ttulo1"/>
      </w:pPr>
      <w:bookmarkStart w:id="23" w:name="_bookmark13"/>
      <w:bookmarkStart w:id="24" w:name="_Toc98833464"/>
      <w:bookmarkEnd w:id="23"/>
      <w:r>
        <w:t>Calendário Resumido de Marcos</w:t>
      </w:r>
      <w:bookmarkEnd w:id="24"/>
    </w:p>
    <w:p w14:paraId="4E6CC705" w14:textId="11B37523" w:rsidR="004253F6" w:rsidRPr="002440A6" w:rsidRDefault="00543BA9" w:rsidP="00310CA8">
      <w:pPr>
        <w:pStyle w:val="Instrues"/>
      </w:pPr>
      <w:r w:rsidRPr="002440A6">
        <w:t>Esta secção é o calendário inicial</w:t>
      </w:r>
      <w:r>
        <w:t>, de alto nível,</w:t>
      </w:r>
      <w:r w:rsidRPr="002440A6">
        <w:t xml:space="preserve"> de marcos d</w:t>
      </w:r>
      <w:r>
        <w:t>o</w:t>
      </w:r>
      <w:r w:rsidRPr="002440A6">
        <w:t xml:space="preserve"> projeto</w:t>
      </w:r>
      <w:r w:rsidR="005223D3" w:rsidRPr="002440A6">
        <w:t>.</w:t>
      </w:r>
    </w:p>
    <w:p w14:paraId="3E1BE03C" w14:textId="27208CA0" w:rsidR="004253F6" w:rsidRPr="002440A6" w:rsidRDefault="00543BA9" w:rsidP="00324556">
      <w:pPr>
        <w:pStyle w:val="Ttulo1"/>
      </w:pPr>
      <w:bookmarkStart w:id="25" w:name="_bookmark14"/>
      <w:bookmarkStart w:id="26" w:name="_Toc98833465"/>
      <w:bookmarkEnd w:id="25"/>
      <w:r>
        <w:t>Orçamento do projeto</w:t>
      </w:r>
      <w:bookmarkEnd w:id="26"/>
    </w:p>
    <w:p w14:paraId="4E763A55" w14:textId="42334B10" w:rsidR="004253F6" w:rsidRPr="002440A6" w:rsidRDefault="00543BA9" w:rsidP="00310CA8">
      <w:pPr>
        <w:pStyle w:val="Instrues"/>
      </w:pPr>
      <w:r w:rsidRPr="002440A6">
        <w:t>O orçamento deve conter os custos</w:t>
      </w:r>
      <w:r>
        <w:t>,</w:t>
      </w:r>
      <w:r w:rsidRPr="002440A6">
        <w:t xml:space="preserve"> de alto nível</w:t>
      </w:r>
      <w:r>
        <w:t>,</w:t>
      </w:r>
      <w:r w:rsidRPr="002440A6">
        <w:t xml:space="preserve"> previstos para completar o projeto</w:t>
      </w:r>
      <w:r w:rsidR="005223D3" w:rsidRPr="002440A6">
        <w:t>.</w:t>
      </w:r>
    </w:p>
    <w:p w14:paraId="28A8B53C" w14:textId="68A0B39F" w:rsidR="004253F6" w:rsidRPr="002440A6" w:rsidRDefault="00543BA9" w:rsidP="00324556">
      <w:pPr>
        <w:pStyle w:val="Ttulo1"/>
      </w:pPr>
      <w:bookmarkStart w:id="27" w:name="_bookmark15"/>
      <w:bookmarkStart w:id="28" w:name="_Toc98833466"/>
      <w:bookmarkEnd w:id="27"/>
      <w:r>
        <w:t>Aprovação do Projeto</w:t>
      </w:r>
      <w:bookmarkEnd w:id="28"/>
    </w:p>
    <w:p w14:paraId="6B3D76EA" w14:textId="48565D44" w:rsidR="004253F6" w:rsidRPr="002440A6" w:rsidRDefault="00543BA9" w:rsidP="00310CA8">
      <w:pPr>
        <w:pStyle w:val="Instrues"/>
      </w:pPr>
      <w:r w:rsidRPr="002440A6">
        <w:t>Esta secção define os critérios para a conclusão bem-sucedida do projeto</w:t>
      </w:r>
      <w:r w:rsidR="005223D3" w:rsidRPr="002440A6">
        <w:t xml:space="preserve">. </w:t>
      </w:r>
      <w:r w:rsidRPr="002440A6">
        <w:t>Os critérios devem ser</w:t>
      </w:r>
      <w:r w:rsidR="005223D3" w:rsidRPr="002440A6">
        <w:t xml:space="preserve"> SMART </w:t>
      </w:r>
      <w:r w:rsidR="00BB590B">
        <w:t>e são definidos por quem tem</w:t>
      </w:r>
      <w:r w:rsidRPr="002440A6">
        <w:t xml:space="preserve"> a autoridade </w:t>
      </w:r>
      <w:r w:rsidR="00BB590B">
        <w:t>para</w:t>
      </w:r>
      <w:r w:rsidRPr="002440A6">
        <w:t xml:space="preserve"> encerra</w:t>
      </w:r>
      <w:r w:rsidR="00BB590B">
        <w:t>r</w:t>
      </w:r>
      <w:r w:rsidRPr="002440A6">
        <w:t xml:space="preserve"> o projeto</w:t>
      </w:r>
      <w:r w:rsidR="005223D3" w:rsidRPr="002440A6">
        <w:t>.</w:t>
      </w:r>
    </w:p>
    <w:p w14:paraId="3007F116" w14:textId="2971634E" w:rsidR="004253F6" w:rsidRPr="002440A6" w:rsidRDefault="0053411C" w:rsidP="00324556">
      <w:pPr>
        <w:pStyle w:val="Ttulo1"/>
      </w:pPr>
      <w:bookmarkStart w:id="29" w:name="_bookmark16"/>
      <w:bookmarkStart w:id="30" w:name="_Toc98833467"/>
      <w:bookmarkEnd w:id="29"/>
      <w:r>
        <w:t>Gestor do Projeto</w:t>
      </w:r>
      <w:bookmarkEnd w:id="30"/>
    </w:p>
    <w:p w14:paraId="3BB8990E" w14:textId="029E3EC2" w:rsidR="004253F6" w:rsidRPr="00310CA8" w:rsidRDefault="0053411C" w:rsidP="00310CA8">
      <w:pPr>
        <w:pStyle w:val="Instrues"/>
      </w:pPr>
      <w:r w:rsidRPr="00310CA8">
        <w:t>Esta secção identifica o PM</w:t>
      </w:r>
      <w:r w:rsidR="005223D3" w:rsidRPr="00310CA8">
        <w:t xml:space="preserve">, </w:t>
      </w:r>
      <w:r>
        <w:t xml:space="preserve">a </w:t>
      </w:r>
      <w:r w:rsidRPr="00310CA8">
        <w:t>sua responsabilidade</w:t>
      </w:r>
      <w:r w:rsidR="005223D3" w:rsidRPr="00310CA8">
        <w:t xml:space="preserve"> </w:t>
      </w:r>
      <w:r w:rsidRPr="00310CA8">
        <w:t>e nível de autoridade</w:t>
      </w:r>
      <w:r w:rsidR="005223D3" w:rsidRPr="00310CA8">
        <w:t>.</w:t>
      </w:r>
    </w:p>
    <w:p w14:paraId="33D4938A" w14:textId="04EDA613" w:rsidR="004253F6" w:rsidRPr="002440A6" w:rsidRDefault="0053411C" w:rsidP="00324556">
      <w:pPr>
        <w:pStyle w:val="Ttulo1"/>
      </w:pPr>
      <w:bookmarkStart w:id="31" w:name="_bookmark17"/>
      <w:bookmarkStart w:id="32" w:name="_Toc98833468"/>
      <w:bookmarkEnd w:id="31"/>
      <w:r>
        <w:t>Autorização</w:t>
      </w:r>
      <w:bookmarkEnd w:id="32"/>
    </w:p>
    <w:p w14:paraId="7D2CECB8" w14:textId="380B576D" w:rsidR="004253F6" w:rsidRPr="002440A6" w:rsidRDefault="0053411C" w:rsidP="003D1E76">
      <w:pPr>
        <w:pStyle w:val="Instrues"/>
      </w:pPr>
      <w:r w:rsidRPr="002440A6">
        <w:t xml:space="preserve">Esta secção </w:t>
      </w:r>
      <w:r>
        <w:t>indica</w:t>
      </w:r>
      <w:r w:rsidRPr="002440A6">
        <w:t xml:space="preserve"> que o projeto </w:t>
      </w:r>
      <w:r>
        <w:t>está autorizado e pode prosseguir, em conformidade com este termo de abertura</w:t>
      </w:r>
      <w:r w:rsidR="005223D3" w:rsidRPr="002440A6">
        <w:t>.</w:t>
      </w:r>
    </w:p>
    <w:p w14:paraId="3F825C02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07109AA9" w14:textId="09FA9DFD" w:rsidR="004253F6" w:rsidRPr="00E65A76" w:rsidRDefault="00E43324" w:rsidP="00060A32">
      <w:pPr>
        <w:keepNext/>
        <w:ind w:left="100"/>
        <w:rPr>
          <w:lang w:val="pt-PT"/>
        </w:rPr>
      </w:pPr>
      <w:r w:rsidRPr="00E43324">
        <w:rPr>
          <w:b/>
          <w:smallCaps/>
          <w:sz w:val="24"/>
          <w:szCs w:val="24"/>
          <w:lang w:val="pt-PT"/>
        </w:rPr>
        <w:t>Aprovado por</w:t>
      </w:r>
      <w:r w:rsidR="005223D3" w:rsidRPr="00E65A76">
        <w:rPr>
          <w:lang w:val="pt-PT"/>
        </w:rPr>
        <w:t>:</w:t>
      </w:r>
    </w:p>
    <w:p w14:paraId="52F059EA" w14:textId="03E3DDC4" w:rsidR="004253F6" w:rsidRPr="002440A6" w:rsidRDefault="005223D3">
      <w:pPr>
        <w:spacing w:before="229"/>
        <w:ind w:left="2693" w:right="32"/>
        <w:jc w:val="center"/>
        <w:rPr>
          <w:sz w:val="24"/>
          <w:lang w:val="pt-PT"/>
        </w:rPr>
      </w:pPr>
      <w:r w:rsidRPr="002440A6">
        <w:rPr>
          <w:sz w:val="24"/>
          <w:lang w:val="pt-PT"/>
        </w:rPr>
        <w:t>Dat</w:t>
      </w:r>
      <w:r w:rsidR="00E43324">
        <w:rPr>
          <w:sz w:val="24"/>
          <w:lang w:val="pt-PT"/>
        </w:rPr>
        <w:t>a</w:t>
      </w:r>
      <w:r w:rsidRPr="002440A6">
        <w:rPr>
          <w:sz w:val="24"/>
          <w:lang w:val="pt-PT"/>
        </w:rPr>
        <w:t>:</w:t>
      </w:r>
    </w:p>
    <w:p w14:paraId="69B63654" w14:textId="2C83F3E4" w:rsidR="004253F6" w:rsidRPr="002440A6" w:rsidRDefault="005223D3">
      <w:pPr>
        <w:ind w:left="100"/>
        <w:rPr>
          <w:sz w:val="24"/>
          <w:lang w:val="pt-PT"/>
        </w:rPr>
      </w:pPr>
      <w:r w:rsidRPr="002440A6">
        <w:rPr>
          <w:sz w:val="24"/>
          <w:lang w:val="pt-PT"/>
        </w:rPr>
        <w:t>&lt;</w:t>
      </w:r>
      <w:r w:rsidR="00E43324">
        <w:rPr>
          <w:sz w:val="24"/>
          <w:lang w:val="pt-PT"/>
        </w:rPr>
        <w:t>Nome do Sponsor do Projeto</w:t>
      </w:r>
      <w:r w:rsidRPr="002440A6">
        <w:rPr>
          <w:sz w:val="24"/>
          <w:lang w:val="pt-PT"/>
        </w:rPr>
        <w:t>&gt;</w:t>
      </w:r>
    </w:p>
    <w:p w14:paraId="0E4F29EE" w14:textId="53771A56" w:rsidR="004253F6" w:rsidRPr="002440A6" w:rsidRDefault="005223D3">
      <w:pPr>
        <w:ind w:left="100"/>
        <w:rPr>
          <w:sz w:val="24"/>
          <w:lang w:val="pt-PT"/>
        </w:rPr>
      </w:pPr>
      <w:r w:rsidRPr="002440A6">
        <w:rPr>
          <w:sz w:val="24"/>
          <w:lang w:val="pt-PT"/>
        </w:rPr>
        <w:t>&lt;</w:t>
      </w:r>
      <w:r w:rsidR="00E43324">
        <w:rPr>
          <w:sz w:val="24"/>
          <w:lang w:val="pt-PT"/>
        </w:rPr>
        <w:t>Cargo do Sponsor do Projeto</w:t>
      </w:r>
      <w:r w:rsidRPr="002440A6">
        <w:rPr>
          <w:sz w:val="24"/>
          <w:lang w:val="pt-PT"/>
        </w:rPr>
        <w:t>&gt;</w:t>
      </w:r>
    </w:p>
    <w:sectPr w:rsidR="004253F6" w:rsidRPr="002440A6">
      <w:pgSz w:w="12240" w:h="15840"/>
      <w:pgMar w:top="1380" w:right="1320" w:bottom="1800" w:left="1340" w:header="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FD1C" w14:textId="77777777" w:rsidR="00AC027C" w:rsidRDefault="00AC027C">
      <w:r>
        <w:separator/>
      </w:r>
    </w:p>
  </w:endnote>
  <w:endnote w:type="continuationSeparator" w:id="0">
    <w:p w14:paraId="5A0298F6" w14:textId="77777777" w:rsidR="00AC027C" w:rsidRDefault="00AC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4E0F" w14:textId="77777777" w:rsidR="004253F6" w:rsidRDefault="005223D3">
    <w:pPr>
      <w:pStyle w:val="Corpodetexto"/>
      <w:spacing w:line="14" w:lineRule="auto"/>
      <w:rPr>
        <w:i w:val="0"/>
        <w:sz w:val="20"/>
      </w:rPr>
    </w:pPr>
    <w:r>
      <w:rPr>
        <w:noProof/>
        <w:lang w:val="pt-PT" w:eastAsia="pt-PT"/>
      </w:rPr>
      <w:drawing>
        <wp:anchor distT="0" distB="0" distL="0" distR="0" simplePos="0" relativeHeight="251657216" behindDoc="1" locked="0" layoutInCell="1" allowOverlap="1" wp14:anchorId="75E3A983" wp14:editId="39EB091E">
          <wp:simplePos x="0" y="0"/>
          <wp:positionH relativeFrom="page">
            <wp:posOffset>914400</wp:posOffset>
          </wp:positionH>
          <wp:positionV relativeFrom="page">
            <wp:posOffset>9194800</wp:posOffset>
          </wp:positionV>
          <wp:extent cx="5944234" cy="406400"/>
          <wp:effectExtent l="0" t="0" r="0" b="0"/>
          <wp:wrapNone/>
          <wp:docPr id="12224879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234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C98790" wp14:editId="3662539D">
              <wp:simplePos x="0" y="0"/>
              <wp:positionH relativeFrom="page">
                <wp:posOffset>3829050</wp:posOffset>
              </wp:positionH>
              <wp:positionV relativeFrom="page">
                <wp:posOffset>8895715</wp:posOffset>
              </wp:positionV>
              <wp:extent cx="114935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E7FA1" w14:textId="77777777" w:rsidR="004253F6" w:rsidRDefault="005223D3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987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5pt;margin-top:700.45pt;width:9.05pt;height:1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" filled="f" stroked="f">
              <v:textbox inset="0,0,0,0">
                <w:txbxContent>
                  <w:p w14:paraId="752E7FA1" w14:textId="77777777" w:rsidR="004253F6" w:rsidRDefault="005223D3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C943" w14:textId="77777777" w:rsidR="00AC027C" w:rsidRDefault="00AC027C">
      <w:r>
        <w:separator/>
      </w:r>
    </w:p>
  </w:footnote>
  <w:footnote w:type="continuationSeparator" w:id="0">
    <w:p w14:paraId="4296CCC1" w14:textId="77777777" w:rsidR="00AC027C" w:rsidRDefault="00AC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579"/>
    <w:multiLevelType w:val="hybridMultilevel"/>
    <w:tmpl w:val="C7BE555E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5AB7450"/>
    <w:multiLevelType w:val="hybridMultilevel"/>
    <w:tmpl w:val="DE12F100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722797136">
    <w:abstractNumId w:val="1"/>
  </w:num>
  <w:num w:numId="2" w16cid:durableId="61683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F6"/>
    <w:rsid w:val="00041650"/>
    <w:rsid w:val="00060A32"/>
    <w:rsid w:val="002440A6"/>
    <w:rsid w:val="002E3CAF"/>
    <w:rsid w:val="00310CA8"/>
    <w:rsid w:val="003232D6"/>
    <w:rsid w:val="00324556"/>
    <w:rsid w:val="003D1E76"/>
    <w:rsid w:val="004253F6"/>
    <w:rsid w:val="005223D3"/>
    <w:rsid w:val="0053411C"/>
    <w:rsid w:val="00543BA9"/>
    <w:rsid w:val="00596207"/>
    <w:rsid w:val="00612702"/>
    <w:rsid w:val="0064495B"/>
    <w:rsid w:val="006653C0"/>
    <w:rsid w:val="006F69A9"/>
    <w:rsid w:val="00787264"/>
    <w:rsid w:val="0090026A"/>
    <w:rsid w:val="009058EB"/>
    <w:rsid w:val="0091045E"/>
    <w:rsid w:val="00916CFE"/>
    <w:rsid w:val="009555BF"/>
    <w:rsid w:val="00A6485E"/>
    <w:rsid w:val="00A82F38"/>
    <w:rsid w:val="00AC027C"/>
    <w:rsid w:val="00AD5DE9"/>
    <w:rsid w:val="00BB590B"/>
    <w:rsid w:val="00E43324"/>
    <w:rsid w:val="00E65A76"/>
    <w:rsid w:val="00F50529"/>
    <w:rsid w:val="00F7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FD1FC"/>
  <w15:docId w15:val="{0A3AECD7-0605-414F-A987-B262CCDA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rsid w:val="009058EB"/>
    <w:pPr>
      <w:keepNext/>
      <w:spacing w:before="170" w:line="322" w:lineRule="exact"/>
      <w:ind w:left="102"/>
      <w:outlineLvl w:val="0"/>
    </w:pPr>
    <w:rPr>
      <w:b/>
      <w:smallCaps/>
      <w:sz w:val="28"/>
      <w:szCs w:val="28"/>
      <w:lang w:val="pt-PT"/>
    </w:rPr>
  </w:style>
  <w:style w:type="paragraph" w:styleId="Ttulo2">
    <w:name w:val="heading 2"/>
    <w:basedOn w:val="Ttulo1"/>
    <w:uiPriority w:val="1"/>
    <w:qFormat/>
    <w:rsid w:val="00324556"/>
    <w:pPr>
      <w:ind w:left="720"/>
      <w:outlineLvl w:val="1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i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strues">
    <w:name w:val="Instruções"/>
    <w:basedOn w:val="Corpodetexto"/>
    <w:uiPriority w:val="1"/>
    <w:qFormat/>
    <w:rsid w:val="00310CA8"/>
    <w:pPr>
      <w:spacing w:before="229"/>
      <w:ind w:left="100" w:right="301"/>
    </w:pPr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060A32"/>
    <w:pPr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060A32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60A3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60A32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60A3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60A3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60A3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60A3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60A3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60A32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60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77D0E-4ADF-6048-A739-82D53628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984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Template.docx</vt:lpstr>
      <vt:lpstr>Project Charter Template.docx</vt:lpstr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Template.docx</dc:title>
  <dc:creator>John Saunders</dc:creator>
  <cp:lastModifiedBy>Paulo Sérgio Marques Coelho</cp:lastModifiedBy>
  <cp:revision>3</cp:revision>
  <dcterms:created xsi:type="dcterms:W3CDTF">2024-03-28T11:19:00Z</dcterms:created>
  <dcterms:modified xsi:type="dcterms:W3CDTF">2024-03-28T16:24:00Z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