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1"/>
        <w:gridCol w:w="4181"/>
      </w:tblGrid>
      <w:tr w:rsidR="00F264C0" w:rsidRPr="00450A11" w14:paraId="14B7996B" w14:textId="77777777" w:rsidTr="003916FF">
        <w:trPr>
          <w:trHeight w:val="2268"/>
          <w:jc w:val="center"/>
        </w:trPr>
        <w:tc>
          <w:tcPr>
            <w:tcW w:w="4341" w:type="dxa"/>
            <w:vAlign w:val="center"/>
          </w:tcPr>
          <w:p w14:paraId="362A3543" w14:textId="77777777" w:rsidR="00964E0A" w:rsidRPr="00450A11" w:rsidRDefault="00964E0A" w:rsidP="00E575D0">
            <w:pPr>
              <w:tabs>
                <w:tab w:val="center" w:pos="4536"/>
                <w:tab w:val="right" w:pos="9072"/>
              </w:tabs>
              <w:bidi w:val="0"/>
              <w:spacing w:before="120" w:after="120" w:line="240" w:lineRule="auto"/>
              <w:rPr>
                <w:rFonts w:cs="Times New Roman"/>
                <w:lang w:val="en-GB" w:bidi="ar-SA"/>
              </w:rPr>
            </w:pPr>
            <w:r w:rsidRPr="00450A11">
              <w:rPr>
                <w:rFonts w:cs="Times New Roman"/>
                <w:noProof/>
                <w:lang w:eastAsia="ko-KR" w:bidi="ar-SA"/>
              </w:rPr>
              <w:drawing>
                <wp:anchor distT="0" distB="0" distL="114300" distR="114300" simplePos="0" relativeHeight="251659264" behindDoc="1" locked="0" layoutInCell="1" allowOverlap="1" wp14:anchorId="0E9A267D" wp14:editId="4AC339BD">
                  <wp:simplePos x="0" y="0"/>
                  <wp:positionH relativeFrom="column">
                    <wp:posOffset>394335</wp:posOffset>
                  </wp:positionH>
                  <wp:positionV relativeFrom="paragraph">
                    <wp:posOffset>330200</wp:posOffset>
                  </wp:positionV>
                  <wp:extent cx="1732280" cy="863600"/>
                  <wp:effectExtent l="0" t="0" r="1270" b="0"/>
                  <wp:wrapNone/>
                  <wp:docPr id="1" name="תמונה 1" descr="C:\Users\RoniG\AppData\Local\Microsoft\Windows\INetCache\Content.MSO\EBD4FF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iG\AppData\Local\Microsoft\Windows\INetCache\Content.MSO\EBD4FF9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28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81" w:type="dxa"/>
            <w:vAlign w:val="center"/>
          </w:tcPr>
          <w:p w14:paraId="0C4A2D46" w14:textId="2214D415" w:rsidR="00964E0A" w:rsidRPr="00450A11" w:rsidRDefault="008E3ED3" w:rsidP="00E575D0">
            <w:pPr>
              <w:tabs>
                <w:tab w:val="center" w:pos="4536"/>
                <w:tab w:val="right" w:pos="9072"/>
              </w:tabs>
              <w:bidi w:val="0"/>
              <w:spacing w:after="0" w:line="240" w:lineRule="auto"/>
              <w:rPr>
                <w:rFonts w:cs="Times New Roman"/>
                <w:lang w:val="en-GB" w:bidi="ar-SA"/>
              </w:rPr>
            </w:pPr>
            <w:r w:rsidRPr="00450A11">
              <w:rPr>
                <w:noProof/>
                <w:lang w:eastAsia="ko-KR" w:bidi="ar-SA"/>
              </w:rPr>
              <w:drawing>
                <wp:inline distT="0" distB="0" distL="0" distR="0" wp14:anchorId="66ED42CF" wp14:editId="1E029387">
                  <wp:extent cx="2515904" cy="505011"/>
                  <wp:effectExtent l="0" t="0" r="0" b="9525"/>
                  <wp:docPr id="9829240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365" cy="543041"/>
                          </a:xfrm>
                          <a:prstGeom prst="rect">
                            <a:avLst/>
                          </a:prstGeom>
                          <a:noFill/>
                          <a:ln>
                            <a:noFill/>
                          </a:ln>
                        </pic:spPr>
                      </pic:pic>
                    </a:graphicData>
                  </a:graphic>
                </wp:inline>
              </w:drawing>
            </w:r>
          </w:p>
        </w:tc>
      </w:tr>
      <w:tr w:rsidR="00F264C0" w:rsidRPr="00450A11" w14:paraId="7E39E885" w14:textId="77777777" w:rsidTr="003916FF">
        <w:trPr>
          <w:jc w:val="center"/>
        </w:trPr>
        <w:tc>
          <w:tcPr>
            <w:tcW w:w="4341" w:type="dxa"/>
          </w:tcPr>
          <w:p w14:paraId="6285602E" w14:textId="649DB14F" w:rsidR="00964E0A" w:rsidRPr="00450A11" w:rsidRDefault="00964E0A" w:rsidP="00FB711B">
            <w:pPr>
              <w:bidi w:val="0"/>
              <w:spacing w:after="0" w:line="240" w:lineRule="auto"/>
              <w:jc w:val="center"/>
              <w:rPr>
                <w:rFonts w:asciiTheme="majorHAnsi" w:eastAsia="Times New Roman" w:hAnsiTheme="majorHAnsi" w:cs="David"/>
                <w:b/>
                <w:bCs/>
                <w:color w:val="153D63" w:themeColor="text2" w:themeTint="E6"/>
                <w:spacing w:val="14"/>
                <w:sz w:val="24"/>
                <w:szCs w:val="24"/>
                <w:lang w:val="en-GB"/>
              </w:rPr>
            </w:pPr>
            <w:r w:rsidRPr="00450A11">
              <w:rPr>
                <w:rFonts w:asciiTheme="majorHAnsi" w:eastAsia="Times New Roman" w:hAnsiTheme="majorHAnsi" w:cs="David"/>
                <w:b/>
                <w:bCs/>
                <w:color w:val="153D63" w:themeColor="text2" w:themeTint="E6"/>
                <w:spacing w:val="14"/>
                <w:sz w:val="24"/>
                <w:szCs w:val="24"/>
                <w:lang w:val="en-GB"/>
              </w:rPr>
              <w:t>Ministry of Education,</w:t>
            </w:r>
          </w:p>
          <w:p w14:paraId="31C7BB66" w14:textId="77777777" w:rsidR="00964E0A" w:rsidRPr="00450A11" w:rsidRDefault="00964E0A" w:rsidP="00FB711B">
            <w:pPr>
              <w:bidi w:val="0"/>
              <w:spacing w:after="0" w:line="240" w:lineRule="auto"/>
              <w:jc w:val="center"/>
              <w:rPr>
                <w:rFonts w:asciiTheme="majorHAnsi" w:eastAsia="Times New Roman" w:hAnsiTheme="majorHAnsi" w:cs="David"/>
                <w:b/>
                <w:bCs/>
                <w:color w:val="153D63" w:themeColor="text2" w:themeTint="E6"/>
                <w:spacing w:val="14"/>
                <w:sz w:val="24"/>
                <w:szCs w:val="24"/>
                <w:lang w:val="en-GB"/>
              </w:rPr>
            </w:pPr>
            <w:r w:rsidRPr="00450A11">
              <w:rPr>
                <w:rFonts w:asciiTheme="majorHAnsi" w:eastAsia="Times New Roman" w:hAnsiTheme="majorHAnsi" w:cs="David"/>
                <w:b/>
                <w:bCs/>
                <w:color w:val="153D63" w:themeColor="text2" w:themeTint="E6"/>
                <w:spacing w:val="-6"/>
                <w:sz w:val="24"/>
                <w:szCs w:val="24"/>
                <w:lang w:val="en-GB"/>
              </w:rPr>
              <w:t>Youth and Sports (MEYS)</w:t>
            </w:r>
          </w:p>
          <w:p w14:paraId="566D071A" w14:textId="2E3FE76B" w:rsidR="00964E0A" w:rsidRPr="00450A11" w:rsidRDefault="00964E0A" w:rsidP="00FB711B">
            <w:pPr>
              <w:bidi w:val="0"/>
              <w:spacing w:after="0" w:line="240" w:lineRule="auto"/>
              <w:jc w:val="center"/>
              <w:rPr>
                <w:rFonts w:asciiTheme="majorHAnsi" w:eastAsia="Times New Roman" w:hAnsiTheme="majorHAnsi" w:cs="David"/>
                <w:b/>
                <w:bCs/>
                <w:color w:val="153D63" w:themeColor="text2" w:themeTint="E6"/>
                <w:spacing w:val="40"/>
                <w:sz w:val="24"/>
                <w:szCs w:val="24"/>
                <w:lang w:val="en-GB"/>
              </w:rPr>
            </w:pPr>
            <w:r w:rsidRPr="00450A11">
              <w:rPr>
                <w:rFonts w:asciiTheme="majorHAnsi" w:eastAsia="Times New Roman" w:hAnsiTheme="majorHAnsi" w:cs="David"/>
                <w:b/>
                <w:bCs/>
                <w:color w:val="153D63" w:themeColor="text2" w:themeTint="E6"/>
                <w:spacing w:val="14"/>
                <w:sz w:val="24"/>
                <w:szCs w:val="24"/>
                <w:lang w:val="en-GB"/>
              </w:rPr>
              <w:t>of the Czech Republic</w:t>
            </w:r>
          </w:p>
        </w:tc>
        <w:tc>
          <w:tcPr>
            <w:tcW w:w="4181" w:type="dxa"/>
            <w:vAlign w:val="center"/>
          </w:tcPr>
          <w:p w14:paraId="02ED1A6C" w14:textId="0F237E42" w:rsidR="00964E0A" w:rsidRPr="00450A11" w:rsidRDefault="00964E0A" w:rsidP="00FB711B">
            <w:pPr>
              <w:bidi w:val="0"/>
              <w:spacing w:after="0" w:line="240" w:lineRule="auto"/>
              <w:jc w:val="center"/>
              <w:rPr>
                <w:rFonts w:asciiTheme="majorHAnsi" w:eastAsia="Times New Roman" w:hAnsiTheme="majorHAnsi" w:cs="David"/>
                <w:b/>
                <w:bCs/>
                <w:color w:val="153D63" w:themeColor="text2" w:themeTint="E6"/>
                <w:spacing w:val="14"/>
                <w:sz w:val="24"/>
                <w:szCs w:val="24"/>
                <w:lang w:val="en-GB"/>
              </w:rPr>
            </w:pPr>
            <w:r w:rsidRPr="00450A11">
              <w:rPr>
                <w:rFonts w:asciiTheme="majorHAnsi" w:eastAsia="Times New Roman" w:hAnsiTheme="majorHAnsi" w:cs="David"/>
                <w:b/>
                <w:bCs/>
                <w:color w:val="153D63" w:themeColor="text2" w:themeTint="E6"/>
                <w:spacing w:val="14"/>
                <w:sz w:val="24"/>
                <w:szCs w:val="24"/>
                <w:lang w:val="en-GB"/>
              </w:rPr>
              <w:t xml:space="preserve">Ministry of </w:t>
            </w:r>
            <w:r w:rsidR="008E3ED3" w:rsidRPr="00450A11">
              <w:rPr>
                <w:rFonts w:asciiTheme="majorHAnsi" w:eastAsia="Times New Roman" w:hAnsiTheme="majorHAnsi" w:cs="David"/>
                <w:b/>
                <w:bCs/>
                <w:color w:val="153D63" w:themeColor="text2" w:themeTint="E6"/>
                <w:spacing w:val="14"/>
                <w:sz w:val="24"/>
                <w:szCs w:val="24"/>
                <w:lang w:val="en-GB"/>
              </w:rPr>
              <w:t xml:space="preserve">Science and ICT </w:t>
            </w:r>
            <w:r w:rsidRPr="00450A11">
              <w:rPr>
                <w:rFonts w:asciiTheme="majorHAnsi" w:eastAsia="Times New Roman" w:hAnsiTheme="majorHAnsi" w:cs="David"/>
                <w:b/>
                <w:bCs/>
                <w:color w:val="153D63" w:themeColor="text2" w:themeTint="E6"/>
                <w:spacing w:val="14"/>
                <w:sz w:val="24"/>
                <w:szCs w:val="24"/>
                <w:lang w:val="en-GB"/>
              </w:rPr>
              <w:t>(</w:t>
            </w:r>
            <w:r w:rsidR="008E3ED3" w:rsidRPr="00450A11">
              <w:rPr>
                <w:rFonts w:asciiTheme="majorHAnsi" w:eastAsia="Times New Roman" w:hAnsiTheme="majorHAnsi" w:cs="David"/>
                <w:b/>
                <w:bCs/>
                <w:color w:val="153D63" w:themeColor="text2" w:themeTint="E6"/>
                <w:spacing w:val="14"/>
                <w:sz w:val="24"/>
                <w:szCs w:val="24"/>
                <w:lang w:val="en-GB"/>
              </w:rPr>
              <w:t>MSIT</w:t>
            </w:r>
            <w:r w:rsidRPr="00450A11">
              <w:rPr>
                <w:rFonts w:asciiTheme="majorHAnsi" w:eastAsia="Times New Roman" w:hAnsiTheme="majorHAnsi" w:cs="David"/>
                <w:b/>
                <w:bCs/>
                <w:color w:val="153D63" w:themeColor="text2" w:themeTint="E6"/>
                <w:spacing w:val="14"/>
                <w:sz w:val="24"/>
                <w:szCs w:val="24"/>
                <w:lang w:val="en-GB"/>
              </w:rPr>
              <w:t>)</w:t>
            </w:r>
          </w:p>
          <w:p w14:paraId="5D1B5FDF" w14:textId="36E1CA64" w:rsidR="00964E0A" w:rsidRPr="00450A11" w:rsidRDefault="008E3ED3" w:rsidP="00FB711B">
            <w:pPr>
              <w:bidi w:val="0"/>
              <w:spacing w:after="0" w:line="240" w:lineRule="auto"/>
              <w:jc w:val="center"/>
              <w:rPr>
                <w:rFonts w:cs="Times New Roman"/>
                <w:color w:val="153D63" w:themeColor="text2" w:themeTint="E6"/>
                <w:lang w:val="en-GB" w:bidi="ar-SA"/>
              </w:rPr>
            </w:pPr>
            <w:r w:rsidRPr="00450A11">
              <w:rPr>
                <w:rFonts w:asciiTheme="majorHAnsi" w:eastAsia="Times New Roman" w:hAnsiTheme="majorHAnsi" w:cs="David"/>
                <w:b/>
                <w:bCs/>
                <w:color w:val="153D63" w:themeColor="text2" w:themeTint="E6"/>
                <w:spacing w:val="14"/>
                <w:sz w:val="24"/>
                <w:szCs w:val="24"/>
                <w:lang w:val="en-GB"/>
              </w:rPr>
              <w:t xml:space="preserve">of the </w:t>
            </w:r>
            <w:r w:rsidR="00DC0066" w:rsidRPr="00450A11">
              <w:rPr>
                <w:rFonts w:asciiTheme="majorHAnsi" w:eastAsia="Times New Roman" w:hAnsiTheme="majorHAnsi" w:cs="David"/>
                <w:b/>
                <w:bCs/>
                <w:color w:val="153D63" w:themeColor="text2" w:themeTint="E6"/>
                <w:spacing w:val="14"/>
                <w:sz w:val="24"/>
                <w:szCs w:val="24"/>
                <w:lang w:val="en-GB"/>
              </w:rPr>
              <w:t>Republic of Korea</w:t>
            </w:r>
          </w:p>
        </w:tc>
      </w:tr>
    </w:tbl>
    <w:p w14:paraId="25BDC6B5" w14:textId="77777777" w:rsidR="00A56B7B" w:rsidRPr="00450A11" w:rsidRDefault="00A56B7B" w:rsidP="0032419C">
      <w:pPr>
        <w:bidi w:val="0"/>
        <w:spacing w:after="120" w:line="240" w:lineRule="auto"/>
        <w:jc w:val="center"/>
        <w:rPr>
          <w:rFonts w:cs="Calibri"/>
          <w:b/>
          <w:bCs/>
          <w:sz w:val="48"/>
          <w:szCs w:val="48"/>
          <w:lang w:val="en-GB"/>
        </w:rPr>
      </w:pPr>
      <w:bookmarkStart w:id="0" w:name="_GoBack"/>
      <w:bookmarkEnd w:id="0"/>
    </w:p>
    <w:p w14:paraId="3D4701D4" w14:textId="1E650D59" w:rsidR="00413A17" w:rsidRPr="00450A11" w:rsidRDefault="00413A17" w:rsidP="00A56B7B">
      <w:pPr>
        <w:bidi w:val="0"/>
        <w:spacing w:after="120" w:line="240" w:lineRule="auto"/>
        <w:jc w:val="center"/>
        <w:rPr>
          <w:rFonts w:cs="Calibri"/>
          <w:b/>
          <w:bCs/>
          <w:sz w:val="48"/>
          <w:szCs w:val="48"/>
          <w:lang w:val="en-GB"/>
        </w:rPr>
      </w:pPr>
      <w:r w:rsidRPr="00450A11">
        <w:rPr>
          <w:rFonts w:cs="Calibri"/>
          <w:b/>
          <w:bCs/>
          <w:sz w:val="48"/>
          <w:szCs w:val="48"/>
          <w:lang w:val="en-GB"/>
        </w:rPr>
        <w:t>CZECH</w:t>
      </w:r>
      <w:r w:rsidR="00F264C0" w:rsidRPr="00450A11">
        <w:rPr>
          <w:rFonts w:cs="Calibri"/>
          <w:b/>
          <w:bCs/>
          <w:sz w:val="48"/>
          <w:szCs w:val="48"/>
          <w:lang w:val="en-GB"/>
        </w:rPr>
        <w:t>-</w:t>
      </w:r>
      <w:r w:rsidRPr="00450A11">
        <w:rPr>
          <w:rFonts w:cs="Calibri"/>
          <w:b/>
          <w:bCs/>
          <w:sz w:val="48"/>
          <w:szCs w:val="48"/>
          <w:lang w:val="en-GB"/>
        </w:rPr>
        <w:t>KOREA</w:t>
      </w:r>
    </w:p>
    <w:p w14:paraId="520615E8" w14:textId="5EA644E5" w:rsidR="00F264C0" w:rsidRPr="00450A11" w:rsidRDefault="00413A17" w:rsidP="0032419C">
      <w:pPr>
        <w:bidi w:val="0"/>
        <w:spacing w:after="120" w:line="240" w:lineRule="auto"/>
        <w:jc w:val="center"/>
        <w:rPr>
          <w:rFonts w:cs="Calibri"/>
          <w:b/>
          <w:bCs/>
          <w:sz w:val="48"/>
          <w:szCs w:val="48"/>
          <w:lang w:val="en-GB"/>
        </w:rPr>
      </w:pPr>
      <w:r w:rsidRPr="00450A11">
        <w:rPr>
          <w:rFonts w:cs="Calibri"/>
          <w:b/>
          <w:bCs/>
          <w:sz w:val="48"/>
          <w:szCs w:val="48"/>
          <w:lang w:val="en-GB"/>
        </w:rPr>
        <w:t>CALL FOR JOINT PROJECT PROPOSALS</w:t>
      </w:r>
    </w:p>
    <w:p w14:paraId="49E47579" w14:textId="3B1405E1" w:rsidR="00413A17" w:rsidRPr="00450A11" w:rsidRDefault="00413A17" w:rsidP="0032419C">
      <w:pPr>
        <w:bidi w:val="0"/>
        <w:spacing w:after="120" w:line="240" w:lineRule="auto"/>
        <w:jc w:val="center"/>
        <w:rPr>
          <w:rFonts w:cs="Calibri"/>
          <w:b/>
          <w:bCs/>
          <w:sz w:val="48"/>
          <w:szCs w:val="48"/>
          <w:lang w:val="en-GB"/>
        </w:rPr>
      </w:pPr>
      <w:r w:rsidRPr="00450A11">
        <w:rPr>
          <w:rFonts w:cs="Calibri"/>
          <w:b/>
          <w:bCs/>
          <w:sz w:val="48"/>
          <w:szCs w:val="48"/>
          <w:lang w:val="en-GB"/>
        </w:rPr>
        <w:t>For the Year</w:t>
      </w:r>
      <w:r w:rsidR="0026125A" w:rsidRPr="00450A11">
        <w:rPr>
          <w:rFonts w:cs="Calibri"/>
          <w:b/>
          <w:bCs/>
          <w:sz w:val="48"/>
          <w:szCs w:val="48"/>
          <w:lang w:val="en-GB"/>
        </w:rPr>
        <w:t>s</w:t>
      </w:r>
      <w:r w:rsidRPr="00450A11">
        <w:rPr>
          <w:rFonts w:cs="Calibri"/>
          <w:b/>
          <w:bCs/>
          <w:sz w:val="48"/>
          <w:szCs w:val="48"/>
          <w:lang w:val="en-GB"/>
        </w:rPr>
        <w:t xml:space="preserve"> 2025-2028</w:t>
      </w:r>
    </w:p>
    <w:p w14:paraId="76DA264F" w14:textId="2C8B07A5" w:rsidR="00721487" w:rsidRPr="00450A11" w:rsidRDefault="00413A17" w:rsidP="0032419C">
      <w:pPr>
        <w:bidi w:val="0"/>
        <w:spacing w:after="120" w:line="240" w:lineRule="auto"/>
        <w:jc w:val="center"/>
        <w:rPr>
          <w:rFonts w:cs="Calibri"/>
          <w:b/>
          <w:bCs/>
          <w:sz w:val="48"/>
          <w:szCs w:val="48"/>
          <w:lang w:val="en-GB"/>
        </w:rPr>
      </w:pPr>
      <w:r w:rsidRPr="00450A11">
        <w:rPr>
          <w:rFonts w:cs="Calibri"/>
          <w:b/>
          <w:bCs/>
          <w:sz w:val="48"/>
          <w:szCs w:val="48"/>
          <w:lang w:val="en-GB"/>
        </w:rPr>
        <w:t xml:space="preserve">Deadline for Submission: </w:t>
      </w:r>
      <w:r w:rsidR="009B2EC4">
        <w:rPr>
          <w:rFonts w:cs="Calibri"/>
          <w:b/>
          <w:bCs/>
          <w:sz w:val="48"/>
          <w:szCs w:val="48"/>
          <w:lang w:val="en-GB"/>
        </w:rPr>
        <w:t>07</w:t>
      </w:r>
      <w:r w:rsidR="0042373D" w:rsidRPr="00450A11">
        <w:rPr>
          <w:rFonts w:cs="Calibri"/>
          <w:b/>
          <w:bCs/>
          <w:sz w:val="48"/>
          <w:szCs w:val="48"/>
          <w:lang w:val="en-GB"/>
        </w:rPr>
        <w:t>.</w:t>
      </w:r>
      <w:r w:rsidR="00BA1EFD" w:rsidRPr="00450A11">
        <w:rPr>
          <w:rFonts w:cs="Calibri"/>
          <w:b/>
          <w:bCs/>
          <w:sz w:val="48"/>
          <w:szCs w:val="48"/>
          <w:lang w:val="en-GB"/>
        </w:rPr>
        <w:t>0</w:t>
      </w:r>
      <w:r w:rsidR="009B2EC4">
        <w:rPr>
          <w:rFonts w:cs="Calibri"/>
          <w:b/>
          <w:bCs/>
          <w:sz w:val="48"/>
          <w:szCs w:val="48"/>
          <w:lang w:val="en-GB"/>
        </w:rPr>
        <w:t>4</w:t>
      </w:r>
      <w:r w:rsidR="0042373D" w:rsidRPr="00450A11">
        <w:rPr>
          <w:rFonts w:cs="Calibri"/>
          <w:b/>
          <w:bCs/>
          <w:sz w:val="48"/>
          <w:szCs w:val="48"/>
          <w:lang w:val="en-GB"/>
        </w:rPr>
        <w:t>.</w:t>
      </w:r>
      <w:r w:rsidRPr="00450A11">
        <w:rPr>
          <w:rFonts w:cs="Calibri"/>
          <w:b/>
          <w:bCs/>
          <w:sz w:val="48"/>
          <w:szCs w:val="48"/>
          <w:lang w:val="en-GB"/>
        </w:rPr>
        <w:t>2025</w:t>
      </w:r>
    </w:p>
    <w:p w14:paraId="2B0C44FC" w14:textId="77777777" w:rsidR="00A56B7B" w:rsidRPr="00450A11" w:rsidRDefault="00A56B7B" w:rsidP="00A56B7B">
      <w:pPr>
        <w:bidi w:val="0"/>
        <w:spacing w:after="120" w:line="240" w:lineRule="auto"/>
        <w:jc w:val="center"/>
        <w:rPr>
          <w:rFonts w:cs="Calibri"/>
          <w:b/>
          <w:bCs/>
          <w:sz w:val="36"/>
          <w:szCs w:val="36"/>
          <w:lang w:val="en-GB"/>
        </w:rPr>
      </w:pPr>
    </w:p>
    <w:sdt>
      <w:sdtPr>
        <w:rPr>
          <w:rFonts w:ascii="Calibri" w:eastAsia="Calibri" w:hAnsi="Calibri" w:cs="Arial"/>
          <w:color w:val="auto"/>
          <w:sz w:val="22"/>
          <w:szCs w:val="22"/>
          <w:lang w:val="en-GB" w:eastAsia="en-US" w:bidi="he-IL"/>
        </w:rPr>
        <w:id w:val="1418444210"/>
        <w:docPartObj>
          <w:docPartGallery w:val="Table of Contents"/>
          <w:docPartUnique/>
        </w:docPartObj>
      </w:sdtPr>
      <w:sdtEndPr>
        <w:rPr>
          <w:b/>
          <w:bCs/>
          <w:rtl/>
        </w:rPr>
      </w:sdtEndPr>
      <w:sdtContent>
        <w:p w14:paraId="6C4B4692" w14:textId="58DD2FE4" w:rsidR="00A56B7B" w:rsidRPr="00450A11" w:rsidRDefault="00A56B7B" w:rsidP="00A56B7B">
          <w:pPr>
            <w:pStyle w:val="TOC"/>
            <w:jc w:val="center"/>
            <w:rPr>
              <w:lang w:val="en-GB"/>
            </w:rPr>
          </w:pPr>
          <w:r w:rsidRPr="00450A11">
            <w:rPr>
              <w:lang w:val="en-GB"/>
            </w:rPr>
            <w:t>INDEX</w:t>
          </w:r>
        </w:p>
        <w:p w14:paraId="0B8104E5" w14:textId="50B58162" w:rsidR="00A56B7B" w:rsidRPr="00450A11" w:rsidRDefault="00A56B7B" w:rsidP="00A24602">
          <w:pPr>
            <w:pStyle w:val="20"/>
            <w:tabs>
              <w:tab w:val="left" w:pos="720"/>
              <w:tab w:val="right" w:leader="dot" w:pos="9062"/>
            </w:tabs>
            <w:bidi w:val="0"/>
            <w:rPr>
              <w:noProof/>
              <w:lang w:val="en-GB"/>
            </w:rPr>
          </w:pPr>
          <w:r w:rsidRPr="00450A11">
            <w:rPr>
              <w:lang w:val="en-GB"/>
            </w:rPr>
            <w:fldChar w:fldCharType="begin"/>
          </w:r>
          <w:r w:rsidRPr="00450A11">
            <w:rPr>
              <w:lang w:val="en-GB"/>
            </w:rPr>
            <w:instrText xml:space="preserve"> TOC \o "1-3" \h \z \u </w:instrText>
          </w:r>
          <w:r w:rsidRPr="00450A11">
            <w:rPr>
              <w:lang w:val="en-GB"/>
            </w:rPr>
            <w:fldChar w:fldCharType="separate"/>
          </w:r>
          <w:hyperlink w:anchor="_Toc182405696" w:history="1">
            <w:r w:rsidRPr="00450A11">
              <w:rPr>
                <w:rStyle w:val="af"/>
                <w:b/>
                <w:bCs/>
                <w:noProof/>
                <w:lang w:val="en-GB"/>
              </w:rPr>
              <w:t>1.</w:t>
            </w:r>
            <w:r w:rsidRPr="00450A11">
              <w:rPr>
                <w:noProof/>
                <w:lang w:val="en-GB"/>
              </w:rPr>
              <w:tab/>
            </w:r>
            <w:r w:rsidRPr="00450A11">
              <w:rPr>
                <w:rStyle w:val="af"/>
                <w:b/>
                <w:bCs/>
                <w:noProof/>
                <w:lang w:val="en-GB"/>
              </w:rPr>
              <w:t>MAIN AREAS OF COOPERATION</w:t>
            </w:r>
            <w:r w:rsidRPr="00450A11">
              <w:rPr>
                <w:noProof/>
                <w:webHidden/>
                <w:lang w:val="en-GB"/>
              </w:rPr>
              <w:tab/>
            </w:r>
            <w:r w:rsidRPr="00450A11">
              <w:rPr>
                <w:noProof/>
                <w:webHidden/>
                <w:lang w:val="en-GB"/>
              </w:rPr>
              <w:fldChar w:fldCharType="begin"/>
            </w:r>
            <w:r w:rsidRPr="00450A11">
              <w:rPr>
                <w:noProof/>
                <w:webHidden/>
                <w:lang w:val="en-GB"/>
              </w:rPr>
              <w:instrText xml:space="preserve"> PAGEREF _Toc182405696 \h </w:instrText>
            </w:r>
            <w:r w:rsidRPr="00450A11">
              <w:rPr>
                <w:noProof/>
                <w:webHidden/>
                <w:lang w:val="en-GB"/>
              </w:rPr>
            </w:r>
            <w:r w:rsidRPr="00450A11">
              <w:rPr>
                <w:noProof/>
                <w:webHidden/>
                <w:lang w:val="en-GB"/>
              </w:rPr>
              <w:fldChar w:fldCharType="separate"/>
            </w:r>
            <w:r w:rsidR="00E5160C">
              <w:rPr>
                <w:noProof/>
                <w:webHidden/>
                <w:lang w:val="en-GB"/>
              </w:rPr>
              <w:t>2</w:t>
            </w:r>
            <w:r w:rsidRPr="00450A11">
              <w:rPr>
                <w:noProof/>
                <w:webHidden/>
                <w:lang w:val="en-GB"/>
              </w:rPr>
              <w:fldChar w:fldCharType="end"/>
            </w:r>
          </w:hyperlink>
        </w:p>
        <w:p w14:paraId="6FA58E8B" w14:textId="686DE1D1" w:rsidR="00A56B7B" w:rsidRPr="00450A11" w:rsidRDefault="00E5544F" w:rsidP="00A24602">
          <w:pPr>
            <w:pStyle w:val="20"/>
            <w:tabs>
              <w:tab w:val="left" w:pos="720"/>
              <w:tab w:val="right" w:leader="dot" w:pos="9062"/>
            </w:tabs>
            <w:bidi w:val="0"/>
            <w:rPr>
              <w:noProof/>
              <w:lang w:val="en-GB"/>
            </w:rPr>
          </w:pPr>
          <w:hyperlink w:anchor="_Toc182405697" w:history="1">
            <w:r w:rsidR="00A56B7B" w:rsidRPr="00450A11">
              <w:rPr>
                <w:rStyle w:val="af"/>
                <w:b/>
                <w:bCs/>
                <w:noProof/>
                <w:lang w:val="en-GB"/>
              </w:rPr>
              <w:t>2.</w:t>
            </w:r>
            <w:r w:rsidR="00A56B7B" w:rsidRPr="00450A11">
              <w:rPr>
                <w:noProof/>
                <w:lang w:val="en-GB"/>
              </w:rPr>
              <w:tab/>
            </w:r>
            <w:r w:rsidR="00A56B7B" w:rsidRPr="00450A11">
              <w:rPr>
                <w:rStyle w:val="af"/>
                <w:b/>
                <w:bCs/>
                <w:noProof/>
                <w:lang w:val="en-GB"/>
              </w:rPr>
              <w:t>MODE OF COOPERATION</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_Toc182405697 \h </w:instrText>
            </w:r>
            <w:r w:rsidR="00A56B7B" w:rsidRPr="00450A11">
              <w:rPr>
                <w:noProof/>
                <w:webHidden/>
                <w:lang w:val="en-GB"/>
              </w:rPr>
            </w:r>
            <w:r w:rsidR="00A56B7B" w:rsidRPr="00450A11">
              <w:rPr>
                <w:noProof/>
                <w:webHidden/>
                <w:lang w:val="en-GB"/>
              </w:rPr>
              <w:fldChar w:fldCharType="separate"/>
            </w:r>
            <w:r w:rsidR="00E5160C">
              <w:rPr>
                <w:noProof/>
                <w:webHidden/>
                <w:lang w:val="en-GB"/>
              </w:rPr>
              <w:t>2</w:t>
            </w:r>
            <w:r w:rsidR="00A56B7B" w:rsidRPr="00450A11">
              <w:rPr>
                <w:noProof/>
                <w:webHidden/>
                <w:lang w:val="en-GB"/>
              </w:rPr>
              <w:fldChar w:fldCharType="end"/>
            </w:r>
          </w:hyperlink>
        </w:p>
        <w:p w14:paraId="3D5A6408" w14:textId="092A6C4C" w:rsidR="00A56B7B" w:rsidRPr="00450A11" w:rsidRDefault="00E5544F" w:rsidP="00A24602">
          <w:pPr>
            <w:pStyle w:val="20"/>
            <w:tabs>
              <w:tab w:val="left" w:pos="720"/>
              <w:tab w:val="right" w:leader="dot" w:pos="9062"/>
            </w:tabs>
            <w:bidi w:val="0"/>
            <w:rPr>
              <w:noProof/>
              <w:lang w:val="en-GB"/>
            </w:rPr>
          </w:pPr>
          <w:hyperlink w:anchor="_Toc182405698" w:history="1">
            <w:r w:rsidR="00A56B7B" w:rsidRPr="00450A11">
              <w:rPr>
                <w:rStyle w:val="af"/>
                <w:b/>
                <w:bCs/>
                <w:noProof/>
                <w:lang w:val="en-GB"/>
              </w:rPr>
              <w:t>3.</w:t>
            </w:r>
            <w:r w:rsidR="00A56B7B" w:rsidRPr="00450A11">
              <w:rPr>
                <w:noProof/>
                <w:lang w:val="en-GB"/>
              </w:rPr>
              <w:tab/>
            </w:r>
            <w:r w:rsidR="00A56B7B" w:rsidRPr="00450A11">
              <w:rPr>
                <w:rStyle w:val="af"/>
                <w:b/>
                <w:bCs/>
                <w:noProof/>
                <w:lang w:val="en-GB"/>
              </w:rPr>
              <w:t>DURATION OF PROJECTS</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_Toc182405698 \h </w:instrText>
            </w:r>
            <w:r w:rsidR="00A56B7B" w:rsidRPr="00450A11">
              <w:rPr>
                <w:noProof/>
                <w:webHidden/>
                <w:lang w:val="en-GB"/>
              </w:rPr>
            </w:r>
            <w:r w:rsidR="00A56B7B" w:rsidRPr="00450A11">
              <w:rPr>
                <w:noProof/>
                <w:webHidden/>
                <w:lang w:val="en-GB"/>
              </w:rPr>
              <w:fldChar w:fldCharType="separate"/>
            </w:r>
            <w:r w:rsidR="00E5160C">
              <w:rPr>
                <w:noProof/>
                <w:webHidden/>
                <w:lang w:val="en-GB"/>
              </w:rPr>
              <w:t>2</w:t>
            </w:r>
            <w:r w:rsidR="00A56B7B" w:rsidRPr="00450A11">
              <w:rPr>
                <w:noProof/>
                <w:webHidden/>
                <w:lang w:val="en-GB"/>
              </w:rPr>
              <w:fldChar w:fldCharType="end"/>
            </w:r>
          </w:hyperlink>
        </w:p>
        <w:p w14:paraId="4FBC525C" w14:textId="217BF7A4" w:rsidR="00A56B7B" w:rsidRPr="00450A11" w:rsidRDefault="00E5544F" w:rsidP="00A24602">
          <w:pPr>
            <w:pStyle w:val="20"/>
            <w:tabs>
              <w:tab w:val="left" w:pos="720"/>
              <w:tab w:val="right" w:leader="dot" w:pos="9062"/>
            </w:tabs>
            <w:bidi w:val="0"/>
            <w:rPr>
              <w:noProof/>
              <w:lang w:val="en-GB"/>
            </w:rPr>
          </w:pPr>
          <w:hyperlink w:anchor="_Toc182405699" w:history="1">
            <w:r w:rsidR="00A56B7B" w:rsidRPr="00450A11">
              <w:rPr>
                <w:rStyle w:val="af"/>
                <w:b/>
                <w:bCs/>
                <w:noProof/>
                <w:lang w:val="en-GB"/>
              </w:rPr>
              <w:t>4.</w:t>
            </w:r>
            <w:r w:rsidR="00A56B7B" w:rsidRPr="00450A11">
              <w:rPr>
                <w:noProof/>
                <w:lang w:val="en-GB"/>
              </w:rPr>
              <w:tab/>
            </w:r>
            <w:r w:rsidR="00A56B7B" w:rsidRPr="00450A11">
              <w:rPr>
                <w:rStyle w:val="af"/>
                <w:b/>
                <w:bCs/>
                <w:noProof/>
                <w:lang w:val="en-GB"/>
              </w:rPr>
              <w:t>LEVEL OF FUNDING AND NUMBER OF SELECTED PROJECTS FOR FUNDING</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_Toc182405699 \h </w:instrText>
            </w:r>
            <w:r w:rsidR="00A56B7B" w:rsidRPr="00450A11">
              <w:rPr>
                <w:noProof/>
                <w:webHidden/>
                <w:lang w:val="en-GB"/>
              </w:rPr>
            </w:r>
            <w:r w:rsidR="00A56B7B" w:rsidRPr="00450A11">
              <w:rPr>
                <w:noProof/>
                <w:webHidden/>
                <w:lang w:val="en-GB"/>
              </w:rPr>
              <w:fldChar w:fldCharType="separate"/>
            </w:r>
            <w:r w:rsidR="00E5160C">
              <w:rPr>
                <w:noProof/>
                <w:webHidden/>
                <w:lang w:val="en-GB"/>
              </w:rPr>
              <w:t>2</w:t>
            </w:r>
            <w:r w:rsidR="00A56B7B" w:rsidRPr="00450A11">
              <w:rPr>
                <w:noProof/>
                <w:webHidden/>
                <w:lang w:val="en-GB"/>
              </w:rPr>
              <w:fldChar w:fldCharType="end"/>
            </w:r>
          </w:hyperlink>
        </w:p>
        <w:p w14:paraId="06B069E5" w14:textId="2F50634B" w:rsidR="00A56B7B" w:rsidRPr="00450A11" w:rsidRDefault="00E5544F" w:rsidP="00A24602">
          <w:pPr>
            <w:pStyle w:val="20"/>
            <w:tabs>
              <w:tab w:val="left" w:pos="720"/>
              <w:tab w:val="right" w:leader="dot" w:pos="9062"/>
            </w:tabs>
            <w:bidi w:val="0"/>
            <w:rPr>
              <w:noProof/>
              <w:lang w:val="en-GB"/>
            </w:rPr>
          </w:pPr>
          <w:hyperlink w:anchor="_Toc182405700" w:history="1">
            <w:r w:rsidR="00A56B7B" w:rsidRPr="00450A11">
              <w:rPr>
                <w:rStyle w:val="af"/>
                <w:b/>
                <w:bCs/>
                <w:noProof/>
                <w:lang w:val="en-GB"/>
              </w:rPr>
              <w:t>5.</w:t>
            </w:r>
            <w:r w:rsidR="00A56B7B" w:rsidRPr="00450A11">
              <w:rPr>
                <w:noProof/>
                <w:lang w:val="en-GB"/>
              </w:rPr>
              <w:tab/>
            </w:r>
            <w:r w:rsidR="00A56B7B" w:rsidRPr="00450A11">
              <w:rPr>
                <w:rStyle w:val="af"/>
                <w:b/>
                <w:bCs/>
                <w:noProof/>
                <w:lang w:val="en-GB"/>
              </w:rPr>
              <w:t>ELIGIBLE COSTS</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_Toc182405700 \h </w:instrText>
            </w:r>
            <w:r w:rsidR="00A56B7B" w:rsidRPr="00450A11">
              <w:rPr>
                <w:noProof/>
                <w:webHidden/>
                <w:lang w:val="en-GB"/>
              </w:rPr>
            </w:r>
            <w:r w:rsidR="00A56B7B" w:rsidRPr="00450A11">
              <w:rPr>
                <w:noProof/>
                <w:webHidden/>
                <w:lang w:val="en-GB"/>
              </w:rPr>
              <w:fldChar w:fldCharType="separate"/>
            </w:r>
            <w:r w:rsidR="00E5160C">
              <w:rPr>
                <w:noProof/>
                <w:webHidden/>
                <w:lang w:val="en-GB"/>
              </w:rPr>
              <w:t>3</w:t>
            </w:r>
            <w:r w:rsidR="00A56B7B" w:rsidRPr="00450A11">
              <w:rPr>
                <w:noProof/>
                <w:webHidden/>
                <w:lang w:val="en-GB"/>
              </w:rPr>
              <w:fldChar w:fldCharType="end"/>
            </w:r>
          </w:hyperlink>
        </w:p>
        <w:p w14:paraId="38DB1AD5" w14:textId="0E01F955" w:rsidR="00A56B7B" w:rsidRPr="00450A11" w:rsidRDefault="00E5544F" w:rsidP="00A24602">
          <w:pPr>
            <w:pStyle w:val="20"/>
            <w:tabs>
              <w:tab w:val="left" w:pos="720"/>
              <w:tab w:val="right" w:leader="dot" w:pos="9062"/>
            </w:tabs>
            <w:bidi w:val="0"/>
            <w:rPr>
              <w:noProof/>
              <w:lang w:val="en-GB"/>
            </w:rPr>
          </w:pPr>
          <w:hyperlink w:anchor="_Toc182405701" w:history="1">
            <w:r w:rsidR="00A56B7B" w:rsidRPr="00450A11">
              <w:rPr>
                <w:rStyle w:val="af"/>
                <w:b/>
                <w:bCs/>
                <w:noProof/>
                <w:lang w:val="en-GB"/>
              </w:rPr>
              <w:t>6.</w:t>
            </w:r>
            <w:r w:rsidR="00A56B7B" w:rsidRPr="00450A11">
              <w:rPr>
                <w:noProof/>
                <w:lang w:val="en-GB"/>
              </w:rPr>
              <w:tab/>
            </w:r>
            <w:r w:rsidR="00A56B7B" w:rsidRPr="00450A11">
              <w:rPr>
                <w:rStyle w:val="af"/>
                <w:b/>
                <w:bCs/>
                <w:noProof/>
                <w:lang w:val="en-GB"/>
              </w:rPr>
              <w:t>ELIGIBILITY</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_Toc182405701 \h </w:instrText>
            </w:r>
            <w:r w:rsidR="00A56B7B" w:rsidRPr="00450A11">
              <w:rPr>
                <w:noProof/>
                <w:webHidden/>
                <w:lang w:val="en-GB"/>
              </w:rPr>
            </w:r>
            <w:r w:rsidR="00A56B7B" w:rsidRPr="00450A11">
              <w:rPr>
                <w:noProof/>
                <w:webHidden/>
                <w:lang w:val="en-GB"/>
              </w:rPr>
              <w:fldChar w:fldCharType="separate"/>
            </w:r>
            <w:r w:rsidR="00E5160C">
              <w:rPr>
                <w:noProof/>
                <w:webHidden/>
                <w:lang w:val="en-GB"/>
              </w:rPr>
              <w:t>3</w:t>
            </w:r>
            <w:r w:rsidR="00A56B7B" w:rsidRPr="00450A11">
              <w:rPr>
                <w:noProof/>
                <w:webHidden/>
                <w:lang w:val="en-GB"/>
              </w:rPr>
              <w:fldChar w:fldCharType="end"/>
            </w:r>
          </w:hyperlink>
        </w:p>
        <w:p w14:paraId="48A13066" w14:textId="215A3043" w:rsidR="00A56B7B" w:rsidRPr="00450A11" w:rsidRDefault="00E5544F" w:rsidP="00A24602">
          <w:pPr>
            <w:pStyle w:val="20"/>
            <w:tabs>
              <w:tab w:val="left" w:pos="720"/>
              <w:tab w:val="right" w:leader="dot" w:pos="9062"/>
            </w:tabs>
            <w:bidi w:val="0"/>
            <w:rPr>
              <w:noProof/>
              <w:lang w:val="en-GB"/>
            </w:rPr>
          </w:pPr>
          <w:hyperlink w:anchor="_Toc182405702" w:history="1">
            <w:r w:rsidR="00A56B7B" w:rsidRPr="00450A11">
              <w:rPr>
                <w:rStyle w:val="af"/>
                <w:b/>
                <w:bCs/>
                <w:noProof/>
                <w:lang w:val="en-GB"/>
              </w:rPr>
              <w:t>7.</w:t>
            </w:r>
            <w:r w:rsidR="00A56B7B" w:rsidRPr="00450A11">
              <w:rPr>
                <w:noProof/>
                <w:lang w:val="en-GB"/>
              </w:rPr>
              <w:tab/>
            </w:r>
            <w:r w:rsidR="00A56B7B" w:rsidRPr="00450A11">
              <w:rPr>
                <w:rStyle w:val="af"/>
                <w:b/>
                <w:bCs/>
                <w:noProof/>
                <w:lang w:val="en-GB"/>
              </w:rPr>
              <w:t>SUBMISSION OF PROPOSALS</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_Toc182405702 \h </w:instrText>
            </w:r>
            <w:r w:rsidR="00A56B7B" w:rsidRPr="00450A11">
              <w:rPr>
                <w:noProof/>
                <w:webHidden/>
                <w:lang w:val="en-GB"/>
              </w:rPr>
            </w:r>
            <w:r w:rsidR="00A56B7B" w:rsidRPr="00450A11">
              <w:rPr>
                <w:noProof/>
                <w:webHidden/>
                <w:lang w:val="en-GB"/>
              </w:rPr>
              <w:fldChar w:fldCharType="separate"/>
            </w:r>
            <w:r w:rsidR="00E5160C">
              <w:rPr>
                <w:noProof/>
                <w:webHidden/>
                <w:lang w:val="en-GB"/>
              </w:rPr>
              <w:t>4</w:t>
            </w:r>
            <w:r w:rsidR="00A56B7B" w:rsidRPr="00450A11">
              <w:rPr>
                <w:noProof/>
                <w:webHidden/>
                <w:lang w:val="en-GB"/>
              </w:rPr>
              <w:fldChar w:fldCharType="end"/>
            </w:r>
          </w:hyperlink>
        </w:p>
        <w:p w14:paraId="6ACA9CC8" w14:textId="113EEB23" w:rsidR="00A56B7B" w:rsidRPr="00AF59D8" w:rsidRDefault="00E5544F" w:rsidP="00A24602">
          <w:pPr>
            <w:pStyle w:val="20"/>
            <w:tabs>
              <w:tab w:val="left" w:pos="720"/>
              <w:tab w:val="right" w:leader="dot" w:pos="9062"/>
            </w:tabs>
            <w:bidi w:val="0"/>
            <w:rPr>
              <w:noProof/>
              <w:lang w:val="en-GB"/>
            </w:rPr>
          </w:pPr>
          <w:hyperlink w:anchor="_Toc182405703" w:history="1">
            <w:r w:rsidR="00A56B7B" w:rsidRPr="00AF59D8">
              <w:rPr>
                <w:rStyle w:val="af"/>
                <w:b/>
                <w:bCs/>
                <w:noProof/>
                <w:lang w:val="en-GB"/>
              </w:rPr>
              <w:t>8.</w:t>
            </w:r>
            <w:r w:rsidR="00A56B7B" w:rsidRPr="00AF59D8">
              <w:rPr>
                <w:noProof/>
                <w:lang w:val="en-GB"/>
              </w:rPr>
              <w:tab/>
            </w:r>
            <w:r w:rsidR="00A56B7B" w:rsidRPr="00AF59D8">
              <w:rPr>
                <w:rStyle w:val="af"/>
                <w:b/>
                <w:bCs/>
                <w:noProof/>
                <w:lang w:val="en-GB"/>
              </w:rPr>
              <w:t>INSTRUCTIONS FOR WRITING PROJECT PROPOSALS</w:t>
            </w:r>
            <w:r w:rsidR="00A56B7B" w:rsidRPr="00AF59D8">
              <w:rPr>
                <w:noProof/>
                <w:webHidden/>
                <w:lang w:val="en-GB"/>
              </w:rPr>
              <w:tab/>
            </w:r>
            <w:r w:rsidR="00A56B7B" w:rsidRPr="00AF59D8">
              <w:rPr>
                <w:noProof/>
                <w:webHidden/>
                <w:lang w:val="en-GB"/>
              </w:rPr>
              <w:fldChar w:fldCharType="begin"/>
            </w:r>
            <w:r w:rsidR="00A56B7B" w:rsidRPr="00AF59D8">
              <w:rPr>
                <w:noProof/>
                <w:webHidden/>
                <w:lang w:val="en-GB"/>
              </w:rPr>
              <w:instrText xml:space="preserve"> PAGEREF _Toc182405703 \h </w:instrText>
            </w:r>
            <w:r w:rsidR="00A56B7B" w:rsidRPr="00AF59D8">
              <w:rPr>
                <w:noProof/>
                <w:webHidden/>
                <w:lang w:val="en-GB"/>
              </w:rPr>
            </w:r>
            <w:r w:rsidR="00A56B7B" w:rsidRPr="00AF59D8">
              <w:rPr>
                <w:noProof/>
                <w:webHidden/>
                <w:lang w:val="en-GB"/>
              </w:rPr>
              <w:fldChar w:fldCharType="separate"/>
            </w:r>
            <w:r w:rsidR="00E5160C">
              <w:rPr>
                <w:noProof/>
                <w:webHidden/>
                <w:lang w:val="en-GB"/>
              </w:rPr>
              <w:t>5</w:t>
            </w:r>
            <w:r w:rsidR="00A56B7B" w:rsidRPr="00AF59D8">
              <w:rPr>
                <w:noProof/>
                <w:webHidden/>
                <w:lang w:val="en-GB"/>
              </w:rPr>
              <w:fldChar w:fldCharType="end"/>
            </w:r>
          </w:hyperlink>
        </w:p>
        <w:p w14:paraId="79ED9BCA" w14:textId="6CF836D4" w:rsidR="00A56B7B" w:rsidRPr="00450A11" w:rsidRDefault="00E5544F" w:rsidP="00A24602">
          <w:pPr>
            <w:pStyle w:val="20"/>
            <w:tabs>
              <w:tab w:val="left" w:pos="720"/>
              <w:tab w:val="right" w:leader="dot" w:pos="9062"/>
            </w:tabs>
            <w:bidi w:val="0"/>
            <w:rPr>
              <w:noProof/>
              <w:lang w:val="en-GB"/>
            </w:rPr>
          </w:pPr>
          <w:hyperlink w:anchor="_Toc182405704" w:history="1">
            <w:r w:rsidR="00A56B7B" w:rsidRPr="00AF59D8">
              <w:rPr>
                <w:rStyle w:val="af"/>
                <w:b/>
                <w:bCs/>
                <w:noProof/>
                <w:lang w:val="en-GB"/>
              </w:rPr>
              <w:t>9.</w:t>
            </w:r>
            <w:r w:rsidR="00A56B7B" w:rsidRPr="00AF59D8">
              <w:rPr>
                <w:noProof/>
                <w:lang w:val="en-GB"/>
              </w:rPr>
              <w:tab/>
            </w:r>
            <w:r w:rsidR="00A56B7B" w:rsidRPr="00AF59D8">
              <w:rPr>
                <w:rStyle w:val="af"/>
                <w:b/>
                <w:bCs/>
                <w:noProof/>
                <w:lang w:val="en-GB"/>
              </w:rPr>
              <w:t>PROPOSALS REVIEW</w:t>
            </w:r>
            <w:r w:rsidR="00A56B7B" w:rsidRPr="00AF59D8">
              <w:rPr>
                <w:noProof/>
                <w:webHidden/>
                <w:lang w:val="en-GB"/>
              </w:rPr>
              <w:tab/>
            </w:r>
            <w:r w:rsidR="00A56B7B" w:rsidRPr="00AF59D8">
              <w:rPr>
                <w:noProof/>
                <w:webHidden/>
                <w:lang w:val="en-GB"/>
              </w:rPr>
              <w:fldChar w:fldCharType="begin"/>
            </w:r>
            <w:r w:rsidR="00A56B7B" w:rsidRPr="00AF59D8">
              <w:rPr>
                <w:noProof/>
                <w:webHidden/>
                <w:lang w:val="en-GB"/>
              </w:rPr>
              <w:instrText xml:space="preserve"> PAGEREF _Toc182405704 \h </w:instrText>
            </w:r>
            <w:r w:rsidR="00A56B7B" w:rsidRPr="00AF59D8">
              <w:rPr>
                <w:noProof/>
                <w:webHidden/>
                <w:lang w:val="en-GB"/>
              </w:rPr>
            </w:r>
            <w:r w:rsidR="00A56B7B" w:rsidRPr="00AF59D8">
              <w:rPr>
                <w:noProof/>
                <w:webHidden/>
                <w:lang w:val="en-GB"/>
              </w:rPr>
              <w:fldChar w:fldCharType="separate"/>
            </w:r>
            <w:r w:rsidR="00E5160C">
              <w:rPr>
                <w:noProof/>
                <w:webHidden/>
                <w:lang w:val="en-GB"/>
              </w:rPr>
              <w:t>6</w:t>
            </w:r>
            <w:r w:rsidR="00A56B7B" w:rsidRPr="00AF59D8">
              <w:rPr>
                <w:noProof/>
                <w:webHidden/>
                <w:lang w:val="en-GB"/>
              </w:rPr>
              <w:fldChar w:fldCharType="end"/>
            </w:r>
          </w:hyperlink>
        </w:p>
        <w:p w14:paraId="2B7E8D65" w14:textId="6EF211B8" w:rsidR="00A56B7B" w:rsidRPr="00450A11" w:rsidRDefault="00E5544F" w:rsidP="00A24602">
          <w:pPr>
            <w:pStyle w:val="20"/>
            <w:tabs>
              <w:tab w:val="left" w:pos="960"/>
              <w:tab w:val="right" w:leader="dot" w:pos="9062"/>
            </w:tabs>
            <w:bidi w:val="0"/>
            <w:rPr>
              <w:noProof/>
              <w:lang w:val="en-GB"/>
            </w:rPr>
          </w:pPr>
          <w:hyperlink w:anchor="_Toc182405705" w:history="1">
            <w:r w:rsidR="00A56B7B" w:rsidRPr="00450A11">
              <w:rPr>
                <w:rStyle w:val="af"/>
                <w:b/>
                <w:bCs/>
                <w:noProof/>
                <w:lang w:val="en-GB"/>
              </w:rPr>
              <w:t>10.</w:t>
            </w:r>
            <w:r w:rsidR="00A56B7B" w:rsidRPr="00450A11">
              <w:rPr>
                <w:noProof/>
                <w:lang w:val="en-GB"/>
              </w:rPr>
              <w:tab/>
            </w:r>
            <w:r w:rsidR="00A56B7B" w:rsidRPr="00450A11">
              <w:rPr>
                <w:rStyle w:val="af"/>
                <w:b/>
                <w:bCs/>
                <w:noProof/>
                <w:lang w:val="en-GB"/>
              </w:rPr>
              <w:t>CONTRACTS, PAYMENTS AND REPORTS</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_Toc182405705 \h </w:instrText>
            </w:r>
            <w:r w:rsidR="00A56B7B" w:rsidRPr="00450A11">
              <w:rPr>
                <w:noProof/>
                <w:webHidden/>
                <w:lang w:val="en-GB"/>
              </w:rPr>
            </w:r>
            <w:r w:rsidR="00A56B7B" w:rsidRPr="00450A11">
              <w:rPr>
                <w:noProof/>
                <w:webHidden/>
                <w:lang w:val="en-GB"/>
              </w:rPr>
              <w:fldChar w:fldCharType="separate"/>
            </w:r>
            <w:r w:rsidR="00E5160C">
              <w:rPr>
                <w:noProof/>
                <w:webHidden/>
                <w:lang w:val="en-GB"/>
              </w:rPr>
              <w:t>7</w:t>
            </w:r>
            <w:r w:rsidR="00A56B7B" w:rsidRPr="00450A11">
              <w:rPr>
                <w:noProof/>
                <w:webHidden/>
                <w:lang w:val="en-GB"/>
              </w:rPr>
              <w:fldChar w:fldCharType="end"/>
            </w:r>
          </w:hyperlink>
        </w:p>
        <w:p w14:paraId="31031CA8" w14:textId="0375C612" w:rsidR="00A56B7B" w:rsidRPr="00450A11" w:rsidRDefault="00E5544F" w:rsidP="00A24602">
          <w:pPr>
            <w:pStyle w:val="20"/>
            <w:tabs>
              <w:tab w:val="left" w:pos="960"/>
              <w:tab w:val="right" w:leader="dot" w:pos="9062"/>
            </w:tabs>
            <w:bidi w:val="0"/>
            <w:rPr>
              <w:noProof/>
              <w:lang w:val="en-GB"/>
            </w:rPr>
          </w:pPr>
          <w:hyperlink w:anchor="_Toc182405706" w:history="1">
            <w:r w:rsidR="00A56B7B" w:rsidRPr="00450A11">
              <w:rPr>
                <w:rStyle w:val="af"/>
                <w:b/>
                <w:bCs/>
                <w:noProof/>
                <w:lang w:val="en-GB"/>
              </w:rPr>
              <w:t>11.</w:t>
            </w:r>
            <w:r w:rsidR="00A56B7B" w:rsidRPr="00450A11">
              <w:rPr>
                <w:noProof/>
                <w:lang w:val="en-GB"/>
              </w:rPr>
              <w:tab/>
            </w:r>
            <w:r w:rsidR="00A56B7B" w:rsidRPr="00450A11">
              <w:rPr>
                <w:rStyle w:val="af"/>
                <w:b/>
                <w:bCs/>
                <w:noProof/>
                <w:lang w:val="en-GB"/>
              </w:rPr>
              <w:t>MISCELLANEOUS PROVISIONS</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_Toc182405706 \h </w:instrText>
            </w:r>
            <w:r w:rsidR="00A56B7B" w:rsidRPr="00450A11">
              <w:rPr>
                <w:noProof/>
                <w:webHidden/>
                <w:lang w:val="en-GB"/>
              </w:rPr>
            </w:r>
            <w:r w:rsidR="00A56B7B" w:rsidRPr="00450A11">
              <w:rPr>
                <w:noProof/>
                <w:webHidden/>
                <w:lang w:val="en-GB"/>
              </w:rPr>
              <w:fldChar w:fldCharType="separate"/>
            </w:r>
            <w:r w:rsidR="00E5160C">
              <w:rPr>
                <w:noProof/>
                <w:webHidden/>
                <w:lang w:val="en-GB"/>
              </w:rPr>
              <w:t>7</w:t>
            </w:r>
            <w:r w:rsidR="00A56B7B" w:rsidRPr="00450A11">
              <w:rPr>
                <w:noProof/>
                <w:webHidden/>
                <w:lang w:val="en-GB"/>
              </w:rPr>
              <w:fldChar w:fldCharType="end"/>
            </w:r>
          </w:hyperlink>
        </w:p>
        <w:p w14:paraId="5F6F1F03" w14:textId="32080082" w:rsidR="00A56B7B" w:rsidRPr="00450A11" w:rsidRDefault="00E5544F" w:rsidP="00A24602">
          <w:pPr>
            <w:pStyle w:val="20"/>
            <w:tabs>
              <w:tab w:val="left" w:pos="960"/>
              <w:tab w:val="right" w:leader="dot" w:pos="9062"/>
            </w:tabs>
            <w:bidi w:val="0"/>
            <w:rPr>
              <w:noProof/>
              <w:lang w:val="en-GB"/>
            </w:rPr>
          </w:pPr>
          <w:hyperlink w:anchor="_Toc182405707" w:history="1">
            <w:r w:rsidR="00A56B7B" w:rsidRPr="00450A11">
              <w:rPr>
                <w:rStyle w:val="af"/>
                <w:b/>
                <w:bCs/>
                <w:noProof/>
                <w:lang w:val="en-GB"/>
              </w:rPr>
              <w:t>12.</w:t>
            </w:r>
            <w:r w:rsidR="00A56B7B" w:rsidRPr="00450A11">
              <w:rPr>
                <w:noProof/>
                <w:lang w:val="en-GB"/>
              </w:rPr>
              <w:tab/>
            </w:r>
            <w:r w:rsidR="00A56B7B" w:rsidRPr="00450A11">
              <w:rPr>
                <w:rStyle w:val="af"/>
                <w:b/>
                <w:bCs/>
                <w:noProof/>
                <w:lang w:val="en-GB"/>
              </w:rPr>
              <w:t>CONTACT INFORMATION</w:t>
            </w:r>
            <w:r w:rsidR="00A56B7B" w:rsidRPr="00450A11">
              <w:rPr>
                <w:noProof/>
                <w:webHidden/>
                <w:lang w:val="en-GB"/>
              </w:rPr>
              <w:tab/>
            </w:r>
            <w:r w:rsidR="00A56B7B" w:rsidRPr="00450A11">
              <w:rPr>
                <w:noProof/>
                <w:webHidden/>
                <w:lang w:val="en-GB"/>
              </w:rPr>
              <w:fldChar w:fldCharType="begin"/>
            </w:r>
            <w:r w:rsidR="00A56B7B" w:rsidRPr="00450A11">
              <w:rPr>
                <w:noProof/>
                <w:webHidden/>
                <w:lang w:val="en-GB"/>
              </w:rPr>
              <w:instrText xml:space="preserve"> PAGEREF _Toc182405707 \h </w:instrText>
            </w:r>
            <w:r w:rsidR="00A56B7B" w:rsidRPr="00450A11">
              <w:rPr>
                <w:noProof/>
                <w:webHidden/>
                <w:lang w:val="en-GB"/>
              </w:rPr>
            </w:r>
            <w:r w:rsidR="00A56B7B" w:rsidRPr="00450A11">
              <w:rPr>
                <w:noProof/>
                <w:webHidden/>
                <w:lang w:val="en-GB"/>
              </w:rPr>
              <w:fldChar w:fldCharType="separate"/>
            </w:r>
            <w:r w:rsidR="00E5160C">
              <w:rPr>
                <w:noProof/>
                <w:webHidden/>
                <w:lang w:val="en-GB"/>
              </w:rPr>
              <w:t>8</w:t>
            </w:r>
            <w:r w:rsidR="00A56B7B" w:rsidRPr="00450A11">
              <w:rPr>
                <w:noProof/>
                <w:webHidden/>
                <w:lang w:val="en-GB"/>
              </w:rPr>
              <w:fldChar w:fldCharType="end"/>
            </w:r>
          </w:hyperlink>
        </w:p>
        <w:p w14:paraId="1EDF516B" w14:textId="0E4F3FE2" w:rsidR="00A56B7B" w:rsidRPr="00450A11" w:rsidRDefault="00A56B7B">
          <w:pPr>
            <w:rPr>
              <w:lang w:val="en-GB"/>
            </w:rPr>
          </w:pPr>
          <w:r w:rsidRPr="00450A11">
            <w:rPr>
              <w:b/>
              <w:bCs/>
              <w:lang w:val="en-GB"/>
            </w:rPr>
            <w:fldChar w:fldCharType="end"/>
          </w:r>
        </w:p>
      </w:sdtContent>
    </w:sdt>
    <w:p w14:paraId="522244A5" w14:textId="77777777" w:rsidR="00A56B7B" w:rsidRPr="00450A11" w:rsidRDefault="00A56B7B" w:rsidP="00A56B7B">
      <w:pPr>
        <w:bidi w:val="0"/>
        <w:spacing w:after="120" w:line="240" w:lineRule="auto"/>
        <w:jc w:val="center"/>
        <w:rPr>
          <w:rFonts w:cs="Calibri"/>
          <w:b/>
          <w:bCs/>
          <w:sz w:val="36"/>
          <w:szCs w:val="36"/>
          <w:lang w:val="en-GB"/>
        </w:rPr>
      </w:pPr>
    </w:p>
    <w:p w14:paraId="27267381" w14:textId="5167947C" w:rsidR="00D262A7" w:rsidRPr="00450A11" w:rsidRDefault="00B51532" w:rsidP="008063EC">
      <w:pPr>
        <w:bidi w:val="0"/>
        <w:spacing w:after="120" w:line="240" w:lineRule="auto"/>
        <w:jc w:val="both"/>
        <w:rPr>
          <w:rFonts w:eastAsia="MS Mincho" w:cs="Calibri"/>
          <w:bCs/>
          <w:lang w:val="en-GB" w:eastAsia="ja-JP"/>
        </w:rPr>
      </w:pPr>
      <w:r w:rsidRPr="00450A11">
        <w:rPr>
          <w:rFonts w:eastAsia="MS Mincho" w:cs="Calibri"/>
          <w:bCs/>
          <w:lang w:val="en-GB" w:eastAsia="ja-JP"/>
        </w:rPr>
        <w:lastRenderedPageBreak/>
        <w:t>In accordance with the The Agreement between the Government of the Czech Republic and the Government of the Republic of Korea on the Scientific and Technological Cooperation and the Work Plan for Support of Czech-Korea Joint Projects</w:t>
      </w:r>
      <w:r w:rsidR="009B0F1B" w:rsidRPr="00450A11">
        <w:rPr>
          <w:rFonts w:eastAsia="MS Mincho" w:cs="Calibri"/>
          <w:bCs/>
          <w:lang w:val="en-GB" w:eastAsia="ja-JP"/>
        </w:rPr>
        <w:t xml:space="preserve">, </w:t>
      </w:r>
      <w:r w:rsidR="00D262A7" w:rsidRPr="00450A11">
        <w:rPr>
          <w:rFonts w:eastAsia="MS Mincho" w:cs="Calibri"/>
          <w:bCs/>
          <w:lang w:val="en-GB" w:eastAsia="ja-JP"/>
        </w:rPr>
        <w:t xml:space="preserve">the Ministry of Education, Youth and Sports of the Czech Republic (MEYS), and the Ministry of Science and </w:t>
      </w:r>
      <w:r w:rsidR="009B0F1B" w:rsidRPr="00450A11">
        <w:rPr>
          <w:rFonts w:eastAsia="MS Mincho" w:cs="Calibri"/>
          <w:bCs/>
          <w:lang w:val="en-GB" w:eastAsia="ja-JP"/>
        </w:rPr>
        <w:t>ICT of the Republic of Korea (MSIT)</w:t>
      </w:r>
      <w:r w:rsidR="00D262A7" w:rsidRPr="00450A11">
        <w:rPr>
          <w:rFonts w:eastAsia="MS Mincho" w:cs="Calibri"/>
          <w:bCs/>
          <w:lang w:val="en-GB" w:eastAsia="ja-JP"/>
        </w:rPr>
        <w:t xml:space="preserve"> have decided to </w:t>
      </w:r>
      <w:r w:rsidR="00764270" w:rsidRPr="00450A11">
        <w:rPr>
          <w:rFonts w:eastAsia="MS Mincho" w:cs="Calibri"/>
          <w:bCs/>
          <w:lang w:val="en-GB" w:eastAsia="ja-JP"/>
        </w:rPr>
        <w:t xml:space="preserve">provide financial support and announce a Joint Call for research projects </w:t>
      </w:r>
      <w:r w:rsidR="00D262A7" w:rsidRPr="00450A11">
        <w:rPr>
          <w:rFonts w:eastAsia="MS Mincho" w:cs="Calibri"/>
          <w:bCs/>
          <w:lang w:val="en-GB" w:eastAsia="ja-JP"/>
        </w:rPr>
        <w:t xml:space="preserve">carried out by researchers from both countries. </w:t>
      </w:r>
    </w:p>
    <w:p w14:paraId="2534C092" w14:textId="5CEAA0FF" w:rsidR="00D262A7" w:rsidRPr="00450A11" w:rsidRDefault="00D262A7" w:rsidP="008063EC">
      <w:pPr>
        <w:bidi w:val="0"/>
        <w:spacing w:after="120" w:line="240" w:lineRule="auto"/>
        <w:jc w:val="both"/>
        <w:rPr>
          <w:rFonts w:eastAsia="MS Mincho" w:cs="Calibri"/>
          <w:bCs/>
          <w:lang w:val="en-GB" w:eastAsia="ja-JP"/>
        </w:rPr>
      </w:pPr>
      <w:r w:rsidRPr="00450A11">
        <w:rPr>
          <w:rFonts w:eastAsia="MS Mincho" w:cs="Calibri"/>
          <w:bCs/>
          <w:lang w:val="en-GB" w:eastAsia="ja-JP"/>
        </w:rPr>
        <w:t xml:space="preserve">The joint research shall focus on one of the main areas of cooperation as detailed in Section </w:t>
      </w:r>
      <w:r w:rsidR="00D810CA">
        <w:rPr>
          <w:rFonts w:eastAsia="MS Mincho" w:cs="Calibri"/>
          <w:bCs/>
          <w:lang w:val="en-GB" w:eastAsia="ja-JP"/>
        </w:rPr>
        <w:t>1</w:t>
      </w:r>
      <w:r w:rsidRPr="00450A11">
        <w:rPr>
          <w:rFonts w:eastAsia="MS Mincho" w:cs="Calibri"/>
          <w:bCs/>
          <w:lang w:val="en-GB" w:eastAsia="ja-JP"/>
        </w:rPr>
        <w:t xml:space="preserve"> and concentrate on </w:t>
      </w:r>
      <w:r w:rsidR="00900262" w:rsidRPr="00450A11">
        <w:rPr>
          <w:rFonts w:cs="Calibri"/>
          <w:color w:val="000000" w:themeColor="text1"/>
          <w:lang w:val="en-GB"/>
        </w:rPr>
        <w:t>fundamental</w:t>
      </w:r>
      <w:r w:rsidRPr="00450A11">
        <w:rPr>
          <w:rFonts w:cs="Calibri"/>
          <w:color w:val="000000" w:themeColor="text1"/>
          <w:lang w:val="en-GB"/>
        </w:rPr>
        <w:t xml:space="preserve"> </w:t>
      </w:r>
      <w:r w:rsidR="00214857" w:rsidRPr="00450A11">
        <w:rPr>
          <w:rFonts w:cs="Calibri"/>
          <w:color w:val="000000" w:themeColor="text1"/>
          <w:lang w:val="en-GB"/>
        </w:rPr>
        <w:t xml:space="preserve">and/or applied </w:t>
      </w:r>
      <w:r w:rsidRPr="00450A11">
        <w:rPr>
          <w:rFonts w:cs="Calibri"/>
          <w:color w:val="000000" w:themeColor="text1"/>
          <w:lang w:val="en-GB"/>
        </w:rPr>
        <w:t>research</w:t>
      </w:r>
      <w:r w:rsidRPr="00450A11">
        <w:rPr>
          <w:rFonts w:eastAsia="MS Mincho" w:cs="Calibri"/>
          <w:bCs/>
          <w:lang w:val="en-GB" w:eastAsia="ja-JP"/>
        </w:rPr>
        <w:t>.</w:t>
      </w:r>
    </w:p>
    <w:p w14:paraId="73CC6B97" w14:textId="569A6711" w:rsidR="00D262A7" w:rsidRPr="00450A11" w:rsidRDefault="00D262A7" w:rsidP="008063EC">
      <w:pPr>
        <w:bidi w:val="0"/>
        <w:spacing w:after="120" w:line="240" w:lineRule="auto"/>
        <w:jc w:val="both"/>
        <w:rPr>
          <w:rFonts w:eastAsia="MS Mincho" w:cs="Calibri"/>
          <w:bCs/>
          <w:lang w:val="en-GB" w:eastAsia="ja-JP"/>
        </w:rPr>
      </w:pPr>
      <w:r w:rsidRPr="00450A11">
        <w:rPr>
          <w:rFonts w:eastAsia="MS Mincho" w:cs="Calibri"/>
          <w:bCs/>
          <w:lang w:val="en-GB" w:eastAsia="ja-JP"/>
        </w:rPr>
        <w:t xml:space="preserve">Qualifying scientific applicants in this framework may receive research grants from MEYS and </w:t>
      </w:r>
      <w:r w:rsidR="00BE35DD" w:rsidRPr="00450A11">
        <w:rPr>
          <w:rFonts w:eastAsia="MS Mincho" w:cs="Calibri"/>
          <w:bCs/>
          <w:lang w:val="en-GB" w:eastAsia="ja-JP"/>
        </w:rPr>
        <w:t>MSIT</w:t>
      </w:r>
      <w:r w:rsidRPr="00450A11">
        <w:rPr>
          <w:rFonts w:eastAsia="MS Mincho" w:cs="Calibri"/>
          <w:bCs/>
          <w:lang w:val="en-GB" w:eastAsia="ja-JP"/>
        </w:rPr>
        <w:t xml:space="preserve">, respectively, according to the applicable national funding procedures, regulations, and the requirements as detailed in this Call. </w:t>
      </w:r>
    </w:p>
    <w:p w14:paraId="0EE94C72" w14:textId="77777777" w:rsidR="00D262A7" w:rsidRPr="00450A11" w:rsidRDefault="00D262A7" w:rsidP="008063EC">
      <w:pPr>
        <w:bidi w:val="0"/>
        <w:spacing w:after="120" w:line="240" w:lineRule="auto"/>
        <w:jc w:val="both"/>
        <w:rPr>
          <w:rFonts w:cs="Calibri"/>
          <w:lang w:val="en-GB"/>
        </w:rPr>
      </w:pPr>
    </w:p>
    <w:p w14:paraId="6A8FF08C" w14:textId="3FBEDA94" w:rsidR="00DC6365" w:rsidRPr="00450A11" w:rsidRDefault="00721487" w:rsidP="00DA291C">
      <w:pPr>
        <w:pStyle w:val="2"/>
        <w:numPr>
          <w:ilvl w:val="0"/>
          <w:numId w:val="35"/>
        </w:numPr>
        <w:bidi w:val="0"/>
        <w:rPr>
          <w:b/>
          <w:bCs/>
          <w:sz w:val="24"/>
          <w:szCs w:val="24"/>
          <w:lang w:val="en-GB"/>
        </w:rPr>
      </w:pPr>
      <w:bookmarkStart w:id="1" w:name="_Toc182405696"/>
      <w:r w:rsidRPr="00450A11">
        <w:rPr>
          <w:b/>
          <w:bCs/>
          <w:sz w:val="24"/>
          <w:szCs w:val="24"/>
          <w:lang w:val="en-GB"/>
        </w:rPr>
        <w:t>MAIN AREAS OF COOPERATION</w:t>
      </w:r>
      <w:bookmarkEnd w:id="1"/>
    </w:p>
    <w:p w14:paraId="22D773C3" w14:textId="6CDC92E1" w:rsidR="00DC6365" w:rsidRPr="00450A11" w:rsidRDefault="00DC6365" w:rsidP="008063EC">
      <w:pPr>
        <w:pStyle w:val="ab"/>
        <w:spacing w:after="120"/>
        <w:rPr>
          <w:rFonts w:ascii="Calibri" w:hAnsi="Calibri" w:cs="Calibri"/>
          <w:szCs w:val="22"/>
          <w:lang w:val="en-GB"/>
        </w:rPr>
      </w:pPr>
      <w:r w:rsidRPr="00450A11">
        <w:rPr>
          <w:rFonts w:ascii="Calibri" w:eastAsia="MS Mincho" w:hAnsi="Calibri" w:cs="Calibri"/>
          <w:bCs/>
          <w:szCs w:val="22"/>
          <w:lang w:val="en-GB" w:eastAsia="ja-JP"/>
        </w:rPr>
        <w:t>Czech</w:t>
      </w:r>
      <w:r w:rsidRPr="00450A11">
        <w:rPr>
          <w:rFonts w:ascii="Calibri" w:hAnsi="Calibri" w:cs="Calibri"/>
          <w:szCs w:val="22"/>
          <w:lang w:val="en-GB"/>
        </w:rPr>
        <w:t>-Korean research teams are hereby invited to submit joint proposals for</w:t>
      </w:r>
      <w:r w:rsidR="00DF0352" w:rsidRPr="00450A11">
        <w:rPr>
          <w:rFonts w:ascii="Calibri" w:hAnsi="Calibri" w:cs="Calibri"/>
          <w:szCs w:val="22"/>
          <w:lang w:val="en-GB"/>
        </w:rPr>
        <w:t xml:space="preserve"> fundamental and/or</w:t>
      </w:r>
      <w:r w:rsidRPr="00450A11">
        <w:rPr>
          <w:rFonts w:ascii="Calibri" w:hAnsi="Calibri" w:cs="Calibri"/>
          <w:szCs w:val="22"/>
          <w:lang w:val="en-GB"/>
        </w:rPr>
        <w:t xml:space="preserve"> applied research projects in any of the following areas:</w:t>
      </w:r>
    </w:p>
    <w:p w14:paraId="66EEE61D" w14:textId="55F11BA5" w:rsidR="004F4FE4" w:rsidRDefault="004F4FE4" w:rsidP="001C1D43">
      <w:pPr>
        <w:pStyle w:val="ab"/>
        <w:numPr>
          <w:ilvl w:val="0"/>
          <w:numId w:val="43"/>
        </w:numPr>
        <w:spacing w:after="120"/>
        <w:rPr>
          <w:rFonts w:ascii="Calibri" w:hAnsi="Calibri" w:cs="Calibri"/>
          <w:b/>
          <w:bCs/>
          <w:szCs w:val="22"/>
          <w:lang w:val="en-GB"/>
        </w:rPr>
      </w:pPr>
      <w:r>
        <w:rPr>
          <w:rFonts w:ascii="Calibri" w:hAnsi="Calibri" w:cs="Calibri"/>
          <w:b/>
          <w:bCs/>
          <w:szCs w:val="22"/>
          <w:lang w:val="en-GB"/>
        </w:rPr>
        <w:t>BioScience</w:t>
      </w:r>
    </w:p>
    <w:p w14:paraId="78408B35" w14:textId="3CDE319F" w:rsidR="001C1D43" w:rsidRDefault="001C1D43" w:rsidP="001C1D43">
      <w:pPr>
        <w:pStyle w:val="ab"/>
        <w:numPr>
          <w:ilvl w:val="0"/>
          <w:numId w:val="43"/>
        </w:numPr>
        <w:spacing w:after="120"/>
        <w:rPr>
          <w:rFonts w:ascii="Calibri" w:hAnsi="Calibri" w:cs="Calibri"/>
          <w:b/>
          <w:bCs/>
          <w:szCs w:val="22"/>
          <w:lang w:val="en-GB"/>
        </w:rPr>
      </w:pPr>
      <w:r>
        <w:rPr>
          <w:rFonts w:ascii="Calibri" w:hAnsi="Calibri" w:cs="Calibri"/>
          <w:b/>
          <w:bCs/>
          <w:szCs w:val="22"/>
          <w:lang w:val="en-GB"/>
        </w:rPr>
        <w:t>Chemical Materials</w:t>
      </w:r>
    </w:p>
    <w:p w14:paraId="5253C4D8" w14:textId="278948C2" w:rsidR="001C1D43" w:rsidRDefault="001C1D43" w:rsidP="001C1D43">
      <w:pPr>
        <w:pStyle w:val="ab"/>
        <w:numPr>
          <w:ilvl w:val="0"/>
          <w:numId w:val="43"/>
        </w:numPr>
        <w:spacing w:after="120"/>
        <w:rPr>
          <w:rFonts w:ascii="Calibri" w:hAnsi="Calibri" w:cs="Calibri"/>
          <w:b/>
          <w:bCs/>
          <w:szCs w:val="22"/>
          <w:lang w:val="en-GB"/>
        </w:rPr>
      </w:pPr>
      <w:r>
        <w:rPr>
          <w:rFonts w:ascii="Calibri" w:hAnsi="Calibri" w:cs="Calibri"/>
          <w:b/>
          <w:bCs/>
          <w:szCs w:val="22"/>
          <w:lang w:val="en-GB"/>
        </w:rPr>
        <w:t>Digital</w:t>
      </w:r>
    </w:p>
    <w:p w14:paraId="216C9EF8" w14:textId="77777777" w:rsidR="00CD7745" w:rsidRPr="00450A11" w:rsidRDefault="00CD7745" w:rsidP="008063EC">
      <w:pPr>
        <w:pStyle w:val="ab"/>
        <w:spacing w:after="120"/>
        <w:rPr>
          <w:rFonts w:ascii="Calibri" w:hAnsi="Calibri" w:cs="Calibri"/>
          <w:b/>
          <w:bCs/>
          <w:szCs w:val="22"/>
          <w:lang w:val="en-GB"/>
        </w:rPr>
      </w:pPr>
    </w:p>
    <w:p w14:paraId="41D7EC82" w14:textId="6083F130" w:rsidR="004B59A6" w:rsidRPr="00450A11" w:rsidRDefault="004B59A6" w:rsidP="00DA291C">
      <w:pPr>
        <w:pStyle w:val="2"/>
        <w:numPr>
          <w:ilvl w:val="0"/>
          <w:numId w:val="35"/>
        </w:numPr>
        <w:bidi w:val="0"/>
        <w:rPr>
          <w:b/>
          <w:bCs/>
          <w:sz w:val="24"/>
          <w:szCs w:val="24"/>
          <w:lang w:val="en-GB"/>
        </w:rPr>
      </w:pPr>
      <w:bookmarkStart w:id="2" w:name="_Toc182405697"/>
      <w:r w:rsidRPr="00450A11">
        <w:rPr>
          <w:b/>
          <w:bCs/>
          <w:sz w:val="24"/>
          <w:szCs w:val="24"/>
          <w:lang w:val="en-GB"/>
        </w:rPr>
        <w:t>MODE OF COOPERATION</w:t>
      </w:r>
      <w:bookmarkEnd w:id="2"/>
    </w:p>
    <w:p w14:paraId="6CAC25A3" w14:textId="6A301C3B" w:rsidR="0040195F" w:rsidRPr="00450A11" w:rsidRDefault="00482501" w:rsidP="008063EC">
      <w:pPr>
        <w:tabs>
          <w:tab w:val="left" w:pos="142"/>
        </w:tabs>
        <w:bidi w:val="0"/>
        <w:spacing w:after="120" w:line="240" w:lineRule="auto"/>
        <w:jc w:val="both"/>
        <w:rPr>
          <w:rFonts w:cs="Calibri"/>
          <w:lang w:val="en-GB"/>
        </w:rPr>
      </w:pPr>
      <w:r w:rsidRPr="00450A11">
        <w:rPr>
          <w:rFonts w:cs="Calibri"/>
          <w:lang w:val="en-GB"/>
        </w:rPr>
        <w:t xml:space="preserve">Cooperation will </w:t>
      </w:r>
      <w:r w:rsidR="0040195F" w:rsidRPr="00450A11">
        <w:rPr>
          <w:rFonts w:cs="Calibri"/>
          <w:lang w:val="en-GB"/>
        </w:rPr>
        <w:t>involve</w:t>
      </w:r>
      <w:r w:rsidRPr="00450A11">
        <w:rPr>
          <w:rFonts w:cs="Calibri"/>
          <w:lang w:val="en-GB"/>
        </w:rPr>
        <w:t xml:space="preserve"> planning and performing joint research</w:t>
      </w:r>
      <w:r w:rsidR="0040195F" w:rsidRPr="00450A11">
        <w:rPr>
          <w:rFonts w:cs="Calibri"/>
          <w:lang w:val="en-GB"/>
        </w:rPr>
        <w:t xml:space="preserve"> activities</w:t>
      </w:r>
      <w:r w:rsidRPr="00450A11">
        <w:rPr>
          <w:rFonts w:cs="Calibri"/>
          <w:lang w:val="en-GB"/>
        </w:rPr>
        <w:t xml:space="preserve"> as well as conducting mutual visits between laboratories, research centers and/or scientific institutes for the purpose of facilitating the research. Each joint research team may submit only one project within this program.</w:t>
      </w:r>
      <w:r w:rsidR="00552C01" w:rsidRPr="00450A11">
        <w:rPr>
          <w:rFonts w:cs="Calibri"/>
          <w:lang w:val="en-GB"/>
        </w:rPr>
        <w:t xml:space="preserve"> </w:t>
      </w:r>
    </w:p>
    <w:p w14:paraId="584D6B9A" w14:textId="77777777" w:rsidR="00452C2C" w:rsidRPr="00450A11" w:rsidRDefault="00452C2C" w:rsidP="00452C2C">
      <w:pPr>
        <w:tabs>
          <w:tab w:val="left" w:pos="142"/>
        </w:tabs>
        <w:bidi w:val="0"/>
        <w:spacing w:after="120" w:line="240" w:lineRule="auto"/>
        <w:jc w:val="both"/>
        <w:rPr>
          <w:rFonts w:cs="Calibri"/>
          <w:lang w:val="en-GB"/>
        </w:rPr>
      </w:pPr>
    </w:p>
    <w:p w14:paraId="0C36E759" w14:textId="0779BFB8" w:rsidR="005676F2" w:rsidRPr="00450A11" w:rsidRDefault="009047D4" w:rsidP="00DA291C">
      <w:pPr>
        <w:pStyle w:val="2"/>
        <w:numPr>
          <w:ilvl w:val="0"/>
          <w:numId w:val="35"/>
        </w:numPr>
        <w:bidi w:val="0"/>
        <w:rPr>
          <w:b/>
          <w:bCs/>
          <w:sz w:val="24"/>
          <w:szCs w:val="24"/>
          <w:lang w:val="en-GB"/>
        </w:rPr>
      </w:pPr>
      <w:bookmarkStart w:id="3" w:name="_Toc182405698"/>
      <w:r w:rsidRPr="00450A11">
        <w:rPr>
          <w:b/>
          <w:bCs/>
          <w:sz w:val="24"/>
          <w:szCs w:val="24"/>
          <w:lang w:val="en-GB"/>
        </w:rPr>
        <w:t>DURATION OF PROJECTS</w:t>
      </w:r>
      <w:bookmarkEnd w:id="3"/>
    </w:p>
    <w:p w14:paraId="388C2C6D" w14:textId="77B40DF2" w:rsidR="005A3335" w:rsidRPr="00450A11" w:rsidRDefault="005A3335" w:rsidP="008063EC">
      <w:pPr>
        <w:tabs>
          <w:tab w:val="left" w:pos="142"/>
        </w:tabs>
        <w:bidi w:val="0"/>
        <w:spacing w:after="120" w:line="240" w:lineRule="auto"/>
        <w:jc w:val="both"/>
        <w:rPr>
          <w:rFonts w:cs="Calibri"/>
          <w:b/>
          <w:bCs/>
          <w:lang w:val="en-GB"/>
        </w:rPr>
      </w:pPr>
      <w:r w:rsidRPr="005A3335">
        <w:rPr>
          <w:rFonts w:cs="Calibri"/>
          <w:lang w:val="en-GB"/>
        </w:rPr>
        <w:t xml:space="preserve">The projects will have a duration of </w:t>
      </w:r>
      <w:r w:rsidRPr="005A3335">
        <w:rPr>
          <w:rFonts w:cs="Calibri"/>
          <w:b/>
          <w:bCs/>
          <w:lang w:val="en-GB"/>
        </w:rPr>
        <w:t xml:space="preserve">3 years (36 months), starting on 01.10.2025 </w:t>
      </w:r>
      <w:r w:rsidRPr="005A3335">
        <w:rPr>
          <w:rFonts w:cs="Calibri"/>
          <w:lang w:val="en-GB"/>
        </w:rPr>
        <w:t>and</w:t>
      </w:r>
      <w:r w:rsidRPr="005A3335">
        <w:rPr>
          <w:rFonts w:cs="Calibri"/>
          <w:b/>
          <w:bCs/>
          <w:lang w:val="en-GB"/>
        </w:rPr>
        <w:t xml:space="preserve"> ending on 30.09.2028.</w:t>
      </w:r>
    </w:p>
    <w:p w14:paraId="26C9900E" w14:textId="77777777" w:rsidR="009047D4" w:rsidRPr="00450A11" w:rsidRDefault="009047D4" w:rsidP="008063EC">
      <w:pPr>
        <w:pStyle w:val="a6"/>
        <w:tabs>
          <w:tab w:val="left" w:pos="142"/>
        </w:tabs>
        <w:bidi w:val="0"/>
        <w:spacing w:after="120" w:line="240" w:lineRule="auto"/>
        <w:rPr>
          <w:rFonts w:cs="Calibri"/>
          <w:lang w:val="en-GB"/>
        </w:rPr>
      </w:pPr>
    </w:p>
    <w:p w14:paraId="48CF929D" w14:textId="034BA5BD" w:rsidR="009047D4" w:rsidRPr="00450A11" w:rsidRDefault="004B5BA1" w:rsidP="00DA291C">
      <w:pPr>
        <w:pStyle w:val="2"/>
        <w:numPr>
          <w:ilvl w:val="0"/>
          <w:numId w:val="35"/>
        </w:numPr>
        <w:bidi w:val="0"/>
        <w:rPr>
          <w:b/>
          <w:bCs/>
          <w:sz w:val="24"/>
          <w:szCs w:val="24"/>
          <w:lang w:val="en-GB"/>
        </w:rPr>
      </w:pPr>
      <w:bookmarkStart w:id="4" w:name="_Toc182405699"/>
      <w:r w:rsidRPr="00450A11">
        <w:rPr>
          <w:b/>
          <w:bCs/>
          <w:sz w:val="24"/>
          <w:szCs w:val="24"/>
          <w:lang w:val="en-GB"/>
        </w:rPr>
        <w:t xml:space="preserve">LEVEL OF </w:t>
      </w:r>
      <w:r w:rsidR="009047D4" w:rsidRPr="00450A11">
        <w:rPr>
          <w:b/>
          <w:bCs/>
          <w:sz w:val="24"/>
          <w:szCs w:val="24"/>
          <w:lang w:val="en-GB"/>
        </w:rPr>
        <w:t>FUNDING</w:t>
      </w:r>
      <w:r w:rsidRPr="00450A11">
        <w:rPr>
          <w:b/>
          <w:bCs/>
          <w:sz w:val="24"/>
          <w:szCs w:val="24"/>
          <w:lang w:val="en-GB"/>
        </w:rPr>
        <w:t xml:space="preserve"> AND NUMBER OF SELECTED PROJECTS FOR FUNDING</w:t>
      </w:r>
      <w:bookmarkEnd w:id="4"/>
    </w:p>
    <w:p w14:paraId="7D0E50B4" w14:textId="2BAC27E7" w:rsidR="00C36013" w:rsidRPr="00450A11" w:rsidRDefault="006664AE" w:rsidP="006C1DA0">
      <w:pPr>
        <w:tabs>
          <w:tab w:val="left" w:pos="142"/>
        </w:tabs>
        <w:bidi w:val="0"/>
        <w:spacing w:after="120" w:line="240" w:lineRule="auto"/>
        <w:jc w:val="both"/>
        <w:rPr>
          <w:rFonts w:cs="Calibri"/>
          <w:lang w:val="en-GB"/>
        </w:rPr>
      </w:pPr>
      <w:r w:rsidRPr="00450A11">
        <w:rPr>
          <w:rFonts w:cs="Calibri"/>
          <w:lang w:val="en-GB"/>
        </w:rPr>
        <w:t>Th</w:t>
      </w:r>
      <w:r w:rsidR="002A04D8" w:rsidRPr="00450A11">
        <w:rPr>
          <w:rFonts w:cs="Calibri"/>
          <w:lang w:val="en-GB"/>
        </w:rPr>
        <w:t xml:space="preserve">e </w:t>
      </w:r>
      <w:r w:rsidRPr="00450A11">
        <w:rPr>
          <w:rFonts w:cs="Calibri"/>
          <w:lang w:val="en-GB"/>
        </w:rPr>
        <w:t xml:space="preserve">Joint Call follows the principle </w:t>
      </w:r>
      <w:r w:rsidR="00290CBE" w:rsidRPr="00450A11">
        <w:rPr>
          <w:rFonts w:cs="Calibri"/>
          <w:lang w:val="en-GB"/>
        </w:rPr>
        <w:t>of</w:t>
      </w:r>
      <w:r w:rsidRPr="00450A11">
        <w:rPr>
          <w:rFonts w:cs="Calibri"/>
          <w:lang w:val="en-GB"/>
        </w:rPr>
        <w:t xml:space="preserve"> </w:t>
      </w:r>
      <w:r w:rsidRPr="00450A11">
        <w:rPr>
          <w:rFonts w:cs="Calibri"/>
          <w:b/>
          <w:bCs/>
          <w:lang w:val="en-GB"/>
        </w:rPr>
        <w:t>national funding</w:t>
      </w:r>
      <w:r w:rsidR="003C5C06" w:rsidRPr="00450A11">
        <w:rPr>
          <w:rFonts w:cs="Calibri"/>
          <w:b/>
          <w:bCs/>
          <w:lang w:val="en-GB"/>
        </w:rPr>
        <w:t>:</w:t>
      </w:r>
      <w:r w:rsidRPr="00450A11">
        <w:rPr>
          <w:rFonts w:cs="Calibri"/>
          <w:lang w:val="en-GB"/>
        </w:rPr>
        <w:t xml:space="preserve"> MEYS funds Czech research teams and MSIT funds Korean research </w:t>
      </w:r>
      <w:r w:rsidR="003C5C06" w:rsidRPr="00450A11">
        <w:rPr>
          <w:rFonts w:cs="Calibri"/>
          <w:lang w:val="en-GB"/>
        </w:rPr>
        <w:t>t</w:t>
      </w:r>
      <w:r w:rsidRPr="00450A11">
        <w:rPr>
          <w:rFonts w:cs="Calibri"/>
          <w:lang w:val="en-GB"/>
        </w:rPr>
        <w:t>eams.</w:t>
      </w:r>
      <w:r w:rsidR="00571C3D" w:rsidRPr="00450A11">
        <w:rPr>
          <w:rFonts w:cs="Calibri"/>
          <w:lang w:val="en-GB"/>
        </w:rPr>
        <w:t xml:space="preserve"> </w:t>
      </w:r>
      <w:r w:rsidR="00762FA1" w:rsidRPr="00450A11">
        <w:rPr>
          <w:rFonts w:cs="Calibri"/>
          <w:lang w:val="en-GB"/>
        </w:rPr>
        <w:t>Cross-border funding is not planned, and funding will adhere to national laws.</w:t>
      </w:r>
    </w:p>
    <w:p w14:paraId="2DC30F99" w14:textId="77777777" w:rsidR="006C1DA0" w:rsidRPr="00450A11" w:rsidRDefault="006C1DA0" w:rsidP="006C1DA0">
      <w:pPr>
        <w:tabs>
          <w:tab w:val="left" w:pos="142"/>
        </w:tabs>
        <w:bidi w:val="0"/>
        <w:spacing w:after="120" w:line="240" w:lineRule="auto"/>
        <w:rPr>
          <w:rFonts w:cs="Calibri"/>
          <w:lang w:val="en-GB"/>
        </w:rPr>
      </w:pPr>
    </w:p>
    <w:p w14:paraId="03384AE5" w14:textId="7B785571" w:rsidR="006C1DA0" w:rsidRPr="00450A11" w:rsidRDefault="006C1DA0" w:rsidP="006C1DA0">
      <w:pPr>
        <w:tabs>
          <w:tab w:val="left" w:pos="142"/>
        </w:tabs>
        <w:bidi w:val="0"/>
        <w:spacing w:after="120" w:line="240" w:lineRule="auto"/>
        <w:rPr>
          <w:rFonts w:cs="Calibri"/>
          <w:lang w:val="en-GB"/>
        </w:rPr>
      </w:pPr>
      <w:r w:rsidRPr="004F4FE4">
        <w:rPr>
          <w:rFonts w:cs="Calibri"/>
          <w:lang w:val="en-GB"/>
        </w:rPr>
        <w:t xml:space="preserve">The total budget approved </w:t>
      </w:r>
      <w:r w:rsidR="002059D6" w:rsidRPr="004F4FE4">
        <w:rPr>
          <w:rFonts w:cs="Calibri"/>
          <w:lang w:val="en-GB"/>
        </w:rPr>
        <w:t xml:space="preserve">for </w:t>
      </w:r>
      <w:r w:rsidRPr="004F4FE4">
        <w:rPr>
          <w:rFonts w:cs="Calibri"/>
          <w:lang w:val="en-GB"/>
        </w:rPr>
        <w:t xml:space="preserve">this Joint Call is </w:t>
      </w:r>
      <w:r w:rsidRPr="004F4FE4">
        <w:rPr>
          <w:rFonts w:cs="Calibri"/>
          <w:b/>
          <w:bCs/>
          <w:lang w:val="en-GB"/>
        </w:rPr>
        <w:t>2 000 000 euros</w:t>
      </w:r>
      <w:r w:rsidRPr="00450A11">
        <w:rPr>
          <w:rFonts w:cs="Calibri"/>
          <w:b/>
          <w:bCs/>
          <w:lang w:val="en-GB"/>
        </w:rPr>
        <w:t xml:space="preserve"> </w:t>
      </w:r>
      <w:r w:rsidRPr="00450A11">
        <w:rPr>
          <w:rFonts w:cs="Calibri"/>
          <w:lang w:val="en-GB"/>
        </w:rPr>
        <w:t>for a three-year period</w:t>
      </w:r>
      <w:r w:rsidRPr="00450A11">
        <w:rPr>
          <w:rFonts w:cs="Calibri"/>
          <w:b/>
          <w:bCs/>
          <w:lang w:val="en-GB"/>
        </w:rPr>
        <w:t xml:space="preserve"> </w:t>
      </w:r>
      <w:r w:rsidRPr="00450A11">
        <w:rPr>
          <w:rFonts w:cs="Calibri"/>
          <w:lang w:val="en-GB"/>
        </w:rPr>
        <w:t>as follows:</w:t>
      </w:r>
    </w:p>
    <w:p w14:paraId="219DDB6E" w14:textId="77777777" w:rsidR="006C1DA0" w:rsidRPr="00450A11" w:rsidRDefault="006C1DA0" w:rsidP="006C1DA0">
      <w:pPr>
        <w:pStyle w:val="a6"/>
        <w:numPr>
          <w:ilvl w:val="0"/>
          <w:numId w:val="23"/>
        </w:numPr>
        <w:tabs>
          <w:tab w:val="left" w:pos="142"/>
        </w:tabs>
        <w:bidi w:val="0"/>
        <w:spacing w:after="120" w:line="240" w:lineRule="auto"/>
        <w:rPr>
          <w:rFonts w:cs="Calibri"/>
          <w:lang w:val="en-GB"/>
        </w:rPr>
      </w:pPr>
      <w:r w:rsidRPr="00450A11">
        <w:rPr>
          <w:rFonts w:cs="Calibri"/>
          <w:b/>
          <w:bCs/>
          <w:lang w:val="en-GB"/>
        </w:rPr>
        <w:t>Czech Republic (MEYS):</w:t>
      </w:r>
      <w:r w:rsidRPr="00450A11">
        <w:rPr>
          <w:rFonts w:cs="Calibri"/>
          <w:lang w:val="en-GB"/>
        </w:rPr>
        <w:t xml:space="preserve"> 1 000 000 euros (25 000 000 CZK)</w:t>
      </w:r>
    </w:p>
    <w:p w14:paraId="3FF7D332" w14:textId="142169E6" w:rsidR="006C1DA0" w:rsidRPr="00450A11" w:rsidRDefault="006C1DA0" w:rsidP="006C1DA0">
      <w:pPr>
        <w:pStyle w:val="a6"/>
        <w:numPr>
          <w:ilvl w:val="0"/>
          <w:numId w:val="23"/>
        </w:numPr>
        <w:tabs>
          <w:tab w:val="left" w:pos="142"/>
        </w:tabs>
        <w:bidi w:val="0"/>
        <w:spacing w:after="120" w:line="240" w:lineRule="auto"/>
        <w:rPr>
          <w:rFonts w:cs="Calibri"/>
          <w:lang w:val="en-GB"/>
        </w:rPr>
      </w:pPr>
      <w:r w:rsidRPr="00450A11">
        <w:rPr>
          <w:rFonts w:cs="Calibri"/>
          <w:b/>
          <w:bCs/>
          <w:lang w:val="en-GB"/>
        </w:rPr>
        <w:t>Republic of Korea (MSIT):</w:t>
      </w:r>
      <w:r w:rsidRPr="00450A11">
        <w:rPr>
          <w:rFonts w:cs="Calibri"/>
          <w:lang w:val="en-GB"/>
        </w:rPr>
        <w:t xml:space="preserve"> 1 000 000 euros </w:t>
      </w:r>
      <w:r w:rsidRPr="004F4FE4">
        <w:rPr>
          <w:rFonts w:cs="Calibri"/>
          <w:lang w:val="en-GB"/>
        </w:rPr>
        <w:t>(</w:t>
      </w:r>
      <w:r w:rsidR="005C2AD2" w:rsidRPr="004F4FE4">
        <w:rPr>
          <w:rFonts w:cs="Calibri"/>
          <w:lang w:val="en-GB"/>
        </w:rPr>
        <w:t>1</w:t>
      </w:r>
      <w:r w:rsidR="00716795" w:rsidRPr="004F4FE4">
        <w:rPr>
          <w:rFonts w:cs="Calibri"/>
          <w:lang w:val="en-GB"/>
        </w:rPr>
        <w:t xml:space="preserve"> </w:t>
      </w:r>
      <w:r w:rsidR="005C2AD2" w:rsidRPr="004F4FE4">
        <w:rPr>
          <w:rFonts w:cs="Calibri"/>
          <w:lang w:val="en-GB"/>
        </w:rPr>
        <w:t xml:space="preserve">500 </w:t>
      </w:r>
      <w:r w:rsidR="00716795" w:rsidRPr="004F4FE4">
        <w:rPr>
          <w:rFonts w:cs="Calibri"/>
          <w:lang w:val="en-GB"/>
        </w:rPr>
        <w:t>million</w:t>
      </w:r>
      <w:r w:rsidRPr="004F4FE4">
        <w:rPr>
          <w:rFonts w:cs="Calibri"/>
          <w:lang w:val="en-GB"/>
        </w:rPr>
        <w:t xml:space="preserve"> </w:t>
      </w:r>
      <w:r w:rsidR="005C2AD2" w:rsidRPr="004F4FE4">
        <w:rPr>
          <w:rFonts w:cs="Calibri"/>
          <w:lang w:val="en-GB"/>
        </w:rPr>
        <w:t>KRW</w:t>
      </w:r>
      <w:r w:rsidRPr="004F4FE4">
        <w:rPr>
          <w:rFonts w:cs="Calibri"/>
          <w:lang w:val="en-GB"/>
        </w:rPr>
        <w:t>)</w:t>
      </w:r>
    </w:p>
    <w:p w14:paraId="2D7C7B94" w14:textId="77777777" w:rsidR="006C1DA0" w:rsidRPr="00716795" w:rsidRDefault="006C1DA0" w:rsidP="006C1DA0">
      <w:pPr>
        <w:tabs>
          <w:tab w:val="left" w:pos="142"/>
        </w:tabs>
        <w:bidi w:val="0"/>
        <w:spacing w:after="120" w:line="240" w:lineRule="auto"/>
        <w:jc w:val="both"/>
        <w:rPr>
          <w:rFonts w:cs="Calibri"/>
          <w:lang w:val="en-GB"/>
        </w:rPr>
      </w:pPr>
    </w:p>
    <w:p w14:paraId="023F9A0F" w14:textId="44773D6E" w:rsidR="006C1DA0" w:rsidRPr="00450A11" w:rsidRDefault="006C1DA0" w:rsidP="006C1DA0">
      <w:pPr>
        <w:tabs>
          <w:tab w:val="left" w:pos="142"/>
        </w:tabs>
        <w:bidi w:val="0"/>
        <w:spacing w:after="120" w:line="240" w:lineRule="auto"/>
        <w:jc w:val="both"/>
        <w:rPr>
          <w:rFonts w:cs="Calibri"/>
          <w:lang w:val="en-GB"/>
        </w:rPr>
      </w:pPr>
      <w:r w:rsidRPr="00450A11">
        <w:rPr>
          <w:rFonts w:cs="Calibri"/>
          <w:lang w:val="en-GB"/>
        </w:rPr>
        <w:t xml:space="preserve">It is expected that </w:t>
      </w:r>
      <w:r w:rsidRPr="004F4FE4">
        <w:rPr>
          <w:rFonts w:cs="Calibri"/>
          <w:b/>
          <w:bCs/>
          <w:lang w:val="en-GB"/>
        </w:rPr>
        <w:t>five (5) projects</w:t>
      </w:r>
      <w:r w:rsidRPr="00450A11">
        <w:rPr>
          <w:rFonts w:cs="Calibri"/>
          <w:b/>
          <w:bCs/>
          <w:lang w:val="en-GB"/>
        </w:rPr>
        <w:t xml:space="preserve"> will be funded</w:t>
      </w:r>
      <w:r w:rsidRPr="00450A11">
        <w:rPr>
          <w:rFonts w:cs="Calibri"/>
          <w:lang w:val="en-GB"/>
        </w:rPr>
        <w:t xml:space="preserve"> under this Joint Call. </w:t>
      </w:r>
    </w:p>
    <w:p w14:paraId="3CCB8330" w14:textId="77777777" w:rsidR="001B64EB" w:rsidRPr="00450A11" w:rsidRDefault="001B64EB" w:rsidP="008063EC">
      <w:pPr>
        <w:tabs>
          <w:tab w:val="left" w:pos="142"/>
        </w:tabs>
        <w:bidi w:val="0"/>
        <w:spacing w:after="120" w:line="240" w:lineRule="auto"/>
        <w:rPr>
          <w:rFonts w:cs="Calibri"/>
          <w:lang w:val="en-GB"/>
        </w:rPr>
      </w:pPr>
    </w:p>
    <w:p w14:paraId="571BEFA3" w14:textId="69EFF7EC" w:rsidR="000B2DA9" w:rsidRPr="000B2DA9" w:rsidRDefault="000B2DA9" w:rsidP="008063EC">
      <w:pPr>
        <w:tabs>
          <w:tab w:val="left" w:pos="142"/>
        </w:tabs>
        <w:bidi w:val="0"/>
        <w:spacing w:after="120" w:line="240" w:lineRule="auto"/>
        <w:jc w:val="both"/>
        <w:rPr>
          <w:rFonts w:cs="Calibri"/>
          <w:b/>
          <w:bCs/>
          <w:lang w:val="en-GB"/>
        </w:rPr>
      </w:pPr>
      <w:r w:rsidRPr="000B2DA9">
        <w:rPr>
          <w:rFonts w:cs="Calibri"/>
          <w:b/>
          <w:bCs/>
          <w:lang w:val="en-GB"/>
        </w:rPr>
        <w:lastRenderedPageBreak/>
        <w:t>Each project can receive up to 200</w:t>
      </w:r>
      <w:r w:rsidRPr="00450A11">
        <w:rPr>
          <w:rFonts w:cs="Calibri"/>
          <w:b/>
          <w:bCs/>
          <w:lang w:val="en-GB"/>
        </w:rPr>
        <w:t xml:space="preserve"> </w:t>
      </w:r>
      <w:r w:rsidRPr="000B2DA9">
        <w:rPr>
          <w:rFonts w:cs="Calibri"/>
          <w:b/>
          <w:bCs/>
          <w:lang w:val="en-GB"/>
        </w:rPr>
        <w:t>000 euros (5</w:t>
      </w:r>
      <w:r w:rsidRPr="00450A11">
        <w:rPr>
          <w:rFonts w:cs="Calibri"/>
          <w:b/>
          <w:bCs/>
          <w:lang w:val="en-GB"/>
        </w:rPr>
        <w:t> </w:t>
      </w:r>
      <w:r w:rsidRPr="000B2DA9">
        <w:rPr>
          <w:rFonts w:cs="Calibri"/>
          <w:b/>
          <w:bCs/>
          <w:lang w:val="en-GB"/>
        </w:rPr>
        <w:t>000</w:t>
      </w:r>
      <w:r w:rsidRPr="00450A11">
        <w:rPr>
          <w:rFonts w:cs="Calibri"/>
          <w:b/>
          <w:bCs/>
          <w:lang w:val="en-GB"/>
        </w:rPr>
        <w:t xml:space="preserve"> </w:t>
      </w:r>
      <w:r w:rsidRPr="000B2DA9">
        <w:rPr>
          <w:rFonts w:cs="Calibri"/>
          <w:b/>
          <w:bCs/>
          <w:lang w:val="en-GB"/>
        </w:rPr>
        <w:t>000 CZK) for Czech teams and up to 200</w:t>
      </w:r>
      <w:r w:rsidRPr="00450A11">
        <w:rPr>
          <w:rFonts w:cs="Calibri"/>
          <w:b/>
          <w:bCs/>
          <w:lang w:val="en-GB"/>
        </w:rPr>
        <w:t xml:space="preserve"> </w:t>
      </w:r>
      <w:r w:rsidRPr="000B2DA9">
        <w:rPr>
          <w:rFonts w:cs="Calibri"/>
          <w:b/>
          <w:bCs/>
          <w:lang w:val="en-GB"/>
        </w:rPr>
        <w:t>000 euros (</w:t>
      </w:r>
      <w:r w:rsidR="005C2AD2" w:rsidRPr="004F4FE4">
        <w:rPr>
          <w:rFonts w:cs="Calibri"/>
          <w:b/>
          <w:bCs/>
          <w:lang w:val="en-GB"/>
        </w:rPr>
        <w:t xml:space="preserve">300 </w:t>
      </w:r>
      <w:r w:rsidR="00022E09" w:rsidRPr="004F4FE4">
        <w:rPr>
          <w:rFonts w:cs="Calibri"/>
          <w:b/>
          <w:bCs/>
          <w:lang w:val="en-GB"/>
        </w:rPr>
        <w:t>million</w:t>
      </w:r>
      <w:r w:rsidRPr="004F4FE4">
        <w:rPr>
          <w:rFonts w:cs="Calibri"/>
          <w:b/>
          <w:bCs/>
          <w:lang w:val="en-GB"/>
        </w:rPr>
        <w:t xml:space="preserve"> won)</w:t>
      </w:r>
      <w:r w:rsidRPr="000B2DA9">
        <w:rPr>
          <w:rFonts w:cs="Calibri"/>
          <w:b/>
          <w:bCs/>
          <w:lang w:val="en-GB"/>
        </w:rPr>
        <w:t xml:space="preserve"> for Korean teams </w:t>
      </w:r>
      <w:r w:rsidRPr="00450A11">
        <w:rPr>
          <w:rFonts w:cs="Calibri"/>
          <w:b/>
          <w:bCs/>
          <w:lang w:val="en-GB"/>
        </w:rPr>
        <w:t>for the</w:t>
      </w:r>
      <w:r w:rsidRPr="000B2DA9">
        <w:rPr>
          <w:rFonts w:cs="Calibri"/>
          <w:b/>
          <w:bCs/>
          <w:lang w:val="en-GB"/>
        </w:rPr>
        <w:t xml:space="preserve"> three-year period. Funding for approved projects is subject to the availability of funds and the approval of each country's </w:t>
      </w:r>
      <w:r w:rsidRPr="00450A11">
        <w:rPr>
          <w:rFonts w:cs="Calibri"/>
          <w:b/>
          <w:bCs/>
          <w:lang w:val="en-GB"/>
        </w:rPr>
        <w:t>s</w:t>
      </w:r>
      <w:r w:rsidRPr="000B2DA9">
        <w:rPr>
          <w:rFonts w:cs="Calibri"/>
          <w:b/>
          <w:bCs/>
          <w:lang w:val="en-GB"/>
        </w:rPr>
        <w:t>tate budget.</w:t>
      </w:r>
    </w:p>
    <w:p w14:paraId="5B10B5A0" w14:textId="77777777" w:rsidR="00C36013" w:rsidRPr="00450A11" w:rsidRDefault="00C36013" w:rsidP="008063EC">
      <w:pPr>
        <w:tabs>
          <w:tab w:val="left" w:pos="142"/>
        </w:tabs>
        <w:bidi w:val="0"/>
        <w:spacing w:after="120" w:line="240" w:lineRule="auto"/>
        <w:rPr>
          <w:rFonts w:cs="Calibri"/>
          <w:lang w:val="en-GB"/>
        </w:rPr>
      </w:pPr>
    </w:p>
    <w:p w14:paraId="4154490D" w14:textId="0DDBD4BE" w:rsidR="00597D31" w:rsidRPr="00450A11" w:rsidRDefault="00597D31" w:rsidP="00DA291C">
      <w:pPr>
        <w:pStyle w:val="2"/>
        <w:numPr>
          <w:ilvl w:val="0"/>
          <w:numId w:val="35"/>
        </w:numPr>
        <w:bidi w:val="0"/>
        <w:rPr>
          <w:b/>
          <w:bCs/>
          <w:sz w:val="24"/>
          <w:szCs w:val="24"/>
          <w:lang w:val="en-GB"/>
        </w:rPr>
      </w:pPr>
      <w:bookmarkStart w:id="5" w:name="_Toc182405700"/>
      <w:r w:rsidRPr="00450A11">
        <w:rPr>
          <w:b/>
          <w:bCs/>
          <w:sz w:val="24"/>
          <w:szCs w:val="24"/>
          <w:lang w:val="en-GB"/>
        </w:rPr>
        <w:t>ELIGIB</w:t>
      </w:r>
      <w:r w:rsidR="00B554BA" w:rsidRPr="00450A11">
        <w:rPr>
          <w:b/>
          <w:bCs/>
          <w:sz w:val="24"/>
          <w:szCs w:val="24"/>
          <w:lang w:val="en-GB"/>
        </w:rPr>
        <w:t>LE COSTS</w:t>
      </w:r>
      <w:bookmarkEnd w:id="5"/>
    </w:p>
    <w:p w14:paraId="215E5646" w14:textId="3A56CC2C" w:rsidR="003266A5" w:rsidRPr="00450A11" w:rsidRDefault="003266A5" w:rsidP="008063EC">
      <w:pPr>
        <w:tabs>
          <w:tab w:val="left" w:pos="142"/>
        </w:tabs>
        <w:bidi w:val="0"/>
        <w:spacing w:after="120" w:line="240" w:lineRule="auto"/>
        <w:rPr>
          <w:rFonts w:cs="Calibri"/>
          <w:b/>
          <w:bCs/>
          <w:u w:val="single"/>
          <w:lang w:val="en-GB"/>
        </w:rPr>
      </w:pPr>
      <w:r w:rsidRPr="00450A11">
        <w:rPr>
          <w:rFonts w:cs="Calibri"/>
          <w:b/>
          <w:bCs/>
          <w:u w:val="single"/>
          <w:lang w:val="en-GB"/>
        </w:rPr>
        <w:t>In the Czech Republic:</w:t>
      </w:r>
    </w:p>
    <w:p w14:paraId="757D5196" w14:textId="158585AA" w:rsidR="00AD186B" w:rsidRPr="00450A11" w:rsidRDefault="00AD186B" w:rsidP="008063EC">
      <w:pPr>
        <w:tabs>
          <w:tab w:val="left" w:pos="1134"/>
        </w:tabs>
        <w:bidi w:val="0"/>
        <w:spacing w:after="120" w:line="240" w:lineRule="auto"/>
        <w:jc w:val="both"/>
        <w:rPr>
          <w:rFonts w:eastAsia="MS Mincho" w:cs="Calibri"/>
          <w:b/>
          <w:bCs/>
          <w:lang w:val="en-GB" w:eastAsia="ja-JP"/>
        </w:rPr>
      </w:pPr>
      <w:r w:rsidRPr="00450A11">
        <w:rPr>
          <w:rFonts w:eastAsia="MS Mincho" w:cs="Calibri"/>
          <w:b/>
          <w:bCs/>
          <w:lang w:val="en-GB" w:eastAsia="ja-JP"/>
        </w:rPr>
        <w:t>Direct Costs:</w:t>
      </w:r>
    </w:p>
    <w:p w14:paraId="58EA5B79" w14:textId="16F99820" w:rsidR="00AD186B" w:rsidRPr="00450A11" w:rsidRDefault="00AD18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Personnel Costs</w:t>
      </w:r>
    </w:p>
    <w:p w14:paraId="42D1D6F5" w14:textId="1A9AE70A" w:rsidR="00AD186B" w:rsidRPr="00450A11" w:rsidRDefault="00AD18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Depreciation of Long-term Assets</w:t>
      </w:r>
    </w:p>
    <w:p w14:paraId="52B7D744" w14:textId="733FE840" w:rsidR="00AD186B" w:rsidRPr="00450A11" w:rsidRDefault="00AD18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Other Goods and Services</w:t>
      </w:r>
    </w:p>
    <w:p w14:paraId="296EA8F4" w14:textId="73DB8363" w:rsidR="00AD186B" w:rsidRPr="00450A11" w:rsidRDefault="00AD18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Subcontracting</w:t>
      </w:r>
    </w:p>
    <w:p w14:paraId="255CE67F" w14:textId="28A89545" w:rsidR="00AD186B" w:rsidRPr="00450A11" w:rsidRDefault="00AD18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Travel Expenses</w:t>
      </w:r>
    </w:p>
    <w:p w14:paraId="5ADEE9B8" w14:textId="5B7F728F" w:rsidR="008A6C6B" w:rsidRPr="00450A11" w:rsidRDefault="008A6C6B" w:rsidP="008063EC">
      <w:pPr>
        <w:tabs>
          <w:tab w:val="left" w:pos="1134"/>
        </w:tabs>
        <w:bidi w:val="0"/>
        <w:spacing w:after="120" w:line="240" w:lineRule="auto"/>
        <w:jc w:val="both"/>
        <w:rPr>
          <w:rFonts w:eastAsia="MS Mincho" w:cs="Calibri"/>
          <w:b/>
          <w:bCs/>
          <w:lang w:val="en-GB" w:eastAsia="ja-JP"/>
        </w:rPr>
      </w:pPr>
      <w:r w:rsidRPr="00450A11">
        <w:rPr>
          <w:rFonts w:eastAsia="MS Mincho" w:cs="Calibri"/>
          <w:b/>
          <w:bCs/>
          <w:lang w:val="en-GB" w:eastAsia="ja-JP"/>
        </w:rPr>
        <w:t>Indirect Costs:</w:t>
      </w:r>
    </w:p>
    <w:p w14:paraId="45073316" w14:textId="77777777" w:rsidR="008A6C6B" w:rsidRPr="00450A11" w:rsidRDefault="008A6C6B" w:rsidP="00B17F7E">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50A11">
        <w:rPr>
          <w:rFonts w:eastAsia="MS Mincho" w:cs="Calibri"/>
          <w:lang w:val="en-GB" w:eastAsia="ja-JP"/>
        </w:rPr>
        <w:t>Overhead Costs</w:t>
      </w:r>
    </w:p>
    <w:p w14:paraId="3B43BD64" w14:textId="77777777" w:rsidR="008A6C6B" w:rsidRPr="00450A11" w:rsidRDefault="008A6C6B" w:rsidP="008063EC">
      <w:pPr>
        <w:pStyle w:val="a6"/>
        <w:tabs>
          <w:tab w:val="left" w:pos="1134"/>
        </w:tabs>
        <w:bidi w:val="0"/>
        <w:spacing w:after="120" w:line="240" w:lineRule="auto"/>
        <w:jc w:val="both"/>
        <w:rPr>
          <w:rFonts w:eastAsia="MS Mincho" w:cs="Calibri"/>
          <w:lang w:val="en-GB" w:eastAsia="ja-JP"/>
        </w:rPr>
      </w:pPr>
    </w:p>
    <w:p w14:paraId="45024962" w14:textId="403F9A40" w:rsidR="00B30D0A" w:rsidRPr="00450A11" w:rsidRDefault="00B30D0A" w:rsidP="008063EC">
      <w:pPr>
        <w:tabs>
          <w:tab w:val="left" w:pos="1134"/>
        </w:tabs>
        <w:bidi w:val="0"/>
        <w:spacing w:after="120" w:line="240" w:lineRule="auto"/>
        <w:jc w:val="both"/>
        <w:rPr>
          <w:rFonts w:eastAsia="MS Mincho" w:cs="Calibri"/>
          <w:lang w:val="en-GB" w:eastAsia="ja-JP"/>
        </w:rPr>
      </w:pPr>
      <w:r w:rsidRPr="00450A11">
        <w:rPr>
          <w:rFonts w:eastAsia="MS Mincho" w:cs="Calibri"/>
          <w:lang w:val="en-GB" w:eastAsia="ja-JP"/>
        </w:rPr>
        <w:t xml:space="preserve">Funding will be provided in accordance with the provisions of the Act </w:t>
      </w:r>
      <w:r w:rsidRPr="00450A11">
        <w:rPr>
          <w:rFonts w:cs="Calibri"/>
          <w:lang w:val="en-GB"/>
        </w:rPr>
        <w:t>No. 130/2002 Sb. and according to the public tender documentation LUAKR25 (Chapt. No. 6). Details of funding for the beneficiaries will be given in the standard s</w:t>
      </w:r>
      <w:r w:rsidRPr="00450A11">
        <w:rPr>
          <w:rFonts w:cs="Calibri"/>
          <w:lang w:val="en-GB" w:bidi="ar-SA"/>
        </w:rPr>
        <w:t xml:space="preserve">upport-granting contract (template available as the supplement of the public tender documentation LUAKR25). </w:t>
      </w:r>
    </w:p>
    <w:p w14:paraId="67357252" w14:textId="5D9D2812" w:rsidR="003266A5" w:rsidRPr="00450A11" w:rsidRDefault="003266A5" w:rsidP="008063EC">
      <w:pPr>
        <w:tabs>
          <w:tab w:val="left" w:pos="2105"/>
        </w:tabs>
        <w:bidi w:val="0"/>
        <w:spacing w:after="120" w:line="240" w:lineRule="auto"/>
        <w:rPr>
          <w:rFonts w:cs="Calibri"/>
          <w:lang w:val="en-GB"/>
        </w:rPr>
      </w:pPr>
    </w:p>
    <w:p w14:paraId="3AD58872" w14:textId="6DB60B56" w:rsidR="003266A5" w:rsidRPr="00450A11" w:rsidRDefault="003266A5" w:rsidP="008063EC">
      <w:pPr>
        <w:tabs>
          <w:tab w:val="left" w:pos="142"/>
        </w:tabs>
        <w:bidi w:val="0"/>
        <w:spacing w:after="120" w:line="240" w:lineRule="auto"/>
        <w:rPr>
          <w:rFonts w:cs="Calibri"/>
          <w:b/>
          <w:bCs/>
          <w:u w:val="single"/>
          <w:lang w:val="en-GB"/>
        </w:rPr>
      </w:pPr>
      <w:r w:rsidRPr="00450A11">
        <w:rPr>
          <w:rFonts w:cs="Calibri"/>
          <w:b/>
          <w:bCs/>
          <w:u w:val="single"/>
          <w:lang w:val="en-GB"/>
        </w:rPr>
        <w:t>In the Republic of Korea:</w:t>
      </w:r>
    </w:p>
    <w:p w14:paraId="060DC444" w14:textId="77777777" w:rsidR="00022E09" w:rsidRPr="004F4FE4" w:rsidRDefault="00022E09" w:rsidP="00022E09">
      <w:pPr>
        <w:tabs>
          <w:tab w:val="left" w:pos="1134"/>
        </w:tabs>
        <w:bidi w:val="0"/>
        <w:spacing w:after="120" w:line="240" w:lineRule="auto"/>
        <w:jc w:val="both"/>
        <w:rPr>
          <w:rFonts w:eastAsia="MS Mincho" w:cs="Calibri"/>
          <w:b/>
          <w:bCs/>
          <w:lang w:val="en-GB" w:eastAsia="ja-JP"/>
        </w:rPr>
      </w:pPr>
      <w:r w:rsidRPr="004F4FE4">
        <w:rPr>
          <w:rFonts w:eastAsia="MS Mincho" w:cs="Calibri"/>
          <w:b/>
          <w:bCs/>
          <w:lang w:val="en-GB" w:eastAsia="ja-JP"/>
        </w:rPr>
        <w:t>Direct Costs:</w:t>
      </w:r>
    </w:p>
    <w:p w14:paraId="592F224B" w14:textId="7C65E5C6" w:rsidR="00022E09" w:rsidRPr="004F4FE4" w:rsidRDefault="00022E0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MS Mincho" w:cs="Calibri"/>
          <w:lang w:val="en-GB" w:eastAsia="ja-JP"/>
        </w:rPr>
        <w:t>Personnel Costs</w:t>
      </w:r>
    </w:p>
    <w:p w14:paraId="090AEB85" w14:textId="3679BCAC" w:rsidR="00022E09" w:rsidRPr="004F4FE4" w:rsidRDefault="00022E0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Theme="minorEastAsia" w:cs="Calibri"/>
          <w:lang w:val="en-GB" w:eastAsia="ko-KR"/>
        </w:rPr>
        <w:t xml:space="preserve">Student Researcher </w:t>
      </w:r>
      <w:r w:rsidR="00044AC9" w:rsidRPr="004F4FE4">
        <w:rPr>
          <w:rFonts w:eastAsiaTheme="minorEastAsia" w:cs="Calibri"/>
          <w:lang w:val="en-GB" w:eastAsia="ko-KR"/>
        </w:rPr>
        <w:t>Costs</w:t>
      </w:r>
    </w:p>
    <w:p w14:paraId="00437CEE" w14:textId="365A04DF" w:rsidR="00022E09" w:rsidRPr="004F4FE4" w:rsidRDefault="00044AC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MS Mincho" w:cs="Calibri"/>
          <w:lang w:val="en-GB" w:eastAsia="ja-JP"/>
        </w:rPr>
        <w:t>Research Facility and Equipment Costs</w:t>
      </w:r>
    </w:p>
    <w:p w14:paraId="381C563B" w14:textId="17EFEF55" w:rsidR="00022E09" w:rsidRPr="004F4FE4" w:rsidRDefault="00044AC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MS Mincho" w:cs="Calibri"/>
          <w:lang w:val="en-GB" w:eastAsia="ja-JP"/>
        </w:rPr>
        <w:t>Research Material Costs</w:t>
      </w:r>
    </w:p>
    <w:p w14:paraId="3224EFE0" w14:textId="3F6B4454" w:rsidR="00022E09" w:rsidRPr="004F4FE4" w:rsidRDefault="00044AC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MS Mincho" w:cs="Calibri"/>
          <w:lang w:val="en-GB" w:eastAsia="ja-JP"/>
        </w:rPr>
        <w:t>Research Activity Costs</w:t>
      </w:r>
    </w:p>
    <w:p w14:paraId="11291393" w14:textId="54D25F89" w:rsidR="00044AC9" w:rsidRPr="004F4FE4" w:rsidRDefault="00044AC9" w:rsidP="00044AC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Theme="minorEastAsia" w:cs="Calibri" w:hint="eastAsia"/>
          <w:lang w:val="en-GB" w:eastAsia="ko-KR"/>
        </w:rPr>
        <w:t>R</w:t>
      </w:r>
      <w:r w:rsidRPr="004F4FE4">
        <w:rPr>
          <w:rFonts w:eastAsiaTheme="minorEastAsia" w:cs="Calibri"/>
          <w:lang w:val="en-GB" w:eastAsia="ko-KR"/>
        </w:rPr>
        <w:t>esearch Incentives</w:t>
      </w:r>
    </w:p>
    <w:p w14:paraId="4E132F74" w14:textId="6368085E" w:rsidR="00022E09" w:rsidRPr="004F4FE4" w:rsidRDefault="00044AC9" w:rsidP="00022E09">
      <w:pPr>
        <w:pStyle w:val="a6"/>
        <w:numPr>
          <w:ilvl w:val="0"/>
          <w:numId w:val="25"/>
        </w:numPr>
        <w:tabs>
          <w:tab w:val="left" w:pos="1134"/>
        </w:tabs>
        <w:bidi w:val="0"/>
        <w:spacing w:after="120" w:line="240" w:lineRule="auto"/>
        <w:ind w:left="714" w:hanging="357"/>
        <w:jc w:val="both"/>
        <w:rPr>
          <w:rFonts w:eastAsia="MS Mincho" w:cs="Calibri"/>
          <w:lang w:val="en-GB" w:eastAsia="ja-JP"/>
        </w:rPr>
      </w:pPr>
      <w:r w:rsidRPr="004F4FE4">
        <w:rPr>
          <w:rFonts w:eastAsia="MS Mincho" w:cs="Calibri"/>
          <w:lang w:val="en-GB" w:eastAsia="ja-JP"/>
        </w:rPr>
        <w:t>Subcontracted R&amp;D project costs</w:t>
      </w:r>
    </w:p>
    <w:p w14:paraId="70B112D0" w14:textId="54AA5D7F" w:rsidR="00E573D9" w:rsidRPr="004F4FE4" w:rsidRDefault="00022E09" w:rsidP="00044AC9">
      <w:pPr>
        <w:tabs>
          <w:tab w:val="left" w:pos="1134"/>
        </w:tabs>
        <w:bidi w:val="0"/>
        <w:spacing w:after="120" w:line="240" w:lineRule="auto"/>
        <w:jc w:val="both"/>
        <w:rPr>
          <w:rFonts w:eastAsia="MS Mincho" w:cs="Calibri"/>
          <w:b/>
          <w:bCs/>
          <w:lang w:val="en-GB" w:eastAsia="ja-JP"/>
        </w:rPr>
      </w:pPr>
      <w:r w:rsidRPr="004F4FE4">
        <w:rPr>
          <w:rFonts w:eastAsia="MS Mincho" w:cs="Calibri"/>
          <w:b/>
          <w:bCs/>
          <w:lang w:val="en-GB" w:eastAsia="ja-JP"/>
        </w:rPr>
        <w:t>Indirect Costs</w:t>
      </w:r>
    </w:p>
    <w:p w14:paraId="26D1ABCD" w14:textId="54B8A912" w:rsidR="00044AC9" w:rsidRPr="004F4FE4" w:rsidRDefault="00044AC9" w:rsidP="00044AC9">
      <w:pPr>
        <w:tabs>
          <w:tab w:val="left" w:pos="1134"/>
        </w:tabs>
        <w:bidi w:val="0"/>
        <w:spacing w:after="120" w:line="240" w:lineRule="auto"/>
        <w:jc w:val="both"/>
        <w:rPr>
          <w:rFonts w:eastAsia="MS Mincho" w:cs="Calibri"/>
          <w:b/>
          <w:bCs/>
          <w:lang w:val="en-GB" w:eastAsia="ja-JP"/>
        </w:rPr>
      </w:pPr>
    </w:p>
    <w:p w14:paraId="4B3AE9F6" w14:textId="200EAE4E" w:rsidR="00044AC9" w:rsidRPr="00044AC9" w:rsidRDefault="00044AC9" w:rsidP="00044AC9">
      <w:pPr>
        <w:tabs>
          <w:tab w:val="left" w:pos="1134"/>
        </w:tabs>
        <w:bidi w:val="0"/>
        <w:spacing w:after="120" w:line="240" w:lineRule="auto"/>
        <w:jc w:val="both"/>
        <w:rPr>
          <w:rFonts w:cs="Calibri"/>
          <w:lang w:val="en-GB" w:bidi="ar-SA"/>
        </w:rPr>
      </w:pPr>
      <w:r w:rsidRPr="004F4FE4">
        <w:rPr>
          <w:rFonts w:cs="Calibri"/>
          <w:lang w:val="en-GB" w:bidi="ar-SA"/>
        </w:rPr>
        <w:t>The R&amp;D expenses should be spent properly in accordance with the intended use and usage standards outlined in “National Research And Development Innovation Act” and its subsidiary regulations.</w:t>
      </w:r>
      <w:r>
        <w:rPr>
          <w:rFonts w:cs="Calibri"/>
          <w:lang w:val="en-GB" w:bidi="ar-SA"/>
        </w:rPr>
        <w:t xml:space="preserve"> </w:t>
      </w:r>
    </w:p>
    <w:p w14:paraId="7F219399" w14:textId="77777777" w:rsidR="00B554BA" w:rsidRPr="00044AC9" w:rsidRDefault="00B554BA" w:rsidP="008063EC">
      <w:pPr>
        <w:tabs>
          <w:tab w:val="left" w:pos="142"/>
        </w:tabs>
        <w:bidi w:val="0"/>
        <w:spacing w:after="120" w:line="240" w:lineRule="auto"/>
        <w:ind w:left="360"/>
        <w:rPr>
          <w:rFonts w:cs="Calibri"/>
          <w:lang w:val="en-GB"/>
        </w:rPr>
      </w:pPr>
    </w:p>
    <w:p w14:paraId="6C634A07" w14:textId="61E7F6B9" w:rsidR="004B5BA1" w:rsidRPr="00450A11" w:rsidRDefault="00B554BA" w:rsidP="00DA291C">
      <w:pPr>
        <w:pStyle w:val="2"/>
        <w:numPr>
          <w:ilvl w:val="0"/>
          <w:numId w:val="35"/>
        </w:numPr>
        <w:bidi w:val="0"/>
        <w:rPr>
          <w:b/>
          <w:bCs/>
          <w:sz w:val="24"/>
          <w:szCs w:val="24"/>
          <w:lang w:val="en-GB"/>
        </w:rPr>
      </w:pPr>
      <w:bookmarkStart w:id="6" w:name="_Toc182405701"/>
      <w:r w:rsidRPr="00450A11">
        <w:rPr>
          <w:b/>
          <w:bCs/>
          <w:sz w:val="24"/>
          <w:szCs w:val="24"/>
          <w:lang w:val="en-GB"/>
        </w:rPr>
        <w:t>ELIGIBILITY</w:t>
      </w:r>
      <w:bookmarkEnd w:id="6"/>
    </w:p>
    <w:p w14:paraId="38AC3843" w14:textId="65878D5A" w:rsidR="004751C7" w:rsidRPr="00450A11" w:rsidRDefault="004751C7" w:rsidP="008063EC">
      <w:pPr>
        <w:tabs>
          <w:tab w:val="left" w:pos="142"/>
        </w:tabs>
        <w:bidi w:val="0"/>
        <w:spacing w:after="120" w:line="240" w:lineRule="auto"/>
        <w:jc w:val="both"/>
        <w:rPr>
          <w:rFonts w:cs="Calibri"/>
          <w:lang w:val="en-GB"/>
        </w:rPr>
      </w:pPr>
      <w:r w:rsidRPr="00450A11">
        <w:rPr>
          <w:rFonts w:cs="Calibri"/>
          <w:lang w:val="en-GB"/>
        </w:rPr>
        <w:t xml:space="preserve">MEYS and MSIT will </w:t>
      </w:r>
      <w:r w:rsidR="00155F21" w:rsidRPr="00450A11">
        <w:rPr>
          <w:rFonts w:cs="Calibri"/>
          <w:lang w:val="en-GB"/>
        </w:rPr>
        <w:t>verify</w:t>
      </w:r>
      <w:r w:rsidRPr="00450A11">
        <w:rPr>
          <w:rFonts w:cs="Calibri"/>
          <w:lang w:val="en-GB"/>
        </w:rPr>
        <w:t xml:space="preserve"> the eligibility of all submitted proposals taking into consideration the general Joint Call criteria and the individual national criteria respectively. If a</w:t>
      </w:r>
      <w:r w:rsidR="001A65A7" w:rsidRPr="00450A11">
        <w:rPr>
          <w:rFonts w:cs="Calibri"/>
          <w:lang w:val="en-GB"/>
        </w:rPr>
        <w:t>ny project</w:t>
      </w:r>
      <w:r w:rsidRPr="00450A11">
        <w:rPr>
          <w:rFonts w:cs="Calibri"/>
          <w:lang w:val="en-GB"/>
        </w:rPr>
        <w:t xml:space="preserve"> partner is </w:t>
      </w:r>
      <w:r w:rsidR="001A65A7" w:rsidRPr="00450A11">
        <w:rPr>
          <w:rFonts w:cs="Calibri"/>
          <w:lang w:val="en-GB"/>
        </w:rPr>
        <w:t>deemed</w:t>
      </w:r>
      <w:r w:rsidRPr="00450A11">
        <w:rPr>
          <w:rFonts w:cs="Calibri"/>
          <w:lang w:val="en-GB"/>
        </w:rPr>
        <w:t xml:space="preserve"> ineligible by </w:t>
      </w:r>
      <w:r w:rsidR="001A65A7" w:rsidRPr="00450A11">
        <w:rPr>
          <w:rFonts w:cs="Calibri"/>
          <w:lang w:val="en-GB"/>
        </w:rPr>
        <w:t>either</w:t>
      </w:r>
      <w:r w:rsidRPr="00450A11">
        <w:rPr>
          <w:rFonts w:cs="Calibri"/>
          <w:lang w:val="en-GB"/>
        </w:rPr>
        <w:t xml:space="preserve"> side, the entire project proposal may be rejected.</w:t>
      </w:r>
    </w:p>
    <w:p w14:paraId="6169441E" w14:textId="77777777" w:rsidR="002B513F" w:rsidRPr="00450A11" w:rsidRDefault="002B513F" w:rsidP="008063EC">
      <w:pPr>
        <w:tabs>
          <w:tab w:val="left" w:pos="142"/>
        </w:tabs>
        <w:bidi w:val="0"/>
        <w:spacing w:after="120" w:line="240" w:lineRule="auto"/>
        <w:rPr>
          <w:rFonts w:cs="Calibri"/>
          <w:lang w:val="en-GB"/>
        </w:rPr>
      </w:pPr>
    </w:p>
    <w:p w14:paraId="2961BF44" w14:textId="4EED0B60" w:rsidR="004751C7" w:rsidRPr="0012210D" w:rsidRDefault="004751C7" w:rsidP="008063EC">
      <w:pPr>
        <w:tabs>
          <w:tab w:val="left" w:pos="142"/>
        </w:tabs>
        <w:bidi w:val="0"/>
        <w:spacing w:after="120" w:line="240" w:lineRule="auto"/>
        <w:rPr>
          <w:rFonts w:cs="Calibri"/>
          <w:b/>
          <w:bCs/>
          <w:u w:val="single"/>
          <w:lang w:val="en-GB"/>
        </w:rPr>
      </w:pPr>
      <w:r w:rsidRPr="0012210D">
        <w:rPr>
          <w:rFonts w:cs="Calibri"/>
          <w:b/>
          <w:bCs/>
          <w:u w:val="single"/>
          <w:lang w:val="en-GB"/>
        </w:rPr>
        <w:t xml:space="preserve">The </w:t>
      </w:r>
      <w:r w:rsidR="00A660E6" w:rsidRPr="0012210D">
        <w:rPr>
          <w:rFonts w:cs="Calibri"/>
          <w:b/>
          <w:bCs/>
          <w:u w:val="single"/>
          <w:lang w:val="en-GB"/>
        </w:rPr>
        <w:t>G</w:t>
      </w:r>
      <w:r w:rsidRPr="0012210D">
        <w:rPr>
          <w:rFonts w:cs="Calibri"/>
          <w:b/>
          <w:bCs/>
          <w:u w:val="single"/>
          <w:lang w:val="en-GB"/>
        </w:rPr>
        <w:t xml:space="preserve">eneral </w:t>
      </w:r>
      <w:r w:rsidR="00A660E6" w:rsidRPr="0012210D">
        <w:rPr>
          <w:rFonts w:cs="Calibri"/>
          <w:b/>
          <w:bCs/>
          <w:u w:val="single"/>
          <w:lang w:val="en-GB"/>
        </w:rPr>
        <w:t>E</w:t>
      </w:r>
      <w:r w:rsidRPr="0012210D">
        <w:rPr>
          <w:rFonts w:cs="Calibri"/>
          <w:b/>
          <w:bCs/>
          <w:u w:val="single"/>
          <w:lang w:val="en-GB"/>
        </w:rPr>
        <w:t>ligibility criteria are:</w:t>
      </w:r>
    </w:p>
    <w:p w14:paraId="320987C3" w14:textId="3E566D1E" w:rsidR="008D15C3" w:rsidRPr="00450A11" w:rsidRDefault="008D15C3" w:rsidP="00B17F7E">
      <w:pPr>
        <w:pStyle w:val="a6"/>
        <w:numPr>
          <w:ilvl w:val="0"/>
          <w:numId w:val="4"/>
        </w:numPr>
        <w:tabs>
          <w:tab w:val="left" w:pos="142"/>
        </w:tabs>
        <w:bidi w:val="0"/>
        <w:spacing w:after="120" w:line="240" w:lineRule="auto"/>
        <w:ind w:left="714" w:hanging="357"/>
        <w:jc w:val="both"/>
        <w:rPr>
          <w:rFonts w:cs="Calibri"/>
          <w:lang w:val="en-GB"/>
        </w:rPr>
      </w:pPr>
      <w:r w:rsidRPr="00450A11">
        <w:rPr>
          <w:rFonts w:cs="Calibri"/>
          <w:lang w:val="en-GB" w:bidi="ar-SA"/>
        </w:rPr>
        <w:t xml:space="preserve">The projects must be conducted by </w:t>
      </w:r>
      <w:r w:rsidRPr="00450A11">
        <w:rPr>
          <w:rFonts w:cs="Calibri"/>
          <w:b/>
          <w:bCs/>
          <w:lang w:val="en-GB" w:bidi="ar-SA"/>
        </w:rPr>
        <w:t>collaborating Czech and Korean scientific research teams</w:t>
      </w:r>
      <w:r w:rsidR="00E36752" w:rsidRPr="00450A11">
        <w:rPr>
          <w:rFonts w:cs="Calibri"/>
          <w:lang w:val="en-GB" w:bidi="ar-SA"/>
        </w:rPr>
        <w:t xml:space="preserve"> </w:t>
      </w:r>
    </w:p>
    <w:p w14:paraId="1929D93D" w14:textId="6503E005" w:rsidR="00490087" w:rsidRPr="00450A11" w:rsidRDefault="00490087" w:rsidP="00B17F7E">
      <w:pPr>
        <w:pStyle w:val="a6"/>
        <w:numPr>
          <w:ilvl w:val="0"/>
          <w:numId w:val="4"/>
        </w:numPr>
        <w:tabs>
          <w:tab w:val="left" w:pos="142"/>
        </w:tabs>
        <w:bidi w:val="0"/>
        <w:spacing w:after="120" w:line="240" w:lineRule="auto"/>
        <w:ind w:left="714" w:hanging="357"/>
        <w:jc w:val="both"/>
        <w:rPr>
          <w:rFonts w:cs="Calibri"/>
          <w:lang w:val="en-GB"/>
        </w:rPr>
      </w:pPr>
      <w:r w:rsidRPr="00450A11">
        <w:rPr>
          <w:rFonts w:cs="Calibri"/>
          <w:lang w:val="en-GB" w:bidi="ar-SA"/>
        </w:rPr>
        <w:lastRenderedPageBreak/>
        <w:t xml:space="preserve">The research in the projects proposals must be conducted in one of the main areas of cooperation under this Joint Call as detailed in Section </w:t>
      </w:r>
      <w:r w:rsidR="00D810CA">
        <w:rPr>
          <w:rFonts w:cs="Calibri"/>
          <w:lang w:val="en-GB" w:bidi="ar-SA"/>
        </w:rPr>
        <w:t>1</w:t>
      </w:r>
      <w:r w:rsidR="00AE6800" w:rsidRPr="00450A11">
        <w:rPr>
          <w:rFonts w:cs="Calibri"/>
          <w:lang w:val="en-GB" w:bidi="ar-SA"/>
        </w:rPr>
        <w:t>.</w:t>
      </w:r>
    </w:p>
    <w:p w14:paraId="116B3F67" w14:textId="6D55A461" w:rsidR="00C30D5D" w:rsidRPr="00450A11" w:rsidRDefault="00C30D5D" w:rsidP="00B17F7E">
      <w:pPr>
        <w:pStyle w:val="a6"/>
        <w:numPr>
          <w:ilvl w:val="0"/>
          <w:numId w:val="4"/>
        </w:numPr>
        <w:bidi w:val="0"/>
        <w:spacing w:after="120" w:line="240" w:lineRule="auto"/>
        <w:ind w:left="714" w:hanging="357"/>
        <w:jc w:val="both"/>
        <w:rPr>
          <w:rFonts w:cs="Calibri"/>
          <w:lang w:val="en-GB"/>
        </w:rPr>
      </w:pPr>
      <w:r w:rsidRPr="00450A11">
        <w:rPr>
          <w:rFonts w:cs="Calibri"/>
          <w:lang w:val="en-GB"/>
        </w:rPr>
        <w:t>Each joint research team must be led by a Principal Investigator (PI) from each country</w:t>
      </w:r>
      <w:r w:rsidR="00561400" w:rsidRPr="00450A11">
        <w:rPr>
          <w:rFonts w:cs="Calibri"/>
          <w:lang w:val="en-GB"/>
        </w:rPr>
        <w:t>.</w:t>
      </w:r>
    </w:p>
    <w:p w14:paraId="29659ADF" w14:textId="1D4A80DA" w:rsidR="003D08C4" w:rsidRPr="00450A11" w:rsidRDefault="00D45AD2" w:rsidP="00B17F7E">
      <w:pPr>
        <w:pStyle w:val="a6"/>
        <w:numPr>
          <w:ilvl w:val="0"/>
          <w:numId w:val="4"/>
        </w:numPr>
        <w:bidi w:val="0"/>
        <w:spacing w:after="120" w:line="240" w:lineRule="auto"/>
        <w:ind w:left="714" w:hanging="357"/>
        <w:jc w:val="both"/>
        <w:rPr>
          <w:rFonts w:eastAsia="MS Mincho" w:cs="Calibri"/>
          <w:lang w:val="en-GB" w:eastAsia="ja-JP"/>
        </w:rPr>
      </w:pPr>
      <w:bookmarkStart w:id="7" w:name="_Hlk138430670"/>
      <w:r w:rsidRPr="00450A11">
        <w:rPr>
          <w:rFonts w:cs="Calibri"/>
          <w:lang w:val="en-GB"/>
        </w:rPr>
        <w:t xml:space="preserve">The PI on each side must be affiliated with an academic institution or a research institute </w:t>
      </w:r>
      <w:bookmarkEnd w:id="7"/>
      <w:r w:rsidRPr="00450A11">
        <w:rPr>
          <w:rFonts w:cs="Calibri"/>
          <w:lang w:val="en-GB"/>
        </w:rPr>
        <w:t>("Affiliated Institution"). An Affiliated Institution is determined in each country as follows:</w:t>
      </w:r>
    </w:p>
    <w:p w14:paraId="4DDE2D49" w14:textId="43DCED5C" w:rsidR="007D434F" w:rsidRPr="00450A11" w:rsidRDefault="00365BF3" w:rsidP="008063EC">
      <w:pPr>
        <w:pStyle w:val="ab"/>
        <w:numPr>
          <w:ilvl w:val="1"/>
          <w:numId w:val="4"/>
        </w:numPr>
        <w:spacing w:after="120"/>
        <w:rPr>
          <w:rFonts w:ascii="Calibri" w:hAnsi="Calibri" w:cs="Calibri"/>
          <w:b/>
          <w:bCs/>
          <w:szCs w:val="22"/>
          <w:lang w:val="en-GB"/>
        </w:rPr>
      </w:pPr>
      <w:r w:rsidRPr="00450A11">
        <w:rPr>
          <w:rFonts w:ascii="Calibri" w:hAnsi="Calibri" w:cs="Calibri"/>
          <w:b/>
          <w:bCs/>
          <w:szCs w:val="22"/>
          <w:lang w:val="en-GB"/>
        </w:rPr>
        <w:t>In the Czech Republic</w:t>
      </w:r>
      <w:r w:rsidR="005233C1" w:rsidRPr="00450A11">
        <w:rPr>
          <w:rFonts w:ascii="Calibri" w:hAnsi="Calibri" w:cs="Calibri"/>
          <w:b/>
          <w:bCs/>
          <w:szCs w:val="22"/>
          <w:lang w:val="en-GB"/>
        </w:rPr>
        <w:t>:</w:t>
      </w:r>
    </w:p>
    <w:p w14:paraId="1C73DE63" w14:textId="364BC81A" w:rsidR="00365BF3" w:rsidRPr="00450A11" w:rsidRDefault="00F6272C" w:rsidP="008063EC">
      <w:pPr>
        <w:pStyle w:val="a6"/>
        <w:numPr>
          <w:ilvl w:val="2"/>
          <w:numId w:val="4"/>
        </w:numPr>
        <w:bidi w:val="0"/>
        <w:spacing w:after="120" w:line="240" w:lineRule="auto"/>
        <w:jc w:val="both"/>
        <w:rPr>
          <w:rFonts w:cs="Calibri"/>
          <w:lang w:val="en-GB"/>
        </w:rPr>
      </w:pPr>
      <w:r w:rsidRPr="00450A11">
        <w:rPr>
          <w:rFonts w:cs="Calibri"/>
          <w:lang w:val="en-GB"/>
        </w:rPr>
        <w:t xml:space="preserve">A Research Organization in terms of the Commission Regulation (EU) No. 651/2014 of 17 June 2014, Official Journal of the EU L 187, 26 June 2014, declaring certain categories of aid compatible with the internal market in application of Articles 107 and 108 of the Treaty (L187/24, Article 2 (83)). </w:t>
      </w:r>
      <w:bookmarkStart w:id="8" w:name="_Hlk138430853"/>
    </w:p>
    <w:p w14:paraId="31B0346E" w14:textId="4FD932CE" w:rsidR="00E37A42" w:rsidRPr="00450A11" w:rsidRDefault="00E37A42" w:rsidP="008063EC">
      <w:pPr>
        <w:pStyle w:val="a6"/>
        <w:numPr>
          <w:ilvl w:val="2"/>
          <w:numId w:val="4"/>
        </w:numPr>
        <w:bidi w:val="0"/>
        <w:spacing w:after="120" w:line="240" w:lineRule="auto"/>
        <w:jc w:val="both"/>
        <w:rPr>
          <w:rFonts w:cs="Calibri"/>
          <w:lang w:val="en-GB"/>
        </w:rPr>
      </w:pPr>
      <w:r w:rsidRPr="00450A11">
        <w:rPr>
          <w:rFonts w:cs="Calibri"/>
          <w:lang w:val="en-GB"/>
        </w:rPr>
        <w:t>A small, medium, or large enterprise in terms of the Comission Regulation (EU) No. 651/2014 of 17 June 2014</w:t>
      </w:r>
      <w:r w:rsidR="00123537" w:rsidRPr="00450A11">
        <w:rPr>
          <w:rFonts w:cs="Calibri"/>
          <w:lang w:val="en-GB"/>
        </w:rPr>
        <w:t>, Official Journal of the EU L 187, 26 June 2014, declaring certain categories of aid compatible with the internal market in application of Articles 107 and 108 of the Treaty (L187/24, Article 2 (83)).</w:t>
      </w:r>
    </w:p>
    <w:p w14:paraId="398E1F9A" w14:textId="466D385C" w:rsidR="00432C68" w:rsidRPr="00450A11" w:rsidRDefault="00126D27" w:rsidP="008063EC">
      <w:pPr>
        <w:pStyle w:val="a6"/>
        <w:numPr>
          <w:ilvl w:val="2"/>
          <w:numId w:val="4"/>
        </w:numPr>
        <w:bidi w:val="0"/>
        <w:spacing w:after="120" w:line="240" w:lineRule="auto"/>
        <w:jc w:val="both"/>
        <w:rPr>
          <w:rFonts w:cs="Calibri"/>
          <w:lang w:val="en-GB"/>
        </w:rPr>
      </w:pPr>
      <w:r w:rsidRPr="00450A11">
        <w:rPr>
          <w:rFonts w:cs="Calibri"/>
          <w:lang w:val="en-GB"/>
        </w:rPr>
        <w:t xml:space="preserve">In the Czech Republic “Affiliated </w:t>
      </w:r>
      <w:r w:rsidR="001E2E1D" w:rsidRPr="00450A11">
        <w:rPr>
          <w:rFonts w:cs="Calibri"/>
          <w:lang w:val="en-GB"/>
        </w:rPr>
        <w:t>I</w:t>
      </w:r>
      <w:r w:rsidRPr="00450A11">
        <w:rPr>
          <w:rFonts w:cs="Calibri"/>
          <w:lang w:val="en-GB"/>
        </w:rPr>
        <w:t>nstitution” represents the Applicant according to § 2 Act No. 130/2002 Sb.</w:t>
      </w:r>
    </w:p>
    <w:p w14:paraId="67A8977D" w14:textId="28D0188F" w:rsidR="00432C68" w:rsidRPr="00450A11" w:rsidRDefault="0041312A" w:rsidP="008063EC">
      <w:pPr>
        <w:pStyle w:val="a6"/>
        <w:numPr>
          <w:ilvl w:val="1"/>
          <w:numId w:val="27"/>
        </w:numPr>
        <w:bidi w:val="0"/>
        <w:spacing w:after="120" w:line="240" w:lineRule="auto"/>
        <w:jc w:val="both"/>
        <w:rPr>
          <w:rFonts w:eastAsia="바탕" w:cs="Calibri"/>
          <w:b/>
          <w:bCs/>
          <w:lang w:val="en-GB"/>
        </w:rPr>
      </w:pPr>
      <w:r w:rsidRPr="00450A11">
        <w:rPr>
          <w:rFonts w:eastAsia="바탕" w:cs="Calibri"/>
          <w:b/>
          <w:bCs/>
          <w:lang w:val="en-GB"/>
        </w:rPr>
        <w:t>In the Republic of Korea</w:t>
      </w:r>
      <w:r w:rsidR="00432C68" w:rsidRPr="00450A11">
        <w:rPr>
          <w:rFonts w:eastAsia="바탕" w:cs="Calibri"/>
          <w:b/>
          <w:bCs/>
          <w:lang w:val="en-GB"/>
        </w:rPr>
        <w:t>:</w:t>
      </w:r>
    </w:p>
    <w:bookmarkEnd w:id="8"/>
    <w:p w14:paraId="0FC570B8" w14:textId="77777777" w:rsidR="00044AC9" w:rsidRPr="00EE27A3" w:rsidRDefault="00044AC9" w:rsidP="00EE27A3">
      <w:pPr>
        <w:pStyle w:val="a6"/>
        <w:numPr>
          <w:ilvl w:val="2"/>
          <w:numId w:val="4"/>
        </w:numPr>
        <w:bidi w:val="0"/>
        <w:spacing w:after="120" w:line="240" w:lineRule="auto"/>
        <w:jc w:val="both"/>
        <w:rPr>
          <w:rFonts w:cs="Calibri"/>
          <w:lang w:val="en-GB"/>
        </w:rPr>
      </w:pPr>
      <w:r w:rsidRPr="00EE27A3">
        <w:rPr>
          <w:rFonts w:cs="Calibri"/>
          <w:lang w:val="en-GB"/>
        </w:rPr>
        <w:t>For Korean applicants, the applicant must qualify as an institution or organization conducting national research and development projects as defined in the “National Research and Development Innovation Act” or be included in the category of enterprises as defined in the “Enforcement Decree of the National Research and Development Innovation Act”. In addition, the Principal Investigator on the Korean side must be affiliated with a university or research institute.</w:t>
      </w:r>
    </w:p>
    <w:p w14:paraId="6E991698" w14:textId="5FA2D05D" w:rsidR="00DC6365" w:rsidRPr="00044AC9" w:rsidRDefault="00DC6365" w:rsidP="008063EC">
      <w:pPr>
        <w:bidi w:val="0"/>
        <w:spacing w:after="120" w:line="240" w:lineRule="auto"/>
        <w:jc w:val="both"/>
        <w:rPr>
          <w:rFonts w:cs="Calibri"/>
          <w:lang w:val="en-GB"/>
        </w:rPr>
      </w:pPr>
    </w:p>
    <w:p w14:paraId="11A4FB66" w14:textId="19622020" w:rsidR="00552BC9" w:rsidRPr="00450A11" w:rsidRDefault="00552BC9" w:rsidP="008063EC">
      <w:pPr>
        <w:bidi w:val="0"/>
        <w:spacing w:after="120" w:line="240" w:lineRule="auto"/>
        <w:jc w:val="both"/>
        <w:rPr>
          <w:rFonts w:cs="Calibri"/>
          <w:b/>
          <w:bCs/>
          <w:lang w:val="en-GB"/>
        </w:rPr>
      </w:pPr>
      <w:r w:rsidRPr="00450A11">
        <w:rPr>
          <w:rFonts w:eastAsia="MS Mincho" w:cs="Calibri"/>
          <w:b/>
          <w:bCs/>
          <w:u w:val="single"/>
          <w:lang w:val="en-GB" w:eastAsia="ja-JP"/>
        </w:rPr>
        <w:t>Special</w:t>
      </w:r>
      <w:r w:rsidRPr="00450A11">
        <w:rPr>
          <w:rFonts w:cs="Calibri"/>
          <w:b/>
          <w:bCs/>
          <w:u w:val="single"/>
          <w:lang w:val="en-GB"/>
        </w:rPr>
        <w:t xml:space="preserve"> </w:t>
      </w:r>
      <w:r w:rsidR="006B5C06" w:rsidRPr="00450A11">
        <w:rPr>
          <w:rFonts w:cs="Calibri"/>
          <w:b/>
          <w:bCs/>
          <w:u w:val="single"/>
          <w:lang w:val="en-GB"/>
        </w:rPr>
        <w:t>E</w:t>
      </w:r>
      <w:r w:rsidRPr="00450A11">
        <w:rPr>
          <w:rFonts w:cs="Calibri"/>
          <w:b/>
          <w:bCs/>
          <w:u w:val="single"/>
          <w:lang w:val="en-GB"/>
        </w:rPr>
        <w:t xml:space="preserve">ligibility </w:t>
      </w:r>
      <w:r w:rsidR="006B5C06" w:rsidRPr="00450A11">
        <w:rPr>
          <w:rFonts w:cs="Calibri"/>
          <w:b/>
          <w:bCs/>
          <w:u w:val="single"/>
          <w:lang w:val="en-GB"/>
        </w:rPr>
        <w:t>P</w:t>
      </w:r>
      <w:r w:rsidRPr="00450A11">
        <w:rPr>
          <w:rFonts w:cs="Calibri"/>
          <w:b/>
          <w:bCs/>
          <w:u w:val="single"/>
          <w:lang w:val="en-GB"/>
        </w:rPr>
        <w:t xml:space="preserve">rovisions for Czech </w:t>
      </w:r>
      <w:r w:rsidR="003F1F5B" w:rsidRPr="00450A11">
        <w:rPr>
          <w:rFonts w:cs="Calibri"/>
          <w:b/>
          <w:bCs/>
          <w:u w:val="single"/>
          <w:lang w:val="en-GB"/>
        </w:rPr>
        <w:t>T</w:t>
      </w:r>
      <w:r w:rsidRPr="00450A11">
        <w:rPr>
          <w:rFonts w:cs="Calibri"/>
          <w:b/>
          <w:bCs/>
          <w:u w:val="single"/>
          <w:lang w:val="en-GB"/>
        </w:rPr>
        <w:t>eams</w:t>
      </w:r>
      <w:r w:rsidRPr="00450A11">
        <w:rPr>
          <w:rFonts w:cs="Calibri"/>
          <w:lang w:val="en-GB"/>
        </w:rPr>
        <w:t>:</w:t>
      </w:r>
    </w:p>
    <w:p w14:paraId="599F5228" w14:textId="1B3B3639" w:rsidR="00287ECB" w:rsidRPr="00450A11" w:rsidRDefault="00287ECB" w:rsidP="008063EC">
      <w:pPr>
        <w:pStyle w:val="a6"/>
        <w:numPr>
          <w:ilvl w:val="0"/>
          <w:numId w:val="4"/>
        </w:numPr>
        <w:bidi w:val="0"/>
        <w:spacing w:after="120" w:line="240" w:lineRule="auto"/>
        <w:jc w:val="both"/>
        <w:rPr>
          <w:rFonts w:eastAsia="MS Mincho" w:cs="Calibri"/>
          <w:lang w:val="en-GB" w:eastAsia="ja-JP"/>
        </w:rPr>
      </w:pPr>
      <w:r w:rsidRPr="00450A11">
        <w:rPr>
          <w:rFonts w:cs="Calibri"/>
          <w:lang w:val="en-GB"/>
        </w:rPr>
        <w:t xml:space="preserve">Applicant on the Czech side must comply with all eligibility provisions according to § 18 Act No. 130/2002 Sb., INTER-EXCELLENCE II Programme and Public tender LUAKR25. MEYS will publish all eligibility provisions for Czech applicants in the </w:t>
      </w:r>
      <w:r w:rsidRPr="00450A11">
        <w:rPr>
          <w:rFonts w:cs="Calibri"/>
          <w:b/>
          <w:bCs/>
          <w:lang w:val="en-GB"/>
        </w:rPr>
        <w:t>public tender documentation</w:t>
      </w:r>
      <w:r w:rsidRPr="00450A11">
        <w:rPr>
          <w:rFonts w:cs="Calibri"/>
          <w:lang w:val="en-GB"/>
        </w:rPr>
        <w:t xml:space="preserve"> (INTER-EXCELLENCE II Programme, INTER-ACTION sub-programme; public tender </w:t>
      </w:r>
      <w:r w:rsidRPr="00450A11">
        <w:rPr>
          <w:rFonts w:cs="Calibri"/>
          <w:b/>
          <w:bCs/>
          <w:lang w:val="en-GB"/>
        </w:rPr>
        <w:t>LUAKR25</w:t>
      </w:r>
      <w:r w:rsidRPr="00450A11">
        <w:rPr>
          <w:rFonts w:cs="Calibri"/>
          <w:lang w:val="en-GB"/>
        </w:rPr>
        <w:t xml:space="preserve">). </w:t>
      </w:r>
    </w:p>
    <w:p w14:paraId="4707CF35" w14:textId="20D40768" w:rsidR="00552BC9" w:rsidRPr="00450A11" w:rsidRDefault="004E5F56" w:rsidP="008063EC">
      <w:pPr>
        <w:pStyle w:val="a6"/>
        <w:numPr>
          <w:ilvl w:val="0"/>
          <w:numId w:val="4"/>
        </w:numPr>
        <w:bidi w:val="0"/>
        <w:spacing w:after="120" w:line="240" w:lineRule="auto"/>
        <w:jc w:val="both"/>
        <w:rPr>
          <w:rFonts w:eastAsia="MS Mincho" w:cs="Calibri"/>
          <w:lang w:val="en-GB" w:eastAsia="ja-JP"/>
        </w:rPr>
      </w:pPr>
      <w:r w:rsidRPr="00450A11">
        <w:rPr>
          <w:rFonts w:cs="Calibri"/>
          <w:lang w:val="en-GB"/>
        </w:rPr>
        <w:t xml:space="preserve">An applicant having submitted the application to </w:t>
      </w:r>
      <w:r w:rsidR="00DA108D" w:rsidRPr="00450A11">
        <w:rPr>
          <w:rFonts w:cs="Calibri"/>
          <w:lang w:val="en-GB"/>
        </w:rPr>
        <w:t>this</w:t>
      </w:r>
      <w:r w:rsidRPr="00450A11">
        <w:rPr>
          <w:rFonts w:cs="Calibri"/>
          <w:lang w:val="en-GB"/>
        </w:rPr>
        <w:t xml:space="preserve"> Joint Call can participate in other international calls of MEYS, however the FTE of each member of the research team in all projects in INTER-EXCELLENCE (I) and INTER-EXCELLENCE II Programme together must not exceed </w:t>
      </w:r>
      <w:r w:rsidRPr="00450A11">
        <w:rPr>
          <w:rFonts w:cs="Calibri"/>
          <w:b/>
          <w:bCs/>
          <w:lang w:val="en-GB"/>
        </w:rPr>
        <w:t>1,0</w:t>
      </w:r>
      <w:r w:rsidRPr="00450A11">
        <w:rPr>
          <w:rFonts w:cs="Calibri"/>
          <w:lang w:val="en-GB"/>
        </w:rPr>
        <w:t xml:space="preserve">. </w:t>
      </w:r>
    </w:p>
    <w:p w14:paraId="1ACD6766" w14:textId="77777777" w:rsidR="00522B83" w:rsidRPr="00450A11" w:rsidRDefault="00522B83" w:rsidP="008063EC">
      <w:pPr>
        <w:pStyle w:val="a6"/>
        <w:bidi w:val="0"/>
        <w:spacing w:after="120" w:line="240" w:lineRule="auto"/>
        <w:jc w:val="both"/>
        <w:rPr>
          <w:rFonts w:eastAsia="MS Mincho" w:cs="Calibri"/>
          <w:lang w:val="en-GB" w:eastAsia="ko-KR"/>
        </w:rPr>
      </w:pPr>
    </w:p>
    <w:p w14:paraId="1C41F3CE" w14:textId="483EC223" w:rsidR="00552BC9" w:rsidRPr="00450A11" w:rsidRDefault="00552BC9" w:rsidP="008063EC">
      <w:pPr>
        <w:bidi w:val="0"/>
        <w:spacing w:after="120" w:line="240" w:lineRule="auto"/>
        <w:jc w:val="both"/>
        <w:rPr>
          <w:rFonts w:cs="Calibri"/>
          <w:lang w:val="en-GB"/>
        </w:rPr>
      </w:pPr>
      <w:r w:rsidRPr="00450A11">
        <w:rPr>
          <w:rFonts w:eastAsia="MS Mincho" w:cs="Calibri"/>
          <w:b/>
          <w:bCs/>
          <w:u w:val="single"/>
          <w:lang w:val="en-GB" w:eastAsia="ja-JP"/>
        </w:rPr>
        <w:t>Special</w:t>
      </w:r>
      <w:r w:rsidRPr="00450A11">
        <w:rPr>
          <w:rFonts w:cs="Calibri"/>
          <w:b/>
          <w:bCs/>
          <w:u w:val="single"/>
          <w:lang w:val="en-GB"/>
        </w:rPr>
        <w:t xml:space="preserve"> </w:t>
      </w:r>
      <w:r w:rsidR="0007224E" w:rsidRPr="00450A11">
        <w:rPr>
          <w:rFonts w:cs="Calibri"/>
          <w:b/>
          <w:bCs/>
          <w:u w:val="single"/>
          <w:lang w:val="en-GB"/>
        </w:rPr>
        <w:t>E</w:t>
      </w:r>
      <w:r w:rsidRPr="00450A11">
        <w:rPr>
          <w:rFonts w:cs="Calibri"/>
          <w:b/>
          <w:bCs/>
          <w:u w:val="single"/>
          <w:lang w:val="en-GB"/>
        </w:rPr>
        <w:t xml:space="preserve">ligibility </w:t>
      </w:r>
      <w:r w:rsidR="0007224E" w:rsidRPr="00450A11">
        <w:rPr>
          <w:rFonts w:cs="Calibri"/>
          <w:b/>
          <w:bCs/>
          <w:u w:val="single"/>
          <w:lang w:val="en-GB"/>
        </w:rPr>
        <w:t>P</w:t>
      </w:r>
      <w:r w:rsidRPr="00450A11">
        <w:rPr>
          <w:rFonts w:cs="Calibri"/>
          <w:b/>
          <w:bCs/>
          <w:u w:val="single"/>
          <w:lang w:val="en-GB"/>
        </w:rPr>
        <w:t xml:space="preserve">rovisions for </w:t>
      </w:r>
      <w:r w:rsidR="0007224E" w:rsidRPr="00450A11">
        <w:rPr>
          <w:rFonts w:cs="Calibri"/>
          <w:b/>
          <w:bCs/>
          <w:u w:val="single"/>
          <w:lang w:val="en-GB"/>
        </w:rPr>
        <w:t>Korean</w:t>
      </w:r>
      <w:r w:rsidRPr="00450A11">
        <w:rPr>
          <w:rFonts w:cs="Calibri"/>
          <w:b/>
          <w:bCs/>
          <w:u w:val="single"/>
          <w:lang w:val="en-GB"/>
        </w:rPr>
        <w:t xml:space="preserve"> </w:t>
      </w:r>
      <w:r w:rsidR="003F1F5B" w:rsidRPr="00450A11">
        <w:rPr>
          <w:rFonts w:cs="Calibri"/>
          <w:b/>
          <w:bCs/>
          <w:u w:val="single"/>
          <w:lang w:val="en-GB"/>
        </w:rPr>
        <w:t>T</w:t>
      </w:r>
      <w:r w:rsidR="0007224E" w:rsidRPr="00450A11">
        <w:rPr>
          <w:rFonts w:cs="Calibri"/>
          <w:b/>
          <w:bCs/>
          <w:u w:val="single"/>
          <w:lang w:val="en-GB"/>
        </w:rPr>
        <w:t>eams</w:t>
      </w:r>
      <w:r w:rsidRPr="00450A11">
        <w:rPr>
          <w:rFonts w:cs="Calibri"/>
          <w:lang w:val="en-GB"/>
        </w:rPr>
        <w:t>:</w:t>
      </w:r>
    </w:p>
    <w:p w14:paraId="3429737C" w14:textId="7525AD43" w:rsidR="00EE27A3" w:rsidRPr="006776D5" w:rsidRDefault="00EE27A3" w:rsidP="00EE27A3">
      <w:pPr>
        <w:pStyle w:val="a6"/>
        <w:numPr>
          <w:ilvl w:val="0"/>
          <w:numId w:val="4"/>
        </w:numPr>
        <w:bidi w:val="0"/>
        <w:spacing w:after="120" w:line="240" w:lineRule="auto"/>
        <w:jc w:val="both"/>
        <w:rPr>
          <w:rFonts w:cs="Calibri"/>
          <w:lang w:val="en-GB"/>
        </w:rPr>
      </w:pPr>
      <w:r w:rsidRPr="006776D5">
        <w:rPr>
          <w:rFonts w:cs="Calibri"/>
          <w:lang w:val="en-GB"/>
        </w:rPr>
        <w:t>As of the application deadline, only one person can apply and participate in this project for one project.</w:t>
      </w:r>
    </w:p>
    <w:p w14:paraId="36F1B088" w14:textId="39DD392E" w:rsidR="001A17BA" w:rsidRDefault="00EE27A3" w:rsidP="00EE27A3">
      <w:pPr>
        <w:pStyle w:val="a6"/>
        <w:numPr>
          <w:ilvl w:val="0"/>
          <w:numId w:val="4"/>
        </w:numPr>
        <w:bidi w:val="0"/>
        <w:spacing w:after="120" w:line="240" w:lineRule="auto"/>
        <w:jc w:val="both"/>
        <w:rPr>
          <w:rFonts w:cs="Calibri"/>
          <w:lang w:val="en-GB"/>
        </w:rPr>
      </w:pPr>
      <w:r w:rsidRPr="006776D5">
        <w:rPr>
          <w:rFonts w:cs="Calibri"/>
          <w:lang w:val="en-GB"/>
        </w:rPr>
        <w:t>Those who are restricted from participating under the provisions of the “Enforcement Decree of the National Research and Development Innovation Act” before the application deadline cannot apply.</w:t>
      </w:r>
    </w:p>
    <w:p w14:paraId="2B71F9A5" w14:textId="77777777" w:rsidR="008B503A" w:rsidRPr="006776D5" w:rsidRDefault="008B503A" w:rsidP="008B503A">
      <w:pPr>
        <w:pStyle w:val="a6"/>
        <w:bidi w:val="0"/>
        <w:spacing w:after="120" w:line="240" w:lineRule="auto"/>
        <w:jc w:val="both"/>
        <w:rPr>
          <w:rFonts w:cs="Calibri"/>
          <w:lang w:val="en-GB"/>
        </w:rPr>
      </w:pPr>
    </w:p>
    <w:p w14:paraId="4A091615" w14:textId="2BAA8B6F" w:rsidR="00816E83" w:rsidRPr="00450A11" w:rsidRDefault="000C3317" w:rsidP="00DA291C">
      <w:pPr>
        <w:pStyle w:val="2"/>
        <w:numPr>
          <w:ilvl w:val="0"/>
          <w:numId w:val="35"/>
        </w:numPr>
        <w:bidi w:val="0"/>
        <w:rPr>
          <w:b/>
          <w:bCs/>
          <w:sz w:val="24"/>
          <w:szCs w:val="24"/>
          <w:lang w:val="en-GB"/>
        </w:rPr>
      </w:pPr>
      <w:bookmarkStart w:id="9" w:name="_Toc182405702"/>
      <w:r w:rsidRPr="00450A11">
        <w:rPr>
          <w:b/>
          <w:bCs/>
          <w:sz w:val="24"/>
          <w:szCs w:val="24"/>
          <w:lang w:val="en-GB"/>
        </w:rPr>
        <w:t>SUBMISSION OF PROPOSALS</w:t>
      </w:r>
      <w:bookmarkEnd w:id="9"/>
    </w:p>
    <w:p w14:paraId="6AA91676" w14:textId="53218182" w:rsidR="000C3317" w:rsidRPr="00450A11" w:rsidRDefault="002E30D5" w:rsidP="008063EC">
      <w:pPr>
        <w:bidi w:val="0"/>
        <w:spacing w:after="120" w:line="240" w:lineRule="auto"/>
        <w:jc w:val="both"/>
        <w:rPr>
          <w:rFonts w:eastAsia="MS Mincho" w:cs="Calibri"/>
          <w:bCs/>
          <w:lang w:val="en-GB" w:eastAsia="ja-JP"/>
        </w:rPr>
      </w:pPr>
      <w:r w:rsidRPr="00450A11">
        <w:rPr>
          <w:rFonts w:cs="Calibri"/>
          <w:lang w:val="en-GB"/>
        </w:rPr>
        <w:t xml:space="preserve">Project proposals must be prepared and </w:t>
      </w:r>
      <w:r w:rsidR="00B00112" w:rsidRPr="00450A11">
        <w:rPr>
          <w:rFonts w:cs="Calibri"/>
          <w:lang w:val="en-GB"/>
        </w:rPr>
        <w:t>conducted</w:t>
      </w:r>
      <w:r w:rsidRPr="00450A11">
        <w:rPr>
          <w:rFonts w:cs="Calibri"/>
          <w:lang w:val="en-GB"/>
        </w:rPr>
        <w:t xml:space="preserve"> jointly by the Czech and Korean project partners and submitted </w:t>
      </w:r>
      <w:r w:rsidRPr="00450A11">
        <w:rPr>
          <w:rFonts w:eastAsia="MS Mincho" w:cs="Calibri"/>
          <w:bCs/>
          <w:lang w:val="en-GB" w:eastAsia="ja-JP"/>
        </w:rPr>
        <w:t xml:space="preserve">simultaneously to MEYS in the Czech Republic and to </w:t>
      </w:r>
      <w:r w:rsidR="00EE27A3" w:rsidRPr="00B44A4C">
        <w:rPr>
          <w:rFonts w:eastAsia="MS Mincho" w:cs="Calibri"/>
          <w:bCs/>
          <w:lang w:val="en-GB" w:eastAsia="ja-JP"/>
        </w:rPr>
        <w:t>National Research Foundation of Korea</w:t>
      </w:r>
      <w:r w:rsidRPr="00450A11">
        <w:rPr>
          <w:rFonts w:eastAsia="MS Mincho" w:cs="Calibri"/>
          <w:bCs/>
          <w:lang w:val="en-GB" w:eastAsia="ja-JP"/>
        </w:rPr>
        <w:t xml:space="preserve"> in the Republic of Korea</w:t>
      </w:r>
      <w:r w:rsidR="00CD6CE5" w:rsidRPr="00450A11">
        <w:rPr>
          <w:rFonts w:eastAsia="MS Mincho" w:cs="Calibri"/>
          <w:bCs/>
          <w:lang w:val="en-GB" w:eastAsia="ja-JP"/>
        </w:rPr>
        <w:t>.</w:t>
      </w:r>
    </w:p>
    <w:p w14:paraId="5C942507" w14:textId="6F9AF473" w:rsidR="002E30D5" w:rsidRPr="00450A11" w:rsidRDefault="002E30D5" w:rsidP="008063EC">
      <w:pPr>
        <w:bidi w:val="0"/>
        <w:spacing w:after="120" w:line="240" w:lineRule="auto"/>
        <w:jc w:val="both"/>
        <w:rPr>
          <w:rFonts w:eastAsia="MS Mincho" w:cs="Calibri"/>
          <w:bCs/>
          <w:lang w:val="en-GB" w:eastAsia="ja-JP"/>
        </w:rPr>
      </w:pPr>
      <w:r w:rsidRPr="00450A11">
        <w:rPr>
          <w:rFonts w:eastAsia="MS Mincho" w:cs="Calibri"/>
          <w:bCs/>
          <w:lang w:val="en-GB" w:eastAsia="ja-JP"/>
        </w:rPr>
        <w:lastRenderedPageBreak/>
        <w:t xml:space="preserve">Each project proposal </w:t>
      </w:r>
      <w:r w:rsidR="001B426A" w:rsidRPr="00450A11">
        <w:rPr>
          <w:rFonts w:eastAsia="MS Mincho" w:cs="Calibri"/>
          <w:bCs/>
          <w:lang w:val="en-GB" w:eastAsia="ja-JP"/>
        </w:rPr>
        <w:t>must</w:t>
      </w:r>
      <w:r w:rsidRPr="00450A11">
        <w:rPr>
          <w:rFonts w:eastAsia="MS Mincho" w:cs="Calibri"/>
          <w:bCs/>
          <w:lang w:val="en-GB" w:eastAsia="ja-JP"/>
        </w:rPr>
        <w:t xml:space="preserve"> include the </w:t>
      </w:r>
      <w:r w:rsidRPr="00450A11">
        <w:rPr>
          <w:rFonts w:eastAsia="MS Mincho" w:cs="Calibri"/>
          <w:b/>
          <w:lang w:val="en-GB" w:eastAsia="ja-JP"/>
        </w:rPr>
        <w:t>joint research part</w:t>
      </w:r>
      <w:r w:rsidRPr="00450A11">
        <w:rPr>
          <w:rFonts w:eastAsia="MS Mincho" w:cs="Calibri"/>
          <w:bCs/>
          <w:lang w:val="en-GB" w:eastAsia="ja-JP"/>
        </w:rPr>
        <w:t xml:space="preserve"> (as </w:t>
      </w:r>
      <w:r w:rsidR="00C34355" w:rsidRPr="00450A11">
        <w:rPr>
          <w:rFonts w:eastAsia="MS Mincho" w:cs="Calibri"/>
          <w:bCs/>
          <w:lang w:val="en-GB" w:eastAsia="ja-JP"/>
        </w:rPr>
        <w:t>specified</w:t>
      </w:r>
      <w:r w:rsidRPr="00450A11">
        <w:rPr>
          <w:rFonts w:eastAsia="MS Mincho" w:cs="Calibri"/>
          <w:bCs/>
          <w:lang w:val="en-GB" w:eastAsia="ja-JP"/>
        </w:rPr>
        <w:t xml:space="preserve"> in </w:t>
      </w:r>
      <w:r w:rsidR="001C6D8C" w:rsidRPr="00450A11">
        <w:rPr>
          <w:rFonts w:eastAsia="MS Mincho" w:cs="Calibri"/>
          <w:bCs/>
          <w:lang w:val="en-GB" w:eastAsia="ja-JP"/>
        </w:rPr>
        <w:t>Section</w:t>
      </w:r>
      <w:r w:rsidRPr="00450A11">
        <w:rPr>
          <w:rFonts w:eastAsia="MS Mincho" w:cs="Calibri"/>
          <w:bCs/>
          <w:lang w:val="en-GB" w:eastAsia="ja-JP"/>
        </w:rPr>
        <w:t xml:space="preserve"> </w:t>
      </w:r>
      <w:r w:rsidR="00D810CA">
        <w:rPr>
          <w:rFonts w:eastAsia="MS Mincho" w:cs="Calibri"/>
          <w:bCs/>
          <w:lang w:val="en-GB" w:eastAsia="ja-JP"/>
        </w:rPr>
        <w:t>8</w:t>
      </w:r>
      <w:r w:rsidRPr="00450A11">
        <w:rPr>
          <w:rFonts w:eastAsia="MS Mincho" w:cs="Calibri"/>
          <w:bCs/>
          <w:lang w:val="en-GB" w:eastAsia="ja-JP"/>
        </w:rPr>
        <w:t>)</w:t>
      </w:r>
      <w:r w:rsidR="00460495" w:rsidRPr="00450A11">
        <w:rPr>
          <w:rFonts w:eastAsia="MS Mincho" w:cs="Calibri"/>
          <w:bCs/>
          <w:lang w:val="en-GB" w:eastAsia="ja-JP"/>
        </w:rPr>
        <w:t xml:space="preserve">, which </w:t>
      </w:r>
      <w:r w:rsidRPr="00450A11">
        <w:rPr>
          <w:rFonts w:eastAsia="MS Mincho" w:cs="Calibri"/>
          <w:bCs/>
          <w:lang w:val="en-GB" w:eastAsia="ja-JP"/>
        </w:rPr>
        <w:t xml:space="preserve">must be </w:t>
      </w:r>
      <w:r w:rsidRPr="00450A11">
        <w:rPr>
          <w:rFonts w:eastAsia="MS Mincho" w:cs="Calibri"/>
          <w:b/>
          <w:lang w:val="en-GB" w:eastAsia="ja-JP"/>
        </w:rPr>
        <w:t>identical</w:t>
      </w:r>
      <w:r w:rsidRPr="00450A11">
        <w:rPr>
          <w:rFonts w:eastAsia="MS Mincho" w:cs="Calibri"/>
          <w:bCs/>
          <w:lang w:val="en-GB" w:eastAsia="ja-JP"/>
        </w:rPr>
        <w:t xml:space="preserve"> for both project partners and written </w:t>
      </w:r>
      <w:r w:rsidRPr="00450A11">
        <w:rPr>
          <w:rFonts w:eastAsia="MS Mincho" w:cs="Calibri"/>
          <w:b/>
          <w:lang w:val="en-GB" w:eastAsia="ja-JP"/>
        </w:rPr>
        <w:t>in English</w:t>
      </w:r>
      <w:r w:rsidRPr="00450A11">
        <w:rPr>
          <w:rFonts w:eastAsia="MS Mincho" w:cs="Calibri"/>
          <w:bCs/>
          <w:lang w:val="en-GB" w:eastAsia="ja-JP"/>
        </w:rPr>
        <w:t xml:space="preserve">. </w:t>
      </w:r>
    </w:p>
    <w:p w14:paraId="54452E94" w14:textId="77777777" w:rsidR="00C73CBF" w:rsidRPr="00450A11" w:rsidRDefault="00C73CBF" w:rsidP="008063EC">
      <w:pPr>
        <w:bidi w:val="0"/>
        <w:spacing w:after="120" w:line="240" w:lineRule="auto"/>
        <w:jc w:val="both"/>
        <w:rPr>
          <w:rFonts w:eastAsia="MS Mincho" w:cs="Calibri"/>
          <w:bCs/>
          <w:lang w:val="en-GB" w:eastAsia="ja-JP"/>
        </w:rPr>
      </w:pPr>
    </w:p>
    <w:p w14:paraId="69FA0055" w14:textId="5BCB4CB7" w:rsidR="00B75B65" w:rsidRPr="00B44A4C" w:rsidRDefault="00C73CBF" w:rsidP="008063EC">
      <w:pPr>
        <w:bidi w:val="0"/>
        <w:spacing w:after="120" w:line="240" w:lineRule="auto"/>
        <w:jc w:val="both"/>
        <w:rPr>
          <w:rFonts w:eastAsia="MS Mincho" w:cs="Calibri"/>
          <w:bCs/>
          <w:lang w:val="en-GB" w:eastAsia="ja-JP"/>
        </w:rPr>
      </w:pPr>
      <w:r w:rsidRPr="00450A11">
        <w:rPr>
          <w:rFonts w:eastAsia="MS Mincho" w:cs="Calibri"/>
          <w:b/>
          <w:u w:val="single"/>
          <w:lang w:val="en-GB" w:eastAsia="ja-JP"/>
        </w:rPr>
        <w:t>Announcement of the Joint Call</w:t>
      </w:r>
      <w:r w:rsidRPr="00B44A4C">
        <w:rPr>
          <w:rFonts w:eastAsia="MS Mincho" w:cs="Calibri"/>
          <w:b/>
          <w:u w:val="single"/>
          <w:lang w:val="en-GB" w:eastAsia="ja-JP"/>
        </w:rPr>
        <w:t>:</w:t>
      </w:r>
      <w:r w:rsidRPr="00B44A4C">
        <w:rPr>
          <w:rFonts w:eastAsia="MS Mincho" w:cs="Calibri"/>
          <w:bCs/>
          <w:lang w:val="en-GB" w:eastAsia="ja-JP"/>
        </w:rPr>
        <w:t xml:space="preserve"> </w:t>
      </w:r>
      <w:r w:rsidRPr="00B44A4C">
        <w:rPr>
          <w:rFonts w:eastAsia="MS Mincho" w:cs="Calibri"/>
          <w:b/>
          <w:lang w:val="en-GB" w:eastAsia="ja-JP"/>
        </w:rPr>
        <w:t xml:space="preserve">Monday </w:t>
      </w:r>
      <w:r w:rsidR="00B44A4C">
        <w:rPr>
          <w:rFonts w:eastAsia="MS Mincho" w:cs="Calibri"/>
          <w:b/>
          <w:lang w:val="en-GB" w:eastAsia="ja-JP"/>
        </w:rPr>
        <w:t>1</w:t>
      </w:r>
      <w:r w:rsidRPr="00B44A4C">
        <w:rPr>
          <w:rFonts w:eastAsia="MS Mincho" w:cs="Calibri"/>
          <w:b/>
          <w:lang w:val="en-GB" w:eastAsia="ja-JP"/>
        </w:rPr>
        <w:t>0.0</w:t>
      </w:r>
      <w:r w:rsidR="00B44A4C">
        <w:rPr>
          <w:rFonts w:eastAsia="MS Mincho" w:cs="Calibri"/>
          <w:b/>
          <w:lang w:val="en-GB" w:eastAsia="ja-JP"/>
        </w:rPr>
        <w:t>2</w:t>
      </w:r>
      <w:r w:rsidRPr="00B44A4C">
        <w:rPr>
          <w:rFonts w:eastAsia="MS Mincho" w:cs="Calibri"/>
          <w:b/>
          <w:lang w:val="en-GB" w:eastAsia="ja-JP"/>
        </w:rPr>
        <w:t>.2025</w:t>
      </w:r>
    </w:p>
    <w:p w14:paraId="1358744F" w14:textId="5306DC5F" w:rsidR="00B75B65" w:rsidRPr="00B44A4C" w:rsidRDefault="00B75B65" w:rsidP="008063EC">
      <w:pPr>
        <w:bidi w:val="0"/>
        <w:spacing w:after="120" w:line="240" w:lineRule="auto"/>
        <w:jc w:val="both"/>
        <w:rPr>
          <w:rFonts w:eastAsia="MS Mincho" w:cs="Calibri"/>
          <w:b/>
          <w:bCs/>
          <w:u w:val="single"/>
          <w:lang w:val="en-GB" w:eastAsia="ja-JP"/>
        </w:rPr>
      </w:pPr>
      <w:r w:rsidRPr="00B44A4C">
        <w:rPr>
          <w:rFonts w:eastAsia="MS Mincho" w:cs="Calibri"/>
          <w:b/>
          <w:bCs/>
          <w:u w:val="single"/>
          <w:lang w:val="en-GB" w:eastAsia="ja-JP"/>
        </w:rPr>
        <w:t>Deadline for applications</w:t>
      </w:r>
      <w:r w:rsidRPr="00B44A4C">
        <w:rPr>
          <w:rFonts w:eastAsia="MS Mincho" w:cs="Calibri"/>
          <w:b/>
          <w:bCs/>
          <w:lang w:val="en-GB" w:eastAsia="ja-JP"/>
        </w:rPr>
        <w:t>:</w:t>
      </w:r>
      <w:r w:rsidR="00E74A91" w:rsidRPr="00B44A4C">
        <w:rPr>
          <w:rFonts w:eastAsia="MS Mincho" w:cs="Calibri"/>
          <w:b/>
          <w:bCs/>
          <w:lang w:val="en-GB" w:eastAsia="ja-JP"/>
        </w:rPr>
        <w:t xml:space="preserve"> Monday</w:t>
      </w:r>
      <w:r w:rsidRPr="00B44A4C">
        <w:rPr>
          <w:rFonts w:eastAsia="MS Mincho" w:cs="Calibri"/>
          <w:b/>
          <w:bCs/>
          <w:lang w:val="en-GB" w:eastAsia="ja-JP"/>
        </w:rPr>
        <w:t xml:space="preserve"> </w:t>
      </w:r>
      <w:r w:rsidR="00EC2A71" w:rsidRPr="00B44A4C">
        <w:rPr>
          <w:rFonts w:eastAsia="MS Mincho" w:cs="Calibri"/>
          <w:b/>
          <w:bCs/>
          <w:lang w:val="en-GB" w:eastAsia="ja-JP"/>
        </w:rPr>
        <w:t>0</w:t>
      </w:r>
      <w:r w:rsidR="00B44A4C">
        <w:rPr>
          <w:rFonts w:eastAsia="MS Mincho" w:cs="Calibri"/>
          <w:b/>
          <w:bCs/>
          <w:lang w:val="en-GB" w:eastAsia="ja-JP"/>
        </w:rPr>
        <w:t>7</w:t>
      </w:r>
      <w:r w:rsidRPr="00B44A4C">
        <w:rPr>
          <w:rFonts w:eastAsia="MS Mincho" w:cs="Calibri"/>
          <w:b/>
          <w:bCs/>
          <w:lang w:val="en-GB" w:eastAsia="ja-JP"/>
        </w:rPr>
        <w:t>.</w:t>
      </w:r>
      <w:r w:rsidR="00EC2A71" w:rsidRPr="00B44A4C">
        <w:rPr>
          <w:rFonts w:eastAsia="MS Mincho" w:cs="Calibri"/>
          <w:b/>
          <w:bCs/>
          <w:lang w:val="en-GB" w:eastAsia="ja-JP"/>
        </w:rPr>
        <w:t>0</w:t>
      </w:r>
      <w:r w:rsidR="00B44A4C">
        <w:rPr>
          <w:rFonts w:eastAsia="MS Mincho" w:cs="Calibri"/>
          <w:b/>
          <w:bCs/>
          <w:lang w:val="en-GB" w:eastAsia="ja-JP"/>
        </w:rPr>
        <w:t>4</w:t>
      </w:r>
      <w:r w:rsidRPr="00B44A4C">
        <w:rPr>
          <w:rFonts w:eastAsia="MS Mincho" w:cs="Calibri"/>
          <w:b/>
          <w:bCs/>
          <w:lang w:val="en-GB" w:eastAsia="ja-JP"/>
        </w:rPr>
        <w:t xml:space="preserve">.2025 </w:t>
      </w:r>
    </w:p>
    <w:p w14:paraId="45118A77" w14:textId="77777777" w:rsidR="00B75B65" w:rsidRPr="00B44A4C" w:rsidRDefault="00B75B65" w:rsidP="008063EC">
      <w:pPr>
        <w:pStyle w:val="a6"/>
        <w:numPr>
          <w:ilvl w:val="0"/>
          <w:numId w:val="9"/>
        </w:numPr>
        <w:bidi w:val="0"/>
        <w:spacing w:after="120" w:line="240" w:lineRule="auto"/>
        <w:jc w:val="both"/>
        <w:rPr>
          <w:rFonts w:eastAsia="MS Mincho" w:cs="Calibri"/>
          <w:b/>
          <w:bCs/>
          <w:lang w:val="en-GB" w:eastAsia="ja-JP"/>
        </w:rPr>
      </w:pPr>
      <w:r w:rsidRPr="00B44A4C">
        <w:rPr>
          <w:rFonts w:eastAsia="MS Mincho" w:cs="Calibri"/>
          <w:b/>
          <w:bCs/>
          <w:lang w:val="en-GB" w:eastAsia="ja-JP"/>
        </w:rPr>
        <w:t xml:space="preserve">in the Czech Republic until 23:59 </w:t>
      </w:r>
    </w:p>
    <w:p w14:paraId="5DE1D688" w14:textId="5390A8C4" w:rsidR="00B75B65" w:rsidRPr="00B44A4C" w:rsidRDefault="00B75B65" w:rsidP="008063EC">
      <w:pPr>
        <w:pStyle w:val="a6"/>
        <w:numPr>
          <w:ilvl w:val="0"/>
          <w:numId w:val="9"/>
        </w:numPr>
        <w:bidi w:val="0"/>
        <w:spacing w:after="120" w:line="240" w:lineRule="auto"/>
        <w:jc w:val="both"/>
        <w:rPr>
          <w:rFonts w:eastAsia="MS Mincho" w:cs="Calibri"/>
          <w:b/>
          <w:bCs/>
          <w:lang w:val="en-GB" w:eastAsia="ja-JP"/>
        </w:rPr>
      </w:pPr>
      <w:r w:rsidRPr="00B44A4C">
        <w:rPr>
          <w:rFonts w:eastAsia="MS Mincho" w:cs="Calibri"/>
          <w:b/>
          <w:bCs/>
          <w:lang w:val="en-GB" w:eastAsia="ja-JP"/>
        </w:rPr>
        <w:t xml:space="preserve">in the Republic of Korea until </w:t>
      </w:r>
      <w:r w:rsidR="000E4295" w:rsidRPr="00B44A4C">
        <w:rPr>
          <w:rFonts w:eastAsia="MS Mincho" w:cs="Calibri"/>
          <w:b/>
          <w:bCs/>
          <w:lang w:val="en-GB" w:eastAsia="ja-JP"/>
        </w:rPr>
        <w:t>18</w:t>
      </w:r>
      <w:r w:rsidRPr="00B44A4C">
        <w:rPr>
          <w:rFonts w:eastAsia="MS Mincho" w:cs="Calibri"/>
          <w:b/>
          <w:bCs/>
          <w:lang w:val="en-GB" w:eastAsia="ja-JP"/>
        </w:rPr>
        <w:t>:</w:t>
      </w:r>
      <w:r w:rsidR="000E4295" w:rsidRPr="00B44A4C">
        <w:rPr>
          <w:rFonts w:eastAsia="MS Mincho" w:cs="Calibri"/>
          <w:b/>
          <w:bCs/>
          <w:lang w:val="en-GB" w:eastAsia="ja-JP"/>
        </w:rPr>
        <w:t>00</w:t>
      </w:r>
    </w:p>
    <w:p w14:paraId="099424E7" w14:textId="22D58345" w:rsidR="00B75B65" w:rsidRPr="00450A11" w:rsidRDefault="00B75B65" w:rsidP="003F1F5B">
      <w:pPr>
        <w:pStyle w:val="a6"/>
        <w:bidi w:val="0"/>
        <w:spacing w:after="120" w:line="240" w:lineRule="auto"/>
        <w:jc w:val="both"/>
        <w:rPr>
          <w:rFonts w:eastAsia="MS Mincho" w:cs="Calibri"/>
          <w:lang w:val="en-GB" w:eastAsia="ja-JP"/>
        </w:rPr>
      </w:pPr>
      <w:r w:rsidRPr="00450A11">
        <w:rPr>
          <w:rFonts w:eastAsia="MS Mincho" w:cs="Calibri"/>
          <w:lang w:val="en-GB" w:eastAsia="ja-JP"/>
        </w:rPr>
        <w:t xml:space="preserve">(Local time in each country)   </w:t>
      </w:r>
    </w:p>
    <w:p w14:paraId="7DA6F250" w14:textId="77777777" w:rsidR="007D2FB6" w:rsidRPr="00450A11" w:rsidRDefault="007D2FB6" w:rsidP="008063EC">
      <w:pPr>
        <w:bidi w:val="0"/>
        <w:spacing w:after="120" w:line="240" w:lineRule="auto"/>
        <w:jc w:val="both"/>
        <w:rPr>
          <w:rFonts w:eastAsia="MS Mincho" w:cs="Calibri"/>
          <w:b/>
          <w:u w:val="single"/>
          <w:lang w:val="en-GB" w:eastAsia="ja-JP"/>
        </w:rPr>
      </w:pPr>
      <w:r w:rsidRPr="00450A11">
        <w:rPr>
          <w:rFonts w:eastAsia="MS Mincho" w:cs="Calibri"/>
          <w:b/>
          <w:u w:val="single"/>
          <w:lang w:val="en-GB" w:eastAsia="ja-JP"/>
        </w:rPr>
        <w:t>Proposals will not be accepted under any circumstances after the said date.</w:t>
      </w:r>
    </w:p>
    <w:p w14:paraId="3195CD03" w14:textId="77777777" w:rsidR="007D2FB6" w:rsidRPr="00450A11" w:rsidRDefault="007D2FB6" w:rsidP="008063EC">
      <w:pPr>
        <w:bidi w:val="0"/>
        <w:spacing w:after="120" w:line="240" w:lineRule="auto"/>
        <w:jc w:val="both"/>
        <w:rPr>
          <w:rFonts w:eastAsia="MS Mincho" w:cs="Calibri"/>
          <w:b/>
          <w:u w:val="single"/>
          <w:lang w:val="en-GB" w:eastAsia="ja-JP"/>
        </w:rPr>
      </w:pPr>
    </w:p>
    <w:p w14:paraId="78B446BD" w14:textId="6382DF4E" w:rsidR="007D2FB6" w:rsidRPr="00450A11" w:rsidRDefault="007D2FB6" w:rsidP="008063EC">
      <w:pPr>
        <w:bidi w:val="0"/>
        <w:spacing w:after="120" w:line="240" w:lineRule="auto"/>
        <w:jc w:val="both"/>
        <w:rPr>
          <w:rFonts w:eastAsia="MS Mincho" w:cs="Calibri"/>
          <w:lang w:val="en-GB" w:eastAsia="ja-JP"/>
        </w:rPr>
      </w:pPr>
      <w:r w:rsidRPr="00450A11">
        <w:rPr>
          <w:rFonts w:eastAsia="MS Mincho" w:cs="Calibri"/>
          <w:b/>
          <w:bCs/>
          <w:u w:val="single"/>
          <w:lang w:val="en-GB" w:eastAsia="ja-JP"/>
        </w:rPr>
        <w:t xml:space="preserve">Further </w:t>
      </w:r>
      <w:r w:rsidR="00761331" w:rsidRPr="00450A11">
        <w:rPr>
          <w:rFonts w:eastAsia="MS Mincho" w:cs="Calibri"/>
          <w:b/>
          <w:bCs/>
          <w:u w:val="single"/>
          <w:lang w:val="en-GB" w:eastAsia="ja-JP"/>
        </w:rPr>
        <w:t>S</w:t>
      </w:r>
      <w:r w:rsidRPr="00450A11">
        <w:rPr>
          <w:rFonts w:eastAsia="MS Mincho" w:cs="Calibri"/>
          <w:b/>
          <w:bCs/>
          <w:u w:val="single"/>
          <w:lang w:val="en-GB" w:eastAsia="ja-JP"/>
        </w:rPr>
        <w:t xml:space="preserve">ubmission </w:t>
      </w:r>
      <w:r w:rsidR="00761331" w:rsidRPr="00450A11">
        <w:rPr>
          <w:rFonts w:eastAsia="MS Mincho" w:cs="Calibri"/>
          <w:b/>
          <w:bCs/>
          <w:u w:val="single"/>
          <w:lang w:val="en-GB" w:eastAsia="ja-JP"/>
        </w:rPr>
        <w:t>I</w:t>
      </w:r>
      <w:r w:rsidRPr="00450A11">
        <w:rPr>
          <w:rFonts w:eastAsia="MS Mincho" w:cs="Calibri"/>
          <w:b/>
          <w:bCs/>
          <w:u w:val="single"/>
          <w:lang w:val="en-GB" w:eastAsia="ja-JP"/>
        </w:rPr>
        <w:t xml:space="preserve">nstructions for Czech </w:t>
      </w:r>
      <w:r w:rsidR="00761331" w:rsidRPr="00450A11">
        <w:rPr>
          <w:rFonts w:eastAsia="MS Mincho" w:cs="Calibri"/>
          <w:b/>
          <w:bCs/>
          <w:u w:val="single"/>
          <w:lang w:val="en-GB" w:eastAsia="ja-JP"/>
        </w:rPr>
        <w:t>T</w:t>
      </w:r>
      <w:r w:rsidRPr="00450A11">
        <w:rPr>
          <w:rFonts w:eastAsia="MS Mincho" w:cs="Calibri"/>
          <w:b/>
          <w:bCs/>
          <w:u w:val="single"/>
          <w:lang w:val="en-GB" w:eastAsia="ja-JP"/>
        </w:rPr>
        <w:t>eams</w:t>
      </w:r>
      <w:r w:rsidRPr="00450A11">
        <w:rPr>
          <w:rFonts w:eastAsia="MS Mincho" w:cs="Calibri"/>
          <w:lang w:val="en-GB" w:eastAsia="ja-JP"/>
        </w:rPr>
        <w:t>:</w:t>
      </w:r>
    </w:p>
    <w:p w14:paraId="25D8F962" w14:textId="4FA4C6CC" w:rsidR="007D2FB6" w:rsidRPr="00450A11" w:rsidRDefault="007D2FB6" w:rsidP="00B17F7E">
      <w:pPr>
        <w:pStyle w:val="a6"/>
        <w:numPr>
          <w:ilvl w:val="0"/>
          <w:numId w:val="36"/>
        </w:numPr>
        <w:bidi w:val="0"/>
        <w:spacing w:after="120" w:line="240" w:lineRule="auto"/>
        <w:ind w:left="714" w:hanging="357"/>
        <w:jc w:val="both"/>
        <w:rPr>
          <w:rFonts w:eastAsia="Times New Roman" w:cs="Calibri"/>
          <w:b/>
          <w:u w:val="single"/>
          <w:lang w:val="en-GB" w:eastAsia="ru-RU" w:bidi="ar-SA"/>
        </w:rPr>
      </w:pPr>
      <w:r w:rsidRPr="00450A11">
        <w:rPr>
          <w:rFonts w:eastAsia="Times New Roman" w:cs="Calibri"/>
          <w:lang w:val="en-GB" w:eastAsia="de-AT" w:bidi="ar-SA"/>
        </w:rPr>
        <w:t xml:space="preserve">The Czech applicants shall elaborate the project proposals in the information system of the INTER-EXCELLENCE II Programme – ISIX System, at </w:t>
      </w:r>
      <w:hyperlink r:id="rId10" w:history="1">
        <w:r w:rsidRPr="00450A11">
          <w:rPr>
            <w:rStyle w:val="af"/>
            <w:rFonts w:eastAsia="Times New Roman" w:cs="Calibri"/>
            <w:lang w:val="en-GB" w:eastAsia="de-AT" w:bidi="ar-SA"/>
          </w:rPr>
          <w:t>https://isix.msmt.cz/</w:t>
        </w:r>
      </w:hyperlink>
      <w:r w:rsidRPr="00450A11">
        <w:rPr>
          <w:rFonts w:eastAsia="Times New Roman" w:cs="Calibri"/>
          <w:lang w:val="en-GB" w:eastAsia="de-AT" w:bidi="ar-SA"/>
        </w:rPr>
        <w:t xml:space="preserve"> </w:t>
      </w:r>
      <w:r w:rsidRPr="00450A11">
        <w:rPr>
          <w:rStyle w:val="af"/>
          <w:rFonts w:eastAsia="Times New Roman" w:cs="Calibri"/>
          <w:color w:val="auto"/>
          <w:u w:val="none"/>
          <w:lang w:val="en-GB" w:eastAsia="de-AT" w:bidi="ar-SA"/>
        </w:rPr>
        <w:t>and using the forms published by MEYS for this Call</w:t>
      </w:r>
      <w:r w:rsidRPr="00450A11">
        <w:rPr>
          <w:rFonts w:eastAsia="Times New Roman" w:cs="Calibri"/>
          <w:lang w:val="en-GB" w:eastAsia="de-AT" w:bidi="ar-SA"/>
        </w:rPr>
        <w:t xml:space="preserve">. </w:t>
      </w:r>
      <w:r w:rsidRPr="00450A11">
        <w:rPr>
          <w:rFonts w:eastAsia="Times New Roman" w:cs="Calibri"/>
          <w:bCs/>
          <w:lang w:val="en-GB" w:eastAsia="de-AT" w:bidi="ar-SA"/>
        </w:rPr>
        <w:t xml:space="preserve">The applicants applying for the first time need to register to ISIX System before the creation of the project proposal. </w:t>
      </w:r>
      <w:r w:rsidRPr="00450A11">
        <w:rPr>
          <w:rFonts w:eastAsia="Times New Roman" w:cs="Calibri"/>
          <w:b/>
          <w:lang w:val="en-GB" w:eastAsia="de-AT" w:bidi="ar-SA"/>
        </w:rPr>
        <w:t xml:space="preserve">The Czech applicants shall submit the project proposals only in electronic form </w:t>
      </w:r>
      <w:r w:rsidRPr="00450A11">
        <w:rPr>
          <w:rFonts w:cs="Calibri"/>
          <w:b/>
          <w:lang w:val="en-GB"/>
        </w:rPr>
        <w:t>(e.g., MEYS data box: vidaawt)</w:t>
      </w:r>
      <w:r w:rsidRPr="00450A11">
        <w:rPr>
          <w:rFonts w:eastAsia="Times New Roman" w:cs="Calibri"/>
          <w:b/>
          <w:lang w:val="en-GB" w:eastAsia="de-AT" w:bidi="ar-SA"/>
        </w:rPr>
        <w:t>.</w:t>
      </w:r>
      <w:r w:rsidRPr="00450A11">
        <w:rPr>
          <w:rFonts w:eastAsia="Times New Roman" w:cs="Calibri"/>
          <w:bCs/>
          <w:lang w:val="en-GB" w:eastAsia="de-AT" w:bidi="ar-SA"/>
        </w:rPr>
        <w:t xml:space="preserve"> </w:t>
      </w:r>
    </w:p>
    <w:p w14:paraId="5E95378D" w14:textId="02C6687E" w:rsidR="007D2FB6" w:rsidRPr="00450A11" w:rsidRDefault="00E21130" w:rsidP="00B17F7E">
      <w:pPr>
        <w:pStyle w:val="a6"/>
        <w:numPr>
          <w:ilvl w:val="0"/>
          <w:numId w:val="36"/>
        </w:numPr>
        <w:bidi w:val="0"/>
        <w:spacing w:after="120" w:line="240" w:lineRule="auto"/>
        <w:ind w:left="714" w:hanging="357"/>
        <w:jc w:val="both"/>
        <w:rPr>
          <w:rFonts w:eastAsia="Times New Roman" w:cs="Calibri"/>
          <w:b/>
          <w:u w:val="single"/>
          <w:lang w:val="en-GB" w:eastAsia="ru-RU" w:bidi="ar-SA"/>
        </w:rPr>
      </w:pPr>
      <w:r w:rsidRPr="00450A11">
        <w:rPr>
          <w:rFonts w:eastAsia="MS Mincho" w:cs="Calibri"/>
          <w:bCs/>
          <w:lang w:val="en-GB" w:eastAsia="ja-JP"/>
        </w:rPr>
        <w:t xml:space="preserve">Joint research part of the project proposal (see Section </w:t>
      </w:r>
      <w:r w:rsidR="00D810CA">
        <w:rPr>
          <w:rFonts w:eastAsia="MS Mincho" w:cs="Calibri"/>
          <w:bCs/>
          <w:lang w:val="en-GB" w:eastAsia="ja-JP"/>
        </w:rPr>
        <w:t>8</w:t>
      </w:r>
      <w:r w:rsidRPr="00450A11">
        <w:rPr>
          <w:rFonts w:eastAsia="MS Mincho" w:cs="Calibri"/>
          <w:bCs/>
          <w:lang w:val="en-GB" w:eastAsia="ja-JP"/>
        </w:rPr>
        <w:t xml:space="preserve">) is the mandatory part of project proposal of the Czech Affiliated </w:t>
      </w:r>
      <w:r w:rsidR="008B5806" w:rsidRPr="00450A11">
        <w:rPr>
          <w:rFonts w:eastAsia="MS Mincho" w:cs="Calibri"/>
          <w:bCs/>
          <w:lang w:val="en-GB" w:eastAsia="ja-JP"/>
        </w:rPr>
        <w:t>I</w:t>
      </w:r>
      <w:r w:rsidRPr="00450A11">
        <w:rPr>
          <w:rFonts w:eastAsia="MS Mincho" w:cs="Calibri"/>
          <w:bCs/>
          <w:lang w:val="en-GB" w:eastAsia="ja-JP"/>
        </w:rPr>
        <w:t xml:space="preserve">nstitution in the </w:t>
      </w:r>
      <w:r w:rsidRPr="00450A11">
        <w:rPr>
          <w:rFonts w:eastAsia="MS Mincho" w:cs="Calibri"/>
          <w:b/>
          <w:lang w:val="en-GB" w:eastAsia="ja-JP"/>
        </w:rPr>
        <w:t>ISIX-System – Chapt. No. 3</w:t>
      </w:r>
      <w:r w:rsidRPr="00450A11">
        <w:rPr>
          <w:rFonts w:eastAsia="MS Mincho" w:cs="Calibri"/>
          <w:bCs/>
          <w:lang w:val="en-GB" w:eastAsia="ja-JP"/>
        </w:rPr>
        <w:t xml:space="preserve">. Other parts of the application in ISIX-System will be created </w:t>
      </w:r>
      <w:r w:rsidRPr="00450A11">
        <w:rPr>
          <w:rFonts w:eastAsia="MS Mincho" w:cs="Calibri"/>
          <w:b/>
          <w:lang w:val="en-GB" w:eastAsia="ja-JP"/>
        </w:rPr>
        <w:t>in Czech</w:t>
      </w:r>
      <w:r w:rsidRPr="00450A11">
        <w:rPr>
          <w:rFonts w:eastAsia="MS Mincho" w:cs="Calibri"/>
          <w:bCs/>
          <w:lang w:val="en-GB" w:eastAsia="ja-JP"/>
        </w:rPr>
        <w:t xml:space="preserve"> (in compliance with the data in the joint project proposal). </w:t>
      </w:r>
    </w:p>
    <w:p w14:paraId="299163EC" w14:textId="7A0EE248" w:rsidR="00CF5F7F" w:rsidRPr="00450A11" w:rsidRDefault="00CF5F7F" w:rsidP="00B17F7E">
      <w:pPr>
        <w:pStyle w:val="a6"/>
        <w:numPr>
          <w:ilvl w:val="0"/>
          <w:numId w:val="36"/>
        </w:numPr>
        <w:bidi w:val="0"/>
        <w:spacing w:after="120" w:line="240" w:lineRule="auto"/>
        <w:ind w:left="714" w:hanging="357"/>
        <w:jc w:val="both"/>
        <w:rPr>
          <w:rFonts w:eastAsia="Times New Roman" w:cs="Calibri"/>
          <w:b/>
          <w:u w:val="single"/>
          <w:lang w:val="en-GB" w:eastAsia="ru-RU" w:bidi="ar-SA"/>
        </w:rPr>
      </w:pPr>
      <w:r w:rsidRPr="00450A11">
        <w:rPr>
          <w:rFonts w:eastAsia="MS Mincho" w:cs="Calibri"/>
          <w:bCs/>
          <w:lang w:val="en-GB" w:eastAsia="ja-JP"/>
        </w:rPr>
        <w:t xml:space="preserve">The Affiliated Institution must submit the proposal </w:t>
      </w:r>
      <w:r w:rsidRPr="00450A11">
        <w:rPr>
          <w:rFonts w:eastAsia="MS Mincho" w:cs="Calibri"/>
          <w:b/>
          <w:lang w:val="en-GB" w:eastAsia="ja-JP"/>
        </w:rPr>
        <w:t>not later than by the final submission date</w:t>
      </w:r>
      <w:r w:rsidRPr="00450A11">
        <w:rPr>
          <w:rFonts w:eastAsia="MS Mincho" w:cs="Calibri"/>
          <w:bCs/>
          <w:lang w:val="en-GB" w:eastAsia="ja-JP"/>
        </w:rPr>
        <w:t xml:space="preserve"> </w:t>
      </w:r>
      <w:r w:rsidR="00302D9A" w:rsidRPr="00450A11">
        <w:rPr>
          <w:rFonts w:eastAsia="MS Mincho" w:cs="Calibri"/>
          <w:b/>
          <w:bCs/>
          <w:lang w:val="en-GB" w:eastAsia="ja-JP"/>
        </w:rPr>
        <w:t>(</w:t>
      </w:r>
      <w:r w:rsidR="00302D9A" w:rsidRPr="00187BC8">
        <w:rPr>
          <w:rFonts w:eastAsia="MS Mincho" w:cs="Calibri"/>
          <w:b/>
          <w:bCs/>
          <w:lang w:val="en-GB" w:eastAsia="ja-JP"/>
        </w:rPr>
        <w:t>0</w:t>
      </w:r>
      <w:r w:rsidR="00187BC8">
        <w:rPr>
          <w:rFonts w:eastAsia="MS Mincho" w:cs="Calibri"/>
          <w:b/>
          <w:bCs/>
          <w:lang w:val="en-GB" w:eastAsia="ja-JP"/>
        </w:rPr>
        <w:t>7</w:t>
      </w:r>
      <w:r w:rsidRPr="00187BC8">
        <w:rPr>
          <w:rFonts w:eastAsia="MS Mincho" w:cs="Calibri"/>
          <w:b/>
          <w:bCs/>
          <w:lang w:val="en-GB" w:eastAsia="ja-JP"/>
        </w:rPr>
        <w:t>.</w:t>
      </w:r>
      <w:r w:rsidR="00302D9A" w:rsidRPr="00187BC8">
        <w:rPr>
          <w:rFonts w:eastAsia="MS Mincho" w:cs="Calibri"/>
          <w:b/>
          <w:bCs/>
          <w:lang w:val="en-GB" w:eastAsia="ja-JP"/>
        </w:rPr>
        <w:t>0</w:t>
      </w:r>
      <w:r w:rsidR="00187BC8">
        <w:rPr>
          <w:rFonts w:eastAsia="MS Mincho" w:cs="Calibri"/>
          <w:b/>
          <w:bCs/>
          <w:lang w:val="en-GB" w:eastAsia="ja-JP"/>
        </w:rPr>
        <w:t>4</w:t>
      </w:r>
      <w:r w:rsidRPr="00187BC8">
        <w:rPr>
          <w:rFonts w:eastAsia="MS Mincho" w:cs="Calibri"/>
          <w:b/>
          <w:bCs/>
          <w:lang w:val="en-GB" w:eastAsia="ja-JP"/>
        </w:rPr>
        <w:t>.2025</w:t>
      </w:r>
      <w:r w:rsidR="00302D9A" w:rsidRPr="00450A11">
        <w:rPr>
          <w:rFonts w:eastAsia="MS Mincho" w:cs="Calibri"/>
          <w:b/>
          <w:bCs/>
          <w:lang w:val="en-GB" w:eastAsia="ja-JP"/>
        </w:rPr>
        <w:t>)</w:t>
      </w:r>
      <w:r w:rsidRPr="00450A11">
        <w:rPr>
          <w:rFonts w:eastAsia="MS Mincho" w:cs="Calibri"/>
          <w:b/>
          <w:bCs/>
          <w:lang w:val="en-GB" w:eastAsia="ja-JP"/>
        </w:rPr>
        <w:t>.</w:t>
      </w:r>
      <w:r w:rsidRPr="00450A11">
        <w:rPr>
          <w:rFonts w:eastAsia="MS Mincho" w:cs="Calibri"/>
          <w:b/>
          <w:lang w:val="en-GB" w:eastAsia="ja-JP"/>
        </w:rPr>
        <w:t xml:space="preserve"> </w:t>
      </w:r>
    </w:p>
    <w:p w14:paraId="56B450FF" w14:textId="77777777" w:rsidR="008B21FB" w:rsidRPr="00716795" w:rsidRDefault="008B21FB" w:rsidP="008063EC">
      <w:pPr>
        <w:bidi w:val="0"/>
        <w:spacing w:after="120" w:line="240" w:lineRule="auto"/>
        <w:jc w:val="both"/>
        <w:rPr>
          <w:rFonts w:eastAsia="MS Mincho" w:cs="Calibri"/>
          <w:b/>
          <w:bCs/>
          <w:u w:val="single"/>
          <w:lang w:val="en-GB" w:eastAsia="ja-JP"/>
        </w:rPr>
      </w:pPr>
    </w:p>
    <w:p w14:paraId="75EDD11C" w14:textId="2EBD9C50" w:rsidR="006706B9" w:rsidRPr="00450A11" w:rsidRDefault="006706B9" w:rsidP="008063EC">
      <w:pPr>
        <w:bidi w:val="0"/>
        <w:spacing w:after="120" w:line="240" w:lineRule="auto"/>
        <w:jc w:val="both"/>
        <w:rPr>
          <w:rFonts w:eastAsia="MS Mincho" w:cs="Calibri"/>
          <w:lang w:val="en-GB" w:eastAsia="ja-JP"/>
        </w:rPr>
      </w:pPr>
      <w:r w:rsidRPr="00450A11">
        <w:rPr>
          <w:rFonts w:eastAsia="MS Mincho" w:cs="Calibri"/>
          <w:b/>
          <w:bCs/>
          <w:u w:val="single"/>
          <w:lang w:val="en-GB" w:eastAsia="ja-JP"/>
        </w:rPr>
        <w:t xml:space="preserve">Further </w:t>
      </w:r>
      <w:r w:rsidR="00761331" w:rsidRPr="00450A11">
        <w:rPr>
          <w:rFonts w:eastAsia="MS Mincho" w:cs="Calibri"/>
          <w:b/>
          <w:bCs/>
          <w:u w:val="single"/>
          <w:lang w:val="en-GB" w:eastAsia="ja-JP"/>
        </w:rPr>
        <w:t>S</w:t>
      </w:r>
      <w:r w:rsidRPr="00450A11">
        <w:rPr>
          <w:rFonts w:eastAsia="MS Mincho" w:cs="Calibri"/>
          <w:b/>
          <w:bCs/>
          <w:u w:val="single"/>
          <w:lang w:val="en-GB" w:eastAsia="ja-JP"/>
        </w:rPr>
        <w:t xml:space="preserve">ubmission </w:t>
      </w:r>
      <w:r w:rsidR="00761331" w:rsidRPr="00450A11">
        <w:rPr>
          <w:rFonts w:eastAsia="MS Mincho" w:cs="Calibri"/>
          <w:b/>
          <w:bCs/>
          <w:u w:val="single"/>
          <w:lang w:val="en-GB" w:eastAsia="ja-JP"/>
        </w:rPr>
        <w:t>I</w:t>
      </w:r>
      <w:r w:rsidRPr="00450A11">
        <w:rPr>
          <w:rFonts w:eastAsia="MS Mincho" w:cs="Calibri"/>
          <w:b/>
          <w:bCs/>
          <w:u w:val="single"/>
          <w:lang w:val="en-GB" w:eastAsia="ja-JP"/>
        </w:rPr>
        <w:t xml:space="preserve">nstructions for Korean </w:t>
      </w:r>
      <w:r w:rsidR="00761331" w:rsidRPr="00450A11">
        <w:rPr>
          <w:rFonts w:eastAsia="MS Mincho" w:cs="Calibri"/>
          <w:b/>
          <w:bCs/>
          <w:u w:val="single"/>
          <w:lang w:val="en-GB" w:eastAsia="ja-JP"/>
        </w:rPr>
        <w:t>T</w:t>
      </w:r>
      <w:r w:rsidRPr="00450A11">
        <w:rPr>
          <w:rFonts w:eastAsia="MS Mincho" w:cs="Calibri"/>
          <w:b/>
          <w:bCs/>
          <w:u w:val="single"/>
          <w:lang w:val="en-GB" w:eastAsia="ja-JP"/>
        </w:rPr>
        <w:t>eams</w:t>
      </w:r>
      <w:r w:rsidRPr="00450A11">
        <w:rPr>
          <w:rFonts w:eastAsia="MS Mincho" w:cs="Calibri"/>
          <w:lang w:val="en-GB" w:eastAsia="ja-JP"/>
        </w:rPr>
        <w:t>:</w:t>
      </w:r>
    </w:p>
    <w:p w14:paraId="6FA84D86" w14:textId="01D24231" w:rsidR="000E4295" w:rsidRPr="000E4295" w:rsidRDefault="000E4295" w:rsidP="000E4295">
      <w:pPr>
        <w:pStyle w:val="a6"/>
        <w:numPr>
          <w:ilvl w:val="0"/>
          <w:numId w:val="36"/>
        </w:numPr>
        <w:bidi w:val="0"/>
        <w:spacing w:after="120" w:line="240" w:lineRule="auto"/>
        <w:ind w:left="714" w:hanging="357"/>
        <w:jc w:val="both"/>
        <w:rPr>
          <w:rFonts w:eastAsia="MS Mincho" w:cs="Calibri"/>
          <w:bCs/>
          <w:lang w:val="en-GB" w:eastAsia="ja-JP"/>
        </w:rPr>
      </w:pPr>
      <w:r w:rsidRPr="000E4295">
        <w:rPr>
          <w:rFonts w:eastAsia="MS Mincho" w:cs="Calibri"/>
          <w:bCs/>
          <w:lang w:val="en-GB" w:eastAsia="ja-JP"/>
        </w:rPr>
        <w:t xml:space="preserve">Korean applicants must submit their proposal through the Integrated R&amp;D Information System </w:t>
      </w:r>
      <w:r w:rsidRPr="00AF7AE3">
        <w:rPr>
          <w:rFonts w:eastAsia="MS Mincho" w:cs="Calibri"/>
          <w:bCs/>
          <w:lang w:val="en-GB" w:eastAsia="ja-JP"/>
        </w:rPr>
        <w:t xml:space="preserve">(IRIS) </w:t>
      </w:r>
      <w:r w:rsidRPr="00AD1D8A">
        <w:rPr>
          <w:rFonts w:eastAsia="MS Mincho" w:cs="Calibri"/>
          <w:bCs/>
          <w:lang w:val="en-GB" w:eastAsia="ja-JP"/>
        </w:rPr>
        <w:t xml:space="preserve">by </w:t>
      </w:r>
      <w:r w:rsidR="00885484" w:rsidRPr="00AD1D8A">
        <w:rPr>
          <w:rFonts w:eastAsia="MS Mincho" w:cs="Calibri"/>
          <w:bCs/>
          <w:lang w:val="en-GB" w:eastAsia="ja-JP"/>
        </w:rPr>
        <w:t>07.04.</w:t>
      </w:r>
      <w:r w:rsidRPr="00AD1D8A">
        <w:rPr>
          <w:rFonts w:eastAsia="MS Mincho" w:cs="Calibri"/>
          <w:bCs/>
          <w:lang w:val="en-GB" w:eastAsia="ja-JP"/>
        </w:rPr>
        <w:t>2025</w:t>
      </w:r>
      <w:r w:rsidRPr="00AF7AE3">
        <w:rPr>
          <w:rFonts w:eastAsia="MS Mincho" w:cs="Calibri"/>
          <w:bCs/>
          <w:lang w:val="en-GB" w:eastAsia="ja-JP"/>
        </w:rPr>
        <w:t xml:space="preserve"> </w:t>
      </w:r>
      <w:r w:rsidRPr="000E4295">
        <w:rPr>
          <w:rFonts w:eastAsia="MS Mincho" w:cs="Calibri"/>
          <w:bCs/>
          <w:lang w:val="en-GB" w:eastAsia="ja-JP"/>
        </w:rPr>
        <w:t>at 18:00 and must comply with the relevant regulations. After submission, the proposal must be electronically approved by their institution before it can be finalized. It may not be possible to consider proposals received after the above time.</w:t>
      </w:r>
    </w:p>
    <w:p w14:paraId="6F3DFEC8" w14:textId="77777777" w:rsidR="00683AB1" w:rsidRPr="000E4295" w:rsidRDefault="00683AB1" w:rsidP="008063EC">
      <w:pPr>
        <w:bidi w:val="0"/>
        <w:spacing w:after="120" w:line="240" w:lineRule="auto"/>
        <w:jc w:val="both"/>
        <w:rPr>
          <w:rFonts w:eastAsia="MS Mincho" w:cs="Calibri"/>
          <w:lang w:eastAsia="ja-JP"/>
        </w:rPr>
      </w:pPr>
    </w:p>
    <w:p w14:paraId="79844763" w14:textId="7C7420B9" w:rsidR="00683AB1" w:rsidRPr="00450A11" w:rsidRDefault="00683AB1" w:rsidP="008063EC">
      <w:pPr>
        <w:bidi w:val="0"/>
        <w:spacing w:after="120" w:line="240" w:lineRule="auto"/>
        <w:jc w:val="both"/>
        <w:rPr>
          <w:rFonts w:eastAsia="MS Mincho" w:cs="Calibri"/>
          <w:b/>
          <w:bCs/>
          <w:u w:val="single"/>
          <w:lang w:val="en-GB" w:eastAsia="ja-JP"/>
        </w:rPr>
      </w:pPr>
      <w:r w:rsidRPr="00450A11">
        <w:rPr>
          <w:rFonts w:eastAsia="MS Mincho" w:cs="Calibri"/>
          <w:b/>
          <w:bCs/>
          <w:u w:val="single"/>
          <w:lang w:val="en-GB" w:eastAsia="ja-JP"/>
        </w:rPr>
        <w:t>For both countries:</w:t>
      </w:r>
    </w:p>
    <w:p w14:paraId="3B356026" w14:textId="77777777" w:rsidR="001526F0" w:rsidRPr="00450A11" w:rsidRDefault="00683AB1" w:rsidP="008063EC">
      <w:pPr>
        <w:bidi w:val="0"/>
        <w:spacing w:after="120" w:line="240" w:lineRule="auto"/>
        <w:jc w:val="both"/>
        <w:rPr>
          <w:rFonts w:eastAsia="Times New Roman" w:cs="Calibri"/>
          <w:bCs/>
          <w:lang w:val="en-GB" w:eastAsia="ru-RU" w:bidi="ar-SA"/>
        </w:rPr>
      </w:pPr>
      <w:r w:rsidRPr="00450A11">
        <w:rPr>
          <w:rFonts w:eastAsia="Times New Roman" w:cs="Calibri"/>
          <w:bCs/>
          <w:lang w:val="en-GB" w:eastAsia="ru-RU" w:bidi="ar-SA"/>
        </w:rPr>
        <w:t xml:space="preserve">A valid project application </w:t>
      </w:r>
      <w:r w:rsidR="004F1761" w:rsidRPr="00450A11">
        <w:rPr>
          <w:rFonts w:eastAsia="Times New Roman" w:cs="Calibri"/>
          <w:bCs/>
          <w:lang w:val="en-GB" w:eastAsia="ru-RU" w:bidi="ar-SA"/>
        </w:rPr>
        <w:t xml:space="preserve">includes a </w:t>
      </w:r>
      <w:r w:rsidR="004F1761" w:rsidRPr="00450A11">
        <w:rPr>
          <w:rFonts w:eastAsia="Times New Roman" w:cs="Calibri"/>
          <w:b/>
          <w:lang w:val="en-GB" w:eastAsia="ru-RU" w:bidi="ar-SA"/>
        </w:rPr>
        <w:t>completed and signed application form</w:t>
      </w:r>
      <w:r w:rsidR="004F1761" w:rsidRPr="00450A11">
        <w:rPr>
          <w:rFonts w:eastAsia="Times New Roman" w:cs="Calibri"/>
          <w:bCs/>
          <w:lang w:val="en-GB" w:eastAsia="ru-RU" w:bidi="ar-SA"/>
        </w:rPr>
        <w:t>, together with all required documents</w:t>
      </w:r>
      <w:r w:rsidR="001526F0" w:rsidRPr="00450A11">
        <w:rPr>
          <w:rFonts w:eastAsia="Times New Roman" w:cs="Calibri"/>
          <w:bCs/>
          <w:lang w:val="en-GB" w:eastAsia="ru-RU" w:bidi="ar-SA"/>
        </w:rPr>
        <w:t xml:space="preserve"> </w:t>
      </w:r>
      <w:r w:rsidRPr="00450A11">
        <w:rPr>
          <w:rFonts w:eastAsia="Times New Roman" w:cs="Calibri"/>
          <w:bCs/>
          <w:lang w:val="en-GB" w:eastAsia="ru-RU" w:bidi="ar-SA"/>
        </w:rPr>
        <w:t xml:space="preserve">from each side of a joint research team as </w:t>
      </w:r>
      <w:r w:rsidR="001526F0" w:rsidRPr="00450A11">
        <w:rPr>
          <w:rFonts w:eastAsia="Times New Roman" w:cs="Calibri"/>
          <w:bCs/>
          <w:lang w:val="en-GB" w:eastAsia="ru-RU" w:bidi="ar-SA"/>
        </w:rPr>
        <w:t>specified</w:t>
      </w:r>
      <w:r w:rsidRPr="00450A11">
        <w:rPr>
          <w:rFonts w:eastAsia="Times New Roman" w:cs="Calibri"/>
          <w:bCs/>
          <w:lang w:val="en-GB" w:eastAsia="ru-RU" w:bidi="ar-SA"/>
        </w:rPr>
        <w:t xml:space="preserve"> above</w:t>
      </w:r>
      <w:r w:rsidR="001526F0" w:rsidRPr="00450A11">
        <w:rPr>
          <w:rFonts w:eastAsia="Times New Roman" w:cs="Calibri"/>
          <w:bCs/>
          <w:lang w:val="en-GB" w:eastAsia="ru-RU" w:bidi="ar-SA"/>
        </w:rPr>
        <w:t>.</w:t>
      </w:r>
    </w:p>
    <w:p w14:paraId="0F7473FE" w14:textId="66D7C989" w:rsidR="001526F0" w:rsidRPr="00450A11" w:rsidRDefault="001526F0" w:rsidP="008063EC">
      <w:pPr>
        <w:bidi w:val="0"/>
        <w:spacing w:after="120" w:line="240" w:lineRule="auto"/>
        <w:jc w:val="both"/>
        <w:rPr>
          <w:rFonts w:eastAsia="Times New Roman" w:cs="Calibri"/>
          <w:b/>
          <w:lang w:val="en-GB" w:eastAsia="ru-RU" w:bidi="ar-SA"/>
        </w:rPr>
      </w:pPr>
      <w:bookmarkStart w:id="10" w:name="_Hlk186808354"/>
      <w:r w:rsidRPr="00450A11">
        <w:rPr>
          <w:rFonts w:eastAsia="Times New Roman" w:cs="Calibri"/>
          <w:b/>
          <w:lang w:val="en-GB" w:eastAsia="ru-RU" w:bidi="ar-SA"/>
        </w:rPr>
        <w:t>The application must be</w:t>
      </w:r>
      <w:r w:rsidR="00683AB1" w:rsidRPr="00450A11">
        <w:rPr>
          <w:rFonts w:eastAsia="Times New Roman" w:cs="Calibri"/>
          <w:b/>
          <w:lang w:val="en-GB" w:eastAsia="ru-RU" w:bidi="ar-SA"/>
        </w:rPr>
        <w:t xml:space="preserve"> submitted respectively to </w:t>
      </w:r>
      <w:r w:rsidR="00683AB1" w:rsidRPr="00450A11">
        <w:rPr>
          <w:rFonts w:eastAsia="MS Mincho" w:cs="Calibri"/>
          <w:b/>
          <w:lang w:val="en-GB" w:eastAsia="ja-JP"/>
        </w:rPr>
        <w:t>MEYS</w:t>
      </w:r>
      <w:r w:rsidR="00683AB1" w:rsidRPr="00450A11">
        <w:rPr>
          <w:rFonts w:eastAsia="Times New Roman" w:cs="Calibri"/>
          <w:b/>
          <w:lang w:val="en-GB" w:eastAsia="ru-RU" w:bidi="ar-SA"/>
        </w:rPr>
        <w:t xml:space="preserve"> in </w:t>
      </w:r>
      <w:r w:rsidR="00683AB1" w:rsidRPr="00450A11">
        <w:rPr>
          <w:rFonts w:eastAsia="MS Mincho" w:cs="Calibri"/>
          <w:b/>
          <w:lang w:val="en-GB" w:eastAsia="ja-JP"/>
        </w:rPr>
        <w:t>the Czech Republic</w:t>
      </w:r>
      <w:r w:rsidR="00683AB1" w:rsidRPr="00450A11">
        <w:rPr>
          <w:rFonts w:eastAsia="Times New Roman" w:cs="Calibri"/>
          <w:b/>
          <w:lang w:val="en-GB" w:eastAsia="ru-RU" w:bidi="ar-SA"/>
        </w:rPr>
        <w:t xml:space="preserve"> </w:t>
      </w:r>
      <w:r w:rsidR="00683AB1" w:rsidRPr="008A6F17">
        <w:rPr>
          <w:rFonts w:eastAsia="Times New Roman" w:cs="Calibri"/>
          <w:b/>
          <w:lang w:val="en-GB" w:eastAsia="ru-RU" w:bidi="ar-SA"/>
        </w:rPr>
        <w:t>and to</w:t>
      </w:r>
      <w:r w:rsidR="003375B8" w:rsidRPr="008A6F17">
        <w:rPr>
          <w:rFonts w:eastAsia="Times New Roman" w:cs="Calibri"/>
          <w:b/>
          <w:lang w:val="en-GB" w:eastAsia="ru-RU" w:bidi="ar-SA"/>
        </w:rPr>
        <w:t xml:space="preserve"> </w:t>
      </w:r>
      <w:r w:rsidR="00192F21" w:rsidRPr="008A6F17">
        <w:rPr>
          <w:rFonts w:eastAsia="맑은 고딕" w:cs="Calibri"/>
          <w:b/>
          <w:lang w:val="en-GB" w:eastAsia="ko-KR" w:bidi="ar-SA"/>
        </w:rPr>
        <w:t>NRF</w:t>
      </w:r>
      <w:r w:rsidR="00683AB1" w:rsidRPr="00450A11">
        <w:rPr>
          <w:rFonts w:eastAsia="Times New Roman" w:cs="Calibri"/>
          <w:b/>
          <w:lang w:val="en-GB" w:eastAsia="ru-RU" w:bidi="ar-SA"/>
        </w:rPr>
        <w:t xml:space="preserve"> in </w:t>
      </w:r>
      <w:bookmarkStart w:id="11" w:name="_Hlk138432988"/>
      <w:r w:rsidR="00683AB1" w:rsidRPr="00450A11">
        <w:rPr>
          <w:rFonts w:eastAsia="Times New Roman" w:cs="Calibri"/>
          <w:b/>
          <w:lang w:val="en-GB" w:eastAsia="ru-RU" w:bidi="ar-SA"/>
        </w:rPr>
        <w:t>the Republic of Korea.</w:t>
      </w:r>
    </w:p>
    <w:bookmarkEnd w:id="10"/>
    <w:p w14:paraId="7F8DC402" w14:textId="2AD70D0F" w:rsidR="00683AB1" w:rsidRPr="00450A11" w:rsidRDefault="00683AB1" w:rsidP="008063EC">
      <w:pPr>
        <w:bidi w:val="0"/>
        <w:spacing w:after="120" w:line="240" w:lineRule="auto"/>
        <w:jc w:val="both"/>
        <w:rPr>
          <w:rFonts w:eastAsia="Times New Roman" w:cs="Calibri"/>
          <w:lang w:val="en-GB" w:eastAsia="ru-RU" w:bidi="ar-SA"/>
        </w:rPr>
      </w:pPr>
      <w:r w:rsidRPr="00450A11">
        <w:rPr>
          <w:rFonts w:eastAsia="Times New Roman" w:cs="Calibri"/>
          <w:b/>
          <w:lang w:val="en-GB" w:eastAsia="ru-RU" w:bidi="ar-SA"/>
        </w:rPr>
        <w:t xml:space="preserve">If the applications are not </w:t>
      </w:r>
      <w:r w:rsidRPr="00450A11">
        <w:rPr>
          <w:rFonts w:eastAsia="Times New Roman" w:cs="Calibri"/>
          <w:b/>
          <w:u w:val="single"/>
          <w:lang w:val="en-GB" w:eastAsia="ru-RU" w:bidi="ar-SA"/>
        </w:rPr>
        <w:t>duly</w:t>
      </w:r>
      <w:r w:rsidRPr="00450A11">
        <w:rPr>
          <w:rFonts w:eastAsia="Times New Roman" w:cs="Calibri"/>
          <w:b/>
          <w:lang w:val="en-GB" w:eastAsia="ru-RU" w:bidi="ar-SA"/>
        </w:rPr>
        <w:t xml:space="preserve"> received </w:t>
      </w:r>
      <w:r w:rsidRPr="00450A11">
        <w:rPr>
          <w:rFonts w:eastAsia="Times New Roman" w:cs="Calibri"/>
          <w:b/>
          <w:u w:val="single"/>
          <w:lang w:val="en-GB" w:eastAsia="ru-RU" w:bidi="ar-SA"/>
        </w:rPr>
        <w:t>both</w:t>
      </w:r>
      <w:r w:rsidRPr="00450A11">
        <w:rPr>
          <w:rFonts w:eastAsia="Times New Roman" w:cs="Calibri"/>
          <w:b/>
          <w:lang w:val="en-GB" w:eastAsia="ru-RU" w:bidi="ar-SA"/>
        </w:rPr>
        <w:t xml:space="preserve"> in </w:t>
      </w:r>
      <w:r w:rsidRPr="00450A11">
        <w:rPr>
          <w:rFonts w:eastAsia="MS Mincho" w:cs="Calibri"/>
          <w:b/>
          <w:lang w:val="en-GB" w:eastAsia="ja-JP"/>
        </w:rPr>
        <w:t>the Czech Republic</w:t>
      </w:r>
      <w:r w:rsidRPr="00450A11">
        <w:rPr>
          <w:rFonts w:eastAsia="Times New Roman" w:cs="Calibri"/>
          <w:b/>
          <w:lang w:val="en-GB" w:eastAsia="ru-RU" w:bidi="ar-SA"/>
        </w:rPr>
        <w:t xml:space="preserve"> </w:t>
      </w:r>
      <w:r w:rsidRPr="00450A11">
        <w:rPr>
          <w:rFonts w:eastAsia="Times New Roman" w:cs="Calibri"/>
          <w:b/>
          <w:u w:val="single"/>
          <w:lang w:val="en-GB" w:eastAsia="ru-RU" w:bidi="ar-SA"/>
        </w:rPr>
        <w:t>and</w:t>
      </w:r>
      <w:r w:rsidRPr="00450A11">
        <w:rPr>
          <w:rFonts w:eastAsia="Times New Roman" w:cs="Calibri"/>
          <w:b/>
          <w:lang w:val="en-GB" w:eastAsia="ru-RU" w:bidi="ar-SA"/>
        </w:rPr>
        <w:t xml:space="preserve"> in </w:t>
      </w:r>
      <w:r w:rsidR="001526F0" w:rsidRPr="00450A11">
        <w:rPr>
          <w:rFonts w:eastAsia="Times New Roman" w:cs="Calibri"/>
          <w:b/>
          <w:lang w:val="en-GB" w:eastAsia="ru-RU" w:bidi="ar-SA"/>
        </w:rPr>
        <w:t>the Republic of Korea</w:t>
      </w:r>
      <w:r w:rsidRPr="00450A11">
        <w:rPr>
          <w:rFonts w:eastAsia="Times New Roman" w:cs="Calibri"/>
          <w:b/>
          <w:lang w:val="en-GB" w:eastAsia="ru-RU" w:bidi="ar-SA"/>
        </w:rPr>
        <w:t xml:space="preserve"> by the date indicated above </w:t>
      </w:r>
      <w:bookmarkEnd w:id="11"/>
      <w:r w:rsidRPr="00450A11">
        <w:rPr>
          <w:rFonts w:eastAsia="Times New Roman" w:cs="Calibri"/>
          <w:b/>
          <w:lang w:val="en-GB" w:eastAsia="ru-RU" w:bidi="ar-SA"/>
        </w:rPr>
        <w:t xml:space="preserve">and in accordance with the submission instructions, </w:t>
      </w:r>
      <w:r w:rsidRPr="00450A11">
        <w:rPr>
          <w:rFonts w:eastAsia="Times New Roman" w:cs="Calibri"/>
          <w:b/>
          <w:u w:val="single"/>
          <w:lang w:val="en-GB" w:eastAsia="ru-RU" w:bidi="ar-SA"/>
        </w:rPr>
        <w:t xml:space="preserve">the proposal will be </w:t>
      </w:r>
      <w:r w:rsidR="0013002B" w:rsidRPr="00450A11">
        <w:rPr>
          <w:rFonts w:eastAsia="Times New Roman" w:cs="Calibri"/>
          <w:b/>
          <w:u w:val="single"/>
          <w:lang w:val="en-GB" w:eastAsia="ru-RU" w:bidi="ar-SA"/>
        </w:rPr>
        <w:t>deemed ineligible</w:t>
      </w:r>
      <w:r w:rsidRPr="00450A11">
        <w:rPr>
          <w:rFonts w:eastAsia="Times New Roman" w:cs="Calibri"/>
          <w:bCs/>
          <w:lang w:val="en-GB" w:eastAsia="ru-RU" w:bidi="ar-SA"/>
        </w:rPr>
        <w:t xml:space="preserve"> in both countries.</w:t>
      </w:r>
    </w:p>
    <w:p w14:paraId="57840A58" w14:textId="77777777" w:rsidR="00683AB1" w:rsidRPr="00450A11" w:rsidRDefault="00683AB1" w:rsidP="008063EC">
      <w:pPr>
        <w:bidi w:val="0"/>
        <w:spacing w:after="120" w:line="240" w:lineRule="auto"/>
        <w:jc w:val="both"/>
        <w:rPr>
          <w:rFonts w:eastAsia="MS Mincho" w:cs="Calibri"/>
          <w:lang w:val="en-GB" w:eastAsia="ja-JP"/>
        </w:rPr>
      </w:pPr>
    </w:p>
    <w:p w14:paraId="7B869ACE" w14:textId="6C7A4EE2" w:rsidR="006706B9" w:rsidRPr="00450A11" w:rsidRDefault="000B49F5" w:rsidP="00DA291C">
      <w:pPr>
        <w:pStyle w:val="2"/>
        <w:numPr>
          <w:ilvl w:val="0"/>
          <w:numId w:val="35"/>
        </w:numPr>
        <w:bidi w:val="0"/>
        <w:rPr>
          <w:b/>
          <w:bCs/>
          <w:sz w:val="24"/>
          <w:szCs w:val="24"/>
          <w:lang w:val="en-GB"/>
        </w:rPr>
      </w:pPr>
      <w:bookmarkStart w:id="12" w:name="_Toc182405703"/>
      <w:r w:rsidRPr="00450A11">
        <w:rPr>
          <w:b/>
          <w:bCs/>
          <w:sz w:val="24"/>
          <w:szCs w:val="24"/>
          <w:lang w:val="en-GB"/>
        </w:rPr>
        <w:t>INSTRUCTIONS FOR WRITING PROJECT PROPOSALS</w:t>
      </w:r>
      <w:bookmarkEnd w:id="12"/>
    </w:p>
    <w:p w14:paraId="40EE8D7B" w14:textId="0E0956C4" w:rsidR="008969DC" w:rsidRPr="00450A11" w:rsidRDefault="008969DC" w:rsidP="008063EC">
      <w:pPr>
        <w:bidi w:val="0"/>
        <w:spacing w:after="120" w:line="240" w:lineRule="auto"/>
        <w:jc w:val="both"/>
        <w:rPr>
          <w:rFonts w:cs="Calibri"/>
          <w:lang w:val="en-GB"/>
        </w:rPr>
      </w:pPr>
      <w:r w:rsidRPr="00450A11">
        <w:rPr>
          <w:rFonts w:cs="Calibri"/>
          <w:b/>
          <w:bCs/>
          <w:lang w:val="en-GB"/>
        </w:rPr>
        <w:t>Joint research part</w:t>
      </w:r>
      <w:r w:rsidRPr="00450A11">
        <w:rPr>
          <w:rFonts w:cs="Calibri"/>
          <w:lang w:val="en-GB"/>
        </w:rPr>
        <w:t xml:space="preserve"> of each project proposal </w:t>
      </w:r>
      <w:r w:rsidR="00DA6E1C" w:rsidRPr="00450A11">
        <w:rPr>
          <w:rFonts w:cs="Calibri"/>
          <w:lang w:val="en-GB"/>
        </w:rPr>
        <w:t>must</w:t>
      </w:r>
      <w:r w:rsidRPr="00450A11">
        <w:rPr>
          <w:rFonts w:cs="Calibri"/>
          <w:lang w:val="en-GB"/>
        </w:rPr>
        <w:t xml:space="preserve"> be written </w:t>
      </w:r>
      <w:r w:rsidRPr="00450A11">
        <w:rPr>
          <w:rFonts w:cs="Calibri"/>
          <w:b/>
          <w:bCs/>
          <w:lang w:val="en-GB"/>
        </w:rPr>
        <w:t>in English</w:t>
      </w:r>
      <w:r w:rsidRPr="00450A11">
        <w:rPr>
          <w:rFonts w:cs="Calibri"/>
          <w:lang w:val="en-GB"/>
        </w:rPr>
        <w:t xml:space="preserve"> be </w:t>
      </w:r>
      <w:r w:rsidRPr="00450A11">
        <w:rPr>
          <w:rFonts w:cs="Calibri"/>
          <w:b/>
          <w:bCs/>
          <w:lang w:val="en-GB"/>
        </w:rPr>
        <w:t>identical</w:t>
      </w:r>
      <w:r w:rsidRPr="00450A11">
        <w:rPr>
          <w:rFonts w:cs="Calibri"/>
          <w:lang w:val="en-GB"/>
        </w:rPr>
        <w:t xml:space="preserve"> </w:t>
      </w:r>
      <w:r w:rsidR="00DA6E1C" w:rsidRPr="00450A11">
        <w:rPr>
          <w:rFonts w:cs="Calibri"/>
          <w:lang w:val="en-GB"/>
        </w:rPr>
        <w:t>for both project partners</w:t>
      </w:r>
      <w:r w:rsidRPr="00450A11">
        <w:rPr>
          <w:rFonts w:cs="Calibri"/>
          <w:lang w:val="en-GB"/>
        </w:rPr>
        <w:t xml:space="preserve">. This part should be submitted using a unified form, available at each side's websites. </w:t>
      </w:r>
    </w:p>
    <w:p w14:paraId="6D999198" w14:textId="77777777" w:rsidR="00B22499" w:rsidRPr="00450A11" w:rsidRDefault="00B22499" w:rsidP="008063EC">
      <w:pPr>
        <w:bidi w:val="0"/>
        <w:spacing w:after="120" w:line="240" w:lineRule="auto"/>
        <w:jc w:val="both"/>
        <w:rPr>
          <w:rFonts w:cs="Calibri"/>
          <w:lang w:val="en-GB"/>
        </w:rPr>
      </w:pPr>
    </w:p>
    <w:p w14:paraId="5F2CF442" w14:textId="073E71BF" w:rsidR="00B22499" w:rsidRPr="00450A11" w:rsidRDefault="00B22499" w:rsidP="008063EC">
      <w:pPr>
        <w:bidi w:val="0"/>
        <w:spacing w:after="120" w:line="240" w:lineRule="auto"/>
        <w:jc w:val="both"/>
        <w:rPr>
          <w:rFonts w:cs="Calibri"/>
          <w:lang w:val="en-GB"/>
        </w:rPr>
      </w:pPr>
      <w:r w:rsidRPr="00450A11">
        <w:rPr>
          <w:rFonts w:cs="Calibri"/>
          <w:lang w:val="en-GB"/>
        </w:rPr>
        <w:lastRenderedPageBreak/>
        <w:t xml:space="preserve">Joint research part of the project proposal should be </w:t>
      </w:r>
      <w:r w:rsidRPr="00450A11">
        <w:rPr>
          <w:rFonts w:cs="Calibri"/>
          <w:b/>
          <w:bCs/>
          <w:lang w:val="en-GB"/>
        </w:rPr>
        <w:t>up to 1</w:t>
      </w:r>
      <w:r w:rsidR="00AF7AE3">
        <w:rPr>
          <w:rFonts w:cs="Calibri"/>
          <w:b/>
          <w:bCs/>
          <w:lang w:val="en-GB"/>
        </w:rPr>
        <w:t>5</w:t>
      </w:r>
      <w:r w:rsidRPr="00450A11">
        <w:rPr>
          <w:rFonts w:cs="Calibri"/>
          <w:b/>
          <w:bCs/>
          <w:lang w:val="en-GB"/>
        </w:rPr>
        <w:t xml:space="preserve"> pages</w:t>
      </w:r>
      <w:r w:rsidR="0074124A" w:rsidRPr="00450A11">
        <w:rPr>
          <w:rFonts w:cs="Calibri"/>
          <w:lang w:val="en-GB"/>
        </w:rPr>
        <w:t xml:space="preserve"> </w:t>
      </w:r>
      <w:r w:rsidR="0074124A" w:rsidRPr="00450A11">
        <w:rPr>
          <w:rFonts w:cs="Calibri"/>
          <w:b/>
          <w:bCs/>
          <w:lang w:val="en-GB"/>
        </w:rPr>
        <w:t>(font: Times New Roman 11, line spacing: 1</w:t>
      </w:r>
      <w:r w:rsidRPr="00450A11">
        <w:rPr>
          <w:rFonts w:cs="Calibri"/>
          <w:b/>
          <w:bCs/>
          <w:lang w:val="en-GB"/>
        </w:rPr>
        <w:t>,</w:t>
      </w:r>
      <w:r w:rsidR="0074124A" w:rsidRPr="00450A11">
        <w:rPr>
          <w:rFonts w:cs="Calibri"/>
          <w:b/>
          <w:bCs/>
          <w:lang w:val="en-GB"/>
        </w:rPr>
        <w:t>5)</w:t>
      </w:r>
      <w:r w:rsidRPr="00450A11">
        <w:rPr>
          <w:rFonts w:cs="Calibri"/>
          <w:lang w:val="en-GB"/>
        </w:rPr>
        <w:t xml:space="preserve"> including figures and should include the following sections:</w:t>
      </w:r>
    </w:p>
    <w:p w14:paraId="00DC0B0E" w14:textId="0FB9856C" w:rsidR="0005769F" w:rsidRPr="00450A11" w:rsidRDefault="00C166AC" w:rsidP="008063EC">
      <w:pPr>
        <w:bidi w:val="0"/>
        <w:spacing w:after="120" w:line="240" w:lineRule="auto"/>
        <w:jc w:val="both"/>
        <w:rPr>
          <w:rFonts w:cs="Calibri"/>
          <w:b/>
          <w:bCs/>
          <w:lang w:val="en-GB"/>
        </w:rPr>
      </w:pPr>
      <w:r w:rsidRPr="00450A11">
        <w:rPr>
          <w:rFonts w:cs="Calibri"/>
          <w:b/>
          <w:bCs/>
          <w:lang w:val="en-GB"/>
        </w:rPr>
        <w:t>Project Introduction:</w:t>
      </w:r>
    </w:p>
    <w:p w14:paraId="1C0DC784" w14:textId="4DBF2924" w:rsidR="00C166AC" w:rsidRPr="00450A11" w:rsidRDefault="00C166AC" w:rsidP="00B17F7E">
      <w:pPr>
        <w:pStyle w:val="a6"/>
        <w:numPr>
          <w:ilvl w:val="0"/>
          <w:numId w:val="31"/>
        </w:numPr>
        <w:bidi w:val="0"/>
        <w:spacing w:after="120" w:line="240" w:lineRule="auto"/>
        <w:ind w:left="714" w:hanging="357"/>
        <w:jc w:val="both"/>
        <w:rPr>
          <w:rFonts w:cs="Calibri"/>
          <w:lang w:val="en-GB"/>
        </w:rPr>
      </w:pPr>
      <w:r w:rsidRPr="00450A11">
        <w:rPr>
          <w:rFonts w:cs="Calibri"/>
          <w:lang w:val="en-GB"/>
        </w:rPr>
        <w:t>Brief introduction of the project</w:t>
      </w:r>
    </w:p>
    <w:p w14:paraId="1FF4AD15" w14:textId="29FA5C53" w:rsidR="00227E53" w:rsidRPr="00450A11" w:rsidRDefault="00C166AC" w:rsidP="00B17F7E">
      <w:pPr>
        <w:pStyle w:val="a6"/>
        <w:numPr>
          <w:ilvl w:val="0"/>
          <w:numId w:val="31"/>
        </w:numPr>
        <w:bidi w:val="0"/>
        <w:spacing w:after="120" w:line="240" w:lineRule="auto"/>
        <w:ind w:left="714" w:hanging="357"/>
        <w:jc w:val="both"/>
        <w:rPr>
          <w:rFonts w:cs="Calibri"/>
          <w:lang w:val="en-GB"/>
        </w:rPr>
      </w:pPr>
      <w:r w:rsidRPr="00450A11">
        <w:rPr>
          <w:rFonts w:cs="Calibri"/>
          <w:lang w:val="en-GB"/>
        </w:rPr>
        <w:t>Justification for international cooperation</w:t>
      </w:r>
    </w:p>
    <w:p w14:paraId="527C0B9A" w14:textId="6CD8F296" w:rsidR="0005769F" w:rsidRPr="00450A11" w:rsidRDefault="00227E53" w:rsidP="008063EC">
      <w:pPr>
        <w:bidi w:val="0"/>
        <w:spacing w:after="120" w:line="240" w:lineRule="auto"/>
        <w:jc w:val="both"/>
        <w:rPr>
          <w:rFonts w:cs="Calibri"/>
          <w:b/>
          <w:bCs/>
          <w:lang w:val="en-GB"/>
        </w:rPr>
      </w:pPr>
      <w:r w:rsidRPr="00450A11">
        <w:rPr>
          <w:rFonts w:cs="Calibri"/>
          <w:b/>
          <w:bCs/>
          <w:lang w:val="en-GB"/>
        </w:rPr>
        <w:t>Project Framework:</w:t>
      </w:r>
    </w:p>
    <w:p w14:paraId="3A8F4FCE" w14:textId="3BF399BC" w:rsidR="008041ED" w:rsidRPr="00450A11" w:rsidRDefault="00AF7AE3" w:rsidP="00B17F7E">
      <w:pPr>
        <w:pStyle w:val="a6"/>
        <w:numPr>
          <w:ilvl w:val="0"/>
          <w:numId w:val="32"/>
        </w:numPr>
        <w:bidi w:val="0"/>
        <w:spacing w:after="120" w:line="240" w:lineRule="auto"/>
        <w:ind w:left="714" w:hanging="357"/>
        <w:jc w:val="both"/>
        <w:rPr>
          <w:rFonts w:cs="Calibri"/>
          <w:lang w:val="en-GB"/>
        </w:rPr>
      </w:pPr>
      <w:r w:rsidRPr="00564922">
        <w:rPr>
          <w:rFonts w:cs="Calibri"/>
          <w:lang w:val="en-GB"/>
        </w:rPr>
        <w:t xml:space="preserve">Overall objectives and scientific </w:t>
      </w:r>
      <w:r>
        <w:rPr>
          <w:rFonts w:cs="Calibri"/>
          <w:lang w:val="en-GB"/>
        </w:rPr>
        <w:t>n</w:t>
      </w:r>
      <w:r w:rsidR="008041ED" w:rsidRPr="00450A11">
        <w:rPr>
          <w:rFonts w:cs="Calibri"/>
          <w:lang w:val="en-GB"/>
        </w:rPr>
        <w:t>ecessity and relevance of the project</w:t>
      </w:r>
    </w:p>
    <w:p w14:paraId="26F56B27" w14:textId="5BE56E7F" w:rsidR="008041ED" w:rsidRPr="00450A11" w:rsidRDefault="008041ED" w:rsidP="00B17F7E">
      <w:pPr>
        <w:pStyle w:val="a6"/>
        <w:numPr>
          <w:ilvl w:val="0"/>
          <w:numId w:val="32"/>
        </w:numPr>
        <w:bidi w:val="0"/>
        <w:spacing w:after="120" w:line="240" w:lineRule="auto"/>
        <w:ind w:left="714" w:hanging="357"/>
        <w:jc w:val="both"/>
        <w:rPr>
          <w:rFonts w:cs="Calibri"/>
          <w:lang w:val="en-GB"/>
        </w:rPr>
      </w:pPr>
      <w:r w:rsidRPr="00450A11">
        <w:rPr>
          <w:rFonts w:cs="Calibri"/>
          <w:lang w:val="en-GB"/>
        </w:rPr>
        <w:t>Potential applications of the results and possible target user groups</w:t>
      </w:r>
    </w:p>
    <w:p w14:paraId="301C7E6D" w14:textId="5BCFE796" w:rsidR="008041ED" w:rsidRPr="00450A11" w:rsidRDefault="008041ED" w:rsidP="00B17F7E">
      <w:pPr>
        <w:pStyle w:val="a6"/>
        <w:numPr>
          <w:ilvl w:val="0"/>
          <w:numId w:val="32"/>
        </w:numPr>
        <w:bidi w:val="0"/>
        <w:spacing w:after="120" w:line="240" w:lineRule="auto"/>
        <w:ind w:left="714" w:hanging="357"/>
        <w:jc w:val="both"/>
        <w:rPr>
          <w:rFonts w:cs="Calibri"/>
          <w:lang w:val="en-GB"/>
        </w:rPr>
      </w:pPr>
      <w:r w:rsidRPr="00450A11">
        <w:rPr>
          <w:rFonts w:cs="Calibri"/>
          <w:lang w:val="en-GB"/>
        </w:rPr>
        <w:t>Expected short-term benefits of the project – commentary</w:t>
      </w:r>
    </w:p>
    <w:p w14:paraId="5270C5BE" w14:textId="79200CE8" w:rsidR="008041ED" w:rsidRDefault="008041ED" w:rsidP="00B17F7E">
      <w:pPr>
        <w:pStyle w:val="a6"/>
        <w:numPr>
          <w:ilvl w:val="0"/>
          <w:numId w:val="32"/>
        </w:numPr>
        <w:bidi w:val="0"/>
        <w:spacing w:after="120" w:line="240" w:lineRule="auto"/>
        <w:ind w:left="714" w:hanging="357"/>
        <w:jc w:val="both"/>
        <w:rPr>
          <w:rFonts w:cs="Calibri"/>
          <w:lang w:val="en-GB"/>
        </w:rPr>
      </w:pPr>
      <w:r w:rsidRPr="00450A11">
        <w:rPr>
          <w:rFonts w:cs="Calibri"/>
          <w:lang w:val="en-GB"/>
        </w:rPr>
        <w:t xml:space="preserve">Expected long-term benefits of the project – </w:t>
      </w:r>
      <w:r w:rsidR="00641230">
        <w:rPr>
          <w:rFonts w:cs="Calibri"/>
          <w:lang w:val="en-GB"/>
        </w:rPr>
        <w:t xml:space="preserve">description and </w:t>
      </w:r>
      <w:r w:rsidRPr="00450A11">
        <w:rPr>
          <w:rFonts w:cs="Calibri"/>
          <w:lang w:val="en-GB"/>
        </w:rPr>
        <w:t>commentary</w:t>
      </w:r>
    </w:p>
    <w:p w14:paraId="0886A2F2" w14:textId="196DC02C" w:rsidR="00AF7AE3" w:rsidRPr="00450A11" w:rsidRDefault="00AF7AE3" w:rsidP="00AF7AE3">
      <w:pPr>
        <w:pStyle w:val="a6"/>
        <w:numPr>
          <w:ilvl w:val="0"/>
          <w:numId w:val="32"/>
        </w:numPr>
        <w:bidi w:val="0"/>
        <w:spacing w:after="120" w:line="240" w:lineRule="auto"/>
        <w:ind w:left="714" w:hanging="357"/>
        <w:jc w:val="both"/>
        <w:rPr>
          <w:rFonts w:cs="Calibri"/>
          <w:lang w:val="en-GB"/>
        </w:rPr>
      </w:pPr>
      <w:r w:rsidRPr="00564922">
        <w:rPr>
          <w:rFonts w:cs="Calibri"/>
          <w:lang w:val="en-GB"/>
        </w:rPr>
        <w:t>Any possible conflict of IP issue that might be relevant for the project</w:t>
      </w:r>
    </w:p>
    <w:p w14:paraId="4CB9D54C" w14:textId="05F4AD08" w:rsidR="00D6292E" w:rsidRPr="00D6292E" w:rsidRDefault="00D6292E" w:rsidP="008063EC">
      <w:pPr>
        <w:bidi w:val="0"/>
        <w:spacing w:after="120" w:line="240" w:lineRule="auto"/>
        <w:jc w:val="both"/>
        <w:rPr>
          <w:rFonts w:cs="Calibri"/>
          <w:b/>
          <w:bCs/>
          <w:lang w:val="en-GB"/>
        </w:rPr>
      </w:pPr>
      <w:r w:rsidRPr="00D6292E">
        <w:rPr>
          <w:rFonts w:cs="Calibri"/>
          <w:b/>
          <w:bCs/>
          <w:lang w:val="en-GB"/>
        </w:rPr>
        <w:t>Project Strategy and Methodology:</w:t>
      </w:r>
    </w:p>
    <w:p w14:paraId="71EF6BDF" w14:textId="77777777" w:rsidR="00D6292E" w:rsidRDefault="00D6292E" w:rsidP="00B17F7E">
      <w:pPr>
        <w:pStyle w:val="a6"/>
        <w:numPr>
          <w:ilvl w:val="0"/>
          <w:numId w:val="32"/>
        </w:numPr>
        <w:bidi w:val="0"/>
        <w:spacing w:after="120" w:line="240" w:lineRule="auto"/>
        <w:ind w:left="714" w:hanging="357"/>
        <w:jc w:val="both"/>
        <w:rPr>
          <w:rFonts w:cs="Calibri"/>
          <w:lang w:val="en-GB"/>
        </w:rPr>
      </w:pPr>
      <w:r w:rsidRPr="00D6292E">
        <w:rPr>
          <w:rFonts w:cs="Calibri"/>
          <w:lang w:val="en-GB"/>
        </w:rPr>
        <w:t>Strategy and methodology</w:t>
      </w:r>
    </w:p>
    <w:p w14:paraId="011F682C" w14:textId="3AAF2BB3" w:rsidR="00F320D1" w:rsidRDefault="00F320D1" w:rsidP="00F320D1">
      <w:pPr>
        <w:pStyle w:val="a6"/>
        <w:numPr>
          <w:ilvl w:val="0"/>
          <w:numId w:val="32"/>
        </w:numPr>
        <w:bidi w:val="0"/>
        <w:spacing w:after="120" w:line="240" w:lineRule="auto"/>
        <w:ind w:left="714" w:hanging="357"/>
        <w:jc w:val="both"/>
        <w:rPr>
          <w:rFonts w:cs="Calibri"/>
          <w:lang w:val="en-GB"/>
        </w:rPr>
      </w:pPr>
      <w:r>
        <w:rPr>
          <w:rFonts w:cs="Calibri"/>
          <w:lang w:val="en-GB"/>
        </w:rPr>
        <w:t>Timetable of the project</w:t>
      </w:r>
    </w:p>
    <w:p w14:paraId="653A7970" w14:textId="7B753481" w:rsidR="00F320D1" w:rsidRPr="00450A11" w:rsidRDefault="00F320D1" w:rsidP="00F320D1">
      <w:pPr>
        <w:pStyle w:val="a6"/>
        <w:numPr>
          <w:ilvl w:val="0"/>
          <w:numId w:val="32"/>
        </w:numPr>
        <w:bidi w:val="0"/>
        <w:spacing w:after="120" w:line="240" w:lineRule="auto"/>
        <w:ind w:left="714" w:hanging="357"/>
        <w:jc w:val="both"/>
        <w:rPr>
          <w:rFonts w:cs="Calibri"/>
          <w:lang w:val="en-GB"/>
        </w:rPr>
      </w:pPr>
      <w:r>
        <w:rPr>
          <w:rFonts w:cs="Calibri"/>
          <w:lang w:val="en-GB"/>
        </w:rPr>
        <w:t>Distribution of tasks among the partners</w:t>
      </w:r>
    </w:p>
    <w:p w14:paraId="6A5BE748" w14:textId="36736857" w:rsidR="0001515C" w:rsidRDefault="00D6292E" w:rsidP="0001515C">
      <w:pPr>
        <w:pStyle w:val="a6"/>
        <w:numPr>
          <w:ilvl w:val="0"/>
          <w:numId w:val="32"/>
        </w:numPr>
        <w:bidi w:val="0"/>
        <w:spacing w:after="120" w:line="240" w:lineRule="auto"/>
        <w:ind w:left="714" w:hanging="357"/>
        <w:jc w:val="both"/>
        <w:rPr>
          <w:rFonts w:cs="Calibri"/>
          <w:lang w:val="en-GB"/>
        </w:rPr>
      </w:pPr>
      <w:r w:rsidRPr="00450A11">
        <w:rPr>
          <w:rFonts w:cs="Calibri"/>
          <w:lang w:val="en-GB"/>
        </w:rPr>
        <w:t>Risk analysis for factors that may hinder achievement of project results</w:t>
      </w:r>
    </w:p>
    <w:p w14:paraId="40AC19AE" w14:textId="47C923C3" w:rsidR="0001515C" w:rsidRDefault="0001515C" w:rsidP="0001515C">
      <w:pPr>
        <w:bidi w:val="0"/>
        <w:spacing w:after="120" w:line="240" w:lineRule="auto"/>
        <w:jc w:val="both"/>
        <w:rPr>
          <w:rFonts w:cs="Calibri"/>
          <w:lang w:val="en-GB"/>
        </w:rPr>
      </w:pPr>
      <w:r>
        <w:rPr>
          <w:rFonts w:cs="Calibri"/>
          <w:lang w:val="en-GB"/>
        </w:rPr>
        <w:t>Annex 1. Financial table</w:t>
      </w:r>
    </w:p>
    <w:p w14:paraId="3B6B7E84" w14:textId="7D25ECCD" w:rsidR="0001515C" w:rsidRDefault="0001515C" w:rsidP="0001515C">
      <w:pPr>
        <w:bidi w:val="0"/>
        <w:spacing w:after="120" w:line="240" w:lineRule="auto"/>
        <w:jc w:val="both"/>
        <w:rPr>
          <w:rFonts w:cs="Calibri"/>
          <w:lang w:val="en-GB"/>
        </w:rPr>
      </w:pPr>
      <w:r>
        <w:rPr>
          <w:rFonts w:cs="Calibri"/>
          <w:lang w:val="en-GB"/>
        </w:rPr>
        <w:t>Annex 2. Brief CVs of the most relevant Czech and Korean project partners</w:t>
      </w:r>
    </w:p>
    <w:p w14:paraId="6EF87C18" w14:textId="77777777" w:rsidR="00AB3407" w:rsidRPr="00CB7328" w:rsidRDefault="00AB3407" w:rsidP="00CB7328">
      <w:pPr>
        <w:bidi w:val="0"/>
        <w:spacing w:after="120" w:line="240" w:lineRule="auto"/>
        <w:jc w:val="both"/>
        <w:rPr>
          <w:rFonts w:cs="Calibri"/>
          <w:lang w:val="en-GB"/>
        </w:rPr>
      </w:pPr>
    </w:p>
    <w:p w14:paraId="10EF2AC4" w14:textId="7EB62C1D" w:rsidR="002768C6" w:rsidRPr="00450A11" w:rsidRDefault="002768C6" w:rsidP="008063EC">
      <w:pPr>
        <w:bidi w:val="0"/>
        <w:spacing w:after="120" w:line="240" w:lineRule="auto"/>
        <w:jc w:val="both"/>
        <w:rPr>
          <w:rFonts w:cs="Calibri"/>
          <w:lang w:val="en-GB"/>
        </w:rPr>
      </w:pPr>
      <w:r w:rsidRPr="00450A11">
        <w:rPr>
          <w:rFonts w:cs="Calibri"/>
          <w:b/>
          <w:bCs/>
          <w:u w:val="single"/>
          <w:lang w:val="en-GB"/>
        </w:rPr>
        <w:t xml:space="preserve">In </w:t>
      </w:r>
      <w:r w:rsidR="00AB3407" w:rsidRPr="00450A11">
        <w:rPr>
          <w:rFonts w:cs="Calibri"/>
          <w:b/>
          <w:bCs/>
          <w:u w:val="single"/>
          <w:lang w:val="en-GB"/>
        </w:rPr>
        <w:t xml:space="preserve">the </w:t>
      </w:r>
      <w:r w:rsidRPr="00450A11">
        <w:rPr>
          <w:rFonts w:cs="Calibri"/>
          <w:b/>
          <w:bCs/>
          <w:u w:val="single"/>
          <w:lang w:val="en-GB"/>
        </w:rPr>
        <w:t xml:space="preserve">Czech Republic only </w:t>
      </w:r>
      <w:r w:rsidRPr="00450A11">
        <w:rPr>
          <w:rFonts w:cs="Calibri"/>
          <w:lang w:val="en-GB"/>
        </w:rPr>
        <w:t xml:space="preserve">(Additional data for the ISIX-System): </w:t>
      </w:r>
    </w:p>
    <w:p w14:paraId="42486610" w14:textId="7777777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Identification data (in Czech and English)</w:t>
      </w:r>
    </w:p>
    <w:p w14:paraId="6E804AE0" w14:textId="7777777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Foreign partner identification (in Czech)</w:t>
      </w:r>
    </w:p>
    <w:p w14:paraId="4AC57620" w14:textId="3997E30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Project team CZ (in Czech)</w:t>
      </w:r>
    </w:p>
    <w:p w14:paraId="1451821E" w14:textId="7777777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Budget request – requested budget in CZK</w:t>
      </w:r>
    </w:p>
    <w:p w14:paraId="35D456A0" w14:textId="3F33947A" w:rsidR="00AA1E2C" w:rsidRPr="00450A11" w:rsidRDefault="00AA1E2C"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Project phases and results (in Czech)</w:t>
      </w:r>
    </w:p>
    <w:p w14:paraId="308169A1" w14:textId="2C060062" w:rsidR="00842950" w:rsidRPr="00450A11" w:rsidRDefault="00842950"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Achievement of Program Objectives (in Czech)</w:t>
      </w:r>
    </w:p>
    <w:p w14:paraId="15F9803C" w14:textId="7777777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Mandatory annexes</w:t>
      </w:r>
    </w:p>
    <w:p w14:paraId="1FB92E47" w14:textId="77777777" w:rsidR="002768C6" w:rsidRPr="00450A11" w:rsidRDefault="002768C6" w:rsidP="00B17F7E">
      <w:pPr>
        <w:pStyle w:val="a6"/>
        <w:numPr>
          <w:ilvl w:val="0"/>
          <w:numId w:val="38"/>
        </w:numPr>
        <w:bidi w:val="0"/>
        <w:spacing w:after="120" w:line="240" w:lineRule="auto"/>
        <w:ind w:left="714" w:hanging="357"/>
        <w:jc w:val="both"/>
        <w:rPr>
          <w:rFonts w:cs="Calibri"/>
          <w:lang w:val="en-GB"/>
        </w:rPr>
      </w:pPr>
      <w:r w:rsidRPr="00450A11">
        <w:rPr>
          <w:rFonts w:cs="Calibri"/>
          <w:lang w:val="en-GB"/>
        </w:rPr>
        <w:t>Non-mandatory annexes</w:t>
      </w:r>
    </w:p>
    <w:p w14:paraId="7A0025EE" w14:textId="77777777" w:rsidR="00AA1E2C" w:rsidRPr="00450A11" w:rsidRDefault="00AA1E2C" w:rsidP="008063EC">
      <w:pPr>
        <w:pStyle w:val="a6"/>
        <w:bidi w:val="0"/>
        <w:spacing w:after="120" w:line="240" w:lineRule="auto"/>
        <w:jc w:val="both"/>
        <w:rPr>
          <w:rFonts w:cs="Calibri"/>
          <w:highlight w:val="red"/>
          <w:lang w:val="en-GB"/>
        </w:rPr>
      </w:pPr>
    </w:p>
    <w:p w14:paraId="20F9B572" w14:textId="77F19956" w:rsidR="002768C6" w:rsidRPr="00EA4DE0" w:rsidRDefault="002768C6" w:rsidP="00EA4DE0">
      <w:pPr>
        <w:bidi w:val="0"/>
        <w:spacing w:after="120" w:line="240" w:lineRule="auto"/>
        <w:jc w:val="both"/>
        <w:rPr>
          <w:rFonts w:cs="Calibri"/>
          <w:lang w:val="en-GB"/>
        </w:rPr>
      </w:pPr>
      <w:r w:rsidRPr="00EA4DE0">
        <w:rPr>
          <w:rFonts w:cs="Calibri"/>
          <w:b/>
          <w:bCs/>
          <w:u w:val="single"/>
          <w:lang w:val="en-GB"/>
        </w:rPr>
        <w:t>In the Republic of Korea only</w:t>
      </w:r>
      <w:r w:rsidRPr="00EA4DE0">
        <w:rPr>
          <w:rFonts w:cs="Calibri"/>
          <w:lang w:val="en-GB"/>
        </w:rPr>
        <w:t xml:space="preserve"> (Additional data for </w:t>
      </w:r>
      <w:r w:rsidR="00C07C8C" w:rsidRPr="00EA4DE0">
        <w:rPr>
          <w:rFonts w:cs="Calibri"/>
          <w:lang w:val="en-GB"/>
        </w:rPr>
        <w:t>IRIS</w:t>
      </w:r>
      <w:r w:rsidRPr="00EA4DE0">
        <w:rPr>
          <w:rFonts w:cs="Calibri"/>
          <w:lang w:val="en-GB"/>
        </w:rPr>
        <w:t xml:space="preserve"> system):</w:t>
      </w:r>
    </w:p>
    <w:p w14:paraId="74FCEC3D" w14:textId="781DD4B1" w:rsidR="00BF1940" w:rsidRPr="00FD5F25" w:rsidRDefault="00C07C8C" w:rsidP="005A34E6">
      <w:pPr>
        <w:pStyle w:val="a6"/>
        <w:numPr>
          <w:ilvl w:val="0"/>
          <w:numId w:val="39"/>
        </w:numPr>
        <w:bidi w:val="0"/>
        <w:spacing w:after="120" w:line="240" w:lineRule="auto"/>
        <w:ind w:left="714" w:hanging="357"/>
        <w:jc w:val="both"/>
        <w:rPr>
          <w:rFonts w:cs="Calibri"/>
          <w:lang w:val="en-GB"/>
        </w:rPr>
      </w:pPr>
      <w:r w:rsidRPr="00FD5F25">
        <w:rPr>
          <w:rFonts w:cs="Calibri"/>
          <w:lang w:val="en-GB"/>
        </w:rPr>
        <w:t>Research and Development Plan (in Korean)</w:t>
      </w:r>
    </w:p>
    <w:p w14:paraId="2B758C27" w14:textId="7DEEBB3B" w:rsidR="00C07C8C" w:rsidRPr="00FD5F25" w:rsidRDefault="00C07C8C" w:rsidP="00C07C8C">
      <w:pPr>
        <w:pStyle w:val="a6"/>
        <w:numPr>
          <w:ilvl w:val="0"/>
          <w:numId w:val="39"/>
        </w:numPr>
        <w:bidi w:val="0"/>
        <w:spacing w:after="120" w:line="240" w:lineRule="auto"/>
        <w:ind w:left="714" w:hanging="357"/>
        <w:jc w:val="both"/>
        <w:rPr>
          <w:rFonts w:cs="Calibri"/>
          <w:lang w:val="en-GB"/>
        </w:rPr>
      </w:pPr>
      <w:r w:rsidRPr="00FD5F25">
        <w:rPr>
          <w:rFonts w:cs="Calibri"/>
          <w:lang w:val="en-GB"/>
        </w:rPr>
        <w:t>Confirmation of eligibility (in Korean)</w:t>
      </w:r>
    </w:p>
    <w:p w14:paraId="4A91C164" w14:textId="5BC218F9" w:rsidR="00C07C8C" w:rsidRPr="00FD5F25" w:rsidRDefault="00C07C8C" w:rsidP="00C07C8C">
      <w:pPr>
        <w:pStyle w:val="a6"/>
        <w:numPr>
          <w:ilvl w:val="0"/>
          <w:numId w:val="39"/>
        </w:numPr>
        <w:bidi w:val="0"/>
        <w:spacing w:after="120" w:line="240" w:lineRule="auto"/>
        <w:ind w:left="714" w:hanging="357"/>
        <w:jc w:val="both"/>
        <w:rPr>
          <w:rFonts w:cs="Calibri"/>
          <w:lang w:val="en-GB"/>
        </w:rPr>
      </w:pPr>
      <w:r w:rsidRPr="00FD5F25">
        <w:rPr>
          <w:rFonts w:cs="Calibri"/>
          <w:lang w:val="en-GB"/>
        </w:rPr>
        <w:t>Agreement to provide and use personal information and project information (in Korean)</w:t>
      </w:r>
    </w:p>
    <w:p w14:paraId="4044FA46" w14:textId="3F86EB46" w:rsidR="00C07C8C" w:rsidRDefault="00C07C8C" w:rsidP="00C07C8C">
      <w:pPr>
        <w:pStyle w:val="a6"/>
        <w:numPr>
          <w:ilvl w:val="0"/>
          <w:numId w:val="39"/>
        </w:numPr>
        <w:bidi w:val="0"/>
        <w:spacing w:after="120" w:line="240" w:lineRule="auto"/>
        <w:ind w:left="714" w:hanging="357"/>
        <w:jc w:val="both"/>
        <w:rPr>
          <w:rFonts w:cs="Calibri"/>
          <w:lang w:val="en-GB"/>
        </w:rPr>
      </w:pPr>
      <w:r w:rsidRPr="00FD5F25">
        <w:rPr>
          <w:rFonts w:cs="Calibri"/>
          <w:lang w:val="en-GB"/>
        </w:rPr>
        <w:t>Pledge of compliance with research ethics (in Korean)</w:t>
      </w:r>
    </w:p>
    <w:p w14:paraId="54109286" w14:textId="77777777" w:rsidR="00EA4DE0" w:rsidRPr="00FD5F25" w:rsidRDefault="00EA4DE0" w:rsidP="00EA4DE0">
      <w:pPr>
        <w:pStyle w:val="a6"/>
        <w:bidi w:val="0"/>
        <w:spacing w:after="120" w:line="240" w:lineRule="auto"/>
        <w:ind w:left="714"/>
        <w:jc w:val="both"/>
        <w:rPr>
          <w:rFonts w:cs="Calibri"/>
          <w:lang w:val="en-GB"/>
        </w:rPr>
      </w:pPr>
    </w:p>
    <w:p w14:paraId="7F1ACB29" w14:textId="64CB37DC" w:rsidR="00BF5533" w:rsidRPr="00AF59D8" w:rsidRDefault="002A5C26" w:rsidP="00DA291C">
      <w:pPr>
        <w:pStyle w:val="2"/>
        <w:numPr>
          <w:ilvl w:val="0"/>
          <w:numId w:val="35"/>
        </w:numPr>
        <w:bidi w:val="0"/>
        <w:rPr>
          <w:b/>
          <w:bCs/>
          <w:sz w:val="24"/>
          <w:szCs w:val="24"/>
          <w:lang w:val="en-GB"/>
        </w:rPr>
      </w:pPr>
      <w:bookmarkStart w:id="13" w:name="_Toc182405704"/>
      <w:r w:rsidRPr="00AF59D8">
        <w:rPr>
          <w:b/>
          <w:bCs/>
          <w:sz w:val="24"/>
          <w:szCs w:val="24"/>
          <w:lang w:val="en-GB"/>
        </w:rPr>
        <w:t>PROPOSALS REVIEW</w:t>
      </w:r>
      <w:bookmarkEnd w:id="13"/>
    </w:p>
    <w:p w14:paraId="3D7882E8" w14:textId="77777777" w:rsidR="000F6ED9" w:rsidRPr="00450A11" w:rsidRDefault="000F6ED9" w:rsidP="008063EC">
      <w:pPr>
        <w:bidi w:val="0"/>
        <w:spacing w:after="120" w:line="240" w:lineRule="auto"/>
        <w:jc w:val="both"/>
        <w:rPr>
          <w:rFonts w:cs="Calibri"/>
          <w:lang w:val="en-GB"/>
        </w:rPr>
      </w:pPr>
      <w:r w:rsidRPr="00450A11">
        <w:rPr>
          <w:rFonts w:cs="Calibri"/>
          <w:lang w:val="en-GB"/>
        </w:rPr>
        <w:t>The project proposals will undergo two rounds of evaluation:</w:t>
      </w:r>
    </w:p>
    <w:p w14:paraId="6A76D0BA" w14:textId="42098C38" w:rsidR="00BF5533" w:rsidRPr="00450A11" w:rsidRDefault="000F6ED9" w:rsidP="008063EC">
      <w:pPr>
        <w:pStyle w:val="a6"/>
        <w:numPr>
          <w:ilvl w:val="0"/>
          <w:numId w:val="29"/>
        </w:numPr>
        <w:bidi w:val="0"/>
        <w:spacing w:after="120" w:line="240" w:lineRule="auto"/>
        <w:jc w:val="both"/>
        <w:rPr>
          <w:rFonts w:cs="Calibri"/>
          <w:lang w:val="en-GB"/>
        </w:rPr>
      </w:pPr>
      <w:r w:rsidRPr="00450A11">
        <w:rPr>
          <w:rFonts w:cs="Calibri"/>
          <w:b/>
          <w:bCs/>
          <w:lang w:val="en-GB"/>
        </w:rPr>
        <w:t>National evaluation</w:t>
      </w:r>
      <w:r w:rsidRPr="00450A11">
        <w:rPr>
          <w:rFonts w:cs="Calibri"/>
          <w:lang w:val="en-GB"/>
        </w:rPr>
        <w:t xml:space="preserve"> carried out according to the national regulations by the national experts</w:t>
      </w:r>
    </w:p>
    <w:p w14:paraId="745B7D6A" w14:textId="74A504CE" w:rsidR="000F6ED9" w:rsidRPr="00450A11" w:rsidRDefault="000F6ED9" w:rsidP="008063EC">
      <w:pPr>
        <w:pStyle w:val="a6"/>
        <w:numPr>
          <w:ilvl w:val="0"/>
          <w:numId w:val="29"/>
        </w:numPr>
        <w:bidi w:val="0"/>
        <w:spacing w:after="120" w:line="240" w:lineRule="auto"/>
        <w:jc w:val="both"/>
        <w:rPr>
          <w:rFonts w:cs="Calibri"/>
          <w:lang w:val="en-GB"/>
        </w:rPr>
      </w:pPr>
      <w:r w:rsidRPr="00450A11">
        <w:rPr>
          <w:rFonts w:cs="Calibri"/>
          <w:b/>
          <w:bCs/>
          <w:lang w:val="en-GB"/>
        </w:rPr>
        <w:t xml:space="preserve">International </w:t>
      </w:r>
      <w:r w:rsidR="00A81643">
        <w:rPr>
          <w:rFonts w:cs="Calibri"/>
          <w:b/>
          <w:bCs/>
          <w:lang w:val="en-GB"/>
        </w:rPr>
        <w:t>selection</w:t>
      </w:r>
      <w:r w:rsidR="00A81643" w:rsidRPr="00450A11">
        <w:rPr>
          <w:rFonts w:cs="Calibri"/>
          <w:b/>
          <w:bCs/>
          <w:lang w:val="en-GB"/>
        </w:rPr>
        <w:t xml:space="preserve"> </w:t>
      </w:r>
      <w:r w:rsidR="006E5B68">
        <w:rPr>
          <w:rFonts w:cs="Calibri"/>
          <w:b/>
          <w:bCs/>
          <w:lang w:val="en-GB"/>
        </w:rPr>
        <w:t xml:space="preserve">based on overall results of the CZ and KR national evaluations, </w:t>
      </w:r>
      <w:r w:rsidRPr="00450A11">
        <w:rPr>
          <w:rFonts w:cs="Calibri"/>
          <w:lang w:val="en-GB"/>
        </w:rPr>
        <w:t xml:space="preserve">performed by the </w:t>
      </w:r>
      <w:r w:rsidRPr="00450A11">
        <w:rPr>
          <w:rFonts w:cs="Calibri"/>
          <w:b/>
          <w:bCs/>
          <w:lang w:val="en-GB"/>
        </w:rPr>
        <w:t>Czech-Korea Joint Committee</w:t>
      </w:r>
      <w:r w:rsidRPr="00450A11">
        <w:rPr>
          <w:rFonts w:cs="Calibri"/>
          <w:lang w:val="en-GB"/>
        </w:rPr>
        <w:t>; the final selection of the joint projects recommended for funding</w:t>
      </w:r>
    </w:p>
    <w:p w14:paraId="084D383C" w14:textId="3926543F" w:rsidR="00BF5533" w:rsidRDefault="00E4058C" w:rsidP="008063EC">
      <w:pPr>
        <w:bidi w:val="0"/>
        <w:spacing w:after="120" w:line="240" w:lineRule="auto"/>
        <w:jc w:val="both"/>
        <w:rPr>
          <w:rFonts w:cs="Calibri"/>
          <w:lang w:val="en-GB"/>
        </w:rPr>
      </w:pPr>
      <w:r>
        <w:rPr>
          <w:rFonts w:cs="Calibri"/>
          <w:lang w:val="en-GB"/>
        </w:rPr>
        <w:t>The proposals will be evaluated based on the following criteria:</w:t>
      </w:r>
    </w:p>
    <w:p w14:paraId="199B78C3" w14:textId="6F13E5A1" w:rsidR="00E4058C" w:rsidRDefault="00E4058C" w:rsidP="00E4058C">
      <w:pPr>
        <w:pStyle w:val="a6"/>
        <w:numPr>
          <w:ilvl w:val="0"/>
          <w:numId w:val="41"/>
        </w:numPr>
        <w:bidi w:val="0"/>
        <w:spacing w:after="120" w:line="240" w:lineRule="auto"/>
        <w:jc w:val="both"/>
        <w:rPr>
          <w:rFonts w:cs="Calibri"/>
          <w:lang w:val="en-GB"/>
        </w:rPr>
      </w:pPr>
      <w:r w:rsidRPr="008E0113">
        <w:rPr>
          <w:rFonts w:cs="Calibri"/>
          <w:b/>
          <w:bCs/>
          <w:lang w:val="en-GB"/>
        </w:rPr>
        <w:lastRenderedPageBreak/>
        <w:t>Scientific quality</w:t>
      </w:r>
      <w:r>
        <w:rPr>
          <w:rFonts w:cs="Calibri"/>
          <w:lang w:val="en-GB"/>
        </w:rPr>
        <w:t>: the degree of innovation</w:t>
      </w:r>
      <w:r w:rsidR="008E0113">
        <w:rPr>
          <w:rFonts w:cs="Calibri"/>
          <w:lang w:val="en-GB"/>
        </w:rPr>
        <w:t>;</w:t>
      </w:r>
      <w:r>
        <w:rPr>
          <w:rFonts w:cs="Calibri"/>
          <w:lang w:val="en-GB"/>
        </w:rPr>
        <w:t xml:space="preserve"> strategy and methodology</w:t>
      </w:r>
      <w:r w:rsidR="008E0113">
        <w:rPr>
          <w:rFonts w:cs="Calibri"/>
          <w:lang w:val="en-GB"/>
        </w:rPr>
        <w:t>;</w:t>
      </w:r>
      <w:r>
        <w:rPr>
          <w:rFonts w:cs="Calibri"/>
          <w:lang w:val="en-GB"/>
        </w:rPr>
        <w:t xml:space="preserve"> involvement of the foreign partner</w:t>
      </w:r>
    </w:p>
    <w:p w14:paraId="3A5A6A6B" w14:textId="18C5F858" w:rsidR="00361A6E" w:rsidRPr="00E80E77" w:rsidRDefault="00E4058C" w:rsidP="00E80E77">
      <w:pPr>
        <w:pStyle w:val="a6"/>
        <w:numPr>
          <w:ilvl w:val="0"/>
          <w:numId w:val="41"/>
        </w:numPr>
        <w:bidi w:val="0"/>
        <w:spacing w:after="120" w:line="240" w:lineRule="auto"/>
        <w:jc w:val="both"/>
        <w:rPr>
          <w:rFonts w:cs="Calibri"/>
          <w:lang w:val="en-GB"/>
        </w:rPr>
      </w:pPr>
      <w:r w:rsidRPr="008E0113">
        <w:rPr>
          <w:rFonts w:cs="Calibri"/>
          <w:b/>
          <w:bCs/>
          <w:lang w:val="en-GB"/>
        </w:rPr>
        <w:t>Benefits of the project proposal</w:t>
      </w:r>
      <w:r w:rsidR="008762D1">
        <w:rPr>
          <w:rFonts w:cs="Calibri"/>
          <w:b/>
          <w:bCs/>
          <w:lang w:val="en-GB"/>
        </w:rPr>
        <w:t>:</w:t>
      </w:r>
      <w:r w:rsidRPr="00361A6E">
        <w:rPr>
          <w:rFonts w:cs="Calibri"/>
          <w:lang w:val="en-GB"/>
        </w:rPr>
        <w:t xml:space="preserve"> </w:t>
      </w:r>
      <w:r w:rsidR="00361A6E" w:rsidRPr="00361A6E">
        <w:rPr>
          <w:rFonts w:cs="Calibri"/>
          <w:lang w:val="en-GB"/>
        </w:rPr>
        <w:t>scientific, technological or socio-economic long-term benefits</w:t>
      </w:r>
      <w:r w:rsidR="008E0113">
        <w:rPr>
          <w:rFonts w:cs="Calibri"/>
          <w:lang w:val="en-GB"/>
        </w:rPr>
        <w:t>;</w:t>
      </w:r>
      <w:r w:rsidR="00E80E77">
        <w:rPr>
          <w:rFonts w:cs="Calibri"/>
          <w:lang w:val="en-GB"/>
        </w:rPr>
        <w:t xml:space="preserve"> </w:t>
      </w:r>
      <w:r w:rsidR="00E80E77" w:rsidRPr="00361A6E">
        <w:rPr>
          <w:rFonts w:cs="Calibri"/>
          <w:lang w:val="en-GB"/>
        </w:rPr>
        <w:t xml:space="preserve">scientific, technological or socio-economic </w:t>
      </w:r>
      <w:r w:rsidR="00E80E77">
        <w:rPr>
          <w:rFonts w:cs="Calibri"/>
          <w:lang w:val="en-GB"/>
        </w:rPr>
        <w:t>short</w:t>
      </w:r>
      <w:r w:rsidR="00E80E77" w:rsidRPr="00361A6E">
        <w:rPr>
          <w:rFonts w:cs="Calibri"/>
          <w:lang w:val="en-GB"/>
        </w:rPr>
        <w:t>-term benefits</w:t>
      </w:r>
      <w:r w:rsidR="00E80E77">
        <w:rPr>
          <w:rFonts w:cs="Calibri"/>
          <w:lang w:val="en-GB"/>
        </w:rPr>
        <w:t>,</w:t>
      </w:r>
    </w:p>
    <w:p w14:paraId="4F97891D" w14:textId="7DD4FAD7" w:rsidR="00E4058C" w:rsidRPr="00361A6E" w:rsidRDefault="00E4058C" w:rsidP="00361A6E">
      <w:pPr>
        <w:pStyle w:val="a6"/>
        <w:numPr>
          <w:ilvl w:val="0"/>
          <w:numId w:val="41"/>
        </w:numPr>
        <w:bidi w:val="0"/>
        <w:spacing w:after="120" w:line="240" w:lineRule="auto"/>
        <w:jc w:val="both"/>
        <w:rPr>
          <w:rFonts w:cs="Calibri"/>
          <w:lang w:val="en-GB"/>
        </w:rPr>
      </w:pPr>
      <w:r w:rsidRPr="008E0113">
        <w:rPr>
          <w:rFonts w:cs="Calibri"/>
          <w:b/>
          <w:bCs/>
          <w:lang w:val="en-GB"/>
        </w:rPr>
        <w:t>Project implementation conditions</w:t>
      </w:r>
      <w:r w:rsidR="008762D1">
        <w:rPr>
          <w:rFonts w:cs="Calibri"/>
          <w:b/>
          <w:bCs/>
          <w:lang w:val="en-GB"/>
        </w:rPr>
        <w:t>:</w:t>
      </w:r>
      <w:r w:rsidRPr="00361A6E">
        <w:rPr>
          <w:rFonts w:cs="Calibri"/>
          <w:lang w:val="en-GB"/>
        </w:rPr>
        <w:t xml:space="preserve"> </w:t>
      </w:r>
      <w:r w:rsidR="008E0113">
        <w:rPr>
          <w:rFonts w:cs="Calibri"/>
          <w:lang w:val="en-GB"/>
        </w:rPr>
        <w:t>r</w:t>
      </w:r>
      <w:r w:rsidR="008E0113" w:rsidRPr="008E0113">
        <w:rPr>
          <w:rFonts w:cs="Calibri"/>
          <w:lang w:val="en-GB"/>
        </w:rPr>
        <w:t xml:space="preserve">eadiness, </w:t>
      </w:r>
      <w:r w:rsidR="008E0113">
        <w:rPr>
          <w:rFonts w:cs="Calibri"/>
          <w:lang w:val="en-GB"/>
        </w:rPr>
        <w:t>e</w:t>
      </w:r>
      <w:r w:rsidR="008E0113" w:rsidRPr="008E0113">
        <w:rPr>
          <w:rFonts w:cs="Calibri"/>
          <w:lang w:val="en-GB"/>
        </w:rPr>
        <w:t xml:space="preserve">fficiency, and </w:t>
      </w:r>
      <w:r w:rsidR="008E0113">
        <w:rPr>
          <w:rFonts w:cs="Calibri"/>
          <w:lang w:val="en-GB"/>
        </w:rPr>
        <w:t>f</w:t>
      </w:r>
      <w:r w:rsidR="008E0113" w:rsidRPr="008E0113">
        <w:rPr>
          <w:rFonts w:cs="Calibri"/>
          <w:lang w:val="en-GB"/>
        </w:rPr>
        <w:t xml:space="preserve">easibility of the </w:t>
      </w:r>
      <w:r w:rsidR="008E0113">
        <w:rPr>
          <w:rFonts w:cs="Calibri"/>
          <w:lang w:val="en-GB"/>
        </w:rPr>
        <w:t>p</w:t>
      </w:r>
      <w:r w:rsidR="008E0113" w:rsidRPr="008E0113">
        <w:rPr>
          <w:rFonts w:cs="Calibri"/>
          <w:lang w:val="en-GB"/>
        </w:rPr>
        <w:t xml:space="preserve">roject </w:t>
      </w:r>
      <w:r w:rsidR="008E0113">
        <w:rPr>
          <w:rFonts w:cs="Calibri"/>
          <w:lang w:val="en-GB"/>
        </w:rPr>
        <w:t>s</w:t>
      </w:r>
      <w:r w:rsidR="008E0113" w:rsidRPr="008E0113">
        <w:rPr>
          <w:rFonts w:cs="Calibri"/>
          <w:lang w:val="en-GB"/>
        </w:rPr>
        <w:t>chedule</w:t>
      </w:r>
      <w:r w:rsidR="008E0113">
        <w:rPr>
          <w:rFonts w:cs="Calibri"/>
          <w:lang w:val="en-GB"/>
        </w:rPr>
        <w:t>; competence and expertise of the research team; f</w:t>
      </w:r>
      <w:r w:rsidR="008E0113" w:rsidRPr="008E0113">
        <w:rPr>
          <w:rFonts w:cs="Calibri"/>
          <w:lang w:val="en-GB"/>
        </w:rPr>
        <w:t>inancial security in terms of amount, structure and distribution over time and in terms of the effective use of the funding</w:t>
      </w:r>
      <w:r w:rsidR="008E0113">
        <w:rPr>
          <w:rFonts w:cs="Calibri"/>
          <w:lang w:val="en-GB"/>
        </w:rPr>
        <w:t>; risk analysis</w:t>
      </w:r>
    </w:p>
    <w:p w14:paraId="6C443117" w14:textId="77777777" w:rsidR="008A4158" w:rsidRPr="00450A11" w:rsidRDefault="008A4158" w:rsidP="008063EC">
      <w:pPr>
        <w:bidi w:val="0"/>
        <w:spacing w:after="120" w:line="240" w:lineRule="auto"/>
        <w:jc w:val="both"/>
        <w:rPr>
          <w:rFonts w:cs="Calibri"/>
          <w:highlight w:val="yellow"/>
          <w:lang w:val="en-GB"/>
        </w:rPr>
      </w:pPr>
    </w:p>
    <w:p w14:paraId="3E56A87B" w14:textId="7E82549A" w:rsidR="004D59AE" w:rsidRPr="00450A11" w:rsidRDefault="004D59AE" w:rsidP="00DA291C">
      <w:pPr>
        <w:pStyle w:val="2"/>
        <w:numPr>
          <w:ilvl w:val="0"/>
          <w:numId w:val="35"/>
        </w:numPr>
        <w:bidi w:val="0"/>
        <w:rPr>
          <w:b/>
          <w:bCs/>
          <w:sz w:val="24"/>
          <w:szCs w:val="24"/>
          <w:lang w:val="en-GB"/>
        </w:rPr>
      </w:pPr>
      <w:bookmarkStart w:id="14" w:name="_Toc182405705"/>
      <w:r w:rsidRPr="00450A11">
        <w:rPr>
          <w:b/>
          <w:bCs/>
          <w:sz w:val="24"/>
          <w:szCs w:val="24"/>
          <w:lang w:val="en-GB"/>
        </w:rPr>
        <w:t>CONTRACTS, PAYMENTS AND REPORTS</w:t>
      </w:r>
      <w:bookmarkEnd w:id="14"/>
    </w:p>
    <w:p w14:paraId="4C2EBEDA" w14:textId="7D1C2D7A" w:rsidR="004D59AE" w:rsidRPr="00450A11" w:rsidRDefault="004D59AE" w:rsidP="00225C3F">
      <w:pPr>
        <w:pStyle w:val="a6"/>
        <w:numPr>
          <w:ilvl w:val="0"/>
          <w:numId w:val="40"/>
        </w:numPr>
        <w:bidi w:val="0"/>
        <w:spacing w:after="120" w:line="240" w:lineRule="auto"/>
        <w:jc w:val="both"/>
        <w:rPr>
          <w:rFonts w:cs="Calibri"/>
          <w:lang w:val="en-GB"/>
        </w:rPr>
      </w:pPr>
      <w:r w:rsidRPr="00450A11">
        <w:rPr>
          <w:rFonts w:cs="Calibri"/>
          <w:b/>
          <w:bCs/>
          <w:lang w:val="en-GB"/>
        </w:rPr>
        <w:t>Contracts</w:t>
      </w:r>
      <w:r w:rsidRPr="00450A11">
        <w:rPr>
          <w:rFonts w:cs="Calibri"/>
          <w:lang w:val="en-GB"/>
        </w:rPr>
        <w:t>:</w:t>
      </w:r>
    </w:p>
    <w:p w14:paraId="36060797" w14:textId="319B177F" w:rsidR="00225C3F" w:rsidRPr="00450A11" w:rsidRDefault="004D59AE" w:rsidP="00225C3F">
      <w:pPr>
        <w:bidi w:val="0"/>
        <w:spacing w:after="120" w:line="240" w:lineRule="auto"/>
        <w:jc w:val="both"/>
        <w:rPr>
          <w:rFonts w:cs="Calibri"/>
          <w:lang w:val="en-GB"/>
        </w:rPr>
      </w:pPr>
      <w:r w:rsidRPr="00450A11">
        <w:rPr>
          <w:rFonts w:cs="Calibri"/>
          <w:lang w:val="en-GB"/>
        </w:rPr>
        <w:t xml:space="preserve">Upon approval of a project proposal, separate contracts will be signed in </w:t>
      </w:r>
      <w:r w:rsidR="00C72DC2" w:rsidRPr="00450A11">
        <w:rPr>
          <w:rFonts w:cs="Calibri"/>
          <w:lang w:val="en-GB"/>
        </w:rPr>
        <w:t xml:space="preserve">each country: between MEYS Czech PI’s Affiliated Institution in the Czech Republic, and between MSIT and </w:t>
      </w:r>
      <w:r w:rsidR="00C72DC2" w:rsidRPr="005603CC">
        <w:rPr>
          <w:rFonts w:cs="Calibri"/>
          <w:lang w:val="en-GB"/>
        </w:rPr>
        <w:t xml:space="preserve">the </w:t>
      </w:r>
      <w:r w:rsidR="00C07C8C" w:rsidRPr="005603CC">
        <w:rPr>
          <w:rFonts w:cs="Calibri"/>
          <w:lang w:val="en-GB"/>
        </w:rPr>
        <w:t>NRF</w:t>
      </w:r>
      <w:r w:rsidR="00C72DC2" w:rsidRPr="005603CC">
        <w:rPr>
          <w:rFonts w:cs="Calibri"/>
          <w:lang w:val="en-GB"/>
        </w:rPr>
        <w:t xml:space="preserve"> in</w:t>
      </w:r>
      <w:r w:rsidR="00C72DC2" w:rsidRPr="00450A11">
        <w:rPr>
          <w:rFonts w:cs="Calibri"/>
          <w:lang w:val="en-GB"/>
        </w:rPr>
        <w:t xml:space="preserve"> the Republic of Korea</w:t>
      </w:r>
      <w:r w:rsidR="00FF3A18" w:rsidRPr="00450A11">
        <w:rPr>
          <w:rFonts w:cs="Calibri"/>
          <w:lang w:val="en-GB"/>
        </w:rPr>
        <w:t>.</w:t>
      </w:r>
    </w:p>
    <w:p w14:paraId="52122125" w14:textId="088AA0D1" w:rsidR="004D59AE" w:rsidRPr="00450A11" w:rsidRDefault="004D59AE" w:rsidP="00225C3F">
      <w:pPr>
        <w:pStyle w:val="a6"/>
        <w:numPr>
          <w:ilvl w:val="0"/>
          <w:numId w:val="40"/>
        </w:numPr>
        <w:bidi w:val="0"/>
        <w:spacing w:after="120" w:line="240" w:lineRule="auto"/>
        <w:jc w:val="both"/>
        <w:rPr>
          <w:rFonts w:cs="Calibri"/>
          <w:lang w:val="en-GB"/>
        </w:rPr>
      </w:pPr>
      <w:r w:rsidRPr="00450A11">
        <w:rPr>
          <w:rFonts w:cs="Calibri"/>
          <w:b/>
          <w:bCs/>
          <w:lang w:val="en-GB"/>
        </w:rPr>
        <w:t>Payments</w:t>
      </w:r>
      <w:r w:rsidRPr="00450A11">
        <w:rPr>
          <w:rFonts w:cs="Calibri"/>
          <w:lang w:val="en-GB"/>
        </w:rPr>
        <w:t>:</w:t>
      </w:r>
    </w:p>
    <w:p w14:paraId="4A90BAF9" w14:textId="2EF7235D" w:rsidR="00C72DC2" w:rsidRPr="00450A11" w:rsidRDefault="004D59AE" w:rsidP="00225C3F">
      <w:pPr>
        <w:bidi w:val="0"/>
        <w:spacing w:after="120" w:line="240" w:lineRule="auto"/>
        <w:ind w:hanging="397"/>
        <w:jc w:val="both"/>
        <w:rPr>
          <w:rFonts w:cs="Calibri"/>
          <w:lang w:val="en-GB"/>
        </w:rPr>
      </w:pPr>
      <w:r w:rsidRPr="00450A11">
        <w:rPr>
          <w:rFonts w:cs="Calibri"/>
          <w:lang w:val="en-GB"/>
        </w:rPr>
        <w:tab/>
        <w:t xml:space="preserve">Payments will be </w:t>
      </w:r>
      <w:r w:rsidR="00C72DC2" w:rsidRPr="00450A11">
        <w:rPr>
          <w:rFonts w:cs="Calibri"/>
          <w:lang w:val="en-GB"/>
        </w:rPr>
        <w:t>issued</w:t>
      </w:r>
      <w:r w:rsidRPr="00450A11">
        <w:rPr>
          <w:rFonts w:cs="Calibri"/>
          <w:lang w:val="en-GB"/>
        </w:rPr>
        <w:t xml:space="preserve"> by </w:t>
      </w:r>
      <w:r w:rsidRPr="00450A11">
        <w:rPr>
          <w:rFonts w:eastAsia="MS Mincho" w:cs="Calibri"/>
          <w:bCs/>
          <w:lang w:val="en-GB" w:eastAsia="ja-JP"/>
        </w:rPr>
        <w:t xml:space="preserve">MEYS </w:t>
      </w:r>
      <w:r w:rsidRPr="00450A11">
        <w:rPr>
          <w:rFonts w:cs="Calibri"/>
          <w:lang w:val="en-GB"/>
        </w:rPr>
        <w:t xml:space="preserve">and </w:t>
      </w:r>
      <w:r w:rsidR="003F1FE2" w:rsidRPr="00450A11">
        <w:rPr>
          <w:rFonts w:cs="Calibri"/>
          <w:lang w:val="en-GB"/>
        </w:rPr>
        <w:t>MSIT</w:t>
      </w:r>
      <w:r w:rsidRPr="00450A11">
        <w:rPr>
          <w:rFonts w:cs="Calibri"/>
          <w:lang w:val="en-GB"/>
        </w:rPr>
        <w:t xml:space="preserve"> in </w:t>
      </w:r>
      <w:r w:rsidR="00C72DC2" w:rsidRPr="00450A11">
        <w:rPr>
          <w:rFonts w:cs="Calibri"/>
          <w:lang w:val="en-GB"/>
        </w:rPr>
        <w:t>accordance with the contract provisions and the regulations of each respective country.</w:t>
      </w:r>
    </w:p>
    <w:p w14:paraId="214B4891" w14:textId="36305A8E" w:rsidR="004D59AE" w:rsidRPr="00450A11" w:rsidRDefault="00677F62" w:rsidP="00225C3F">
      <w:pPr>
        <w:pStyle w:val="a6"/>
        <w:numPr>
          <w:ilvl w:val="0"/>
          <w:numId w:val="40"/>
        </w:numPr>
        <w:bidi w:val="0"/>
        <w:spacing w:after="120" w:line="240" w:lineRule="auto"/>
        <w:jc w:val="both"/>
        <w:rPr>
          <w:rFonts w:cs="Calibri"/>
          <w:lang w:val="en-GB"/>
        </w:rPr>
      </w:pPr>
      <w:r w:rsidRPr="00450A11">
        <w:rPr>
          <w:rFonts w:cs="Calibri"/>
          <w:b/>
          <w:bCs/>
          <w:lang w:val="en-GB"/>
        </w:rPr>
        <w:t>R</w:t>
      </w:r>
      <w:r w:rsidR="004D59AE" w:rsidRPr="00450A11">
        <w:rPr>
          <w:rFonts w:cs="Calibri"/>
          <w:b/>
          <w:bCs/>
          <w:lang w:val="en-GB"/>
        </w:rPr>
        <w:t>eports</w:t>
      </w:r>
      <w:r w:rsidR="004D59AE" w:rsidRPr="00450A11">
        <w:rPr>
          <w:rFonts w:cs="Calibri"/>
          <w:lang w:val="en-GB"/>
        </w:rPr>
        <w:t>:</w:t>
      </w:r>
    </w:p>
    <w:p w14:paraId="03340CBC" w14:textId="1D808A22" w:rsidR="00C74D76" w:rsidRPr="00450A11" w:rsidRDefault="004D59AE" w:rsidP="0012210D">
      <w:pPr>
        <w:pStyle w:val="a6"/>
        <w:numPr>
          <w:ilvl w:val="0"/>
          <w:numId w:val="20"/>
        </w:numPr>
        <w:bidi w:val="0"/>
        <w:spacing w:after="120" w:line="240" w:lineRule="auto"/>
        <w:ind w:left="714" w:hanging="357"/>
        <w:jc w:val="both"/>
        <w:rPr>
          <w:rFonts w:cs="Calibri"/>
          <w:lang w:val="en-GB"/>
        </w:rPr>
      </w:pPr>
      <w:r w:rsidRPr="00450A11">
        <w:rPr>
          <w:rFonts w:cs="Calibri"/>
          <w:lang w:val="en-GB"/>
        </w:rPr>
        <w:t xml:space="preserve">Czech Affiliated </w:t>
      </w:r>
      <w:r w:rsidR="004328CD" w:rsidRPr="00450A11">
        <w:rPr>
          <w:rFonts w:cs="Calibri"/>
          <w:lang w:val="en-GB"/>
        </w:rPr>
        <w:t>I</w:t>
      </w:r>
      <w:r w:rsidRPr="00450A11">
        <w:rPr>
          <w:rFonts w:cs="Calibri"/>
          <w:lang w:val="en-GB"/>
        </w:rPr>
        <w:t>nstitution (beneficiary) must submit a</w:t>
      </w:r>
      <w:r w:rsidR="00C74D76" w:rsidRPr="00450A11">
        <w:rPr>
          <w:rFonts w:cs="Calibri"/>
          <w:lang w:val="en-GB"/>
        </w:rPr>
        <w:t>n</w:t>
      </w:r>
      <w:r w:rsidRPr="00450A11">
        <w:rPr>
          <w:rFonts w:cs="Calibri"/>
          <w:lang w:val="en-GB"/>
        </w:rPr>
        <w:t xml:space="preserve"> </w:t>
      </w:r>
      <w:r w:rsidR="00C74D76" w:rsidRPr="00450A11">
        <w:rPr>
          <w:rFonts w:cs="Calibri"/>
          <w:lang w:val="en-GB"/>
        </w:rPr>
        <w:t>interim report</w:t>
      </w:r>
      <w:r w:rsidR="001001FF" w:rsidRPr="00450A11">
        <w:rPr>
          <w:rFonts w:cs="Calibri"/>
          <w:lang w:val="en-GB"/>
        </w:rPr>
        <w:t xml:space="preserve"> (</w:t>
      </w:r>
      <w:r w:rsidR="009C1F8E" w:rsidRPr="00450A11">
        <w:rPr>
          <w:rFonts w:cs="Calibri"/>
          <w:lang w:val="en-GB"/>
        </w:rPr>
        <w:t>in January 2027</w:t>
      </w:r>
      <w:r w:rsidR="00A00D80" w:rsidRPr="00450A11">
        <w:rPr>
          <w:rFonts w:cs="Calibri"/>
          <w:lang w:val="en-GB"/>
        </w:rPr>
        <w:t xml:space="preserve"> until 30.01.2027</w:t>
      </w:r>
      <w:r w:rsidR="001001FF" w:rsidRPr="00450A11">
        <w:rPr>
          <w:rFonts w:cs="Calibri"/>
          <w:lang w:val="en-GB"/>
        </w:rPr>
        <w:t>) and a final report</w:t>
      </w:r>
      <w:r w:rsidR="00C74D76" w:rsidRPr="00450A11">
        <w:rPr>
          <w:rFonts w:cs="Calibri"/>
          <w:lang w:val="en-GB"/>
        </w:rPr>
        <w:t xml:space="preserve"> </w:t>
      </w:r>
      <w:r w:rsidR="001001FF" w:rsidRPr="00450A11">
        <w:rPr>
          <w:rFonts w:cs="Calibri"/>
          <w:lang w:val="en-GB"/>
        </w:rPr>
        <w:t xml:space="preserve">(no more than 30 days after the end of the project) </w:t>
      </w:r>
      <w:r w:rsidR="00C74D76" w:rsidRPr="00450A11">
        <w:rPr>
          <w:rFonts w:cs="Calibri"/>
          <w:lang w:val="en-GB"/>
        </w:rPr>
        <w:t>via data box of MEYS respecting the rules published by MEYS</w:t>
      </w:r>
      <w:r w:rsidR="00CC755C" w:rsidRPr="00450A11">
        <w:rPr>
          <w:rFonts w:cs="Calibri"/>
          <w:lang w:val="en-GB"/>
        </w:rPr>
        <w:t xml:space="preserve">. </w:t>
      </w:r>
    </w:p>
    <w:p w14:paraId="6DB2D1ED" w14:textId="728D68B6" w:rsidR="0096773A" w:rsidRPr="00EA4DE0" w:rsidRDefault="00C07C8C" w:rsidP="0012210D">
      <w:pPr>
        <w:pStyle w:val="a6"/>
        <w:numPr>
          <w:ilvl w:val="0"/>
          <w:numId w:val="20"/>
        </w:numPr>
        <w:bidi w:val="0"/>
        <w:spacing w:after="120" w:line="240" w:lineRule="auto"/>
        <w:ind w:left="714" w:hanging="357"/>
        <w:jc w:val="both"/>
        <w:rPr>
          <w:rFonts w:cs="Calibri"/>
          <w:lang w:val="en-GB"/>
        </w:rPr>
      </w:pPr>
      <w:r w:rsidRPr="00EA4DE0">
        <w:rPr>
          <w:rFonts w:cs="Calibri"/>
          <w:lang w:val="en-GB"/>
        </w:rPr>
        <w:t>Korea Affiliated Institution (beneficiary) are required to submit an annual report and a final report (no more than 60 days after the end of the project) at the end of each year through IRIS in compliance with the relevant regulations.</w:t>
      </w:r>
    </w:p>
    <w:p w14:paraId="6F60E665" w14:textId="77777777" w:rsidR="00C74D76" w:rsidRPr="00C07C8C" w:rsidRDefault="00C74D76" w:rsidP="008063EC">
      <w:pPr>
        <w:bidi w:val="0"/>
        <w:spacing w:after="120" w:line="240" w:lineRule="auto"/>
        <w:ind w:left="397"/>
        <w:jc w:val="both"/>
        <w:rPr>
          <w:rFonts w:cs="Calibri"/>
          <w:lang w:val="en-GB"/>
        </w:rPr>
      </w:pPr>
    </w:p>
    <w:p w14:paraId="07A39C67" w14:textId="0C3C619A" w:rsidR="004D59AE" w:rsidRPr="00450A11" w:rsidRDefault="00090D0B" w:rsidP="00126F36">
      <w:pPr>
        <w:pStyle w:val="2"/>
        <w:numPr>
          <w:ilvl w:val="0"/>
          <w:numId w:val="35"/>
        </w:numPr>
        <w:bidi w:val="0"/>
        <w:rPr>
          <w:b/>
          <w:bCs/>
          <w:sz w:val="24"/>
          <w:szCs w:val="24"/>
          <w:lang w:val="en-GB"/>
        </w:rPr>
      </w:pPr>
      <w:bookmarkStart w:id="15" w:name="_Toc182405706"/>
      <w:r w:rsidRPr="00450A11">
        <w:rPr>
          <w:b/>
          <w:bCs/>
          <w:sz w:val="24"/>
          <w:szCs w:val="24"/>
          <w:lang w:val="en-GB"/>
        </w:rPr>
        <w:t>MISCELLANEOUS PROVISIONS</w:t>
      </w:r>
      <w:bookmarkEnd w:id="15"/>
    </w:p>
    <w:p w14:paraId="3CE5DABB" w14:textId="77777777" w:rsidR="001F42D1" w:rsidRPr="00450A11" w:rsidRDefault="001F42D1" w:rsidP="008063EC">
      <w:pPr>
        <w:bidi w:val="0"/>
        <w:spacing w:after="120" w:line="240" w:lineRule="auto"/>
        <w:jc w:val="both"/>
        <w:rPr>
          <w:rFonts w:eastAsia="MS Mincho" w:cs="Calibri"/>
          <w:lang w:val="en-GB" w:eastAsia="ja-JP"/>
        </w:rPr>
      </w:pPr>
      <w:r w:rsidRPr="00450A11">
        <w:rPr>
          <w:rFonts w:eastAsia="MS Mincho" w:cs="Calibri"/>
          <w:b/>
          <w:bCs/>
          <w:u w:val="single"/>
          <w:lang w:val="en-GB" w:eastAsia="ja-JP"/>
        </w:rPr>
        <w:t>For both sides</w:t>
      </w:r>
      <w:r w:rsidRPr="00450A11">
        <w:rPr>
          <w:rFonts w:eastAsia="MS Mincho" w:cs="Calibri"/>
          <w:lang w:val="en-GB" w:eastAsia="ja-JP"/>
        </w:rPr>
        <w:t>:</w:t>
      </w:r>
    </w:p>
    <w:p w14:paraId="1F44C240" w14:textId="77777777" w:rsidR="007F52CD" w:rsidRPr="007F52CD" w:rsidRDefault="007F52CD" w:rsidP="008063EC">
      <w:pPr>
        <w:bidi w:val="0"/>
        <w:spacing w:after="120" w:line="240" w:lineRule="auto"/>
        <w:jc w:val="both"/>
        <w:rPr>
          <w:rFonts w:eastAsia="MS Mincho" w:cs="Calibri"/>
          <w:lang w:val="en-GB" w:eastAsia="ja-JP"/>
        </w:rPr>
      </w:pPr>
      <w:r w:rsidRPr="007F52CD">
        <w:rPr>
          <w:rFonts w:eastAsia="MS Mincho" w:cs="Calibri"/>
          <w:lang w:val="en-GB" w:eastAsia="ja-JP"/>
        </w:rPr>
        <w:t>Czech and Korean research teams and their institutions are strongly encouraged to establish an agreement on Intellectual Property rights for the project outcomes before starting collaborative activities.</w:t>
      </w:r>
    </w:p>
    <w:p w14:paraId="63D746CB" w14:textId="77777777" w:rsidR="001F42D1" w:rsidRPr="00450A11" w:rsidRDefault="001F42D1" w:rsidP="008063EC">
      <w:pPr>
        <w:bidi w:val="0"/>
        <w:spacing w:after="120" w:line="240" w:lineRule="auto"/>
        <w:jc w:val="both"/>
        <w:rPr>
          <w:rFonts w:cs="Calibri"/>
          <w:b/>
          <w:bCs/>
          <w:lang w:val="en-GB"/>
        </w:rPr>
      </w:pPr>
    </w:p>
    <w:p w14:paraId="00B543CB" w14:textId="656E4F4D" w:rsidR="001F42D1" w:rsidRPr="00450A11" w:rsidRDefault="001F42D1" w:rsidP="008063EC">
      <w:pPr>
        <w:bidi w:val="0"/>
        <w:spacing w:after="120" w:line="240" w:lineRule="auto"/>
        <w:jc w:val="both"/>
        <w:rPr>
          <w:rFonts w:cs="Calibri"/>
          <w:lang w:val="en-GB"/>
        </w:rPr>
      </w:pPr>
      <w:r w:rsidRPr="00450A11">
        <w:rPr>
          <w:rFonts w:cs="Calibri"/>
          <w:b/>
          <w:bCs/>
          <w:u w:val="single"/>
          <w:lang w:val="en-GB"/>
        </w:rPr>
        <w:t xml:space="preserve">For Czech </w:t>
      </w:r>
      <w:r w:rsidR="00225C3F" w:rsidRPr="00450A11">
        <w:rPr>
          <w:rFonts w:cs="Calibri"/>
          <w:b/>
          <w:bCs/>
          <w:u w:val="single"/>
          <w:lang w:val="en-GB"/>
        </w:rPr>
        <w:t>A</w:t>
      </w:r>
      <w:r w:rsidRPr="00450A11">
        <w:rPr>
          <w:rFonts w:cs="Calibri"/>
          <w:b/>
          <w:bCs/>
          <w:u w:val="single"/>
          <w:lang w:val="en-GB"/>
        </w:rPr>
        <w:t>pplicants</w:t>
      </w:r>
      <w:r w:rsidRPr="00450A11">
        <w:rPr>
          <w:rFonts w:cs="Calibri"/>
          <w:lang w:val="en-GB"/>
        </w:rPr>
        <w:t>:</w:t>
      </w:r>
    </w:p>
    <w:p w14:paraId="49489627" w14:textId="2569F389" w:rsidR="001F42D1" w:rsidRPr="00450A11" w:rsidRDefault="001F42D1" w:rsidP="008063EC">
      <w:pPr>
        <w:bidi w:val="0"/>
        <w:spacing w:after="120" w:line="240" w:lineRule="auto"/>
        <w:jc w:val="both"/>
        <w:rPr>
          <w:rFonts w:cs="Calibri"/>
          <w:bCs/>
          <w:lang w:val="en-GB"/>
        </w:rPr>
      </w:pPr>
      <w:r w:rsidRPr="00450A11">
        <w:rPr>
          <w:rFonts w:cs="Calibri"/>
          <w:bCs/>
          <w:lang w:val="en-GB"/>
        </w:rPr>
        <w:t xml:space="preserve">All procedures and activities under this Call or the projects approved hereunder, including the eligibility of applicants, are subject to </w:t>
      </w:r>
      <w:r w:rsidRPr="00450A11">
        <w:rPr>
          <w:rFonts w:eastAsia="MS Mincho" w:cs="Calibri"/>
          <w:lang w:val="en-GB" w:eastAsia="ja-JP"/>
        </w:rPr>
        <w:t xml:space="preserve">Act </w:t>
      </w:r>
      <w:r w:rsidRPr="00450A11">
        <w:rPr>
          <w:rFonts w:cs="Calibri"/>
          <w:lang w:val="en-GB"/>
        </w:rPr>
        <w:t>No. 130/2002 Sb.,</w:t>
      </w:r>
      <w:r w:rsidRPr="00450A11">
        <w:rPr>
          <w:rFonts w:cs="Calibri"/>
          <w:bCs/>
          <w:lang w:val="en-GB"/>
        </w:rPr>
        <w:t xml:space="preserve"> INTER-EXCELLENCE II Programme; </w:t>
      </w:r>
      <w:r w:rsidRPr="00450A11">
        <w:rPr>
          <w:rFonts w:cs="Calibri"/>
          <w:lang w:val="en-GB" w:bidi="ar-SA"/>
        </w:rPr>
        <w:t xml:space="preserve">public tender documentation of the public tender in RDI </w:t>
      </w:r>
      <w:r w:rsidR="00AB16DE" w:rsidRPr="00450A11">
        <w:rPr>
          <w:rFonts w:cs="Calibri"/>
          <w:b/>
          <w:bCs/>
          <w:lang w:val="en-GB" w:bidi="ar-SA"/>
        </w:rPr>
        <w:t>LUAKR25</w:t>
      </w:r>
      <w:r w:rsidRPr="00450A11">
        <w:rPr>
          <w:rFonts w:cs="Calibri"/>
          <w:lang w:val="en-GB" w:bidi="ar-SA"/>
        </w:rPr>
        <w:t xml:space="preserve"> (INTER-ACTION sub-programme) and </w:t>
      </w:r>
      <w:r w:rsidRPr="00450A11">
        <w:rPr>
          <w:rFonts w:cs="Calibri"/>
          <w:bCs/>
          <w:lang w:val="en-GB"/>
        </w:rPr>
        <w:t xml:space="preserve">to MEYS </w:t>
      </w:r>
      <w:r w:rsidRPr="00450A11">
        <w:rPr>
          <w:rFonts w:cs="Calibri"/>
          <w:lang w:val="en-GB" w:bidi="ar-SA"/>
        </w:rPr>
        <w:t xml:space="preserve">Granting Contract. </w:t>
      </w:r>
      <w:r w:rsidRPr="00450A11">
        <w:rPr>
          <w:rFonts w:cs="Calibri"/>
          <w:bCs/>
          <w:lang w:val="en-GB"/>
        </w:rPr>
        <w:t>Applicants are required to familiarize themselves with these documents before an application under this Call.</w:t>
      </w:r>
    </w:p>
    <w:p w14:paraId="06B600EF" w14:textId="77777777" w:rsidR="001F42D1" w:rsidRPr="00450A11" w:rsidRDefault="001F42D1" w:rsidP="008063EC">
      <w:pPr>
        <w:bidi w:val="0"/>
        <w:spacing w:after="120" w:line="240" w:lineRule="auto"/>
        <w:jc w:val="both"/>
        <w:rPr>
          <w:rFonts w:cs="Calibri"/>
          <w:bCs/>
          <w:lang w:val="en-GB"/>
        </w:rPr>
      </w:pPr>
    </w:p>
    <w:p w14:paraId="53CE7D48" w14:textId="16EDF822" w:rsidR="001F42D1" w:rsidRPr="00450A11" w:rsidRDefault="001F42D1" w:rsidP="008063EC">
      <w:pPr>
        <w:bidi w:val="0"/>
        <w:spacing w:after="120" w:line="240" w:lineRule="auto"/>
        <w:jc w:val="both"/>
        <w:rPr>
          <w:rFonts w:cs="Calibri"/>
          <w:b/>
          <w:u w:val="single"/>
          <w:lang w:val="en-GB"/>
        </w:rPr>
      </w:pPr>
      <w:r w:rsidRPr="00450A11">
        <w:rPr>
          <w:rFonts w:cs="Calibri"/>
          <w:b/>
          <w:u w:val="single"/>
          <w:lang w:val="en-GB"/>
        </w:rPr>
        <w:t xml:space="preserve">For Korean </w:t>
      </w:r>
      <w:r w:rsidR="00225C3F" w:rsidRPr="00450A11">
        <w:rPr>
          <w:rFonts w:cs="Calibri"/>
          <w:b/>
          <w:u w:val="single"/>
          <w:lang w:val="en-GB"/>
        </w:rPr>
        <w:t>A</w:t>
      </w:r>
      <w:r w:rsidRPr="00450A11">
        <w:rPr>
          <w:rFonts w:cs="Calibri"/>
          <w:b/>
          <w:u w:val="single"/>
          <w:lang w:val="en-GB"/>
        </w:rPr>
        <w:t>pplicants:</w:t>
      </w:r>
    </w:p>
    <w:p w14:paraId="7F42C067" w14:textId="77883C10" w:rsidR="00E67EFF" w:rsidRPr="00450A11" w:rsidRDefault="00C07C8C" w:rsidP="00E67EFF">
      <w:pPr>
        <w:bidi w:val="0"/>
        <w:spacing w:after="120" w:line="240" w:lineRule="auto"/>
        <w:jc w:val="both"/>
        <w:rPr>
          <w:rFonts w:cs="Calibri"/>
          <w:bCs/>
          <w:lang w:val="en-GB"/>
        </w:rPr>
      </w:pPr>
      <w:r w:rsidRPr="00680FF5">
        <w:rPr>
          <w:rFonts w:cs="Calibri"/>
          <w:bCs/>
          <w:lang w:val="en-GB"/>
        </w:rPr>
        <w:t xml:space="preserve">All procedures and activities of the approved projects, including the eligibility of applicants, are governed by the </w:t>
      </w:r>
      <w:r w:rsidR="00E67EFF" w:rsidRPr="00680FF5">
        <w:rPr>
          <w:rFonts w:cs="Calibri"/>
          <w:bCs/>
          <w:lang w:val="en-GB"/>
        </w:rPr>
        <w:t>“</w:t>
      </w:r>
      <w:r w:rsidRPr="00680FF5">
        <w:rPr>
          <w:rFonts w:cs="Calibri"/>
          <w:bCs/>
          <w:lang w:val="en-GB"/>
        </w:rPr>
        <w:t>National Research</w:t>
      </w:r>
      <w:r w:rsidR="00E67EFF" w:rsidRPr="00680FF5">
        <w:rPr>
          <w:rFonts w:cs="Calibri"/>
          <w:bCs/>
          <w:lang w:val="en-GB"/>
        </w:rPr>
        <w:t xml:space="preserve"> And</w:t>
      </w:r>
      <w:r w:rsidRPr="00680FF5">
        <w:rPr>
          <w:rFonts w:cs="Calibri"/>
          <w:bCs/>
          <w:lang w:val="en-GB"/>
        </w:rPr>
        <w:t xml:space="preserve"> Development Innovation Act</w:t>
      </w:r>
      <w:r w:rsidR="00E67EFF" w:rsidRPr="00680FF5">
        <w:rPr>
          <w:rFonts w:cs="Calibri"/>
          <w:bCs/>
          <w:lang w:val="en-GB"/>
        </w:rPr>
        <w:t>”</w:t>
      </w:r>
      <w:r w:rsidRPr="00680FF5">
        <w:rPr>
          <w:rFonts w:cs="Calibri"/>
          <w:bCs/>
          <w:lang w:val="en-GB"/>
        </w:rPr>
        <w:t xml:space="preserve"> and the </w:t>
      </w:r>
      <w:r w:rsidR="00E67EFF" w:rsidRPr="00680FF5">
        <w:rPr>
          <w:rFonts w:cs="Calibri"/>
          <w:bCs/>
          <w:lang w:val="en-GB"/>
        </w:rPr>
        <w:t>“</w:t>
      </w:r>
      <w:r w:rsidRPr="00680FF5">
        <w:rPr>
          <w:rFonts w:cs="Calibri"/>
          <w:bCs/>
          <w:lang w:val="en-GB"/>
        </w:rPr>
        <w:t>Enforcement Decree of the National Research</w:t>
      </w:r>
      <w:r w:rsidR="00E67EFF" w:rsidRPr="00680FF5">
        <w:rPr>
          <w:rFonts w:cs="Calibri"/>
          <w:bCs/>
          <w:lang w:val="en-GB"/>
        </w:rPr>
        <w:t xml:space="preserve"> And</w:t>
      </w:r>
      <w:r w:rsidRPr="00680FF5">
        <w:rPr>
          <w:rFonts w:cs="Calibri"/>
          <w:bCs/>
          <w:lang w:val="en-GB"/>
        </w:rPr>
        <w:t xml:space="preserve"> Development</w:t>
      </w:r>
      <w:r w:rsidR="00E67EFF" w:rsidRPr="00680FF5">
        <w:rPr>
          <w:rFonts w:cs="Calibri"/>
          <w:bCs/>
          <w:lang w:val="en-GB"/>
        </w:rPr>
        <w:t xml:space="preserve"> </w:t>
      </w:r>
      <w:r w:rsidRPr="00680FF5">
        <w:rPr>
          <w:rFonts w:cs="Calibri"/>
          <w:bCs/>
          <w:lang w:val="en-GB"/>
        </w:rPr>
        <w:t>Innovation Act</w:t>
      </w:r>
      <w:r w:rsidR="00E67EFF" w:rsidRPr="00680FF5">
        <w:rPr>
          <w:rFonts w:cs="Calibri"/>
          <w:bCs/>
          <w:lang w:val="en-GB"/>
        </w:rPr>
        <w:t>”</w:t>
      </w:r>
      <w:r w:rsidR="00E67EFF" w:rsidRPr="00680FF5">
        <w:rPr>
          <w:rFonts w:cs="Calibri"/>
          <w:lang w:val="en-GB" w:bidi="ar-SA"/>
        </w:rPr>
        <w:t xml:space="preserve">. </w:t>
      </w:r>
      <w:r w:rsidR="00E67EFF" w:rsidRPr="00680FF5">
        <w:rPr>
          <w:rFonts w:cs="Calibri"/>
          <w:bCs/>
          <w:lang w:val="en-GB"/>
        </w:rPr>
        <w:t>Applicants are required to familiarize themselves with these documents before an application under this Call.</w:t>
      </w:r>
    </w:p>
    <w:p w14:paraId="0D823EAA" w14:textId="09F7B761" w:rsidR="009229AD" w:rsidRPr="00E67EFF" w:rsidRDefault="009229AD" w:rsidP="008063EC">
      <w:pPr>
        <w:bidi w:val="0"/>
        <w:spacing w:after="120" w:line="240" w:lineRule="auto"/>
        <w:jc w:val="both"/>
        <w:rPr>
          <w:rFonts w:cs="Calibri"/>
          <w:bCs/>
          <w:lang w:val="en-GB"/>
        </w:rPr>
      </w:pPr>
    </w:p>
    <w:p w14:paraId="2B1A6EE6" w14:textId="3503A7E1" w:rsidR="009229AD" w:rsidRPr="00450A11" w:rsidRDefault="008660CE" w:rsidP="00126F36">
      <w:pPr>
        <w:pStyle w:val="2"/>
        <w:numPr>
          <w:ilvl w:val="0"/>
          <w:numId w:val="35"/>
        </w:numPr>
        <w:bidi w:val="0"/>
        <w:rPr>
          <w:b/>
          <w:bCs/>
          <w:sz w:val="24"/>
          <w:szCs w:val="24"/>
          <w:lang w:val="en-GB"/>
        </w:rPr>
      </w:pPr>
      <w:bookmarkStart w:id="16" w:name="_Toc182405707"/>
      <w:r w:rsidRPr="00450A11">
        <w:rPr>
          <w:b/>
          <w:bCs/>
          <w:sz w:val="24"/>
          <w:szCs w:val="24"/>
          <w:lang w:val="en-GB"/>
        </w:rPr>
        <w:t>CONTACT</w:t>
      </w:r>
      <w:r w:rsidR="009229AD" w:rsidRPr="00450A11">
        <w:rPr>
          <w:b/>
          <w:bCs/>
          <w:sz w:val="24"/>
          <w:szCs w:val="24"/>
          <w:lang w:val="en-GB"/>
        </w:rPr>
        <w:t xml:space="preserve"> INFORMATION</w:t>
      </w:r>
      <w:bookmarkEnd w:id="16"/>
    </w:p>
    <w:p w14:paraId="09C72FF7" w14:textId="77777777" w:rsidR="00074909" w:rsidRPr="00450A11" w:rsidRDefault="00074909" w:rsidP="008063EC">
      <w:pPr>
        <w:tabs>
          <w:tab w:val="left" w:pos="142"/>
        </w:tabs>
        <w:bidi w:val="0"/>
        <w:spacing w:after="120" w:line="240" w:lineRule="auto"/>
        <w:jc w:val="both"/>
        <w:rPr>
          <w:rFonts w:eastAsia="바탕" w:cs="Calibri"/>
          <w:lang w:val="en-GB"/>
        </w:rPr>
      </w:pPr>
      <w:r w:rsidRPr="00450A11">
        <w:rPr>
          <w:rFonts w:eastAsia="바탕" w:cs="Calibri"/>
          <w:lang w:val="en-GB"/>
        </w:rPr>
        <w:t>Additional information can be obtained as follows:</w:t>
      </w:r>
    </w:p>
    <w:p w14:paraId="178646F5" w14:textId="3FB0B4CB" w:rsidR="00074909" w:rsidRPr="00450A11" w:rsidRDefault="00074909" w:rsidP="008063EC">
      <w:pPr>
        <w:tabs>
          <w:tab w:val="left" w:pos="142"/>
        </w:tabs>
        <w:bidi w:val="0"/>
        <w:spacing w:after="120" w:line="240" w:lineRule="auto"/>
        <w:jc w:val="both"/>
        <w:rPr>
          <w:rFonts w:eastAsia="바탕" w:cs="Calibri"/>
          <w:lang w:val="en-GB"/>
        </w:rPr>
      </w:pPr>
    </w:p>
    <w:p w14:paraId="25D51288" w14:textId="143356B0" w:rsidR="00074909" w:rsidRPr="00450A11" w:rsidRDefault="00074909" w:rsidP="008063EC">
      <w:pPr>
        <w:tabs>
          <w:tab w:val="left" w:pos="142"/>
        </w:tabs>
        <w:bidi w:val="0"/>
        <w:spacing w:after="120" w:line="240" w:lineRule="auto"/>
        <w:jc w:val="both"/>
        <w:rPr>
          <w:rFonts w:eastAsia="바탕" w:cs="Calibri"/>
          <w:b/>
          <w:bCs/>
          <w:lang w:val="en-GB"/>
        </w:rPr>
      </w:pPr>
      <w:r w:rsidRPr="00450A11">
        <w:rPr>
          <w:rFonts w:eastAsia="바탕" w:cs="Calibri"/>
          <w:b/>
          <w:bCs/>
          <w:lang w:val="en-GB"/>
        </w:rPr>
        <w:t>CZECH REPUBLIC</w:t>
      </w:r>
    </w:p>
    <w:p w14:paraId="10116947" w14:textId="702CF7AD" w:rsidR="00F748C8" w:rsidRDefault="00F748C8" w:rsidP="003D6362">
      <w:pPr>
        <w:bidi w:val="0"/>
        <w:spacing w:after="120" w:line="240" w:lineRule="auto"/>
        <w:jc w:val="both"/>
        <w:rPr>
          <w:rFonts w:cs="Calibri"/>
          <w:bCs/>
          <w:lang w:val="en-GB" w:bidi="ar-SA"/>
        </w:rPr>
      </w:pPr>
      <w:r w:rsidRPr="00450A11">
        <w:rPr>
          <w:rFonts w:eastAsia="MS Mincho" w:cs="Calibri"/>
          <w:b/>
          <w:u w:val="single"/>
          <w:lang w:val="en-GB" w:eastAsia="ja-JP"/>
        </w:rPr>
        <w:t xml:space="preserve">MEYS </w:t>
      </w:r>
      <w:r w:rsidRPr="00450A11">
        <w:rPr>
          <w:rFonts w:eastAsia="MS Mincho" w:cs="Calibri"/>
          <w:b/>
          <w:bCs/>
          <w:u w:val="single"/>
          <w:lang w:val="en-GB" w:eastAsia="ja-JP"/>
        </w:rPr>
        <w:t>website</w:t>
      </w:r>
      <w:r w:rsidRPr="00450A11">
        <w:rPr>
          <w:rFonts w:eastAsia="MS Mincho" w:cs="Calibri"/>
          <w:lang w:val="en-GB" w:eastAsia="ja-JP"/>
        </w:rPr>
        <w:t xml:space="preserve">: </w:t>
      </w:r>
      <w:hyperlink r:id="rId11" w:history="1">
        <w:r w:rsidR="00E67EFF" w:rsidRPr="00FB3150">
          <w:rPr>
            <w:rStyle w:val="af"/>
            <w:rFonts w:cs="Calibri"/>
            <w:bCs/>
            <w:lang w:val="en-GB" w:bidi="ar-SA"/>
          </w:rPr>
          <w:t>www.msmt.cz</w:t>
        </w:r>
      </w:hyperlink>
    </w:p>
    <w:p w14:paraId="7EADBE6D" w14:textId="22916E4C" w:rsidR="00F748C8" w:rsidRPr="00450A11" w:rsidRDefault="00F748C8" w:rsidP="003D6362">
      <w:pPr>
        <w:tabs>
          <w:tab w:val="left" w:pos="1134"/>
        </w:tabs>
        <w:bidi w:val="0"/>
        <w:spacing w:after="120" w:line="240" w:lineRule="auto"/>
        <w:jc w:val="both"/>
        <w:rPr>
          <w:rFonts w:eastAsia="바탕" w:cs="Calibri"/>
          <w:b/>
          <w:lang w:val="en-GB"/>
        </w:rPr>
      </w:pPr>
      <w:r w:rsidRPr="00450A11">
        <w:rPr>
          <w:rFonts w:eastAsia="바탕" w:cs="Calibri"/>
          <w:b/>
          <w:u w:val="single"/>
          <w:lang w:val="en-GB"/>
        </w:rPr>
        <w:t>On administrative matters</w:t>
      </w:r>
      <w:r w:rsidRPr="00450A11">
        <w:rPr>
          <w:rFonts w:eastAsia="바탕" w:cs="Calibri"/>
          <w:b/>
          <w:lang w:val="en-GB"/>
        </w:rPr>
        <w:t>:</w:t>
      </w:r>
    </w:p>
    <w:p w14:paraId="6A6F6949" w14:textId="77777777" w:rsidR="00F748C8" w:rsidRPr="00450A11" w:rsidRDefault="00F748C8" w:rsidP="008063EC">
      <w:pPr>
        <w:bidi w:val="0"/>
        <w:spacing w:after="120" w:line="240" w:lineRule="auto"/>
        <w:ind w:firstLine="426"/>
        <w:rPr>
          <w:rFonts w:eastAsia="MS Mincho" w:cs="Calibri"/>
          <w:b/>
          <w:bCs/>
          <w:lang w:val="en-GB" w:eastAsia="ja-JP"/>
        </w:rPr>
      </w:pPr>
      <w:r w:rsidRPr="00450A11">
        <w:rPr>
          <w:rFonts w:eastAsia="MS Mincho" w:cs="Calibri"/>
          <w:b/>
          <w:bCs/>
          <w:lang w:val="en-GB" w:eastAsia="ja-JP"/>
        </w:rPr>
        <w:t xml:space="preserve">Mr. Luděk Kos </w:t>
      </w:r>
    </w:p>
    <w:p w14:paraId="4F2701F1" w14:textId="77777777" w:rsidR="00F748C8" w:rsidRPr="00450A11" w:rsidRDefault="00F748C8" w:rsidP="008063EC">
      <w:pPr>
        <w:bidi w:val="0"/>
        <w:spacing w:after="120" w:line="240" w:lineRule="auto"/>
        <w:ind w:firstLine="426"/>
        <w:rPr>
          <w:rFonts w:eastAsia="MS Mincho" w:cs="Calibri"/>
          <w:lang w:val="en-GB" w:eastAsia="ja-JP"/>
        </w:rPr>
      </w:pPr>
      <w:r w:rsidRPr="00450A11">
        <w:rPr>
          <w:rFonts w:eastAsia="MS Mincho" w:cs="Calibri"/>
          <w:lang w:val="en-GB" w:eastAsia="ja-JP"/>
        </w:rPr>
        <w:t xml:space="preserve">Head of Management of International R&amp;D Programmes Unit, MEYS  </w:t>
      </w:r>
    </w:p>
    <w:p w14:paraId="26824E06" w14:textId="77777777" w:rsidR="00F748C8" w:rsidRPr="00450A11" w:rsidRDefault="00F748C8" w:rsidP="008063EC">
      <w:pPr>
        <w:bidi w:val="0"/>
        <w:spacing w:after="120" w:line="240" w:lineRule="auto"/>
        <w:ind w:firstLine="426"/>
        <w:jc w:val="both"/>
        <w:rPr>
          <w:rFonts w:cs="Calibri"/>
          <w:lang w:val="en-GB"/>
        </w:rPr>
      </w:pPr>
      <w:r w:rsidRPr="00450A11">
        <w:rPr>
          <w:rFonts w:eastAsia="MS Mincho" w:cs="Calibri"/>
          <w:u w:val="single"/>
          <w:lang w:val="en-GB" w:eastAsia="ja-JP"/>
        </w:rPr>
        <w:t>Tel</w:t>
      </w:r>
      <w:r w:rsidRPr="00450A11">
        <w:rPr>
          <w:rFonts w:eastAsia="MS Mincho" w:cs="Calibri"/>
          <w:lang w:val="en-GB" w:eastAsia="ja-JP"/>
        </w:rPr>
        <w:t xml:space="preserve">: + 420 </w:t>
      </w:r>
      <w:r w:rsidRPr="00450A11">
        <w:rPr>
          <w:rFonts w:cs="Calibri"/>
          <w:lang w:val="en-GB"/>
        </w:rPr>
        <w:t>234 812 299</w:t>
      </w:r>
    </w:p>
    <w:p w14:paraId="6FF7FCFD" w14:textId="77777777" w:rsidR="00F748C8" w:rsidRPr="00450A11" w:rsidRDefault="00F748C8" w:rsidP="008063EC">
      <w:pPr>
        <w:bidi w:val="0"/>
        <w:spacing w:after="120" w:line="240" w:lineRule="auto"/>
        <w:ind w:firstLine="426"/>
        <w:jc w:val="both"/>
        <w:rPr>
          <w:rFonts w:cs="Calibri"/>
          <w:bCs/>
          <w:lang w:val="en-GB" w:bidi="ar-SA"/>
        </w:rPr>
      </w:pPr>
      <w:r w:rsidRPr="00450A11">
        <w:rPr>
          <w:rFonts w:cs="Calibri"/>
          <w:bCs/>
          <w:u w:val="single"/>
          <w:lang w:val="en-GB" w:bidi="ar-SA"/>
        </w:rPr>
        <w:t>Email</w:t>
      </w:r>
      <w:r w:rsidRPr="00450A11">
        <w:rPr>
          <w:rFonts w:cs="Calibri"/>
          <w:bCs/>
          <w:lang w:val="en-GB" w:bidi="ar-SA"/>
        </w:rPr>
        <w:t xml:space="preserve">: </w:t>
      </w:r>
      <w:hyperlink r:id="rId12" w:history="1">
        <w:r w:rsidRPr="00450A11">
          <w:rPr>
            <w:rStyle w:val="af"/>
            <w:rFonts w:cs="Calibri"/>
            <w:bCs/>
            <w:lang w:val="en-GB" w:bidi="ar-SA"/>
          </w:rPr>
          <w:t>ludek.kos@msmt.cz</w:t>
        </w:r>
      </w:hyperlink>
      <w:r w:rsidRPr="00450A11">
        <w:rPr>
          <w:rFonts w:cs="Calibri"/>
          <w:bCs/>
          <w:lang w:val="en-GB" w:bidi="ar-SA"/>
        </w:rPr>
        <w:t xml:space="preserve"> </w:t>
      </w:r>
      <w:r w:rsidRPr="00450A11">
        <w:rPr>
          <w:rFonts w:cs="Calibri"/>
          <w:lang w:val="en-GB"/>
        </w:rPr>
        <w:t xml:space="preserve"> </w:t>
      </w:r>
    </w:p>
    <w:p w14:paraId="4906B2CC" w14:textId="77777777" w:rsidR="006F3FBD" w:rsidRPr="00450A11" w:rsidRDefault="006F3FBD" w:rsidP="00126F36">
      <w:pPr>
        <w:bidi w:val="0"/>
        <w:spacing w:after="120" w:line="240" w:lineRule="auto"/>
        <w:jc w:val="both"/>
        <w:rPr>
          <w:rFonts w:cs="Calibri"/>
          <w:lang w:val="en-GB"/>
        </w:rPr>
      </w:pPr>
    </w:p>
    <w:p w14:paraId="01487FAB" w14:textId="3B121CAA" w:rsidR="006F3FBD" w:rsidRDefault="006F3FBD" w:rsidP="008063EC">
      <w:pPr>
        <w:bidi w:val="0"/>
        <w:spacing w:after="120" w:line="240" w:lineRule="auto"/>
        <w:jc w:val="both"/>
        <w:rPr>
          <w:rFonts w:cs="Calibri"/>
          <w:b/>
          <w:bCs/>
          <w:lang w:val="en-GB"/>
        </w:rPr>
      </w:pPr>
      <w:r w:rsidRPr="00450A11">
        <w:rPr>
          <w:rFonts w:cs="Calibri"/>
          <w:b/>
          <w:bCs/>
          <w:lang w:val="en-GB"/>
        </w:rPr>
        <w:t>REPUBLIC OF KOREA</w:t>
      </w:r>
    </w:p>
    <w:p w14:paraId="3FACBE20" w14:textId="786B0B23" w:rsidR="00E67EFF" w:rsidRPr="002C1D55" w:rsidRDefault="00E67EFF" w:rsidP="00E67EFF">
      <w:pPr>
        <w:bidi w:val="0"/>
        <w:spacing w:after="120" w:line="240" w:lineRule="auto"/>
        <w:jc w:val="both"/>
        <w:rPr>
          <w:rFonts w:cs="Calibri"/>
          <w:bCs/>
          <w:lang w:val="en-GB" w:bidi="ar-SA"/>
        </w:rPr>
      </w:pPr>
      <w:r w:rsidRPr="00680FF5">
        <w:rPr>
          <w:rFonts w:eastAsia="MS Mincho" w:cs="Calibri"/>
          <w:b/>
          <w:u w:val="single"/>
          <w:lang w:val="en-GB" w:eastAsia="ja-JP"/>
        </w:rPr>
        <w:t xml:space="preserve">NRF </w:t>
      </w:r>
      <w:r w:rsidRPr="00680FF5">
        <w:rPr>
          <w:rFonts w:eastAsia="MS Mincho" w:cs="Calibri"/>
          <w:b/>
          <w:bCs/>
          <w:u w:val="single"/>
          <w:lang w:val="en-GB" w:eastAsia="ja-JP"/>
        </w:rPr>
        <w:t>website</w:t>
      </w:r>
      <w:r w:rsidRPr="00680FF5">
        <w:rPr>
          <w:rFonts w:eastAsia="MS Mincho" w:cs="Calibri"/>
          <w:lang w:val="en-GB" w:eastAsia="ja-JP"/>
        </w:rPr>
        <w:t xml:space="preserve">: </w:t>
      </w:r>
      <w:hyperlink r:id="rId13" w:history="1">
        <w:r w:rsidRPr="00680FF5">
          <w:rPr>
            <w:rStyle w:val="af"/>
            <w:rFonts w:cs="Calibri"/>
            <w:bCs/>
            <w:lang w:val="en-GB" w:bidi="ar-SA"/>
          </w:rPr>
          <w:t>www.nrf.re.kr</w:t>
        </w:r>
      </w:hyperlink>
    </w:p>
    <w:p w14:paraId="40E277CE" w14:textId="20DD8B3C" w:rsidR="00E67EFF" w:rsidRPr="00680FF5" w:rsidRDefault="00E67EFF" w:rsidP="00E67EFF">
      <w:pPr>
        <w:tabs>
          <w:tab w:val="left" w:pos="1134"/>
        </w:tabs>
        <w:bidi w:val="0"/>
        <w:spacing w:after="120" w:line="240" w:lineRule="auto"/>
        <w:jc w:val="both"/>
        <w:rPr>
          <w:rFonts w:eastAsia="바탕" w:cs="Calibri"/>
          <w:b/>
          <w:lang w:val="en-GB"/>
        </w:rPr>
      </w:pPr>
      <w:r w:rsidRPr="00680FF5">
        <w:rPr>
          <w:rFonts w:eastAsia="바탕" w:cs="Calibri"/>
          <w:b/>
          <w:u w:val="single"/>
          <w:lang w:val="en-GB"/>
        </w:rPr>
        <w:t>On administrative matters</w:t>
      </w:r>
      <w:r w:rsidRPr="00680FF5">
        <w:rPr>
          <w:rFonts w:eastAsia="바탕" w:cs="Calibri"/>
          <w:b/>
          <w:lang w:val="en-GB"/>
        </w:rPr>
        <w:t>:</w:t>
      </w:r>
    </w:p>
    <w:p w14:paraId="7674A4AD" w14:textId="6A2EE8DD" w:rsidR="00E67EFF" w:rsidRPr="00680FF5" w:rsidRDefault="00E67EFF" w:rsidP="00E67EFF">
      <w:pPr>
        <w:bidi w:val="0"/>
        <w:spacing w:after="120" w:line="240" w:lineRule="auto"/>
        <w:ind w:firstLine="426"/>
        <w:rPr>
          <w:rFonts w:eastAsia="MS Mincho" w:cs="Calibri"/>
          <w:b/>
          <w:bCs/>
          <w:lang w:val="en-GB" w:eastAsia="ja-JP"/>
        </w:rPr>
      </w:pPr>
      <w:r w:rsidRPr="00680FF5">
        <w:rPr>
          <w:rFonts w:eastAsia="MS Mincho" w:cs="Calibri"/>
          <w:b/>
          <w:bCs/>
          <w:lang w:val="en-GB" w:eastAsia="ja-JP"/>
        </w:rPr>
        <w:t xml:space="preserve">Mr. Yang Sehyung </w:t>
      </w:r>
    </w:p>
    <w:p w14:paraId="73DE7057" w14:textId="3473FD9C" w:rsidR="00E67EFF" w:rsidRPr="00680FF5" w:rsidRDefault="00E67EFF" w:rsidP="00E67EFF">
      <w:pPr>
        <w:bidi w:val="0"/>
        <w:spacing w:after="120" w:line="240" w:lineRule="auto"/>
        <w:ind w:firstLine="426"/>
        <w:rPr>
          <w:rFonts w:eastAsia="MS Mincho" w:cs="Calibri"/>
          <w:lang w:val="en-GB" w:eastAsia="ja-JP"/>
        </w:rPr>
      </w:pPr>
      <w:r w:rsidRPr="00680FF5">
        <w:rPr>
          <w:rFonts w:eastAsia="MS Mincho" w:cs="Calibri"/>
          <w:lang w:val="en-GB" w:eastAsia="ja-JP"/>
        </w:rPr>
        <w:t xml:space="preserve">Researcher </w:t>
      </w:r>
      <w:r w:rsidRPr="00680FF5">
        <w:rPr>
          <w:rFonts w:ascii="Arial" w:hAnsi="Arial"/>
          <w:color w:val="000000"/>
          <w:sz w:val="18"/>
          <w:szCs w:val="18"/>
          <w:shd w:val="clear" w:color="auto" w:fill="FFFFFF"/>
        </w:rPr>
        <w:t>European &amp; African Affairs</w:t>
      </w:r>
      <w:r w:rsidRPr="00680FF5">
        <w:rPr>
          <w:rFonts w:eastAsia="MS Mincho" w:cs="Calibri"/>
          <w:lang w:val="en-GB" w:eastAsia="ja-JP"/>
        </w:rPr>
        <w:t>, NRF</w:t>
      </w:r>
    </w:p>
    <w:p w14:paraId="37889E3C" w14:textId="46421B08" w:rsidR="00E67EFF" w:rsidRPr="00680FF5" w:rsidRDefault="00E67EFF" w:rsidP="00E67EFF">
      <w:pPr>
        <w:bidi w:val="0"/>
        <w:spacing w:after="120" w:line="240" w:lineRule="auto"/>
        <w:ind w:firstLine="426"/>
        <w:jc w:val="both"/>
        <w:rPr>
          <w:rFonts w:cs="Calibri"/>
          <w:lang w:val="en-GB"/>
        </w:rPr>
      </w:pPr>
      <w:r w:rsidRPr="00680FF5">
        <w:rPr>
          <w:rFonts w:eastAsia="MS Mincho" w:cs="Calibri"/>
          <w:u w:val="single"/>
          <w:lang w:val="en-GB" w:eastAsia="ja-JP"/>
        </w:rPr>
        <w:t>Tel</w:t>
      </w:r>
      <w:r w:rsidRPr="00680FF5">
        <w:rPr>
          <w:rFonts w:eastAsia="MS Mincho" w:cs="Calibri"/>
          <w:lang w:val="en-GB" w:eastAsia="ja-JP"/>
        </w:rPr>
        <w:t>: + 82 2</w:t>
      </w:r>
      <w:r w:rsidRPr="00680FF5">
        <w:rPr>
          <w:rFonts w:cs="Calibri"/>
          <w:lang w:val="en-GB"/>
        </w:rPr>
        <w:t> 3460 5724</w:t>
      </w:r>
    </w:p>
    <w:p w14:paraId="2CEDB162" w14:textId="36D05222" w:rsidR="00E67EFF" w:rsidRPr="00450A11" w:rsidRDefault="00E67EFF" w:rsidP="00E67EFF">
      <w:pPr>
        <w:bidi w:val="0"/>
        <w:spacing w:after="120" w:line="240" w:lineRule="auto"/>
        <w:ind w:firstLine="426"/>
        <w:jc w:val="both"/>
        <w:rPr>
          <w:rFonts w:cs="Calibri"/>
          <w:lang w:val="en-GB"/>
        </w:rPr>
      </w:pPr>
      <w:r w:rsidRPr="00680FF5">
        <w:rPr>
          <w:rFonts w:cs="Calibri"/>
          <w:bCs/>
          <w:u w:val="single"/>
          <w:lang w:val="en-GB" w:bidi="ar-SA"/>
        </w:rPr>
        <w:t>Email</w:t>
      </w:r>
      <w:r w:rsidRPr="00680FF5">
        <w:rPr>
          <w:rFonts w:cs="Calibri"/>
          <w:bCs/>
          <w:lang w:val="en-GB" w:bidi="ar-SA"/>
        </w:rPr>
        <w:t xml:space="preserve">:  </w:t>
      </w:r>
      <w:r w:rsidRPr="00680FF5">
        <w:rPr>
          <w:rStyle w:val="af"/>
        </w:rPr>
        <w:t>ysh9167@nrf.re.kr</w:t>
      </w:r>
    </w:p>
    <w:p w14:paraId="047A6B18" w14:textId="77777777" w:rsidR="00F748C8" w:rsidRPr="00E67EFF" w:rsidRDefault="00F748C8" w:rsidP="008063EC">
      <w:pPr>
        <w:bidi w:val="0"/>
        <w:spacing w:after="120" w:line="240" w:lineRule="auto"/>
        <w:ind w:left="425"/>
        <w:jc w:val="both"/>
        <w:rPr>
          <w:rFonts w:eastAsia="Times New Roman" w:cs="Calibri"/>
          <w:lang w:val="en-GB" w:eastAsia="ru-RU" w:bidi="ar-SA"/>
        </w:rPr>
      </w:pPr>
    </w:p>
    <w:p w14:paraId="33C76BD8" w14:textId="77777777" w:rsidR="00074909" w:rsidRPr="00450A11" w:rsidRDefault="00074909" w:rsidP="008063EC">
      <w:pPr>
        <w:tabs>
          <w:tab w:val="left" w:pos="142"/>
        </w:tabs>
        <w:bidi w:val="0"/>
        <w:spacing w:after="120" w:line="240" w:lineRule="auto"/>
        <w:jc w:val="both"/>
        <w:rPr>
          <w:rFonts w:eastAsia="바탕" w:cs="Calibri"/>
          <w:lang w:val="en-GB"/>
        </w:rPr>
      </w:pPr>
    </w:p>
    <w:p w14:paraId="3DC585FA" w14:textId="77777777" w:rsidR="00074909" w:rsidRPr="00450A11" w:rsidRDefault="00074909" w:rsidP="00074909">
      <w:pPr>
        <w:bidi w:val="0"/>
        <w:spacing w:after="0" w:line="300" w:lineRule="exact"/>
        <w:jc w:val="both"/>
        <w:rPr>
          <w:b/>
          <w:lang w:val="en-GB"/>
        </w:rPr>
      </w:pPr>
    </w:p>
    <w:sectPr w:rsidR="00074909" w:rsidRPr="00450A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7B1A8" w14:textId="77777777" w:rsidR="00E5544F" w:rsidRDefault="00E5544F" w:rsidP="00EC76AF">
      <w:pPr>
        <w:spacing w:after="0" w:line="240" w:lineRule="auto"/>
      </w:pPr>
      <w:r>
        <w:separator/>
      </w:r>
    </w:p>
  </w:endnote>
  <w:endnote w:type="continuationSeparator" w:id="0">
    <w:p w14:paraId="71610022" w14:textId="77777777" w:rsidR="00E5544F" w:rsidRDefault="00E5544F" w:rsidP="00EC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David">
    <w:charset w:val="B1"/>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B23A30" w14:textId="77777777" w:rsidR="00E5544F" w:rsidRDefault="00E5544F" w:rsidP="00EC76AF">
      <w:pPr>
        <w:spacing w:after="0" w:line="240" w:lineRule="auto"/>
      </w:pPr>
      <w:r>
        <w:separator/>
      </w:r>
    </w:p>
  </w:footnote>
  <w:footnote w:type="continuationSeparator" w:id="0">
    <w:p w14:paraId="22FA4A0D" w14:textId="77777777" w:rsidR="00E5544F" w:rsidRDefault="00E5544F" w:rsidP="00EC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3195"/>
    <w:multiLevelType w:val="hybridMultilevel"/>
    <w:tmpl w:val="35D6A8BA"/>
    <w:lvl w:ilvl="0" w:tplc="805A9AD2">
      <w:start w:val="1"/>
      <w:numFmt w:val="lowerLetter"/>
      <w:lvlText w:val="%1)"/>
      <w:lvlJc w:val="left"/>
      <w:pPr>
        <w:ind w:left="360" w:hanging="360"/>
      </w:pPr>
      <w:rPr>
        <w:rFonts w:asciiTheme="majorHAnsi" w:hAnsiTheme="majorHAnsi" w:hint="default"/>
        <w:b w:val="0"/>
        <w:bCs/>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055248B7"/>
    <w:multiLevelType w:val="hybridMultilevel"/>
    <w:tmpl w:val="F79223B6"/>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DD02AA"/>
    <w:multiLevelType w:val="hybridMultilevel"/>
    <w:tmpl w:val="8B408214"/>
    <w:lvl w:ilvl="0" w:tplc="0405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CB3A12"/>
    <w:multiLevelType w:val="hybridMultilevel"/>
    <w:tmpl w:val="EC8EB2E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12693C"/>
    <w:multiLevelType w:val="hybridMultilevel"/>
    <w:tmpl w:val="DD2EDEF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EC124A0"/>
    <w:multiLevelType w:val="hybridMultilevel"/>
    <w:tmpl w:val="874CF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A0026"/>
    <w:multiLevelType w:val="multilevel"/>
    <w:tmpl w:val="CF8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F45AA"/>
    <w:multiLevelType w:val="hybridMultilevel"/>
    <w:tmpl w:val="928EF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1F80C2B"/>
    <w:multiLevelType w:val="hybridMultilevel"/>
    <w:tmpl w:val="4A7002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F57ECA"/>
    <w:multiLevelType w:val="hybridMultilevel"/>
    <w:tmpl w:val="52EED6A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733970"/>
    <w:multiLevelType w:val="hybridMultilevel"/>
    <w:tmpl w:val="7C7C059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9447954"/>
    <w:multiLevelType w:val="hybridMultilevel"/>
    <w:tmpl w:val="C70484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C2E58DE"/>
    <w:multiLevelType w:val="hybridMultilevel"/>
    <w:tmpl w:val="1CA8C5C2"/>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D1A1363"/>
    <w:multiLevelType w:val="hybridMultilevel"/>
    <w:tmpl w:val="3BD83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684634"/>
    <w:multiLevelType w:val="hybridMultilevel"/>
    <w:tmpl w:val="48EE5AF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EA72CA8"/>
    <w:multiLevelType w:val="hybridMultilevel"/>
    <w:tmpl w:val="CDD02A04"/>
    <w:lvl w:ilvl="0" w:tplc="04090017">
      <w:start w:val="1"/>
      <w:numFmt w:val="lowerLetter"/>
      <w:lvlText w:val="%1)"/>
      <w:lvlJc w:val="left"/>
      <w:pPr>
        <w:ind w:left="3668" w:hanging="360"/>
      </w:pPr>
    </w:lvl>
    <w:lvl w:ilvl="1" w:tplc="04090019" w:tentative="1">
      <w:start w:val="1"/>
      <w:numFmt w:val="lowerLetter"/>
      <w:lvlText w:val="%2."/>
      <w:lvlJc w:val="left"/>
      <w:pPr>
        <w:ind w:left="4388" w:hanging="360"/>
      </w:pPr>
    </w:lvl>
    <w:lvl w:ilvl="2" w:tplc="0409001B" w:tentative="1">
      <w:start w:val="1"/>
      <w:numFmt w:val="lowerRoman"/>
      <w:lvlText w:val="%3."/>
      <w:lvlJc w:val="right"/>
      <w:pPr>
        <w:ind w:left="5108" w:hanging="180"/>
      </w:pPr>
    </w:lvl>
    <w:lvl w:ilvl="3" w:tplc="0409000F" w:tentative="1">
      <w:start w:val="1"/>
      <w:numFmt w:val="decimal"/>
      <w:lvlText w:val="%4."/>
      <w:lvlJc w:val="left"/>
      <w:pPr>
        <w:ind w:left="5828" w:hanging="360"/>
      </w:pPr>
    </w:lvl>
    <w:lvl w:ilvl="4" w:tplc="04090019" w:tentative="1">
      <w:start w:val="1"/>
      <w:numFmt w:val="lowerLetter"/>
      <w:lvlText w:val="%5."/>
      <w:lvlJc w:val="left"/>
      <w:pPr>
        <w:ind w:left="6548" w:hanging="360"/>
      </w:pPr>
    </w:lvl>
    <w:lvl w:ilvl="5" w:tplc="0409001B" w:tentative="1">
      <w:start w:val="1"/>
      <w:numFmt w:val="lowerRoman"/>
      <w:lvlText w:val="%6."/>
      <w:lvlJc w:val="right"/>
      <w:pPr>
        <w:ind w:left="7268" w:hanging="180"/>
      </w:pPr>
    </w:lvl>
    <w:lvl w:ilvl="6" w:tplc="0409000F" w:tentative="1">
      <w:start w:val="1"/>
      <w:numFmt w:val="decimal"/>
      <w:lvlText w:val="%7."/>
      <w:lvlJc w:val="left"/>
      <w:pPr>
        <w:ind w:left="7988" w:hanging="360"/>
      </w:pPr>
    </w:lvl>
    <w:lvl w:ilvl="7" w:tplc="04090019" w:tentative="1">
      <w:start w:val="1"/>
      <w:numFmt w:val="lowerLetter"/>
      <w:lvlText w:val="%8."/>
      <w:lvlJc w:val="left"/>
      <w:pPr>
        <w:ind w:left="8708" w:hanging="360"/>
      </w:pPr>
    </w:lvl>
    <w:lvl w:ilvl="8" w:tplc="0409001B" w:tentative="1">
      <w:start w:val="1"/>
      <w:numFmt w:val="lowerRoman"/>
      <w:lvlText w:val="%9."/>
      <w:lvlJc w:val="right"/>
      <w:pPr>
        <w:ind w:left="9428" w:hanging="180"/>
      </w:pPr>
    </w:lvl>
  </w:abstractNum>
  <w:abstractNum w:abstractNumId="16" w15:restartNumberingAfterBreak="0">
    <w:nsid w:val="1ECF2350"/>
    <w:multiLevelType w:val="hybridMultilevel"/>
    <w:tmpl w:val="1AA8EE9E"/>
    <w:lvl w:ilvl="0" w:tplc="30FA3426">
      <w:start w:val="2"/>
      <w:numFmt w:val="bullet"/>
      <w:lvlText w:val="-"/>
      <w:lvlJc w:val="left"/>
      <w:pPr>
        <w:ind w:left="1080" w:hanging="360"/>
      </w:pPr>
      <w:rPr>
        <w:rFonts w:ascii="Aptos" w:eastAsia="Calibri" w:hAnsi="Aptos" w:cs="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3465B54"/>
    <w:multiLevelType w:val="hybridMultilevel"/>
    <w:tmpl w:val="3BD8369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07500B"/>
    <w:multiLevelType w:val="hybridMultilevel"/>
    <w:tmpl w:val="996C4C7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25DC1BAA"/>
    <w:multiLevelType w:val="hybridMultilevel"/>
    <w:tmpl w:val="4A7002C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27AF169F"/>
    <w:multiLevelType w:val="hybridMultilevel"/>
    <w:tmpl w:val="3D8A39B6"/>
    <w:lvl w:ilvl="0" w:tplc="A27E2AE0">
      <w:start w:val="1"/>
      <w:numFmt w:val="lowerLetter"/>
      <w:lvlText w:val="%1)"/>
      <w:lvlJc w:val="left"/>
      <w:pPr>
        <w:ind w:left="757" w:hanging="360"/>
      </w:pPr>
      <w:rPr>
        <w:rFonts w:hint="default"/>
      </w:rPr>
    </w:lvl>
    <w:lvl w:ilvl="1" w:tplc="04050019" w:tentative="1">
      <w:start w:val="1"/>
      <w:numFmt w:val="lowerLetter"/>
      <w:lvlText w:val="%2."/>
      <w:lvlJc w:val="left"/>
      <w:pPr>
        <w:ind w:left="1477" w:hanging="360"/>
      </w:pPr>
    </w:lvl>
    <w:lvl w:ilvl="2" w:tplc="0405001B" w:tentative="1">
      <w:start w:val="1"/>
      <w:numFmt w:val="lowerRoman"/>
      <w:lvlText w:val="%3."/>
      <w:lvlJc w:val="right"/>
      <w:pPr>
        <w:ind w:left="2197" w:hanging="180"/>
      </w:pPr>
    </w:lvl>
    <w:lvl w:ilvl="3" w:tplc="0405000F" w:tentative="1">
      <w:start w:val="1"/>
      <w:numFmt w:val="decimal"/>
      <w:lvlText w:val="%4."/>
      <w:lvlJc w:val="left"/>
      <w:pPr>
        <w:ind w:left="2917" w:hanging="360"/>
      </w:pPr>
    </w:lvl>
    <w:lvl w:ilvl="4" w:tplc="04050019" w:tentative="1">
      <w:start w:val="1"/>
      <w:numFmt w:val="lowerLetter"/>
      <w:lvlText w:val="%5."/>
      <w:lvlJc w:val="left"/>
      <w:pPr>
        <w:ind w:left="3637" w:hanging="360"/>
      </w:pPr>
    </w:lvl>
    <w:lvl w:ilvl="5" w:tplc="0405001B" w:tentative="1">
      <w:start w:val="1"/>
      <w:numFmt w:val="lowerRoman"/>
      <w:lvlText w:val="%6."/>
      <w:lvlJc w:val="right"/>
      <w:pPr>
        <w:ind w:left="4357" w:hanging="180"/>
      </w:pPr>
    </w:lvl>
    <w:lvl w:ilvl="6" w:tplc="0405000F" w:tentative="1">
      <w:start w:val="1"/>
      <w:numFmt w:val="decimal"/>
      <w:lvlText w:val="%7."/>
      <w:lvlJc w:val="left"/>
      <w:pPr>
        <w:ind w:left="5077" w:hanging="360"/>
      </w:pPr>
    </w:lvl>
    <w:lvl w:ilvl="7" w:tplc="04050019" w:tentative="1">
      <w:start w:val="1"/>
      <w:numFmt w:val="lowerLetter"/>
      <w:lvlText w:val="%8."/>
      <w:lvlJc w:val="left"/>
      <w:pPr>
        <w:ind w:left="5797" w:hanging="360"/>
      </w:pPr>
    </w:lvl>
    <w:lvl w:ilvl="8" w:tplc="0405001B" w:tentative="1">
      <w:start w:val="1"/>
      <w:numFmt w:val="lowerRoman"/>
      <w:lvlText w:val="%9."/>
      <w:lvlJc w:val="right"/>
      <w:pPr>
        <w:ind w:left="6517" w:hanging="180"/>
      </w:pPr>
    </w:lvl>
  </w:abstractNum>
  <w:abstractNum w:abstractNumId="21" w15:restartNumberingAfterBreak="0">
    <w:nsid w:val="2D8F0BD4"/>
    <w:multiLevelType w:val="hybridMultilevel"/>
    <w:tmpl w:val="AC3AADE4"/>
    <w:lvl w:ilvl="0" w:tplc="45CE850C">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02E0F2A"/>
    <w:multiLevelType w:val="hybridMultilevel"/>
    <w:tmpl w:val="C2A23840"/>
    <w:lvl w:ilvl="0" w:tplc="2C40DC14">
      <w:start w:val="5"/>
      <w:numFmt w:val="bullet"/>
      <w:lvlText w:val="-"/>
      <w:lvlJc w:val="left"/>
      <w:pPr>
        <w:ind w:left="720" w:hanging="360"/>
      </w:pPr>
      <w:rPr>
        <w:rFonts w:ascii="Aptos Display" w:eastAsia="Calibri" w:hAnsi="Aptos Display"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05A2316"/>
    <w:multiLevelType w:val="hybridMultilevel"/>
    <w:tmpl w:val="B60C7A5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FA4A26"/>
    <w:multiLevelType w:val="hybridMultilevel"/>
    <w:tmpl w:val="98D6E78C"/>
    <w:lvl w:ilvl="0" w:tplc="71A8AA8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4B94F12"/>
    <w:multiLevelType w:val="hybridMultilevel"/>
    <w:tmpl w:val="D8A4C66E"/>
    <w:lvl w:ilvl="0" w:tplc="72349C8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6" w15:restartNumberingAfterBreak="0">
    <w:nsid w:val="359B288F"/>
    <w:multiLevelType w:val="hybridMultilevel"/>
    <w:tmpl w:val="34E209A0"/>
    <w:lvl w:ilvl="0" w:tplc="3B5EFF56">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35AC44D7"/>
    <w:multiLevelType w:val="hybridMultilevel"/>
    <w:tmpl w:val="8594FEC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A860AF"/>
    <w:multiLevelType w:val="hybridMultilevel"/>
    <w:tmpl w:val="7EC85064"/>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9" w15:restartNumberingAfterBreak="0">
    <w:nsid w:val="3D151520"/>
    <w:multiLevelType w:val="hybridMultilevel"/>
    <w:tmpl w:val="8EEED214"/>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09E344E"/>
    <w:multiLevelType w:val="hybridMultilevel"/>
    <w:tmpl w:val="1F3C942A"/>
    <w:lvl w:ilvl="0" w:tplc="B2AAC66E">
      <w:start w:val="1"/>
      <w:numFmt w:val="lowerLetter"/>
      <w:lvlText w:val="%1)"/>
      <w:lvlJc w:val="left"/>
      <w:pPr>
        <w:ind w:left="800" w:hanging="400"/>
      </w:pPr>
      <w:rPr>
        <w:b w:val="0"/>
        <w:i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AC77248"/>
    <w:multiLevelType w:val="hybridMultilevel"/>
    <w:tmpl w:val="FDBCCB3C"/>
    <w:lvl w:ilvl="0" w:tplc="2C40DC14">
      <w:start w:val="5"/>
      <w:numFmt w:val="bullet"/>
      <w:lvlText w:val="-"/>
      <w:lvlJc w:val="left"/>
      <w:pPr>
        <w:ind w:left="720" w:hanging="360"/>
      </w:pPr>
      <w:rPr>
        <w:rFonts w:ascii="Aptos Display" w:eastAsia="Calibri" w:hAnsi="Aptos Display"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4F3E3650"/>
    <w:multiLevelType w:val="hybridMultilevel"/>
    <w:tmpl w:val="BED8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823041"/>
    <w:multiLevelType w:val="hybridMultilevel"/>
    <w:tmpl w:val="6110045A"/>
    <w:lvl w:ilvl="0" w:tplc="DD12AE12">
      <w:start w:val="2"/>
      <w:numFmt w:val="bullet"/>
      <w:lvlText w:val="-"/>
      <w:lvlJc w:val="left"/>
      <w:pPr>
        <w:ind w:left="720" w:hanging="360"/>
      </w:pPr>
      <w:rPr>
        <w:rFonts w:ascii="Aptos Display" w:eastAsia="MS Mincho" w:hAnsi="Aptos Display"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55AD033E"/>
    <w:multiLevelType w:val="hybridMultilevel"/>
    <w:tmpl w:val="A468A53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57093CB4"/>
    <w:multiLevelType w:val="hybridMultilevel"/>
    <w:tmpl w:val="109480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5A0D7C65"/>
    <w:multiLevelType w:val="hybridMultilevel"/>
    <w:tmpl w:val="EF74E3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09570B6"/>
    <w:multiLevelType w:val="hybridMultilevel"/>
    <w:tmpl w:val="0F4C18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6C3D23A9"/>
    <w:multiLevelType w:val="hybridMultilevel"/>
    <w:tmpl w:val="403A4430"/>
    <w:lvl w:ilvl="0" w:tplc="2C40DC14">
      <w:start w:val="1"/>
      <w:numFmt w:val="bullet"/>
      <w:lvlText w:val="-"/>
      <w:lvlJc w:val="left"/>
      <w:pPr>
        <w:ind w:left="720" w:hanging="360"/>
      </w:pPr>
      <w:rPr>
        <w:rFonts w:ascii="Aptos Display" w:eastAsia="Calibri" w:hAnsi="Aptos Display"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D1A4ED9"/>
    <w:multiLevelType w:val="hybridMultilevel"/>
    <w:tmpl w:val="499C5D9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40" w15:restartNumberingAfterBreak="0">
    <w:nsid w:val="78B63F86"/>
    <w:multiLevelType w:val="hybridMultilevel"/>
    <w:tmpl w:val="578E52C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7AF96362"/>
    <w:multiLevelType w:val="hybridMultilevel"/>
    <w:tmpl w:val="874CF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42325E"/>
    <w:multiLevelType w:val="hybridMultilevel"/>
    <w:tmpl w:val="D570C6C6"/>
    <w:lvl w:ilvl="0" w:tplc="7804CA5C">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9"/>
  </w:num>
  <w:num w:numId="2">
    <w:abstractNumId w:val="19"/>
  </w:num>
  <w:num w:numId="3">
    <w:abstractNumId w:val="8"/>
  </w:num>
  <w:num w:numId="4">
    <w:abstractNumId w:val="18"/>
  </w:num>
  <w:num w:numId="5">
    <w:abstractNumId w:val="0"/>
  </w:num>
  <w:num w:numId="6">
    <w:abstractNumId w:val="41"/>
  </w:num>
  <w:num w:numId="7">
    <w:abstractNumId w:val="5"/>
  </w:num>
  <w:num w:numId="8">
    <w:abstractNumId w:val="31"/>
  </w:num>
  <w:num w:numId="9">
    <w:abstractNumId w:val="12"/>
  </w:num>
  <w:num w:numId="10">
    <w:abstractNumId w:val="28"/>
  </w:num>
  <w:num w:numId="11">
    <w:abstractNumId w:val="34"/>
  </w:num>
  <w:num w:numId="12">
    <w:abstractNumId w:val="17"/>
  </w:num>
  <w:num w:numId="13">
    <w:abstractNumId w:val="15"/>
  </w:num>
  <w:num w:numId="14">
    <w:abstractNumId w:val="10"/>
  </w:num>
  <w:num w:numId="15">
    <w:abstractNumId w:val="25"/>
  </w:num>
  <w:num w:numId="16">
    <w:abstractNumId w:val="21"/>
  </w:num>
  <w:num w:numId="17">
    <w:abstractNumId w:val="13"/>
  </w:num>
  <w:num w:numId="18">
    <w:abstractNumId w:val="32"/>
  </w:num>
  <w:num w:numId="19">
    <w:abstractNumId w:val="42"/>
  </w:num>
  <w:num w:numId="20">
    <w:abstractNumId w:val="20"/>
  </w:num>
  <w:num w:numId="21">
    <w:abstractNumId w:val="30"/>
  </w:num>
  <w:num w:numId="22">
    <w:abstractNumId w:val="22"/>
  </w:num>
  <w:num w:numId="23">
    <w:abstractNumId w:val="23"/>
  </w:num>
  <w:num w:numId="24">
    <w:abstractNumId w:val="33"/>
  </w:num>
  <w:num w:numId="25">
    <w:abstractNumId w:val="9"/>
  </w:num>
  <w:num w:numId="26">
    <w:abstractNumId w:val="16"/>
  </w:num>
  <w:num w:numId="27">
    <w:abstractNumId w:val="3"/>
  </w:num>
  <w:num w:numId="28">
    <w:abstractNumId w:val="35"/>
  </w:num>
  <w:num w:numId="29">
    <w:abstractNumId w:val="4"/>
  </w:num>
  <w:num w:numId="30">
    <w:abstractNumId w:val="38"/>
  </w:num>
  <w:num w:numId="31">
    <w:abstractNumId w:val="11"/>
  </w:num>
  <w:num w:numId="32">
    <w:abstractNumId w:val="7"/>
  </w:num>
  <w:num w:numId="33">
    <w:abstractNumId w:val="6"/>
  </w:num>
  <w:num w:numId="34">
    <w:abstractNumId w:val="24"/>
  </w:num>
  <w:num w:numId="35">
    <w:abstractNumId w:val="27"/>
  </w:num>
  <w:num w:numId="36">
    <w:abstractNumId w:val="2"/>
  </w:num>
  <w:num w:numId="37">
    <w:abstractNumId w:val="39"/>
  </w:num>
  <w:num w:numId="38">
    <w:abstractNumId w:val="1"/>
  </w:num>
  <w:num w:numId="39">
    <w:abstractNumId w:val="36"/>
  </w:num>
  <w:num w:numId="40">
    <w:abstractNumId w:val="26"/>
  </w:num>
  <w:num w:numId="41">
    <w:abstractNumId w:val="40"/>
  </w:num>
  <w:num w:numId="42">
    <w:abstractNumId w:val="14"/>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bordersDoNotSurroundHeader/>
  <w:bordersDoNotSurroundFooter/>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618"/>
    <w:rsid w:val="00012478"/>
    <w:rsid w:val="000129BF"/>
    <w:rsid w:val="0001515C"/>
    <w:rsid w:val="00016EC4"/>
    <w:rsid w:val="00020F77"/>
    <w:rsid w:val="00022E09"/>
    <w:rsid w:val="00024859"/>
    <w:rsid w:val="000315C9"/>
    <w:rsid w:val="00032CAA"/>
    <w:rsid w:val="00036BDE"/>
    <w:rsid w:val="00044AC9"/>
    <w:rsid w:val="0005769F"/>
    <w:rsid w:val="0007224E"/>
    <w:rsid w:val="00073F54"/>
    <w:rsid w:val="000743E1"/>
    <w:rsid w:val="00074909"/>
    <w:rsid w:val="00090D0B"/>
    <w:rsid w:val="000B2DA9"/>
    <w:rsid w:val="000B49F5"/>
    <w:rsid w:val="000C3317"/>
    <w:rsid w:val="000C69C3"/>
    <w:rsid w:val="000E4295"/>
    <w:rsid w:val="000F161B"/>
    <w:rsid w:val="000F1DA3"/>
    <w:rsid w:val="000F3340"/>
    <w:rsid w:val="000F4BF7"/>
    <w:rsid w:val="000F6ED9"/>
    <w:rsid w:val="001001FF"/>
    <w:rsid w:val="0010367B"/>
    <w:rsid w:val="0012210D"/>
    <w:rsid w:val="0012227D"/>
    <w:rsid w:val="00122880"/>
    <w:rsid w:val="00123537"/>
    <w:rsid w:val="00126D27"/>
    <w:rsid w:val="00126F36"/>
    <w:rsid w:val="0013002B"/>
    <w:rsid w:val="00136AF7"/>
    <w:rsid w:val="0015027C"/>
    <w:rsid w:val="0015269A"/>
    <w:rsid w:val="001526F0"/>
    <w:rsid w:val="00153764"/>
    <w:rsid w:val="00155F21"/>
    <w:rsid w:val="00187BC8"/>
    <w:rsid w:val="00192F21"/>
    <w:rsid w:val="001A17BA"/>
    <w:rsid w:val="001A65A7"/>
    <w:rsid w:val="001A6C2B"/>
    <w:rsid w:val="001A7447"/>
    <w:rsid w:val="001B036A"/>
    <w:rsid w:val="001B426A"/>
    <w:rsid w:val="001B51ED"/>
    <w:rsid w:val="001B6344"/>
    <w:rsid w:val="001B64EB"/>
    <w:rsid w:val="001C1D43"/>
    <w:rsid w:val="001C28D0"/>
    <w:rsid w:val="001C6D8C"/>
    <w:rsid w:val="001E2E1D"/>
    <w:rsid w:val="001F42D1"/>
    <w:rsid w:val="00203DB2"/>
    <w:rsid w:val="002059D6"/>
    <w:rsid w:val="002106D8"/>
    <w:rsid w:val="00214857"/>
    <w:rsid w:val="00225C3F"/>
    <w:rsid w:val="00227E53"/>
    <w:rsid w:val="00245866"/>
    <w:rsid w:val="002474CA"/>
    <w:rsid w:val="00255ED8"/>
    <w:rsid w:val="0026125A"/>
    <w:rsid w:val="00264213"/>
    <w:rsid w:val="002768C6"/>
    <w:rsid w:val="0027764F"/>
    <w:rsid w:val="002823BC"/>
    <w:rsid w:val="00287A00"/>
    <w:rsid w:val="00287ECB"/>
    <w:rsid w:val="00290CBE"/>
    <w:rsid w:val="00297B8D"/>
    <w:rsid w:val="002A04D8"/>
    <w:rsid w:val="002A5C26"/>
    <w:rsid w:val="002B513F"/>
    <w:rsid w:val="002B5972"/>
    <w:rsid w:val="002C1D55"/>
    <w:rsid w:val="002C300A"/>
    <w:rsid w:val="002D024F"/>
    <w:rsid w:val="002D52C6"/>
    <w:rsid w:val="002D6BDA"/>
    <w:rsid w:val="002E30D5"/>
    <w:rsid w:val="002F6378"/>
    <w:rsid w:val="00301BDB"/>
    <w:rsid w:val="00302D9A"/>
    <w:rsid w:val="00307BF2"/>
    <w:rsid w:val="0032419C"/>
    <w:rsid w:val="003266A5"/>
    <w:rsid w:val="003375B8"/>
    <w:rsid w:val="00341056"/>
    <w:rsid w:val="003618D8"/>
    <w:rsid w:val="00361A6E"/>
    <w:rsid w:val="00365BF3"/>
    <w:rsid w:val="00372561"/>
    <w:rsid w:val="003802C8"/>
    <w:rsid w:val="00383A72"/>
    <w:rsid w:val="003844AA"/>
    <w:rsid w:val="003916FF"/>
    <w:rsid w:val="003A173F"/>
    <w:rsid w:val="003A3AB1"/>
    <w:rsid w:val="003C5C06"/>
    <w:rsid w:val="003C7482"/>
    <w:rsid w:val="003D08C4"/>
    <w:rsid w:val="003D13E5"/>
    <w:rsid w:val="003D2BB2"/>
    <w:rsid w:val="003D6362"/>
    <w:rsid w:val="003F1F5B"/>
    <w:rsid w:val="003F1FE2"/>
    <w:rsid w:val="0040195F"/>
    <w:rsid w:val="00402F42"/>
    <w:rsid w:val="004050B1"/>
    <w:rsid w:val="0041312A"/>
    <w:rsid w:val="00413A17"/>
    <w:rsid w:val="00423386"/>
    <w:rsid w:val="0042373D"/>
    <w:rsid w:val="00426DCE"/>
    <w:rsid w:val="00430A5B"/>
    <w:rsid w:val="00430A73"/>
    <w:rsid w:val="004328CD"/>
    <w:rsid w:val="00432C68"/>
    <w:rsid w:val="0044436F"/>
    <w:rsid w:val="0044561A"/>
    <w:rsid w:val="00450A11"/>
    <w:rsid w:val="00452C2C"/>
    <w:rsid w:val="004547F7"/>
    <w:rsid w:val="00460495"/>
    <w:rsid w:val="00474C59"/>
    <w:rsid w:val="004751C7"/>
    <w:rsid w:val="00475802"/>
    <w:rsid w:val="00482397"/>
    <w:rsid w:val="00482501"/>
    <w:rsid w:val="00490087"/>
    <w:rsid w:val="0049215B"/>
    <w:rsid w:val="00493649"/>
    <w:rsid w:val="00494986"/>
    <w:rsid w:val="004A0E84"/>
    <w:rsid w:val="004B2ECC"/>
    <w:rsid w:val="004B59A6"/>
    <w:rsid w:val="004B5BA1"/>
    <w:rsid w:val="004D59AE"/>
    <w:rsid w:val="004E1717"/>
    <w:rsid w:val="004E5F56"/>
    <w:rsid w:val="004F1761"/>
    <w:rsid w:val="004F4FE4"/>
    <w:rsid w:val="004F69E8"/>
    <w:rsid w:val="00513FE3"/>
    <w:rsid w:val="00522B83"/>
    <w:rsid w:val="005233C1"/>
    <w:rsid w:val="005320DE"/>
    <w:rsid w:val="00544729"/>
    <w:rsid w:val="00552BC9"/>
    <w:rsid w:val="00552C01"/>
    <w:rsid w:val="0055316B"/>
    <w:rsid w:val="005603CC"/>
    <w:rsid w:val="00561400"/>
    <w:rsid w:val="00564922"/>
    <w:rsid w:val="005676F2"/>
    <w:rsid w:val="00571C3D"/>
    <w:rsid w:val="00583887"/>
    <w:rsid w:val="00590E67"/>
    <w:rsid w:val="00597D31"/>
    <w:rsid w:val="005A3335"/>
    <w:rsid w:val="005B43A9"/>
    <w:rsid w:val="005C27CE"/>
    <w:rsid w:val="005C2AD2"/>
    <w:rsid w:val="005D36A3"/>
    <w:rsid w:val="00603215"/>
    <w:rsid w:val="00610A26"/>
    <w:rsid w:val="00612F72"/>
    <w:rsid w:val="00641230"/>
    <w:rsid w:val="006555A7"/>
    <w:rsid w:val="006664AE"/>
    <w:rsid w:val="006706B9"/>
    <w:rsid w:val="006776D5"/>
    <w:rsid w:val="00677F62"/>
    <w:rsid w:val="00680FF5"/>
    <w:rsid w:val="00683AB1"/>
    <w:rsid w:val="00691298"/>
    <w:rsid w:val="006A5F34"/>
    <w:rsid w:val="006B55C7"/>
    <w:rsid w:val="006B5C06"/>
    <w:rsid w:val="006C1DA0"/>
    <w:rsid w:val="006C778B"/>
    <w:rsid w:val="006D07EF"/>
    <w:rsid w:val="006E5B68"/>
    <w:rsid w:val="006F2D67"/>
    <w:rsid w:val="006F3FBD"/>
    <w:rsid w:val="006F61E8"/>
    <w:rsid w:val="006F6729"/>
    <w:rsid w:val="00711FC2"/>
    <w:rsid w:val="007123B2"/>
    <w:rsid w:val="00716795"/>
    <w:rsid w:val="007200D1"/>
    <w:rsid w:val="00721487"/>
    <w:rsid w:val="00727A17"/>
    <w:rsid w:val="0074124A"/>
    <w:rsid w:val="00747803"/>
    <w:rsid w:val="00761331"/>
    <w:rsid w:val="00762FA1"/>
    <w:rsid w:val="00764270"/>
    <w:rsid w:val="0076773C"/>
    <w:rsid w:val="0078522E"/>
    <w:rsid w:val="007A6422"/>
    <w:rsid w:val="007B07D5"/>
    <w:rsid w:val="007B5A77"/>
    <w:rsid w:val="007D2FB6"/>
    <w:rsid w:val="007D434F"/>
    <w:rsid w:val="007E1D81"/>
    <w:rsid w:val="007F52CD"/>
    <w:rsid w:val="00802E10"/>
    <w:rsid w:val="008041ED"/>
    <w:rsid w:val="008063EC"/>
    <w:rsid w:val="00816E83"/>
    <w:rsid w:val="00825AE3"/>
    <w:rsid w:val="00842950"/>
    <w:rsid w:val="00853E1F"/>
    <w:rsid w:val="008660CE"/>
    <w:rsid w:val="008762D1"/>
    <w:rsid w:val="00877320"/>
    <w:rsid w:val="00885484"/>
    <w:rsid w:val="008969DC"/>
    <w:rsid w:val="008A4158"/>
    <w:rsid w:val="008A6C6B"/>
    <w:rsid w:val="008A6F17"/>
    <w:rsid w:val="008B21FB"/>
    <w:rsid w:val="008B503A"/>
    <w:rsid w:val="008B5806"/>
    <w:rsid w:val="008D14D7"/>
    <w:rsid w:val="008D15C3"/>
    <w:rsid w:val="008E0113"/>
    <w:rsid w:val="008E3ED3"/>
    <w:rsid w:val="008F3407"/>
    <w:rsid w:val="00900262"/>
    <w:rsid w:val="009047D4"/>
    <w:rsid w:val="00912244"/>
    <w:rsid w:val="009229AD"/>
    <w:rsid w:val="00934B3A"/>
    <w:rsid w:val="00936104"/>
    <w:rsid w:val="00953D63"/>
    <w:rsid w:val="0096297E"/>
    <w:rsid w:val="00964E0A"/>
    <w:rsid w:val="0096773A"/>
    <w:rsid w:val="0097591D"/>
    <w:rsid w:val="00982374"/>
    <w:rsid w:val="00984C13"/>
    <w:rsid w:val="00997741"/>
    <w:rsid w:val="00997B17"/>
    <w:rsid w:val="009A71A0"/>
    <w:rsid w:val="009B0F1B"/>
    <w:rsid w:val="009B170B"/>
    <w:rsid w:val="009B2EC4"/>
    <w:rsid w:val="009C1F8E"/>
    <w:rsid w:val="009F44BB"/>
    <w:rsid w:val="00A00D80"/>
    <w:rsid w:val="00A17261"/>
    <w:rsid w:val="00A2255E"/>
    <w:rsid w:val="00A24602"/>
    <w:rsid w:val="00A56B7B"/>
    <w:rsid w:val="00A6480A"/>
    <w:rsid w:val="00A660E6"/>
    <w:rsid w:val="00A70618"/>
    <w:rsid w:val="00A76312"/>
    <w:rsid w:val="00A81643"/>
    <w:rsid w:val="00A92DB6"/>
    <w:rsid w:val="00AA1E2C"/>
    <w:rsid w:val="00AA763F"/>
    <w:rsid w:val="00AB03EA"/>
    <w:rsid w:val="00AB16DE"/>
    <w:rsid w:val="00AB3407"/>
    <w:rsid w:val="00AD186B"/>
    <w:rsid w:val="00AD1D8A"/>
    <w:rsid w:val="00AD612E"/>
    <w:rsid w:val="00AE0733"/>
    <w:rsid w:val="00AE6800"/>
    <w:rsid w:val="00AF1D41"/>
    <w:rsid w:val="00AF59D8"/>
    <w:rsid w:val="00AF7AE3"/>
    <w:rsid w:val="00B00112"/>
    <w:rsid w:val="00B0370D"/>
    <w:rsid w:val="00B17F7E"/>
    <w:rsid w:val="00B22499"/>
    <w:rsid w:val="00B2344A"/>
    <w:rsid w:val="00B30D0A"/>
    <w:rsid w:val="00B44A4C"/>
    <w:rsid w:val="00B51532"/>
    <w:rsid w:val="00B53620"/>
    <w:rsid w:val="00B554BA"/>
    <w:rsid w:val="00B710B0"/>
    <w:rsid w:val="00B72CDC"/>
    <w:rsid w:val="00B75B65"/>
    <w:rsid w:val="00B771DD"/>
    <w:rsid w:val="00BA1EFD"/>
    <w:rsid w:val="00BA43EE"/>
    <w:rsid w:val="00BB1B2F"/>
    <w:rsid w:val="00BD1415"/>
    <w:rsid w:val="00BE35DD"/>
    <w:rsid w:val="00BF1940"/>
    <w:rsid w:val="00BF5533"/>
    <w:rsid w:val="00C07C8C"/>
    <w:rsid w:val="00C104D9"/>
    <w:rsid w:val="00C166AC"/>
    <w:rsid w:val="00C30D5D"/>
    <w:rsid w:val="00C34355"/>
    <w:rsid w:val="00C36013"/>
    <w:rsid w:val="00C45293"/>
    <w:rsid w:val="00C72DC2"/>
    <w:rsid w:val="00C73CBF"/>
    <w:rsid w:val="00C74D76"/>
    <w:rsid w:val="00C87A33"/>
    <w:rsid w:val="00CA53F7"/>
    <w:rsid w:val="00CB23C8"/>
    <w:rsid w:val="00CB7328"/>
    <w:rsid w:val="00CC1160"/>
    <w:rsid w:val="00CC18E0"/>
    <w:rsid w:val="00CC755C"/>
    <w:rsid w:val="00CD6CE5"/>
    <w:rsid w:val="00CD7221"/>
    <w:rsid w:val="00CD7745"/>
    <w:rsid w:val="00CE7140"/>
    <w:rsid w:val="00CF5F7F"/>
    <w:rsid w:val="00D03B4D"/>
    <w:rsid w:val="00D11126"/>
    <w:rsid w:val="00D258A5"/>
    <w:rsid w:val="00D262A7"/>
    <w:rsid w:val="00D31656"/>
    <w:rsid w:val="00D378CC"/>
    <w:rsid w:val="00D40249"/>
    <w:rsid w:val="00D444F8"/>
    <w:rsid w:val="00D45AD2"/>
    <w:rsid w:val="00D45D71"/>
    <w:rsid w:val="00D52FC6"/>
    <w:rsid w:val="00D6292E"/>
    <w:rsid w:val="00D6525B"/>
    <w:rsid w:val="00D71FC5"/>
    <w:rsid w:val="00D810CA"/>
    <w:rsid w:val="00D8518E"/>
    <w:rsid w:val="00D91382"/>
    <w:rsid w:val="00DA108D"/>
    <w:rsid w:val="00DA291C"/>
    <w:rsid w:val="00DA6E1C"/>
    <w:rsid w:val="00DB3EE7"/>
    <w:rsid w:val="00DC0066"/>
    <w:rsid w:val="00DC6365"/>
    <w:rsid w:val="00DD4ADC"/>
    <w:rsid w:val="00DE7220"/>
    <w:rsid w:val="00DE7EAD"/>
    <w:rsid w:val="00DF0352"/>
    <w:rsid w:val="00E16822"/>
    <w:rsid w:val="00E21130"/>
    <w:rsid w:val="00E231D7"/>
    <w:rsid w:val="00E36752"/>
    <w:rsid w:val="00E37A42"/>
    <w:rsid w:val="00E4058C"/>
    <w:rsid w:val="00E414BF"/>
    <w:rsid w:val="00E43F1F"/>
    <w:rsid w:val="00E47193"/>
    <w:rsid w:val="00E5160C"/>
    <w:rsid w:val="00E5544F"/>
    <w:rsid w:val="00E573D9"/>
    <w:rsid w:val="00E575D0"/>
    <w:rsid w:val="00E67EFF"/>
    <w:rsid w:val="00E74A91"/>
    <w:rsid w:val="00E80E77"/>
    <w:rsid w:val="00E82C31"/>
    <w:rsid w:val="00EA4DE0"/>
    <w:rsid w:val="00EA7AD2"/>
    <w:rsid w:val="00EB58CA"/>
    <w:rsid w:val="00EB7A4F"/>
    <w:rsid w:val="00EC2A71"/>
    <w:rsid w:val="00EC2D4E"/>
    <w:rsid w:val="00EC76AF"/>
    <w:rsid w:val="00ED3DC9"/>
    <w:rsid w:val="00EE0E4D"/>
    <w:rsid w:val="00EE27A3"/>
    <w:rsid w:val="00EE46C0"/>
    <w:rsid w:val="00F04862"/>
    <w:rsid w:val="00F06D23"/>
    <w:rsid w:val="00F264C0"/>
    <w:rsid w:val="00F30A60"/>
    <w:rsid w:val="00F320D1"/>
    <w:rsid w:val="00F3242E"/>
    <w:rsid w:val="00F34AED"/>
    <w:rsid w:val="00F34F5E"/>
    <w:rsid w:val="00F3518C"/>
    <w:rsid w:val="00F53A80"/>
    <w:rsid w:val="00F55418"/>
    <w:rsid w:val="00F57665"/>
    <w:rsid w:val="00F6272C"/>
    <w:rsid w:val="00F748C8"/>
    <w:rsid w:val="00FB711B"/>
    <w:rsid w:val="00FD5F25"/>
    <w:rsid w:val="00FE57C7"/>
    <w:rsid w:val="00FF3A18"/>
    <w:rsid w:val="00FF4773"/>
    <w:rsid w:val="00FF4F79"/>
  </w:rsids>
  <m:mathPr>
    <m:mathFont m:val="Cambria Math"/>
    <m:brkBin m:val="before"/>
    <m:brkBinSub m:val="--"/>
    <m:smallFrac m:val="0"/>
    <m:dispDef/>
    <m:lMargin m:val="0"/>
    <m:rMargin m:val="0"/>
    <m:defJc m:val="centerGroup"/>
    <m:wrapIndent m:val="1440"/>
    <m:intLim m:val="subSup"/>
    <m:naryLim m:val="undOvr"/>
  </m:mathPr>
  <w:themeFontLang w:val="cs-CZ"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5ACCD5"/>
  <w15:chartTrackingRefBased/>
  <w15:docId w15:val="{1DAF76BC-0FE0-4E89-B1DA-445662E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4E0A"/>
    <w:pPr>
      <w:bidi/>
      <w:spacing w:after="200" w:line="276" w:lineRule="auto"/>
    </w:pPr>
    <w:rPr>
      <w:rFonts w:ascii="Calibri" w:eastAsia="Calibri" w:hAnsi="Calibri" w:cs="Arial"/>
      <w:kern w:val="0"/>
      <w:lang w:val="en-US" w:bidi="he-IL"/>
      <w14:ligatures w14:val="none"/>
    </w:rPr>
  </w:style>
  <w:style w:type="paragraph" w:styleId="1">
    <w:name w:val="heading 1"/>
    <w:basedOn w:val="a"/>
    <w:next w:val="a"/>
    <w:link w:val="1Char"/>
    <w:uiPriority w:val="9"/>
    <w:qFormat/>
    <w:rsid w:val="00A70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70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706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706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706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706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706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706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706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0618"/>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A70618"/>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A70618"/>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A70618"/>
    <w:rPr>
      <w:rFonts w:eastAsiaTheme="majorEastAsia" w:cstheme="majorBidi"/>
      <w:i/>
      <w:iCs/>
      <w:color w:val="0F4761" w:themeColor="accent1" w:themeShade="BF"/>
    </w:rPr>
  </w:style>
  <w:style w:type="character" w:customStyle="1" w:styleId="5Char">
    <w:name w:val="제목 5 Char"/>
    <w:basedOn w:val="a0"/>
    <w:link w:val="5"/>
    <w:uiPriority w:val="9"/>
    <w:semiHidden/>
    <w:rsid w:val="00A70618"/>
    <w:rPr>
      <w:rFonts w:eastAsiaTheme="majorEastAsia" w:cstheme="majorBidi"/>
      <w:color w:val="0F4761" w:themeColor="accent1" w:themeShade="BF"/>
    </w:rPr>
  </w:style>
  <w:style w:type="character" w:customStyle="1" w:styleId="6Char">
    <w:name w:val="제목 6 Char"/>
    <w:basedOn w:val="a0"/>
    <w:link w:val="6"/>
    <w:uiPriority w:val="9"/>
    <w:semiHidden/>
    <w:rsid w:val="00A70618"/>
    <w:rPr>
      <w:rFonts w:eastAsiaTheme="majorEastAsia" w:cstheme="majorBidi"/>
      <w:i/>
      <w:iCs/>
      <w:color w:val="595959" w:themeColor="text1" w:themeTint="A6"/>
    </w:rPr>
  </w:style>
  <w:style w:type="character" w:customStyle="1" w:styleId="7Char">
    <w:name w:val="제목 7 Char"/>
    <w:basedOn w:val="a0"/>
    <w:link w:val="7"/>
    <w:uiPriority w:val="9"/>
    <w:semiHidden/>
    <w:rsid w:val="00A70618"/>
    <w:rPr>
      <w:rFonts w:eastAsiaTheme="majorEastAsia" w:cstheme="majorBidi"/>
      <w:color w:val="595959" w:themeColor="text1" w:themeTint="A6"/>
    </w:rPr>
  </w:style>
  <w:style w:type="character" w:customStyle="1" w:styleId="8Char">
    <w:name w:val="제목 8 Char"/>
    <w:basedOn w:val="a0"/>
    <w:link w:val="8"/>
    <w:uiPriority w:val="9"/>
    <w:semiHidden/>
    <w:rsid w:val="00A70618"/>
    <w:rPr>
      <w:rFonts w:eastAsiaTheme="majorEastAsia" w:cstheme="majorBidi"/>
      <w:i/>
      <w:iCs/>
      <w:color w:val="272727" w:themeColor="text1" w:themeTint="D8"/>
    </w:rPr>
  </w:style>
  <w:style w:type="character" w:customStyle="1" w:styleId="9Char">
    <w:name w:val="제목 9 Char"/>
    <w:basedOn w:val="a0"/>
    <w:link w:val="9"/>
    <w:uiPriority w:val="9"/>
    <w:semiHidden/>
    <w:rsid w:val="00A70618"/>
    <w:rPr>
      <w:rFonts w:eastAsiaTheme="majorEastAsia" w:cstheme="majorBidi"/>
      <w:color w:val="272727" w:themeColor="text1" w:themeTint="D8"/>
    </w:rPr>
  </w:style>
  <w:style w:type="paragraph" w:styleId="a3">
    <w:name w:val="Title"/>
    <w:basedOn w:val="a"/>
    <w:next w:val="a"/>
    <w:link w:val="Char"/>
    <w:uiPriority w:val="10"/>
    <w:qFormat/>
    <w:rsid w:val="00A70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06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0618"/>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A7061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70618"/>
    <w:pPr>
      <w:spacing w:before="160"/>
      <w:jc w:val="center"/>
    </w:pPr>
    <w:rPr>
      <w:i/>
      <w:iCs/>
      <w:color w:val="404040" w:themeColor="text1" w:themeTint="BF"/>
    </w:rPr>
  </w:style>
  <w:style w:type="character" w:customStyle="1" w:styleId="Char1">
    <w:name w:val="인용 Char"/>
    <w:basedOn w:val="a0"/>
    <w:link w:val="a5"/>
    <w:uiPriority w:val="29"/>
    <w:rsid w:val="00A70618"/>
    <w:rPr>
      <w:i/>
      <w:iCs/>
      <w:color w:val="404040" w:themeColor="text1" w:themeTint="BF"/>
    </w:rPr>
  </w:style>
  <w:style w:type="paragraph" w:styleId="a6">
    <w:name w:val="List Paragraph"/>
    <w:aliases w:val="Dot pt,No Spacing1,List Paragraph Char Char Char,Indicator Text,Numbered Para 1,List Paragraph à moi,LISTA,List Paragraph1,Listaszerű bekezdés2,Listaszerű bekezdés1,Listaszerű bekezdés3"/>
    <w:basedOn w:val="a"/>
    <w:link w:val="Char2"/>
    <w:uiPriority w:val="34"/>
    <w:qFormat/>
    <w:rsid w:val="00A70618"/>
    <w:pPr>
      <w:ind w:left="720"/>
      <w:contextualSpacing/>
    </w:pPr>
  </w:style>
  <w:style w:type="character" w:styleId="a7">
    <w:name w:val="Intense Emphasis"/>
    <w:basedOn w:val="a0"/>
    <w:uiPriority w:val="21"/>
    <w:qFormat/>
    <w:rsid w:val="00A70618"/>
    <w:rPr>
      <w:i/>
      <w:iCs/>
      <w:color w:val="0F4761" w:themeColor="accent1" w:themeShade="BF"/>
    </w:rPr>
  </w:style>
  <w:style w:type="paragraph" w:styleId="a8">
    <w:name w:val="Intense Quote"/>
    <w:basedOn w:val="a"/>
    <w:next w:val="a"/>
    <w:link w:val="Char3"/>
    <w:uiPriority w:val="30"/>
    <w:qFormat/>
    <w:rsid w:val="00A70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A70618"/>
    <w:rPr>
      <w:i/>
      <w:iCs/>
      <w:color w:val="0F4761" w:themeColor="accent1" w:themeShade="BF"/>
    </w:rPr>
  </w:style>
  <w:style w:type="character" w:styleId="a9">
    <w:name w:val="Intense Reference"/>
    <w:basedOn w:val="a0"/>
    <w:uiPriority w:val="32"/>
    <w:qFormat/>
    <w:rsid w:val="00A70618"/>
    <w:rPr>
      <w:b/>
      <w:bCs/>
      <w:smallCaps/>
      <w:color w:val="0F4761" w:themeColor="accent1" w:themeShade="BF"/>
      <w:spacing w:val="5"/>
    </w:rPr>
  </w:style>
  <w:style w:type="table" w:styleId="aa">
    <w:name w:val="Table Grid"/>
    <w:basedOn w:val="a1"/>
    <w:uiPriority w:val="59"/>
    <w:rsid w:val="00964E0A"/>
    <w:pPr>
      <w:spacing w:after="0" w:line="240" w:lineRule="auto"/>
    </w:pPr>
    <w:rPr>
      <w:rFonts w:ascii="Calibri" w:eastAsia="Calibri" w:hAnsi="Calibri" w:cs="Arial"/>
      <w:kern w:val="0"/>
      <w:sz w:val="20"/>
      <w:szCs w:val="20"/>
      <w:lang w:val="en-US"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basedOn w:val="a"/>
    <w:link w:val="Char4"/>
    <w:rsid w:val="00DC6365"/>
    <w:pPr>
      <w:widowControl w:val="0"/>
      <w:bidi w:val="0"/>
      <w:spacing w:after="0" w:line="240" w:lineRule="auto"/>
    </w:pPr>
    <w:rPr>
      <w:rFonts w:ascii="Arial" w:eastAsia="바탕" w:hAnsi="Arial" w:cs="Times New Roman"/>
      <w:szCs w:val="20"/>
    </w:rPr>
  </w:style>
  <w:style w:type="character" w:customStyle="1" w:styleId="Char4">
    <w:name w:val="본문 Char"/>
    <w:basedOn w:val="a0"/>
    <w:link w:val="ab"/>
    <w:rsid w:val="00DC6365"/>
    <w:rPr>
      <w:rFonts w:ascii="Arial" w:eastAsia="바탕" w:hAnsi="Arial" w:cs="Times New Roman"/>
      <w:kern w:val="0"/>
      <w:szCs w:val="20"/>
      <w:lang w:val="en-US" w:bidi="he-IL"/>
      <w14:ligatures w14:val="none"/>
    </w:rPr>
  </w:style>
  <w:style w:type="character" w:styleId="ac">
    <w:name w:val="annotation reference"/>
    <w:basedOn w:val="a0"/>
    <w:uiPriority w:val="99"/>
    <w:semiHidden/>
    <w:unhideWhenUsed/>
    <w:rsid w:val="00D91382"/>
    <w:rPr>
      <w:sz w:val="16"/>
      <w:szCs w:val="16"/>
    </w:rPr>
  </w:style>
  <w:style w:type="paragraph" w:styleId="ad">
    <w:name w:val="annotation text"/>
    <w:basedOn w:val="a"/>
    <w:link w:val="Char5"/>
    <w:uiPriority w:val="99"/>
    <w:unhideWhenUsed/>
    <w:rsid w:val="00D91382"/>
    <w:pPr>
      <w:spacing w:line="240" w:lineRule="auto"/>
    </w:pPr>
    <w:rPr>
      <w:sz w:val="20"/>
      <w:szCs w:val="20"/>
    </w:rPr>
  </w:style>
  <w:style w:type="character" w:customStyle="1" w:styleId="Char5">
    <w:name w:val="메모 텍스트 Char"/>
    <w:basedOn w:val="a0"/>
    <w:link w:val="ad"/>
    <w:uiPriority w:val="99"/>
    <w:rsid w:val="00D91382"/>
    <w:rPr>
      <w:rFonts w:ascii="Calibri" w:eastAsia="Calibri" w:hAnsi="Calibri" w:cs="Arial"/>
      <w:kern w:val="0"/>
      <w:sz w:val="20"/>
      <w:szCs w:val="20"/>
      <w:lang w:val="en-US" w:bidi="he-IL"/>
      <w14:ligatures w14:val="none"/>
    </w:rPr>
  </w:style>
  <w:style w:type="paragraph" w:styleId="ae">
    <w:name w:val="annotation subject"/>
    <w:basedOn w:val="ad"/>
    <w:next w:val="ad"/>
    <w:link w:val="Char6"/>
    <w:uiPriority w:val="99"/>
    <w:semiHidden/>
    <w:unhideWhenUsed/>
    <w:rsid w:val="00D91382"/>
    <w:rPr>
      <w:b/>
      <w:bCs/>
    </w:rPr>
  </w:style>
  <w:style w:type="character" w:customStyle="1" w:styleId="Char6">
    <w:name w:val="메모 주제 Char"/>
    <w:basedOn w:val="Char5"/>
    <w:link w:val="ae"/>
    <w:uiPriority w:val="99"/>
    <w:semiHidden/>
    <w:rsid w:val="00D91382"/>
    <w:rPr>
      <w:rFonts w:ascii="Calibri" w:eastAsia="Calibri" w:hAnsi="Calibri" w:cs="Arial"/>
      <w:b/>
      <w:bCs/>
      <w:kern w:val="0"/>
      <w:sz w:val="20"/>
      <w:szCs w:val="20"/>
      <w:lang w:val="en-US" w:bidi="he-IL"/>
      <w14:ligatures w14:val="none"/>
    </w:rPr>
  </w:style>
  <w:style w:type="character" w:customStyle="1" w:styleId="Char2">
    <w:name w:val="목록 단락 Char"/>
    <w:aliases w:val="Dot pt Char,No Spacing1 Char,List Paragraph Char Char Char Char,Indicator Text Char,Numbered Para 1 Char,List Paragraph à moi Char,LISTA Char,List Paragraph1 Char,Listaszerű bekezdés2 Char,Listaszerű bekezdés1 Char,Listaszerű bekezdés3 Char"/>
    <w:link w:val="a6"/>
    <w:uiPriority w:val="34"/>
    <w:qFormat/>
    <w:locked/>
    <w:rsid w:val="00F6272C"/>
    <w:rPr>
      <w:rFonts w:ascii="Calibri" w:eastAsia="Calibri" w:hAnsi="Calibri" w:cs="Arial"/>
      <w:kern w:val="0"/>
      <w:lang w:val="en-US" w:bidi="he-IL"/>
      <w14:ligatures w14:val="none"/>
    </w:rPr>
  </w:style>
  <w:style w:type="character" w:styleId="af">
    <w:name w:val="Hyperlink"/>
    <w:uiPriority w:val="99"/>
    <w:rsid w:val="007D2FB6"/>
    <w:rPr>
      <w:color w:val="0000FF"/>
      <w:u w:val="single"/>
    </w:rPr>
  </w:style>
  <w:style w:type="character" w:customStyle="1" w:styleId="UnresolvedMention">
    <w:name w:val="Unresolved Mention"/>
    <w:basedOn w:val="a0"/>
    <w:uiPriority w:val="99"/>
    <w:semiHidden/>
    <w:unhideWhenUsed/>
    <w:rsid w:val="007D2FB6"/>
    <w:rPr>
      <w:color w:val="605E5C"/>
      <w:shd w:val="clear" w:color="auto" w:fill="E1DFDD"/>
    </w:rPr>
  </w:style>
  <w:style w:type="paragraph" w:styleId="af0">
    <w:name w:val="Normal (Web)"/>
    <w:basedOn w:val="a"/>
    <w:uiPriority w:val="99"/>
    <w:semiHidden/>
    <w:unhideWhenUsed/>
    <w:rsid w:val="00D6292E"/>
    <w:pPr>
      <w:bidi w:val="0"/>
      <w:spacing w:before="100" w:beforeAutospacing="1" w:after="100" w:afterAutospacing="1" w:line="240" w:lineRule="auto"/>
    </w:pPr>
    <w:rPr>
      <w:rFonts w:ascii="Times New Roman" w:eastAsia="Times New Roman" w:hAnsi="Times New Roman" w:cs="Times New Roman"/>
      <w:sz w:val="24"/>
      <w:szCs w:val="24"/>
      <w:lang w:val="cs-CZ" w:eastAsia="cs-CZ" w:bidi="ar-SA"/>
    </w:rPr>
  </w:style>
  <w:style w:type="character" w:styleId="af1">
    <w:name w:val="Strong"/>
    <w:basedOn w:val="a0"/>
    <w:uiPriority w:val="22"/>
    <w:qFormat/>
    <w:rsid w:val="00D6292E"/>
    <w:rPr>
      <w:b/>
      <w:bCs/>
    </w:rPr>
  </w:style>
  <w:style w:type="paragraph" w:styleId="TOC">
    <w:name w:val="TOC Heading"/>
    <w:basedOn w:val="1"/>
    <w:next w:val="a"/>
    <w:uiPriority w:val="39"/>
    <w:unhideWhenUsed/>
    <w:qFormat/>
    <w:rsid w:val="00A56B7B"/>
    <w:pPr>
      <w:bidi w:val="0"/>
      <w:spacing w:before="240" w:after="0" w:line="259" w:lineRule="auto"/>
      <w:outlineLvl w:val="9"/>
    </w:pPr>
    <w:rPr>
      <w:sz w:val="32"/>
      <w:szCs w:val="32"/>
      <w:lang w:val="cs-CZ" w:eastAsia="cs-CZ" w:bidi="ar-SA"/>
    </w:rPr>
  </w:style>
  <w:style w:type="paragraph" w:styleId="20">
    <w:name w:val="toc 2"/>
    <w:basedOn w:val="a"/>
    <w:next w:val="a"/>
    <w:autoRedefine/>
    <w:uiPriority w:val="39"/>
    <w:unhideWhenUsed/>
    <w:rsid w:val="00A56B7B"/>
    <w:pPr>
      <w:spacing w:after="100"/>
      <w:ind w:left="220"/>
    </w:pPr>
  </w:style>
  <w:style w:type="paragraph" w:styleId="af2">
    <w:name w:val="Revision"/>
    <w:hidden/>
    <w:uiPriority w:val="99"/>
    <w:semiHidden/>
    <w:rsid w:val="006E5B68"/>
    <w:pPr>
      <w:spacing w:after="0" w:line="240" w:lineRule="auto"/>
    </w:pPr>
    <w:rPr>
      <w:rFonts w:ascii="Calibri" w:eastAsia="Calibri" w:hAnsi="Calibri" w:cs="Arial"/>
      <w:kern w:val="0"/>
      <w:lang w:val="en-US" w:bidi="he-IL"/>
      <w14:ligatures w14:val="none"/>
    </w:rPr>
  </w:style>
  <w:style w:type="paragraph" w:styleId="af3">
    <w:name w:val="Balloon Text"/>
    <w:basedOn w:val="a"/>
    <w:link w:val="Char7"/>
    <w:uiPriority w:val="99"/>
    <w:semiHidden/>
    <w:unhideWhenUsed/>
    <w:rsid w:val="00DB3EE7"/>
    <w:pPr>
      <w:spacing w:after="0" w:line="240" w:lineRule="auto"/>
    </w:pPr>
    <w:rPr>
      <w:rFonts w:asciiTheme="majorHAnsi" w:eastAsiaTheme="majorEastAsia" w:hAnsiTheme="majorHAnsi" w:cstheme="majorBidi"/>
      <w:sz w:val="18"/>
      <w:szCs w:val="18"/>
    </w:rPr>
  </w:style>
  <w:style w:type="character" w:customStyle="1" w:styleId="Char7">
    <w:name w:val="풍선 도움말 텍스트 Char"/>
    <w:basedOn w:val="a0"/>
    <w:link w:val="af3"/>
    <w:uiPriority w:val="99"/>
    <w:semiHidden/>
    <w:rsid w:val="00DB3EE7"/>
    <w:rPr>
      <w:rFonts w:asciiTheme="majorHAnsi" w:eastAsiaTheme="majorEastAsia" w:hAnsiTheme="majorHAnsi" w:cstheme="majorBidi"/>
      <w:kern w:val="0"/>
      <w:sz w:val="18"/>
      <w:szCs w:val="18"/>
      <w:lang w:val="en-US" w:bidi="he-IL"/>
      <w14:ligatures w14:val="none"/>
    </w:rPr>
  </w:style>
  <w:style w:type="paragraph" w:styleId="af4">
    <w:name w:val="No Spacing"/>
    <w:uiPriority w:val="1"/>
    <w:qFormat/>
    <w:rsid w:val="000E4295"/>
    <w:pPr>
      <w:bidi/>
      <w:spacing w:after="0" w:line="240" w:lineRule="auto"/>
    </w:pPr>
    <w:rPr>
      <w:rFonts w:ascii="Calibri" w:eastAsia="Calibri" w:hAnsi="Calibri" w:cs="Arial"/>
      <w:kern w:val="0"/>
      <w:lang w:val="en-US" w:bidi="he-IL"/>
      <w14:ligatures w14:val="none"/>
    </w:rPr>
  </w:style>
  <w:style w:type="character" w:styleId="af5">
    <w:name w:val="Emphasis"/>
    <w:basedOn w:val="a0"/>
    <w:uiPriority w:val="20"/>
    <w:qFormat/>
    <w:rsid w:val="000E4295"/>
    <w:rPr>
      <w:i/>
      <w:iCs/>
    </w:rPr>
  </w:style>
  <w:style w:type="character" w:styleId="af6">
    <w:name w:val="Subtle Emphasis"/>
    <w:basedOn w:val="a0"/>
    <w:uiPriority w:val="19"/>
    <w:qFormat/>
    <w:rsid w:val="000E4295"/>
    <w:rPr>
      <w:i/>
      <w:iCs/>
      <w:color w:val="404040" w:themeColor="text1" w:themeTint="BF"/>
    </w:rPr>
  </w:style>
  <w:style w:type="character" w:styleId="af7">
    <w:name w:val="FollowedHyperlink"/>
    <w:basedOn w:val="a0"/>
    <w:uiPriority w:val="99"/>
    <w:semiHidden/>
    <w:unhideWhenUsed/>
    <w:rsid w:val="008B503A"/>
    <w:rPr>
      <w:color w:val="96607D" w:themeColor="followedHyperlink"/>
      <w:u w:val="single"/>
    </w:rPr>
  </w:style>
  <w:style w:type="paragraph" w:styleId="af8">
    <w:name w:val="header"/>
    <w:basedOn w:val="a"/>
    <w:link w:val="Char8"/>
    <w:uiPriority w:val="99"/>
    <w:unhideWhenUsed/>
    <w:rsid w:val="00EC76AF"/>
    <w:pPr>
      <w:tabs>
        <w:tab w:val="center" w:pos="4513"/>
        <w:tab w:val="right" w:pos="9026"/>
      </w:tabs>
      <w:snapToGrid w:val="0"/>
    </w:pPr>
  </w:style>
  <w:style w:type="character" w:customStyle="1" w:styleId="Char8">
    <w:name w:val="머리글 Char"/>
    <w:basedOn w:val="a0"/>
    <w:link w:val="af8"/>
    <w:uiPriority w:val="99"/>
    <w:rsid w:val="00EC76AF"/>
    <w:rPr>
      <w:rFonts w:ascii="Calibri" w:eastAsia="Calibri" w:hAnsi="Calibri" w:cs="Arial"/>
      <w:kern w:val="0"/>
      <w:lang w:val="en-US" w:bidi="he-IL"/>
      <w14:ligatures w14:val="none"/>
    </w:rPr>
  </w:style>
  <w:style w:type="paragraph" w:styleId="af9">
    <w:name w:val="footer"/>
    <w:basedOn w:val="a"/>
    <w:link w:val="Char9"/>
    <w:uiPriority w:val="99"/>
    <w:unhideWhenUsed/>
    <w:rsid w:val="00EC76AF"/>
    <w:pPr>
      <w:tabs>
        <w:tab w:val="center" w:pos="4513"/>
        <w:tab w:val="right" w:pos="9026"/>
      </w:tabs>
      <w:snapToGrid w:val="0"/>
    </w:pPr>
  </w:style>
  <w:style w:type="character" w:customStyle="1" w:styleId="Char9">
    <w:name w:val="바닥글 Char"/>
    <w:basedOn w:val="a0"/>
    <w:link w:val="af9"/>
    <w:uiPriority w:val="99"/>
    <w:rsid w:val="00EC76AF"/>
    <w:rPr>
      <w:rFonts w:ascii="Calibri" w:eastAsia="Calibri" w:hAnsi="Calibri" w:cs="Arial"/>
      <w:kern w:val="0"/>
      <w:lang w:val="en-US"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8257">
      <w:bodyDiv w:val="1"/>
      <w:marLeft w:val="0"/>
      <w:marRight w:val="0"/>
      <w:marTop w:val="0"/>
      <w:marBottom w:val="0"/>
      <w:divBdr>
        <w:top w:val="none" w:sz="0" w:space="0" w:color="auto"/>
        <w:left w:val="none" w:sz="0" w:space="0" w:color="auto"/>
        <w:bottom w:val="none" w:sz="0" w:space="0" w:color="auto"/>
        <w:right w:val="none" w:sz="0" w:space="0" w:color="auto"/>
      </w:divBdr>
    </w:div>
    <w:div w:id="26564774">
      <w:bodyDiv w:val="1"/>
      <w:marLeft w:val="0"/>
      <w:marRight w:val="0"/>
      <w:marTop w:val="0"/>
      <w:marBottom w:val="0"/>
      <w:divBdr>
        <w:top w:val="none" w:sz="0" w:space="0" w:color="auto"/>
        <w:left w:val="none" w:sz="0" w:space="0" w:color="auto"/>
        <w:bottom w:val="none" w:sz="0" w:space="0" w:color="auto"/>
        <w:right w:val="none" w:sz="0" w:space="0" w:color="auto"/>
      </w:divBdr>
      <w:divsChild>
        <w:div w:id="1740590142">
          <w:marLeft w:val="0"/>
          <w:marRight w:val="0"/>
          <w:marTop w:val="0"/>
          <w:marBottom w:val="0"/>
          <w:divBdr>
            <w:top w:val="none" w:sz="0" w:space="0" w:color="auto"/>
            <w:left w:val="none" w:sz="0" w:space="0" w:color="auto"/>
            <w:bottom w:val="none" w:sz="0" w:space="0" w:color="auto"/>
            <w:right w:val="none" w:sz="0" w:space="0" w:color="auto"/>
          </w:divBdr>
          <w:divsChild>
            <w:div w:id="175461037">
              <w:marLeft w:val="0"/>
              <w:marRight w:val="0"/>
              <w:marTop w:val="0"/>
              <w:marBottom w:val="0"/>
              <w:divBdr>
                <w:top w:val="none" w:sz="0" w:space="0" w:color="auto"/>
                <w:left w:val="none" w:sz="0" w:space="0" w:color="auto"/>
                <w:bottom w:val="none" w:sz="0" w:space="0" w:color="auto"/>
                <w:right w:val="none" w:sz="0" w:space="0" w:color="auto"/>
              </w:divBdr>
              <w:divsChild>
                <w:div w:id="173035986">
                  <w:marLeft w:val="0"/>
                  <w:marRight w:val="0"/>
                  <w:marTop w:val="0"/>
                  <w:marBottom w:val="0"/>
                  <w:divBdr>
                    <w:top w:val="none" w:sz="0" w:space="0" w:color="auto"/>
                    <w:left w:val="none" w:sz="0" w:space="0" w:color="auto"/>
                    <w:bottom w:val="none" w:sz="0" w:space="0" w:color="auto"/>
                    <w:right w:val="none" w:sz="0" w:space="0" w:color="auto"/>
                  </w:divBdr>
                  <w:divsChild>
                    <w:div w:id="9426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93054">
      <w:bodyDiv w:val="1"/>
      <w:marLeft w:val="0"/>
      <w:marRight w:val="0"/>
      <w:marTop w:val="0"/>
      <w:marBottom w:val="0"/>
      <w:divBdr>
        <w:top w:val="none" w:sz="0" w:space="0" w:color="auto"/>
        <w:left w:val="none" w:sz="0" w:space="0" w:color="auto"/>
        <w:bottom w:val="none" w:sz="0" w:space="0" w:color="auto"/>
        <w:right w:val="none" w:sz="0" w:space="0" w:color="auto"/>
      </w:divBdr>
      <w:divsChild>
        <w:div w:id="223181970">
          <w:marLeft w:val="0"/>
          <w:marRight w:val="0"/>
          <w:marTop w:val="0"/>
          <w:marBottom w:val="0"/>
          <w:divBdr>
            <w:top w:val="none" w:sz="0" w:space="0" w:color="auto"/>
            <w:left w:val="none" w:sz="0" w:space="0" w:color="auto"/>
            <w:bottom w:val="none" w:sz="0" w:space="0" w:color="auto"/>
            <w:right w:val="none" w:sz="0" w:space="0" w:color="auto"/>
          </w:divBdr>
          <w:divsChild>
            <w:div w:id="1167595772">
              <w:marLeft w:val="0"/>
              <w:marRight w:val="0"/>
              <w:marTop w:val="0"/>
              <w:marBottom w:val="0"/>
              <w:divBdr>
                <w:top w:val="none" w:sz="0" w:space="0" w:color="auto"/>
                <w:left w:val="none" w:sz="0" w:space="0" w:color="auto"/>
                <w:bottom w:val="none" w:sz="0" w:space="0" w:color="auto"/>
                <w:right w:val="none" w:sz="0" w:space="0" w:color="auto"/>
              </w:divBdr>
              <w:divsChild>
                <w:div w:id="736784547">
                  <w:marLeft w:val="0"/>
                  <w:marRight w:val="0"/>
                  <w:marTop w:val="0"/>
                  <w:marBottom w:val="0"/>
                  <w:divBdr>
                    <w:top w:val="none" w:sz="0" w:space="0" w:color="auto"/>
                    <w:left w:val="none" w:sz="0" w:space="0" w:color="auto"/>
                    <w:bottom w:val="none" w:sz="0" w:space="0" w:color="auto"/>
                    <w:right w:val="none" w:sz="0" w:space="0" w:color="auto"/>
                  </w:divBdr>
                  <w:divsChild>
                    <w:div w:id="4658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15621">
      <w:bodyDiv w:val="1"/>
      <w:marLeft w:val="0"/>
      <w:marRight w:val="0"/>
      <w:marTop w:val="0"/>
      <w:marBottom w:val="0"/>
      <w:divBdr>
        <w:top w:val="none" w:sz="0" w:space="0" w:color="auto"/>
        <w:left w:val="none" w:sz="0" w:space="0" w:color="auto"/>
        <w:bottom w:val="none" w:sz="0" w:space="0" w:color="auto"/>
        <w:right w:val="none" w:sz="0" w:space="0" w:color="auto"/>
      </w:divBdr>
    </w:div>
    <w:div w:id="193543732">
      <w:bodyDiv w:val="1"/>
      <w:marLeft w:val="0"/>
      <w:marRight w:val="0"/>
      <w:marTop w:val="0"/>
      <w:marBottom w:val="0"/>
      <w:divBdr>
        <w:top w:val="none" w:sz="0" w:space="0" w:color="auto"/>
        <w:left w:val="none" w:sz="0" w:space="0" w:color="auto"/>
        <w:bottom w:val="none" w:sz="0" w:space="0" w:color="auto"/>
        <w:right w:val="none" w:sz="0" w:space="0" w:color="auto"/>
      </w:divBdr>
    </w:div>
    <w:div w:id="336807153">
      <w:bodyDiv w:val="1"/>
      <w:marLeft w:val="0"/>
      <w:marRight w:val="0"/>
      <w:marTop w:val="0"/>
      <w:marBottom w:val="0"/>
      <w:divBdr>
        <w:top w:val="none" w:sz="0" w:space="0" w:color="auto"/>
        <w:left w:val="none" w:sz="0" w:space="0" w:color="auto"/>
        <w:bottom w:val="none" w:sz="0" w:space="0" w:color="auto"/>
        <w:right w:val="none" w:sz="0" w:space="0" w:color="auto"/>
      </w:divBdr>
    </w:div>
    <w:div w:id="452865758">
      <w:bodyDiv w:val="1"/>
      <w:marLeft w:val="0"/>
      <w:marRight w:val="0"/>
      <w:marTop w:val="0"/>
      <w:marBottom w:val="0"/>
      <w:divBdr>
        <w:top w:val="none" w:sz="0" w:space="0" w:color="auto"/>
        <w:left w:val="none" w:sz="0" w:space="0" w:color="auto"/>
        <w:bottom w:val="none" w:sz="0" w:space="0" w:color="auto"/>
        <w:right w:val="none" w:sz="0" w:space="0" w:color="auto"/>
      </w:divBdr>
    </w:div>
    <w:div w:id="557320527">
      <w:bodyDiv w:val="1"/>
      <w:marLeft w:val="0"/>
      <w:marRight w:val="0"/>
      <w:marTop w:val="0"/>
      <w:marBottom w:val="0"/>
      <w:divBdr>
        <w:top w:val="none" w:sz="0" w:space="0" w:color="auto"/>
        <w:left w:val="none" w:sz="0" w:space="0" w:color="auto"/>
        <w:bottom w:val="none" w:sz="0" w:space="0" w:color="auto"/>
        <w:right w:val="none" w:sz="0" w:space="0" w:color="auto"/>
      </w:divBdr>
    </w:div>
    <w:div w:id="697773709">
      <w:bodyDiv w:val="1"/>
      <w:marLeft w:val="0"/>
      <w:marRight w:val="0"/>
      <w:marTop w:val="0"/>
      <w:marBottom w:val="0"/>
      <w:divBdr>
        <w:top w:val="none" w:sz="0" w:space="0" w:color="auto"/>
        <w:left w:val="none" w:sz="0" w:space="0" w:color="auto"/>
        <w:bottom w:val="none" w:sz="0" w:space="0" w:color="auto"/>
        <w:right w:val="none" w:sz="0" w:space="0" w:color="auto"/>
      </w:divBdr>
      <w:divsChild>
        <w:div w:id="587080330">
          <w:marLeft w:val="0"/>
          <w:marRight w:val="0"/>
          <w:marTop w:val="0"/>
          <w:marBottom w:val="0"/>
          <w:divBdr>
            <w:top w:val="none" w:sz="0" w:space="0" w:color="auto"/>
            <w:left w:val="none" w:sz="0" w:space="0" w:color="auto"/>
            <w:bottom w:val="none" w:sz="0" w:space="0" w:color="auto"/>
            <w:right w:val="none" w:sz="0" w:space="0" w:color="auto"/>
          </w:divBdr>
          <w:divsChild>
            <w:div w:id="232786632">
              <w:marLeft w:val="0"/>
              <w:marRight w:val="0"/>
              <w:marTop w:val="0"/>
              <w:marBottom w:val="0"/>
              <w:divBdr>
                <w:top w:val="none" w:sz="0" w:space="0" w:color="auto"/>
                <w:left w:val="none" w:sz="0" w:space="0" w:color="auto"/>
                <w:bottom w:val="none" w:sz="0" w:space="0" w:color="auto"/>
                <w:right w:val="none" w:sz="0" w:space="0" w:color="auto"/>
              </w:divBdr>
              <w:divsChild>
                <w:div w:id="115608233">
                  <w:marLeft w:val="0"/>
                  <w:marRight w:val="0"/>
                  <w:marTop w:val="0"/>
                  <w:marBottom w:val="0"/>
                  <w:divBdr>
                    <w:top w:val="none" w:sz="0" w:space="0" w:color="auto"/>
                    <w:left w:val="none" w:sz="0" w:space="0" w:color="auto"/>
                    <w:bottom w:val="none" w:sz="0" w:space="0" w:color="auto"/>
                    <w:right w:val="none" w:sz="0" w:space="0" w:color="auto"/>
                  </w:divBdr>
                  <w:divsChild>
                    <w:div w:id="8583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58748">
      <w:bodyDiv w:val="1"/>
      <w:marLeft w:val="0"/>
      <w:marRight w:val="0"/>
      <w:marTop w:val="0"/>
      <w:marBottom w:val="0"/>
      <w:divBdr>
        <w:top w:val="none" w:sz="0" w:space="0" w:color="auto"/>
        <w:left w:val="none" w:sz="0" w:space="0" w:color="auto"/>
        <w:bottom w:val="none" w:sz="0" w:space="0" w:color="auto"/>
        <w:right w:val="none" w:sz="0" w:space="0" w:color="auto"/>
      </w:divBdr>
    </w:div>
    <w:div w:id="783891985">
      <w:bodyDiv w:val="1"/>
      <w:marLeft w:val="0"/>
      <w:marRight w:val="0"/>
      <w:marTop w:val="0"/>
      <w:marBottom w:val="0"/>
      <w:divBdr>
        <w:top w:val="none" w:sz="0" w:space="0" w:color="auto"/>
        <w:left w:val="none" w:sz="0" w:space="0" w:color="auto"/>
        <w:bottom w:val="none" w:sz="0" w:space="0" w:color="auto"/>
        <w:right w:val="none" w:sz="0" w:space="0" w:color="auto"/>
      </w:divBdr>
    </w:div>
    <w:div w:id="788625544">
      <w:bodyDiv w:val="1"/>
      <w:marLeft w:val="0"/>
      <w:marRight w:val="0"/>
      <w:marTop w:val="0"/>
      <w:marBottom w:val="0"/>
      <w:divBdr>
        <w:top w:val="none" w:sz="0" w:space="0" w:color="auto"/>
        <w:left w:val="none" w:sz="0" w:space="0" w:color="auto"/>
        <w:bottom w:val="none" w:sz="0" w:space="0" w:color="auto"/>
        <w:right w:val="none" w:sz="0" w:space="0" w:color="auto"/>
      </w:divBdr>
      <w:divsChild>
        <w:div w:id="1608780188">
          <w:marLeft w:val="0"/>
          <w:marRight w:val="0"/>
          <w:marTop w:val="0"/>
          <w:marBottom w:val="0"/>
          <w:divBdr>
            <w:top w:val="none" w:sz="0" w:space="0" w:color="auto"/>
            <w:left w:val="none" w:sz="0" w:space="0" w:color="auto"/>
            <w:bottom w:val="none" w:sz="0" w:space="0" w:color="auto"/>
            <w:right w:val="none" w:sz="0" w:space="0" w:color="auto"/>
          </w:divBdr>
          <w:divsChild>
            <w:div w:id="2006543253">
              <w:marLeft w:val="0"/>
              <w:marRight w:val="0"/>
              <w:marTop w:val="0"/>
              <w:marBottom w:val="0"/>
              <w:divBdr>
                <w:top w:val="none" w:sz="0" w:space="0" w:color="auto"/>
                <w:left w:val="none" w:sz="0" w:space="0" w:color="auto"/>
                <w:bottom w:val="none" w:sz="0" w:space="0" w:color="auto"/>
                <w:right w:val="none" w:sz="0" w:space="0" w:color="auto"/>
              </w:divBdr>
              <w:divsChild>
                <w:div w:id="684600473">
                  <w:marLeft w:val="0"/>
                  <w:marRight w:val="0"/>
                  <w:marTop w:val="0"/>
                  <w:marBottom w:val="0"/>
                  <w:divBdr>
                    <w:top w:val="none" w:sz="0" w:space="0" w:color="auto"/>
                    <w:left w:val="none" w:sz="0" w:space="0" w:color="auto"/>
                    <w:bottom w:val="none" w:sz="0" w:space="0" w:color="auto"/>
                    <w:right w:val="none" w:sz="0" w:space="0" w:color="auto"/>
                  </w:divBdr>
                  <w:divsChild>
                    <w:div w:id="10938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459125">
      <w:bodyDiv w:val="1"/>
      <w:marLeft w:val="0"/>
      <w:marRight w:val="0"/>
      <w:marTop w:val="0"/>
      <w:marBottom w:val="0"/>
      <w:divBdr>
        <w:top w:val="none" w:sz="0" w:space="0" w:color="auto"/>
        <w:left w:val="none" w:sz="0" w:space="0" w:color="auto"/>
        <w:bottom w:val="none" w:sz="0" w:space="0" w:color="auto"/>
        <w:right w:val="none" w:sz="0" w:space="0" w:color="auto"/>
      </w:divBdr>
    </w:div>
    <w:div w:id="822357103">
      <w:bodyDiv w:val="1"/>
      <w:marLeft w:val="0"/>
      <w:marRight w:val="0"/>
      <w:marTop w:val="0"/>
      <w:marBottom w:val="0"/>
      <w:divBdr>
        <w:top w:val="none" w:sz="0" w:space="0" w:color="auto"/>
        <w:left w:val="none" w:sz="0" w:space="0" w:color="auto"/>
        <w:bottom w:val="none" w:sz="0" w:space="0" w:color="auto"/>
        <w:right w:val="none" w:sz="0" w:space="0" w:color="auto"/>
      </w:divBdr>
      <w:divsChild>
        <w:div w:id="1030913788">
          <w:marLeft w:val="0"/>
          <w:marRight w:val="0"/>
          <w:marTop w:val="0"/>
          <w:marBottom w:val="0"/>
          <w:divBdr>
            <w:top w:val="none" w:sz="0" w:space="0" w:color="auto"/>
            <w:left w:val="none" w:sz="0" w:space="0" w:color="auto"/>
            <w:bottom w:val="none" w:sz="0" w:space="0" w:color="auto"/>
            <w:right w:val="none" w:sz="0" w:space="0" w:color="auto"/>
          </w:divBdr>
          <w:divsChild>
            <w:div w:id="469438767">
              <w:marLeft w:val="0"/>
              <w:marRight w:val="0"/>
              <w:marTop w:val="0"/>
              <w:marBottom w:val="0"/>
              <w:divBdr>
                <w:top w:val="none" w:sz="0" w:space="0" w:color="auto"/>
                <w:left w:val="none" w:sz="0" w:space="0" w:color="auto"/>
                <w:bottom w:val="none" w:sz="0" w:space="0" w:color="auto"/>
                <w:right w:val="none" w:sz="0" w:space="0" w:color="auto"/>
              </w:divBdr>
              <w:divsChild>
                <w:div w:id="283267208">
                  <w:marLeft w:val="0"/>
                  <w:marRight w:val="0"/>
                  <w:marTop w:val="0"/>
                  <w:marBottom w:val="0"/>
                  <w:divBdr>
                    <w:top w:val="none" w:sz="0" w:space="0" w:color="auto"/>
                    <w:left w:val="none" w:sz="0" w:space="0" w:color="auto"/>
                    <w:bottom w:val="none" w:sz="0" w:space="0" w:color="auto"/>
                    <w:right w:val="none" w:sz="0" w:space="0" w:color="auto"/>
                  </w:divBdr>
                  <w:divsChild>
                    <w:div w:id="151737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901898">
      <w:bodyDiv w:val="1"/>
      <w:marLeft w:val="0"/>
      <w:marRight w:val="0"/>
      <w:marTop w:val="0"/>
      <w:marBottom w:val="0"/>
      <w:divBdr>
        <w:top w:val="none" w:sz="0" w:space="0" w:color="auto"/>
        <w:left w:val="none" w:sz="0" w:space="0" w:color="auto"/>
        <w:bottom w:val="none" w:sz="0" w:space="0" w:color="auto"/>
        <w:right w:val="none" w:sz="0" w:space="0" w:color="auto"/>
      </w:divBdr>
      <w:divsChild>
        <w:div w:id="529345754">
          <w:marLeft w:val="0"/>
          <w:marRight w:val="0"/>
          <w:marTop w:val="0"/>
          <w:marBottom w:val="0"/>
          <w:divBdr>
            <w:top w:val="none" w:sz="0" w:space="0" w:color="auto"/>
            <w:left w:val="none" w:sz="0" w:space="0" w:color="auto"/>
            <w:bottom w:val="none" w:sz="0" w:space="0" w:color="auto"/>
            <w:right w:val="none" w:sz="0" w:space="0" w:color="auto"/>
          </w:divBdr>
          <w:divsChild>
            <w:div w:id="1074426989">
              <w:marLeft w:val="0"/>
              <w:marRight w:val="0"/>
              <w:marTop w:val="0"/>
              <w:marBottom w:val="0"/>
              <w:divBdr>
                <w:top w:val="none" w:sz="0" w:space="0" w:color="auto"/>
                <w:left w:val="none" w:sz="0" w:space="0" w:color="auto"/>
                <w:bottom w:val="none" w:sz="0" w:space="0" w:color="auto"/>
                <w:right w:val="none" w:sz="0" w:space="0" w:color="auto"/>
              </w:divBdr>
              <w:divsChild>
                <w:div w:id="1425222577">
                  <w:marLeft w:val="0"/>
                  <w:marRight w:val="0"/>
                  <w:marTop w:val="0"/>
                  <w:marBottom w:val="0"/>
                  <w:divBdr>
                    <w:top w:val="none" w:sz="0" w:space="0" w:color="auto"/>
                    <w:left w:val="none" w:sz="0" w:space="0" w:color="auto"/>
                    <w:bottom w:val="none" w:sz="0" w:space="0" w:color="auto"/>
                    <w:right w:val="none" w:sz="0" w:space="0" w:color="auto"/>
                  </w:divBdr>
                  <w:divsChild>
                    <w:div w:id="2013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96917">
      <w:bodyDiv w:val="1"/>
      <w:marLeft w:val="0"/>
      <w:marRight w:val="0"/>
      <w:marTop w:val="0"/>
      <w:marBottom w:val="0"/>
      <w:divBdr>
        <w:top w:val="none" w:sz="0" w:space="0" w:color="auto"/>
        <w:left w:val="none" w:sz="0" w:space="0" w:color="auto"/>
        <w:bottom w:val="none" w:sz="0" w:space="0" w:color="auto"/>
        <w:right w:val="none" w:sz="0" w:space="0" w:color="auto"/>
      </w:divBdr>
      <w:divsChild>
        <w:div w:id="1240212578">
          <w:marLeft w:val="0"/>
          <w:marRight w:val="0"/>
          <w:marTop w:val="0"/>
          <w:marBottom w:val="0"/>
          <w:divBdr>
            <w:top w:val="none" w:sz="0" w:space="0" w:color="auto"/>
            <w:left w:val="none" w:sz="0" w:space="0" w:color="auto"/>
            <w:bottom w:val="none" w:sz="0" w:space="0" w:color="auto"/>
            <w:right w:val="none" w:sz="0" w:space="0" w:color="auto"/>
          </w:divBdr>
          <w:divsChild>
            <w:div w:id="560555347">
              <w:marLeft w:val="0"/>
              <w:marRight w:val="0"/>
              <w:marTop w:val="0"/>
              <w:marBottom w:val="0"/>
              <w:divBdr>
                <w:top w:val="none" w:sz="0" w:space="0" w:color="auto"/>
                <w:left w:val="none" w:sz="0" w:space="0" w:color="auto"/>
                <w:bottom w:val="none" w:sz="0" w:space="0" w:color="auto"/>
                <w:right w:val="none" w:sz="0" w:space="0" w:color="auto"/>
              </w:divBdr>
              <w:divsChild>
                <w:div w:id="1162575772">
                  <w:marLeft w:val="0"/>
                  <w:marRight w:val="0"/>
                  <w:marTop w:val="0"/>
                  <w:marBottom w:val="0"/>
                  <w:divBdr>
                    <w:top w:val="none" w:sz="0" w:space="0" w:color="auto"/>
                    <w:left w:val="none" w:sz="0" w:space="0" w:color="auto"/>
                    <w:bottom w:val="none" w:sz="0" w:space="0" w:color="auto"/>
                    <w:right w:val="none" w:sz="0" w:space="0" w:color="auto"/>
                  </w:divBdr>
                  <w:divsChild>
                    <w:div w:id="12020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06770">
      <w:bodyDiv w:val="1"/>
      <w:marLeft w:val="0"/>
      <w:marRight w:val="0"/>
      <w:marTop w:val="0"/>
      <w:marBottom w:val="0"/>
      <w:divBdr>
        <w:top w:val="none" w:sz="0" w:space="0" w:color="auto"/>
        <w:left w:val="none" w:sz="0" w:space="0" w:color="auto"/>
        <w:bottom w:val="none" w:sz="0" w:space="0" w:color="auto"/>
        <w:right w:val="none" w:sz="0" w:space="0" w:color="auto"/>
      </w:divBdr>
      <w:divsChild>
        <w:div w:id="842621591">
          <w:marLeft w:val="0"/>
          <w:marRight w:val="0"/>
          <w:marTop w:val="0"/>
          <w:marBottom w:val="0"/>
          <w:divBdr>
            <w:top w:val="none" w:sz="0" w:space="0" w:color="auto"/>
            <w:left w:val="none" w:sz="0" w:space="0" w:color="auto"/>
            <w:bottom w:val="none" w:sz="0" w:space="0" w:color="auto"/>
            <w:right w:val="none" w:sz="0" w:space="0" w:color="auto"/>
          </w:divBdr>
          <w:divsChild>
            <w:div w:id="1178422005">
              <w:marLeft w:val="0"/>
              <w:marRight w:val="0"/>
              <w:marTop w:val="0"/>
              <w:marBottom w:val="0"/>
              <w:divBdr>
                <w:top w:val="none" w:sz="0" w:space="0" w:color="auto"/>
                <w:left w:val="none" w:sz="0" w:space="0" w:color="auto"/>
                <w:bottom w:val="none" w:sz="0" w:space="0" w:color="auto"/>
                <w:right w:val="none" w:sz="0" w:space="0" w:color="auto"/>
              </w:divBdr>
              <w:divsChild>
                <w:div w:id="1680354035">
                  <w:marLeft w:val="0"/>
                  <w:marRight w:val="0"/>
                  <w:marTop w:val="0"/>
                  <w:marBottom w:val="0"/>
                  <w:divBdr>
                    <w:top w:val="none" w:sz="0" w:space="0" w:color="auto"/>
                    <w:left w:val="none" w:sz="0" w:space="0" w:color="auto"/>
                    <w:bottom w:val="none" w:sz="0" w:space="0" w:color="auto"/>
                    <w:right w:val="none" w:sz="0" w:space="0" w:color="auto"/>
                  </w:divBdr>
                  <w:divsChild>
                    <w:div w:id="14225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3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rf.re.k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udek.kos@msmt.c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smt.c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six.msmt.c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4F1F3-9B01-4A60-911C-9D6EB139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2365</Words>
  <Characters>13484</Characters>
  <Application>Microsoft Office Word</Application>
  <DocSecurity>0</DocSecurity>
  <Lines>112</Lines>
  <Paragraphs>31</Paragraphs>
  <ScaleCrop>false</ScaleCrop>
  <HeadingPairs>
    <vt:vector size="4" baseType="variant">
      <vt:variant>
        <vt:lpstr>제목</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Nejedlá Veronika</dc:creator>
  <cp:keywords/>
  <dc:description/>
  <cp:lastModifiedBy>HS Kim</cp:lastModifiedBy>
  <cp:revision>2</cp:revision>
  <dcterms:created xsi:type="dcterms:W3CDTF">2025-02-05T02:00:00Z</dcterms:created>
  <dcterms:modified xsi:type="dcterms:W3CDTF">2025-02-05T02:00:00Z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487cfdf20187fd23d0d462aed3dd9e64ac67927eea18ebbcfb7c17adafc436e2</vt:lpwstr>
  </property>
</Properties>
</file>