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23293E" w14:textId="73F01224" w:rsidR="00843AF5" w:rsidRPr="00C2017A" w:rsidRDefault="00D34496" w:rsidP="00C2017A">
      <w:pPr>
        <w:rPr>
          <w:rFonts w:ascii="Arial" w:hAnsi="Arial" w:cs="Arial"/>
          <w:sz w:val="18"/>
          <w:szCs w:val="18"/>
        </w:rPr>
      </w:pPr>
      <w:r w:rsidRPr="00C2017A">
        <w:rPr>
          <w:rFonts w:ascii="Arial" w:hAnsi="Arial" w:cs="Arial"/>
          <w:sz w:val="18"/>
          <w:szCs w:val="18"/>
        </w:rPr>
        <w:t>Announcement No. 2025-(</w:t>
      </w:r>
      <w:proofErr w:type="spellStart"/>
      <w:r w:rsidRPr="00C2017A">
        <w:rPr>
          <w:rFonts w:ascii="Arial" w:hAnsi="Arial" w:cs="Arial"/>
          <w:sz w:val="18"/>
          <w:szCs w:val="18"/>
        </w:rPr>
        <w:t>공고번호</w:t>
      </w:r>
      <w:proofErr w:type="spellEnd"/>
      <w:r w:rsidRPr="00C2017A">
        <w:rPr>
          <w:rFonts w:ascii="Arial" w:hAnsi="Arial" w:cs="Arial"/>
          <w:sz w:val="18"/>
          <w:szCs w:val="18"/>
        </w:rPr>
        <w:t xml:space="preserve">) by the </w:t>
      </w:r>
      <w:r w:rsidR="00BA1839" w:rsidRPr="00C2017A">
        <w:rPr>
          <w:rFonts w:ascii="Arial" w:hAnsi="Arial" w:cs="Arial"/>
          <w:sz w:val="18"/>
          <w:szCs w:val="18"/>
        </w:rPr>
        <w:t>Ministry of Trade, Industry and Energy</w:t>
      </w:r>
    </w:p>
    <w:p w14:paraId="22479F4A" w14:textId="77777777" w:rsidR="00D34496" w:rsidRPr="00C2017A" w:rsidRDefault="00D34496" w:rsidP="006949FB">
      <w:pPr>
        <w:rPr>
          <w:rFonts w:ascii="Arial" w:hAnsi="Arial" w:cs="Arial"/>
        </w:rPr>
      </w:pPr>
    </w:p>
    <w:p w14:paraId="2379FB44" w14:textId="36489B21" w:rsidR="00D34496" w:rsidRPr="00C2017A" w:rsidRDefault="00D34496" w:rsidP="005F252F">
      <w:pPr>
        <w:jc w:val="center"/>
        <w:rPr>
          <w:rFonts w:ascii="Arial" w:hAnsi="Arial" w:cs="Arial"/>
          <w:b/>
          <w:bCs/>
          <w:sz w:val="28"/>
          <w:szCs w:val="28"/>
        </w:rPr>
      </w:pPr>
      <w:r w:rsidRPr="00C2017A">
        <w:rPr>
          <w:rFonts w:ascii="Arial" w:hAnsi="Arial" w:cs="Arial"/>
          <w:b/>
          <w:bCs/>
          <w:sz w:val="28"/>
          <w:szCs w:val="28"/>
        </w:rPr>
        <w:t>2025 Request for Proposals:</w:t>
      </w:r>
    </w:p>
    <w:p w14:paraId="19A931D4" w14:textId="2107DC1F" w:rsidR="00D34496" w:rsidRPr="00C2017A" w:rsidRDefault="00D34496" w:rsidP="005F252F">
      <w:pPr>
        <w:jc w:val="center"/>
        <w:rPr>
          <w:rFonts w:ascii="Arial" w:hAnsi="Arial" w:cs="Arial"/>
          <w:b/>
          <w:bCs/>
          <w:sz w:val="24"/>
          <w:szCs w:val="28"/>
        </w:rPr>
      </w:pPr>
      <w:r w:rsidRPr="00C2017A">
        <w:rPr>
          <w:rFonts w:ascii="Arial" w:hAnsi="Arial" w:cs="Arial"/>
          <w:b/>
          <w:bCs/>
          <w:sz w:val="24"/>
          <w:szCs w:val="28"/>
        </w:rPr>
        <w:t xml:space="preserve">New R&amp;D Project for </w:t>
      </w:r>
      <w:r w:rsidR="00CD2B05" w:rsidRPr="00C2017A">
        <w:rPr>
          <w:rFonts w:ascii="Arial" w:hAnsi="Arial" w:cs="Arial"/>
          <w:b/>
          <w:bCs/>
          <w:sz w:val="24"/>
          <w:szCs w:val="28"/>
        </w:rPr>
        <w:t>the 2</w:t>
      </w:r>
      <w:r w:rsidR="00CD2B05" w:rsidRPr="00C2017A">
        <w:rPr>
          <w:rFonts w:ascii="Arial" w:hAnsi="Arial" w:cs="Arial"/>
          <w:b/>
          <w:bCs/>
          <w:sz w:val="24"/>
          <w:szCs w:val="28"/>
          <w:vertAlign w:val="superscript"/>
        </w:rPr>
        <w:t>nd</w:t>
      </w:r>
      <w:r w:rsidR="00CD2B05" w:rsidRPr="00C2017A">
        <w:rPr>
          <w:rFonts w:ascii="Arial" w:hAnsi="Arial" w:cs="Arial"/>
          <w:b/>
          <w:bCs/>
          <w:sz w:val="24"/>
          <w:szCs w:val="28"/>
        </w:rPr>
        <w:t xml:space="preserve"> Round of the 2025 Shipbuilding and Offshore Industry Technology Development Program</w:t>
      </w:r>
    </w:p>
    <w:p w14:paraId="5BBC39A2" w14:textId="77777777" w:rsidR="006263D7" w:rsidRPr="00C2017A" w:rsidRDefault="006263D7" w:rsidP="005F252F">
      <w:pPr>
        <w:jc w:val="center"/>
        <w:rPr>
          <w:rFonts w:ascii="Arial" w:hAnsi="Arial" w:cs="Arial"/>
          <w:b/>
          <w:bCs/>
          <w:sz w:val="24"/>
          <w:szCs w:val="28"/>
        </w:rPr>
      </w:pPr>
    </w:p>
    <w:p w14:paraId="69173489" w14:textId="7441B379" w:rsidR="00D34496" w:rsidRPr="00C2017A" w:rsidRDefault="00D34496" w:rsidP="006949FB">
      <w:pPr>
        <w:rPr>
          <w:rFonts w:ascii="Arial" w:hAnsi="Arial" w:cs="Arial"/>
        </w:rPr>
      </w:pPr>
      <w:r w:rsidRPr="00C2017A">
        <w:rPr>
          <w:rFonts w:ascii="Arial" w:hAnsi="Arial" w:cs="Arial"/>
        </w:rPr>
        <w:t xml:space="preserve">Dear applicants, the Korea Planning &amp; Evaluation Institute of Industrial Technology (KEIT) is pleased to announce the 2025 year of request for proposals for </w:t>
      </w:r>
      <w:r w:rsidR="00CD2B05" w:rsidRPr="00C2017A">
        <w:rPr>
          <w:rFonts w:ascii="Arial" w:hAnsi="Arial" w:cs="Arial"/>
        </w:rPr>
        <w:t>the 2</w:t>
      </w:r>
      <w:r w:rsidR="00CD2B05" w:rsidRPr="00C2017A">
        <w:rPr>
          <w:rFonts w:ascii="Arial" w:hAnsi="Arial" w:cs="Arial"/>
          <w:vertAlign w:val="superscript"/>
        </w:rPr>
        <w:t>nd</w:t>
      </w:r>
      <w:r w:rsidR="00CD2B05" w:rsidRPr="00C2017A">
        <w:rPr>
          <w:rFonts w:ascii="Arial" w:hAnsi="Arial" w:cs="Arial"/>
        </w:rPr>
        <w:t xml:space="preserve"> Round of the 2025 Shipbuilding and Offshore Industry Technology Development Program</w:t>
      </w:r>
      <w:r w:rsidRPr="00C2017A">
        <w:rPr>
          <w:rFonts w:ascii="Arial" w:hAnsi="Arial" w:cs="Arial"/>
        </w:rPr>
        <w:t>. Interested parties are invited to submit their applications.</w:t>
      </w:r>
    </w:p>
    <w:p w14:paraId="294CAE6F" w14:textId="77777777" w:rsidR="00D34496" w:rsidRPr="00C2017A" w:rsidRDefault="00D34496" w:rsidP="006949FB">
      <w:pPr>
        <w:rPr>
          <w:rFonts w:ascii="Arial" w:hAnsi="Arial" w:cs="Arial"/>
        </w:rPr>
      </w:pPr>
    </w:p>
    <w:p w14:paraId="3FA90302" w14:textId="07EE0CCC" w:rsidR="00D34496" w:rsidRPr="00C2017A" w:rsidRDefault="00D34496" w:rsidP="006949FB">
      <w:pPr>
        <w:pBdr>
          <w:bottom w:val="single" w:sz="6" w:space="1" w:color="auto"/>
        </w:pBdr>
        <w:rPr>
          <w:rFonts w:ascii="Arial" w:hAnsi="Arial" w:cs="Arial"/>
          <w:b/>
          <w:bCs/>
        </w:rPr>
      </w:pPr>
      <w:r w:rsidRPr="00C2017A">
        <w:rPr>
          <w:rFonts w:ascii="Arial" w:hAnsi="Arial" w:cs="Arial"/>
          <w:b/>
          <w:bCs/>
        </w:rPr>
        <w:t>1. Project Overview</w:t>
      </w:r>
    </w:p>
    <w:p w14:paraId="51E54CED" w14:textId="53ABE64E" w:rsidR="00D34496" w:rsidRPr="00C2017A" w:rsidRDefault="00801FF6" w:rsidP="006949FB">
      <w:pPr>
        <w:rPr>
          <w:rFonts w:ascii="Arial" w:hAnsi="Arial" w:cs="Arial"/>
          <w:sz w:val="20"/>
          <w:szCs w:val="20"/>
        </w:rPr>
      </w:pPr>
      <w:r w:rsidRPr="00C2017A">
        <w:rPr>
          <w:rFonts w:ascii="Arial" w:hAnsi="Arial" w:cs="Arial"/>
          <w:sz w:val="20"/>
          <w:szCs w:val="20"/>
        </w:rPr>
        <w:t>1-1. Program Objective</w:t>
      </w:r>
    </w:p>
    <w:p w14:paraId="64C4FAD5" w14:textId="40202806" w:rsidR="00D34496" w:rsidRDefault="00D34496" w:rsidP="00801FF6">
      <w:pPr>
        <w:rPr>
          <w:rFonts w:ascii="Arial" w:hAnsi="Arial" w:cs="Arial"/>
          <w:sz w:val="20"/>
          <w:szCs w:val="20"/>
        </w:rPr>
      </w:pPr>
      <w:r w:rsidRPr="00C2017A">
        <w:rPr>
          <w:rFonts w:ascii="Arial" w:hAnsi="Arial" w:cs="Arial"/>
          <w:sz w:val="20"/>
          <w:szCs w:val="20"/>
        </w:rPr>
        <w:t xml:space="preserve">• </w:t>
      </w:r>
      <w:r w:rsidR="00801FF6" w:rsidRPr="00C2017A">
        <w:rPr>
          <w:rFonts w:ascii="Arial" w:hAnsi="Arial" w:cs="Arial"/>
          <w:sz w:val="20"/>
          <w:szCs w:val="20"/>
        </w:rPr>
        <w:t>(Core Technology Development for the Shipbuilding and Offshore Industry) To develop core and fundamental technologies and related equipment in the next-generation shipbuilding and offshore plant sectors, in response to environmental and safety regulations of major export countries and to secure early entry into emerging markets.</w:t>
      </w:r>
      <w:r w:rsidR="00C2017A">
        <w:rPr>
          <w:rFonts w:ascii="Arial" w:hAnsi="Arial" w:cs="Arial"/>
          <w:sz w:val="20"/>
          <w:szCs w:val="20"/>
        </w:rPr>
        <w:t xml:space="preserve"> </w:t>
      </w:r>
    </w:p>
    <w:p w14:paraId="2CAC4985" w14:textId="4014E77F" w:rsidR="00C2017A" w:rsidRPr="00C2017A" w:rsidRDefault="00C2017A" w:rsidP="00801FF6">
      <w:pPr>
        <w:rPr>
          <w:rFonts w:ascii="Arial" w:hAnsi="Arial" w:cs="Arial"/>
          <w:sz w:val="20"/>
          <w:szCs w:val="20"/>
        </w:rPr>
      </w:pPr>
      <w:r w:rsidRPr="00C2017A">
        <w:rPr>
          <w:rFonts w:ascii="Arial" w:hAnsi="Arial" w:cs="Arial"/>
          <w:sz w:val="20"/>
          <w:szCs w:val="20"/>
        </w:rPr>
        <w:t>•</w:t>
      </w:r>
      <w:r>
        <w:rPr>
          <w:rFonts w:ascii="Arial" w:hAnsi="Arial" w:cs="Arial"/>
          <w:sz w:val="20"/>
          <w:szCs w:val="20"/>
        </w:rPr>
        <w:t xml:space="preserve"> </w:t>
      </w:r>
      <w:r w:rsidRPr="00C2017A">
        <w:rPr>
          <w:rFonts w:ascii="Arial" w:hAnsi="Arial" w:cs="Arial"/>
          <w:bCs/>
          <w:sz w:val="20"/>
          <w:szCs w:val="20"/>
        </w:rPr>
        <w:t>Announced Budget</w:t>
      </w:r>
      <w:r>
        <w:rPr>
          <w:rFonts w:ascii="Arial" w:hAnsi="Arial" w:cs="Arial"/>
          <w:bCs/>
          <w:sz w:val="20"/>
          <w:szCs w:val="20"/>
        </w:rPr>
        <w:t xml:space="preserve">: </w:t>
      </w:r>
      <w:r w:rsidRPr="00C2017A">
        <w:rPr>
          <w:rFonts w:ascii="Arial" w:hAnsi="Arial" w:cs="Arial"/>
          <w:sz w:val="20"/>
          <w:szCs w:val="20"/>
        </w:rPr>
        <w:t>KRW 8.505 billion</w:t>
      </w:r>
    </w:p>
    <w:p w14:paraId="7E7004CA" w14:textId="054EF0B4" w:rsidR="00801FF6" w:rsidRDefault="00C2017A" w:rsidP="00801FF6">
      <w:pPr>
        <w:rPr>
          <w:rFonts w:ascii="Arial" w:hAnsi="Arial" w:cs="Arial"/>
          <w:sz w:val="20"/>
          <w:szCs w:val="20"/>
        </w:rPr>
      </w:pPr>
      <w:r w:rsidRPr="00C2017A">
        <w:rPr>
          <w:rFonts w:ascii="Arial" w:hAnsi="Arial" w:cs="Arial"/>
          <w:sz w:val="20"/>
          <w:szCs w:val="20"/>
        </w:rPr>
        <w:t>•</w:t>
      </w:r>
      <w:r>
        <w:rPr>
          <w:rFonts w:ascii="Arial" w:hAnsi="Arial" w:cs="Arial"/>
          <w:sz w:val="20"/>
          <w:szCs w:val="20"/>
        </w:rPr>
        <w:t xml:space="preserve"> Number of </w:t>
      </w:r>
      <w:r w:rsidRPr="00C2017A">
        <w:rPr>
          <w:rFonts w:ascii="Arial" w:hAnsi="Arial" w:cs="Arial"/>
          <w:bCs/>
          <w:sz w:val="20"/>
          <w:szCs w:val="20"/>
        </w:rPr>
        <w:t>R&amp;D Projects</w:t>
      </w:r>
      <w:r>
        <w:rPr>
          <w:rFonts w:ascii="Arial" w:hAnsi="Arial" w:cs="Arial"/>
          <w:bCs/>
          <w:sz w:val="20"/>
          <w:szCs w:val="20"/>
        </w:rPr>
        <w:t xml:space="preserve">: </w:t>
      </w:r>
      <w:r w:rsidRPr="00C2017A">
        <w:rPr>
          <w:rFonts w:ascii="Arial" w:hAnsi="Arial" w:cs="Arial"/>
          <w:sz w:val="20"/>
          <w:szCs w:val="20"/>
        </w:rPr>
        <w:t>8 projects</w:t>
      </w:r>
      <w:r>
        <w:rPr>
          <w:rFonts w:ascii="Arial" w:hAnsi="Arial" w:cs="Arial"/>
          <w:sz w:val="20"/>
          <w:szCs w:val="20"/>
        </w:rPr>
        <w:t xml:space="preserve"> </w:t>
      </w:r>
      <w:bookmarkStart w:id="0" w:name="_GoBack"/>
      <w:bookmarkEnd w:id="0"/>
    </w:p>
    <w:p w14:paraId="6B895804" w14:textId="17279783" w:rsidR="00C2017A" w:rsidRPr="00C2017A" w:rsidRDefault="00C2017A" w:rsidP="00801FF6">
      <w:pPr>
        <w:rPr>
          <w:rFonts w:ascii="Arial" w:hAnsi="Arial" w:cs="Arial"/>
          <w:sz w:val="20"/>
          <w:szCs w:val="20"/>
        </w:rPr>
      </w:pPr>
      <w:r w:rsidRPr="00C2017A">
        <w:rPr>
          <w:rFonts w:ascii="Arial" w:hAnsi="Arial" w:cs="Arial"/>
          <w:sz w:val="20"/>
          <w:szCs w:val="20"/>
        </w:rPr>
        <w:t>•</w:t>
      </w:r>
      <w:r>
        <w:rPr>
          <w:rFonts w:ascii="Arial" w:hAnsi="Arial" w:cs="Arial"/>
          <w:sz w:val="20"/>
          <w:szCs w:val="20"/>
        </w:rPr>
        <w:t xml:space="preserve"> </w:t>
      </w:r>
      <w:r w:rsidRPr="00C2017A">
        <w:rPr>
          <w:rFonts w:ascii="Arial" w:hAnsi="Arial" w:cs="Arial"/>
          <w:bCs/>
          <w:sz w:val="20"/>
          <w:szCs w:val="20"/>
        </w:rPr>
        <w:t>R&amp;D expenses</w:t>
      </w:r>
      <w:r>
        <w:rPr>
          <w:rFonts w:ascii="Arial" w:hAnsi="Arial" w:cs="Arial"/>
          <w:bCs/>
          <w:sz w:val="20"/>
          <w:szCs w:val="20"/>
        </w:rPr>
        <w:t xml:space="preserve"> &amp; </w:t>
      </w:r>
      <w:r w:rsidRPr="00C2017A">
        <w:rPr>
          <w:rFonts w:ascii="Arial" w:hAnsi="Arial" w:cs="Arial"/>
          <w:bCs/>
          <w:sz w:val="20"/>
          <w:szCs w:val="20"/>
        </w:rPr>
        <w:t>Agreement period</w:t>
      </w:r>
      <w:r>
        <w:rPr>
          <w:rFonts w:ascii="Arial" w:hAnsi="Arial" w:cs="Arial"/>
          <w:bCs/>
          <w:sz w:val="20"/>
          <w:szCs w:val="20"/>
        </w:rPr>
        <w:t xml:space="preserve">: </w:t>
      </w:r>
      <w:r w:rsidRPr="00C2017A">
        <w:rPr>
          <w:rFonts w:ascii="Arial" w:hAnsi="Arial" w:cs="Arial"/>
          <w:sz w:val="20"/>
          <w:szCs w:val="20"/>
        </w:rPr>
        <w:t>Varies depending on the characteristics of each R&amp;D project (Refer to the attached list of eligible programs and projects (RFP and items))</w:t>
      </w:r>
    </w:p>
    <w:p w14:paraId="73D7BC4E" w14:textId="47FA74BD" w:rsidR="00D34496" w:rsidRPr="00C2017A" w:rsidRDefault="00980985" w:rsidP="006949FB">
      <w:pPr>
        <w:rPr>
          <w:rFonts w:ascii="Arial" w:hAnsi="Arial" w:cs="Arial"/>
          <w:sz w:val="18"/>
          <w:szCs w:val="18"/>
        </w:rPr>
      </w:pPr>
      <w:r w:rsidRPr="00C2017A">
        <w:rPr>
          <w:rFonts w:ascii="Arial" w:hAnsi="Arial" w:cs="Arial"/>
          <w:sz w:val="18"/>
          <w:szCs w:val="18"/>
        </w:rPr>
        <w:t>* For newly selected R&amp;D projects, a standard agreement will be concluded covering the entire duration of the project. Depending on the nature of the project, the period may be divided into phases of one to four years.</w:t>
      </w:r>
    </w:p>
    <w:p w14:paraId="5891AA7B" w14:textId="77777777" w:rsidR="00387F47" w:rsidRPr="00C2017A" w:rsidRDefault="00387F47" w:rsidP="006949FB">
      <w:pPr>
        <w:rPr>
          <w:rFonts w:ascii="Arial" w:hAnsi="Arial" w:cs="Arial"/>
        </w:rPr>
      </w:pPr>
    </w:p>
    <w:p w14:paraId="2B9D6354" w14:textId="29E5A027" w:rsidR="00D34496" w:rsidRPr="00C2017A" w:rsidRDefault="00D34496" w:rsidP="006949FB">
      <w:pPr>
        <w:pBdr>
          <w:bottom w:val="single" w:sz="6" w:space="1" w:color="auto"/>
        </w:pBdr>
        <w:rPr>
          <w:rFonts w:ascii="Arial" w:hAnsi="Arial" w:cs="Arial"/>
          <w:b/>
          <w:bCs/>
        </w:rPr>
      </w:pPr>
      <w:r w:rsidRPr="00C2017A">
        <w:rPr>
          <w:rFonts w:ascii="Arial" w:hAnsi="Arial" w:cs="Arial"/>
          <w:b/>
          <w:bCs/>
        </w:rPr>
        <w:t>2. Project Implementation Framework</w:t>
      </w:r>
    </w:p>
    <w:p w14:paraId="501A50CA" w14:textId="01E5F686" w:rsidR="0055526D" w:rsidRPr="00C2017A" w:rsidRDefault="00980985" w:rsidP="006949FB">
      <w:pPr>
        <w:rPr>
          <w:rFonts w:ascii="Arial" w:hAnsi="Arial" w:cs="Arial"/>
          <w:sz w:val="20"/>
          <w:szCs w:val="20"/>
        </w:rPr>
      </w:pPr>
      <w:r w:rsidRPr="00C2017A">
        <w:rPr>
          <w:rFonts w:ascii="Arial" w:hAnsi="Arial" w:cs="Arial"/>
          <w:sz w:val="20"/>
          <w:szCs w:val="20"/>
        </w:rPr>
        <w:t>Implementation Structure: May vary depending on the project, but international joint R&amp;D projects will follow the Conventional type.</w:t>
      </w:r>
    </w:p>
    <w:p w14:paraId="2B40E3EF" w14:textId="064A0FE8" w:rsidR="00D34496" w:rsidRPr="00C2017A" w:rsidRDefault="00980985" w:rsidP="006949FB">
      <w:pPr>
        <w:rPr>
          <w:rFonts w:ascii="Arial" w:hAnsi="Arial" w:cs="Arial"/>
          <w:sz w:val="20"/>
          <w:szCs w:val="20"/>
        </w:rPr>
      </w:pPr>
      <w:r w:rsidRPr="00C2017A">
        <w:rPr>
          <w:rFonts w:ascii="Arial" w:hAnsi="Arial" w:cs="Arial"/>
          <w:sz w:val="20"/>
          <w:szCs w:val="20"/>
        </w:rPr>
        <w:t>• Implementation Structure (Conventional type)</w:t>
      </w:r>
    </w:p>
    <w:p w14:paraId="640331EC" w14:textId="184241C1" w:rsidR="00C2017A" w:rsidRDefault="00387F47" w:rsidP="00C2017A">
      <w:pPr>
        <w:jc w:val="center"/>
        <w:rPr>
          <w:rFonts w:ascii="Arial" w:hAnsi="Arial" w:cs="Arial"/>
        </w:rPr>
      </w:pPr>
      <w:r w:rsidRPr="00C2017A">
        <w:rPr>
          <w:rFonts w:ascii="Arial" w:hAnsi="Arial" w:cs="Arial"/>
          <w:noProof/>
        </w:rPr>
        <mc:AlternateContent>
          <mc:Choice Requires="wps">
            <w:drawing>
              <wp:anchor distT="0" distB="0" distL="114300" distR="114300" simplePos="0" relativeHeight="251673600" behindDoc="0" locked="0" layoutInCell="1" allowOverlap="1" wp14:anchorId="5CAF5270" wp14:editId="6B5C73FF">
                <wp:simplePos x="0" y="0"/>
                <wp:positionH relativeFrom="column">
                  <wp:posOffset>4394200</wp:posOffset>
                </wp:positionH>
                <wp:positionV relativeFrom="paragraph">
                  <wp:posOffset>2265680</wp:posOffset>
                </wp:positionV>
                <wp:extent cx="990600" cy="304800"/>
                <wp:effectExtent l="0" t="0" r="0" b="0"/>
                <wp:wrapNone/>
                <wp:docPr id="863081598" name="Text Box 3"/>
                <wp:cNvGraphicFramePr/>
                <a:graphic xmlns:a="http://schemas.openxmlformats.org/drawingml/2006/main">
                  <a:graphicData uri="http://schemas.microsoft.com/office/word/2010/wordprocessingShape">
                    <wps:wsp>
                      <wps:cNvSpPr txBox="1"/>
                      <wps:spPr>
                        <a:xfrm>
                          <a:off x="0" y="0"/>
                          <a:ext cx="990600" cy="304800"/>
                        </a:xfrm>
                        <a:prstGeom prst="rect">
                          <a:avLst/>
                        </a:prstGeom>
                        <a:solidFill>
                          <a:schemeClr val="lt1"/>
                        </a:solidFill>
                        <a:ln w="6350">
                          <a:noFill/>
                        </a:ln>
                      </wps:spPr>
                      <wps:txbx>
                        <w:txbxContent>
                          <w:p w14:paraId="01D12EA5" w14:textId="6FE4574D" w:rsidR="00387F47" w:rsidRPr="00AE6E5C" w:rsidRDefault="00387F47" w:rsidP="00387F47">
                            <w:pPr>
                              <w:jc w:val="center"/>
                              <w:rPr>
                                <w:rFonts w:ascii="Arial" w:hAnsi="Arial" w:cs="Arial"/>
                                <w:sz w:val="12"/>
                                <w:szCs w:val="12"/>
                              </w:rPr>
                            </w:pPr>
                            <w:r w:rsidRPr="00AE6E5C">
                              <w:rPr>
                                <w:rFonts w:ascii="Arial" w:hAnsi="Arial" w:cs="Arial"/>
                                <w:sz w:val="12"/>
                                <w:szCs w:val="12"/>
                              </w:rPr>
                              <w:t xml:space="preserve">Co-Lead Organization </w:t>
                            </w:r>
                            <w:r>
                              <w:rPr>
                                <w:rFonts w:ascii="Arial" w:hAnsi="Arial" w:cs="Arial" w:hint="eastAsia"/>
                                <w:sz w:val="12"/>
                                <w:szCs w:val="12"/>
                              </w:rPr>
                              <w:t>3</w:t>
                            </w:r>
                            <w:r>
                              <w:rPr>
                                <w:rFonts w:ascii="Arial" w:hAnsi="Arial" w:cs="Arial"/>
                                <w:sz w:val="12"/>
                                <w:szCs w:val="12"/>
                              </w:rPr>
                              <w:br/>
                            </w:r>
                            <w:r w:rsidRPr="00AE6E5C">
                              <w:rPr>
                                <w:rFonts w:ascii="Arial" w:hAnsi="Arial" w:cs="Arial"/>
                                <w:sz w:val="12"/>
                                <w:szCs w:val="12"/>
                              </w:rPr>
                              <w:t>(Co-PI)</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AF5270" id="_x0000_t202" coordsize="21600,21600" o:spt="202" path="m,l,21600r21600,l21600,xe">
                <v:stroke joinstyle="miter"/>
                <v:path gradientshapeok="t" o:connecttype="rect"/>
              </v:shapetype>
              <v:shape id="Text Box 3" o:spid="_x0000_s1026" type="#_x0000_t202" style="position:absolute;left:0;text-align:left;margin-left:346pt;margin-top:178.4pt;width:78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" fillcolor="white [3201]" stroked="f" strokeweight=".5pt">
                <v:textbox inset="1mm,1mm,1mm,1mm">
                  <w:txbxContent>
                    <w:p w14:paraId="01D12EA5" w14:textId="6FE4574D" w:rsidR="00387F47" w:rsidRPr="00AE6E5C" w:rsidRDefault="00387F47" w:rsidP="00387F47">
                      <w:pPr>
                        <w:jc w:val="center"/>
                        <w:rPr>
                          <w:rFonts w:ascii="Arial" w:hAnsi="Arial" w:cs="Arial"/>
                          <w:sz w:val="12"/>
                          <w:szCs w:val="12"/>
                        </w:rPr>
                      </w:pPr>
                      <w:r w:rsidRPr="00AE6E5C">
                        <w:rPr>
                          <w:rFonts w:ascii="Arial" w:hAnsi="Arial" w:cs="Arial"/>
                          <w:sz w:val="12"/>
                          <w:szCs w:val="12"/>
                        </w:rPr>
                        <w:t xml:space="preserve">Co-Lead Organization </w:t>
                      </w:r>
                      <w:r>
                        <w:rPr>
                          <w:rFonts w:ascii="Arial" w:hAnsi="Arial" w:cs="Arial" w:hint="eastAsia"/>
                          <w:sz w:val="12"/>
                          <w:szCs w:val="12"/>
                        </w:rPr>
                        <w:t>3</w:t>
                      </w:r>
                      <w:r>
                        <w:rPr>
                          <w:rFonts w:ascii="Arial" w:hAnsi="Arial" w:cs="Arial"/>
                          <w:sz w:val="12"/>
                          <w:szCs w:val="12"/>
                        </w:rPr>
                        <w:br/>
                      </w:r>
                      <w:r w:rsidRPr="00AE6E5C">
                        <w:rPr>
                          <w:rFonts w:ascii="Arial" w:hAnsi="Arial" w:cs="Arial"/>
                          <w:sz w:val="12"/>
                          <w:szCs w:val="12"/>
                        </w:rPr>
                        <w:t>(Co-PI)</w:t>
                      </w:r>
                    </w:p>
                  </w:txbxContent>
                </v:textbox>
              </v:shape>
            </w:pict>
          </mc:Fallback>
        </mc:AlternateContent>
      </w:r>
      <w:r w:rsidRPr="00C2017A">
        <w:rPr>
          <w:rFonts w:ascii="Arial" w:hAnsi="Arial" w:cs="Arial"/>
          <w:noProof/>
        </w:rPr>
        <mc:AlternateContent>
          <mc:Choice Requires="wps">
            <w:drawing>
              <wp:anchor distT="0" distB="0" distL="114300" distR="114300" simplePos="0" relativeHeight="251671552" behindDoc="0" locked="0" layoutInCell="1" allowOverlap="1" wp14:anchorId="0E532EE2" wp14:editId="34125A1B">
                <wp:simplePos x="0" y="0"/>
                <wp:positionH relativeFrom="column">
                  <wp:posOffset>2724150</wp:posOffset>
                </wp:positionH>
                <wp:positionV relativeFrom="paragraph">
                  <wp:posOffset>2265680</wp:posOffset>
                </wp:positionV>
                <wp:extent cx="977900" cy="304800"/>
                <wp:effectExtent l="0" t="0" r="0" b="0"/>
                <wp:wrapNone/>
                <wp:docPr id="1729048624" name="Text Box 3"/>
                <wp:cNvGraphicFramePr/>
                <a:graphic xmlns:a="http://schemas.openxmlformats.org/drawingml/2006/main">
                  <a:graphicData uri="http://schemas.microsoft.com/office/word/2010/wordprocessingShape">
                    <wps:wsp>
                      <wps:cNvSpPr txBox="1"/>
                      <wps:spPr>
                        <a:xfrm>
                          <a:off x="0" y="0"/>
                          <a:ext cx="977900" cy="304800"/>
                        </a:xfrm>
                        <a:prstGeom prst="rect">
                          <a:avLst/>
                        </a:prstGeom>
                        <a:solidFill>
                          <a:schemeClr val="lt1"/>
                        </a:solidFill>
                        <a:ln w="6350">
                          <a:noFill/>
                        </a:ln>
                      </wps:spPr>
                      <wps:txbx>
                        <w:txbxContent>
                          <w:p w14:paraId="3AB84AA5" w14:textId="0313DBAB" w:rsidR="00387F47" w:rsidRPr="00AE6E5C" w:rsidRDefault="00387F47" w:rsidP="00387F47">
                            <w:pPr>
                              <w:jc w:val="center"/>
                              <w:rPr>
                                <w:rFonts w:ascii="Arial" w:hAnsi="Arial" w:cs="Arial"/>
                                <w:sz w:val="12"/>
                                <w:szCs w:val="12"/>
                              </w:rPr>
                            </w:pPr>
                            <w:r w:rsidRPr="00AE6E5C">
                              <w:rPr>
                                <w:rFonts w:ascii="Arial" w:hAnsi="Arial" w:cs="Arial"/>
                                <w:sz w:val="12"/>
                                <w:szCs w:val="12"/>
                              </w:rPr>
                              <w:t xml:space="preserve">Co-Lead Organization </w:t>
                            </w:r>
                            <w:r>
                              <w:rPr>
                                <w:rFonts w:ascii="Arial" w:hAnsi="Arial" w:cs="Arial" w:hint="eastAsia"/>
                                <w:sz w:val="12"/>
                                <w:szCs w:val="12"/>
                              </w:rPr>
                              <w:t>2</w:t>
                            </w:r>
                            <w:r>
                              <w:rPr>
                                <w:rFonts w:ascii="Arial" w:hAnsi="Arial" w:cs="Arial"/>
                                <w:sz w:val="12"/>
                                <w:szCs w:val="12"/>
                              </w:rPr>
                              <w:br/>
                            </w:r>
                            <w:r w:rsidRPr="00AE6E5C">
                              <w:rPr>
                                <w:rFonts w:ascii="Arial" w:hAnsi="Arial" w:cs="Arial"/>
                                <w:sz w:val="12"/>
                                <w:szCs w:val="12"/>
                              </w:rPr>
                              <w:t>(Co-PI)</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32EE2" id="_x0000_s1027" type="#_x0000_t202" style="position:absolute;left:0;text-align:left;margin-left:214.5pt;margin-top:178.4pt;width:77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" fillcolor="white [3201]" stroked="f" strokeweight=".5pt">
                <v:textbox inset="1mm,1mm,1mm,1mm">
                  <w:txbxContent>
                    <w:p w14:paraId="3AB84AA5" w14:textId="0313DBAB" w:rsidR="00387F47" w:rsidRPr="00AE6E5C" w:rsidRDefault="00387F47" w:rsidP="00387F47">
                      <w:pPr>
                        <w:jc w:val="center"/>
                        <w:rPr>
                          <w:rFonts w:ascii="Arial" w:hAnsi="Arial" w:cs="Arial"/>
                          <w:sz w:val="12"/>
                          <w:szCs w:val="12"/>
                        </w:rPr>
                      </w:pPr>
                      <w:r w:rsidRPr="00AE6E5C">
                        <w:rPr>
                          <w:rFonts w:ascii="Arial" w:hAnsi="Arial" w:cs="Arial"/>
                          <w:sz w:val="12"/>
                          <w:szCs w:val="12"/>
                        </w:rPr>
                        <w:t xml:space="preserve">Co-Lead Organization </w:t>
                      </w:r>
                      <w:r>
                        <w:rPr>
                          <w:rFonts w:ascii="Arial" w:hAnsi="Arial" w:cs="Arial" w:hint="eastAsia"/>
                          <w:sz w:val="12"/>
                          <w:szCs w:val="12"/>
                        </w:rPr>
                        <w:t>2</w:t>
                      </w:r>
                      <w:r>
                        <w:rPr>
                          <w:rFonts w:ascii="Arial" w:hAnsi="Arial" w:cs="Arial"/>
                          <w:sz w:val="12"/>
                          <w:szCs w:val="12"/>
                        </w:rPr>
                        <w:br/>
                      </w:r>
                      <w:r w:rsidRPr="00AE6E5C">
                        <w:rPr>
                          <w:rFonts w:ascii="Arial" w:hAnsi="Arial" w:cs="Arial"/>
                          <w:sz w:val="12"/>
                          <w:szCs w:val="12"/>
                        </w:rPr>
                        <w:t>(Co-PI)</w:t>
                      </w:r>
                    </w:p>
                  </w:txbxContent>
                </v:textbox>
              </v:shape>
            </w:pict>
          </mc:Fallback>
        </mc:AlternateContent>
      </w:r>
      <w:r w:rsidR="00AE6E5C" w:rsidRPr="00C2017A">
        <w:rPr>
          <w:rFonts w:ascii="Arial" w:hAnsi="Arial" w:cs="Arial"/>
          <w:noProof/>
        </w:rPr>
        <mc:AlternateContent>
          <mc:Choice Requires="wps">
            <w:drawing>
              <wp:anchor distT="0" distB="0" distL="114300" distR="114300" simplePos="0" relativeHeight="251669504" behindDoc="0" locked="0" layoutInCell="1" allowOverlap="1" wp14:anchorId="1AFF8AB7" wp14:editId="4688A457">
                <wp:simplePos x="0" y="0"/>
                <wp:positionH relativeFrom="column">
                  <wp:posOffset>1149350</wp:posOffset>
                </wp:positionH>
                <wp:positionV relativeFrom="paragraph">
                  <wp:posOffset>2265680</wp:posOffset>
                </wp:positionV>
                <wp:extent cx="952500" cy="304800"/>
                <wp:effectExtent l="0" t="0" r="0" b="0"/>
                <wp:wrapNone/>
                <wp:docPr id="825012657" name="Text Box 3"/>
                <wp:cNvGraphicFramePr/>
                <a:graphic xmlns:a="http://schemas.openxmlformats.org/drawingml/2006/main">
                  <a:graphicData uri="http://schemas.microsoft.com/office/word/2010/wordprocessingShape">
                    <wps:wsp>
                      <wps:cNvSpPr txBox="1"/>
                      <wps:spPr>
                        <a:xfrm>
                          <a:off x="0" y="0"/>
                          <a:ext cx="952500" cy="304800"/>
                        </a:xfrm>
                        <a:prstGeom prst="rect">
                          <a:avLst/>
                        </a:prstGeom>
                        <a:solidFill>
                          <a:schemeClr val="lt1"/>
                        </a:solidFill>
                        <a:ln w="6350">
                          <a:noFill/>
                        </a:ln>
                      </wps:spPr>
                      <wps:txbx>
                        <w:txbxContent>
                          <w:p w14:paraId="18FF32A5" w14:textId="67F074F7" w:rsidR="00AE6E5C" w:rsidRPr="00AE6E5C" w:rsidRDefault="00AE6E5C" w:rsidP="00387F47">
                            <w:pPr>
                              <w:jc w:val="center"/>
                              <w:rPr>
                                <w:rFonts w:ascii="Arial" w:hAnsi="Arial" w:cs="Arial"/>
                                <w:sz w:val="12"/>
                                <w:szCs w:val="12"/>
                              </w:rPr>
                            </w:pPr>
                            <w:r w:rsidRPr="002313AD">
                              <w:rPr>
                                <w:rFonts w:ascii="Arial" w:hAnsi="Arial" w:cs="Arial"/>
                                <w:sz w:val="12"/>
                                <w:szCs w:val="12"/>
                              </w:rPr>
                              <w:t>Co-Lead Organization 1</w:t>
                            </w:r>
                            <w:r w:rsidR="00387F47" w:rsidRPr="002313AD">
                              <w:rPr>
                                <w:rFonts w:ascii="Arial" w:hAnsi="Arial" w:cs="Arial"/>
                                <w:sz w:val="12"/>
                                <w:szCs w:val="12"/>
                              </w:rPr>
                              <w:br/>
                            </w:r>
                            <w:r w:rsidRPr="002313AD">
                              <w:rPr>
                                <w:rFonts w:ascii="Arial" w:hAnsi="Arial" w:cs="Arial"/>
                                <w:sz w:val="12"/>
                                <w:szCs w:val="12"/>
                              </w:rPr>
                              <w:t>(Co-PI)</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F8AB7" id="_x0000_s1028" type="#_x0000_t202" style="position:absolute;left:0;text-align:left;margin-left:90.5pt;margin-top:178.4pt;width:7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" fillcolor="white [3201]" stroked="f" strokeweight=".5pt">
                <v:textbox inset="1mm,1mm,1mm,1mm">
                  <w:txbxContent>
                    <w:p w14:paraId="18FF32A5" w14:textId="67F074F7" w:rsidR="00AE6E5C" w:rsidRPr="00AE6E5C" w:rsidRDefault="00AE6E5C" w:rsidP="00387F47">
                      <w:pPr>
                        <w:jc w:val="center"/>
                        <w:rPr>
                          <w:rFonts w:ascii="Arial" w:hAnsi="Arial" w:cs="Arial"/>
                          <w:sz w:val="12"/>
                          <w:szCs w:val="12"/>
                        </w:rPr>
                      </w:pPr>
                      <w:r w:rsidRPr="002313AD">
                        <w:rPr>
                          <w:rFonts w:ascii="Arial" w:hAnsi="Arial" w:cs="Arial"/>
                          <w:sz w:val="12"/>
                          <w:szCs w:val="12"/>
                        </w:rPr>
                        <w:t>Co-Lead Organization 1</w:t>
                      </w:r>
                      <w:r w:rsidR="00387F47" w:rsidRPr="002313AD">
                        <w:rPr>
                          <w:rFonts w:ascii="Arial" w:hAnsi="Arial" w:cs="Arial"/>
                          <w:sz w:val="12"/>
                          <w:szCs w:val="12"/>
                        </w:rPr>
                        <w:br/>
                      </w:r>
                      <w:r w:rsidRPr="002313AD">
                        <w:rPr>
                          <w:rFonts w:ascii="Arial" w:hAnsi="Arial" w:cs="Arial"/>
                          <w:sz w:val="12"/>
                          <w:szCs w:val="12"/>
                        </w:rPr>
                        <w:t>(Co-PI)</w:t>
                      </w:r>
                    </w:p>
                  </w:txbxContent>
                </v:textbox>
              </v:shape>
            </w:pict>
          </mc:Fallback>
        </mc:AlternateContent>
      </w:r>
      <w:r w:rsidR="00AE6E5C" w:rsidRPr="00C2017A">
        <w:rPr>
          <w:rFonts w:ascii="Arial" w:hAnsi="Arial" w:cs="Arial"/>
          <w:noProof/>
        </w:rPr>
        <mc:AlternateContent>
          <mc:Choice Requires="wps">
            <w:drawing>
              <wp:anchor distT="0" distB="0" distL="114300" distR="114300" simplePos="0" relativeHeight="251667456" behindDoc="0" locked="0" layoutInCell="1" allowOverlap="1" wp14:anchorId="214D4B6F" wp14:editId="7B71705F">
                <wp:simplePos x="0" y="0"/>
                <wp:positionH relativeFrom="column">
                  <wp:posOffset>4235450</wp:posOffset>
                </wp:positionH>
                <wp:positionV relativeFrom="paragraph">
                  <wp:posOffset>792480</wp:posOffset>
                </wp:positionV>
                <wp:extent cx="1270000" cy="355600"/>
                <wp:effectExtent l="0" t="0" r="6350" b="6350"/>
                <wp:wrapNone/>
                <wp:docPr id="1318427443" name="Text Box 3"/>
                <wp:cNvGraphicFramePr/>
                <a:graphic xmlns:a="http://schemas.openxmlformats.org/drawingml/2006/main">
                  <a:graphicData uri="http://schemas.microsoft.com/office/word/2010/wordprocessingShape">
                    <wps:wsp>
                      <wps:cNvSpPr txBox="1"/>
                      <wps:spPr>
                        <a:xfrm>
                          <a:off x="0" y="0"/>
                          <a:ext cx="1270000" cy="355600"/>
                        </a:xfrm>
                        <a:prstGeom prst="rect">
                          <a:avLst/>
                        </a:prstGeom>
                        <a:solidFill>
                          <a:schemeClr val="lt1"/>
                        </a:solidFill>
                        <a:ln w="6350">
                          <a:noFill/>
                        </a:ln>
                      </wps:spPr>
                      <wps:txbx>
                        <w:txbxContent>
                          <w:p w14:paraId="39F4EEE2" w14:textId="38BF8EDF" w:rsidR="00AE6E5C" w:rsidRPr="00773B34" w:rsidRDefault="00AE6E5C" w:rsidP="00AE6E5C">
                            <w:pPr>
                              <w:jc w:val="center"/>
                              <w:rPr>
                                <w:rFonts w:ascii="Arial" w:hAnsi="Arial" w:cs="Arial"/>
                                <w:sz w:val="16"/>
                                <w:szCs w:val="16"/>
                              </w:rPr>
                            </w:pPr>
                            <w:r w:rsidRPr="00AE6E5C">
                              <w:rPr>
                                <w:rFonts w:ascii="Arial" w:hAnsi="Arial" w:cs="Arial"/>
                                <w:sz w:val="16"/>
                                <w:szCs w:val="16"/>
                              </w:rPr>
                              <w:t>Project Evaluation Committee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D4B6F" id="_x0000_s1029" type="#_x0000_t202" style="position:absolute;left:0;text-align:left;margin-left:333.5pt;margin-top:62.4pt;width:100pt;height:2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" fillcolor="white [3201]" stroked="f" strokeweight=".5pt">
                <v:textbox>
                  <w:txbxContent>
                    <w:p w14:paraId="39F4EEE2" w14:textId="38BF8EDF" w:rsidR="00AE6E5C" w:rsidRPr="00773B34" w:rsidRDefault="00AE6E5C" w:rsidP="00AE6E5C">
                      <w:pPr>
                        <w:jc w:val="center"/>
                        <w:rPr>
                          <w:rFonts w:ascii="Arial" w:hAnsi="Arial" w:cs="Arial"/>
                          <w:sz w:val="16"/>
                          <w:szCs w:val="16"/>
                        </w:rPr>
                      </w:pPr>
                      <w:r w:rsidRPr="00AE6E5C">
                        <w:rPr>
                          <w:rFonts w:ascii="Arial" w:hAnsi="Arial" w:cs="Arial"/>
                          <w:sz w:val="16"/>
                          <w:szCs w:val="16"/>
                        </w:rPr>
                        <w:t>Project Evaluation Committee</w:t>
                      </w:r>
                    </w:p>
                  </w:txbxContent>
                </v:textbox>
              </v:shape>
            </w:pict>
          </mc:Fallback>
        </mc:AlternateContent>
      </w:r>
      <w:r w:rsidR="00AE6E5C" w:rsidRPr="00C2017A">
        <w:rPr>
          <w:rFonts w:ascii="Arial" w:hAnsi="Arial" w:cs="Arial"/>
          <w:noProof/>
        </w:rPr>
        <mc:AlternateContent>
          <mc:Choice Requires="wps">
            <w:drawing>
              <wp:anchor distT="0" distB="0" distL="114300" distR="114300" simplePos="0" relativeHeight="251665408" behindDoc="0" locked="0" layoutInCell="1" allowOverlap="1" wp14:anchorId="4490D8BB" wp14:editId="35DA420F">
                <wp:simplePos x="0" y="0"/>
                <wp:positionH relativeFrom="column">
                  <wp:posOffset>1612900</wp:posOffset>
                </wp:positionH>
                <wp:positionV relativeFrom="paragraph">
                  <wp:posOffset>1395730</wp:posOffset>
                </wp:positionV>
                <wp:extent cx="1428750" cy="304800"/>
                <wp:effectExtent l="0" t="0" r="0" b="0"/>
                <wp:wrapNone/>
                <wp:docPr id="361909312" name="Text Box 3"/>
                <wp:cNvGraphicFramePr/>
                <a:graphic xmlns:a="http://schemas.openxmlformats.org/drawingml/2006/main">
                  <a:graphicData uri="http://schemas.microsoft.com/office/word/2010/wordprocessingShape">
                    <wps:wsp>
                      <wps:cNvSpPr txBox="1"/>
                      <wps:spPr>
                        <a:xfrm>
                          <a:off x="0" y="0"/>
                          <a:ext cx="1428750" cy="304800"/>
                        </a:xfrm>
                        <a:prstGeom prst="rect">
                          <a:avLst/>
                        </a:prstGeom>
                        <a:solidFill>
                          <a:schemeClr val="lt1"/>
                        </a:solidFill>
                        <a:ln w="6350">
                          <a:noFill/>
                        </a:ln>
                      </wps:spPr>
                      <wps:txbx>
                        <w:txbxContent>
                          <w:p w14:paraId="3ECA8414" w14:textId="309AD924" w:rsidR="00AE6E5C" w:rsidRPr="00AE6E5C" w:rsidRDefault="00AE6E5C" w:rsidP="00AE6E5C">
                            <w:pPr>
                              <w:jc w:val="center"/>
                              <w:rPr>
                                <w:rFonts w:ascii="Arial" w:hAnsi="Arial" w:cs="Arial"/>
                                <w:sz w:val="14"/>
                                <w:szCs w:val="14"/>
                              </w:rPr>
                            </w:pPr>
                            <w:r w:rsidRPr="002313AD">
                              <w:rPr>
                                <w:rFonts w:ascii="Arial" w:hAnsi="Arial" w:cs="Arial"/>
                                <w:sz w:val="14"/>
                                <w:szCs w:val="14"/>
                              </w:rPr>
                              <w:t>Lead Organization</w:t>
                            </w:r>
                            <w:r w:rsidRPr="00AE6E5C">
                              <w:rPr>
                                <w:rFonts w:ascii="Arial" w:hAnsi="Arial" w:cs="Arial"/>
                                <w:sz w:val="14"/>
                                <w:szCs w:val="14"/>
                              </w:rPr>
                              <w:br/>
                              <w:t>(Principal Investigator (PI)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90D8BB" id="_x0000_s1030" type="#_x0000_t202" style="position:absolute;left:0;text-align:left;margin-left:127pt;margin-top:109.9pt;width:112.5pt;height:2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" fillcolor="white [3201]" stroked="f" strokeweight=".5pt">
                <v:textbox>
                  <w:txbxContent>
                    <w:p w14:paraId="3ECA8414" w14:textId="309AD924" w:rsidR="00AE6E5C" w:rsidRPr="00AE6E5C" w:rsidRDefault="00AE6E5C" w:rsidP="00AE6E5C">
                      <w:pPr>
                        <w:jc w:val="center"/>
                        <w:rPr>
                          <w:rFonts w:ascii="Arial" w:hAnsi="Arial" w:cs="Arial"/>
                          <w:sz w:val="14"/>
                          <w:szCs w:val="14"/>
                        </w:rPr>
                      </w:pPr>
                      <w:r w:rsidRPr="002313AD">
                        <w:rPr>
                          <w:rFonts w:ascii="Arial" w:hAnsi="Arial" w:cs="Arial"/>
                          <w:sz w:val="14"/>
                          <w:szCs w:val="14"/>
                        </w:rPr>
                        <w:t>Lead Organization</w:t>
                      </w:r>
                      <w:r w:rsidRPr="00AE6E5C">
                        <w:rPr>
                          <w:rFonts w:ascii="Arial" w:hAnsi="Arial" w:cs="Arial"/>
                          <w:sz w:val="14"/>
                          <w:szCs w:val="14"/>
                        </w:rPr>
                        <w:br/>
                        <w:t>(Principal Investigator (PI)</w:t>
                      </w:r>
                    </w:p>
                  </w:txbxContent>
                </v:textbox>
              </v:shape>
            </w:pict>
          </mc:Fallback>
        </mc:AlternateContent>
      </w:r>
      <w:r w:rsidR="00773B34" w:rsidRPr="00C2017A">
        <w:rPr>
          <w:rFonts w:ascii="Arial" w:hAnsi="Arial" w:cs="Arial"/>
          <w:noProof/>
        </w:rPr>
        <mc:AlternateContent>
          <mc:Choice Requires="wps">
            <w:drawing>
              <wp:anchor distT="0" distB="0" distL="114300" distR="114300" simplePos="0" relativeHeight="251663360" behindDoc="0" locked="0" layoutInCell="1" allowOverlap="1" wp14:anchorId="37C8B598" wp14:editId="4EF82208">
                <wp:simplePos x="0" y="0"/>
                <wp:positionH relativeFrom="column">
                  <wp:posOffset>1606550</wp:posOffset>
                </wp:positionH>
                <wp:positionV relativeFrom="paragraph">
                  <wp:posOffset>793115</wp:posOffset>
                </wp:positionV>
                <wp:extent cx="1428750" cy="355600"/>
                <wp:effectExtent l="0" t="0" r="0" b="6350"/>
                <wp:wrapNone/>
                <wp:docPr id="985514800" name="Text Box 3"/>
                <wp:cNvGraphicFramePr/>
                <a:graphic xmlns:a="http://schemas.openxmlformats.org/drawingml/2006/main">
                  <a:graphicData uri="http://schemas.microsoft.com/office/word/2010/wordprocessingShape">
                    <wps:wsp>
                      <wps:cNvSpPr txBox="1"/>
                      <wps:spPr>
                        <a:xfrm>
                          <a:off x="0" y="0"/>
                          <a:ext cx="1428750" cy="355600"/>
                        </a:xfrm>
                        <a:prstGeom prst="rect">
                          <a:avLst/>
                        </a:prstGeom>
                        <a:solidFill>
                          <a:schemeClr val="lt1"/>
                        </a:solidFill>
                        <a:ln w="6350">
                          <a:noFill/>
                        </a:ln>
                      </wps:spPr>
                      <wps:txbx>
                        <w:txbxContent>
                          <w:p w14:paraId="451E25E8" w14:textId="63345EF7" w:rsidR="00773B34" w:rsidRPr="00773B34" w:rsidRDefault="00773B34" w:rsidP="00773B34">
                            <w:pPr>
                              <w:jc w:val="center"/>
                              <w:rPr>
                                <w:rFonts w:ascii="Arial" w:hAnsi="Arial" w:cs="Arial"/>
                                <w:sz w:val="16"/>
                                <w:szCs w:val="16"/>
                              </w:rPr>
                            </w:pPr>
                            <w:r w:rsidRPr="00773B34">
                              <w:rPr>
                                <w:rFonts w:ascii="Arial" w:hAnsi="Arial" w:cs="Arial"/>
                                <w:sz w:val="16"/>
                                <w:szCs w:val="16"/>
                              </w:rPr>
                              <w:t>Managing Agency</w:t>
                            </w:r>
                            <w:r>
                              <w:rPr>
                                <w:rFonts w:ascii="Arial" w:hAnsi="Arial" w:cs="Arial"/>
                                <w:sz w:val="16"/>
                                <w:szCs w:val="16"/>
                              </w:rPr>
                              <w:br/>
                            </w:r>
                            <w:r w:rsidRPr="00773B34">
                              <w:rPr>
                                <w:rFonts w:ascii="Arial" w:hAnsi="Arial" w:cs="Arial"/>
                                <w:sz w:val="16"/>
                                <w:szCs w:val="16"/>
                              </w:rPr>
                              <w:t>(KEIT)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C8B598" id="_x0000_s1031" type="#_x0000_t202" style="position:absolute;left:0;text-align:left;margin-left:126.5pt;margin-top:62.45pt;width:112.5pt;height:2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" fillcolor="white [3201]" stroked="f" strokeweight=".5pt">
                <v:textbox>
                  <w:txbxContent>
                    <w:p w14:paraId="451E25E8" w14:textId="63345EF7" w:rsidR="00773B34" w:rsidRPr="00773B34" w:rsidRDefault="00773B34" w:rsidP="00773B34">
                      <w:pPr>
                        <w:jc w:val="center"/>
                        <w:rPr>
                          <w:rFonts w:ascii="Arial" w:hAnsi="Arial" w:cs="Arial"/>
                          <w:sz w:val="16"/>
                          <w:szCs w:val="16"/>
                        </w:rPr>
                      </w:pPr>
                      <w:r w:rsidRPr="00773B34">
                        <w:rPr>
                          <w:rFonts w:ascii="Arial" w:hAnsi="Arial" w:cs="Arial"/>
                          <w:sz w:val="16"/>
                          <w:szCs w:val="16"/>
                        </w:rPr>
                        <w:t>Managing Agency</w:t>
                      </w:r>
                      <w:r>
                        <w:rPr>
                          <w:rFonts w:ascii="Arial" w:hAnsi="Arial" w:cs="Arial"/>
                          <w:sz w:val="16"/>
                          <w:szCs w:val="16"/>
                        </w:rPr>
                        <w:br/>
                      </w:r>
                      <w:r w:rsidRPr="00773B34">
                        <w:rPr>
                          <w:rFonts w:ascii="Arial" w:hAnsi="Arial" w:cs="Arial"/>
                          <w:sz w:val="16"/>
                          <w:szCs w:val="16"/>
                        </w:rPr>
                        <w:t>(KEIT)</w:t>
                      </w:r>
                    </w:p>
                  </w:txbxContent>
                </v:textbox>
              </v:shape>
            </w:pict>
          </mc:Fallback>
        </mc:AlternateContent>
      </w:r>
      <w:r w:rsidR="00773B34" w:rsidRPr="00C2017A">
        <w:rPr>
          <w:rFonts w:ascii="Arial" w:hAnsi="Arial" w:cs="Arial"/>
          <w:noProof/>
        </w:rPr>
        <mc:AlternateContent>
          <mc:Choice Requires="wps">
            <w:drawing>
              <wp:anchor distT="0" distB="0" distL="114300" distR="114300" simplePos="0" relativeHeight="251661312" behindDoc="0" locked="0" layoutInCell="1" allowOverlap="1" wp14:anchorId="17631E93" wp14:editId="405F0EEA">
                <wp:simplePos x="0" y="0"/>
                <wp:positionH relativeFrom="column">
                  <wp:posOffset>4241800</wp:posOffset>
                </wp:positionH>
                <wp:positionV relativeFrom="paragraph">
                  <wp:posOffset>151130</wp:posOffset>
                </wp:positionV>
                <wp:extent cx="1270000" cy="355600"/>
                <wp:effectExtent l="0" t="0" r="6350" b="6350"/>
                <wp:wrapNone/>
                <wp:docPr id="42370229" name="Text Box 3"/>
                <wp:cNvGraphicFramePr/>
                <a:graphic xmlns:a="http://schemas.openxmlformats.org/drawingml/2006/main">
                  <a:graphicData uri="http://schemas.microsoft.com/office/word/2010/wordprocessingShape">
                    <wps:wsp>
                      <wps:cNvSpPr txBox="1"/>
                      <wps:spPr>
                        <a:xfrm>
                          <a:off x="0" y="0"/>
                          <a:ext cx="1270000" cy="355600"/>
                        </a:xfrm>
                        <a:prstGeom prst="rect">
                          <a:avLst/>
                        </a:prstGeom>
                        <a:solidFill>
                          <a:schemeClr val="lt1"/>
                        </a:solidFill>
                        <a:ln w="6350">
                          <a:noFill/>
                        </a:ln>
                      </wps:spPr>
                      <wps:txbx>
                        <w:txbxContent>
                          <w:p w14:paraId="66C99F4B" w14:textId="21CD5D3F" w:rsidR="00773B34" w:rsidRPr="00773B34" w:rsidRDefault="00773B34" w:rsidP="00773B34">
                            <w:pPr>
                              <w:jc w:val="center"/>
                              <w:rPr>
                                <w:rFonts w:ascii="Arial" w:hAnsi="Arial" w:cs="Arial"/>
                                <w:sz w:val="16"/>
                                <w:szCs w:val="16"/>
                              </w:rPr>
                            </w:pPr>
                            <w:r w:rsidRPr="00773B34">
                              <w:rPr>
                                <w:rFonts w:ascii="Arial" w:hAnsi="Arial" w:cs="Arial"/>
                                <w:sz w:val="16"/>
                                <w:szCs w:val="16"/>
                              </w:rPr>
                              <w:t>Project Deliberative Committee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31E93" id="_x0000_s1032" type="#_x0000_t202" style="position:absolute;left:0;text-align:left;margin-left:334pt;margin-top:11.9pt;width:100pt;height: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" fillcolor="white [3201]" stroked="f" strokeweight=".5pt">
                <v:textbox>
                  <w:txbxContent>
                    <w:p w14:paraId="66C99F4B" w14:textId="21CD5D3F" w:rsidR="00773B34" w:rsidRPr="00773B34" w:rsidRDefault="00773B34" w:rsidP="00773B34">
                      <w:pPr>
                        <w:jc w:val="center"/>
                        <w:rPr>
                          <w:rFonts w:ascii="Arial" w:hAnsi="Arial" w:cs="Arial"/>
                          <w:sz w:val="16"/>
                          <w:szCs w:val="16"/>
                        </w:rPr>
                      </w:pPr>
                      <w:r w:rsidRPr="00773B34">
                        <w:rPr>
                          <w:rFonts w:ascii="Arial" w:hAnsi="Arial" w:cs="Arial"/>
                          <w:sz w:val="16"/>
                          <w:szCs w:val="16"/>
                        </w:rPr>
                        <w:t>Project Deliberative Committee</w:t>
                      </w:r>
                    </w:p>
                  </w:txbxContent>
                </v:textbox>
              </v:shape>
            </w:pict>
          </mc:Fallback>
        </mc:AlternateContent>
      </w:r>
      <w:r w:rsidR="00773B34" w:rsidRPr="00C2017A">
        <w:rPr>
          <w:rFonts w:ascii="Arial" w:hAnsi="Arial" w:cs="Arial"/>
          <w:noProof/>
        </w:rPr>
        <mc:AlternateContent>
          <mc:Choice Requires="wps">
            <w:drawing>
              <wp:anchor distT="0" distB="0" distL="114300" distR="114300" simplePos="0" relativeHeight="251659264" behindDoc="0" locked="0" layoutInCell="1" allowOverlap="1" wp14:anchorId="6C842EEC" wp14:editId="25540248">
                <wp:simplePos x="0" y="0"/>
                <wp:positionH relativeFrom="column">
                  <wp:posOffset>1600200</wp:posOffset>
                </wp:positionH>
                <wp:positionV relativeFrom="paragraph">
                  <wp:posOffset>157480</wp:posOffset>
                </wp:positionV>
                <wp:extent cx="1428750" cy="355600"/>
                <wp:effectExtent l="0" t="0" r="0" b="6350"/>
                <wp:wrapNone/>
                <wp:docPr id="558965960" name="Text Box 3"/>
                <wp:cNvGraphicFramePr/>
                <a:graphic xmlns:a="http://schemas.openxmlformats.org/drawingml/2006/main">
                  <a:graphicData uri="http://schemas.microsoft.com/office/word/2010/wordprocessingShape">
                    <wps:wsp>
                      <wps:cNvSpPr txBox="1"/>
                      <wps:spPr>
                        <a:xfrm>
                          <a:off x="0" y="0"/>
                          <a:ext cx="1428750" cy="355600"/>
                        </a:xfrm>
                        <a:prstGeom prst="rect">
                          <a:avLst/>
                        </a:prstGeom>
                        <a:solidFill>
                          <a:schemeClr val="lt1"/>
                        </a:solidFill>
                        <a:ln w="6350">
                          <a:noFill/>
                        </a:ln>
                      </wps:spPr>
                      <wps:txbx>
                        <w:txbxContent>
                          <w:p w14:paraId="57FC4E84" w14:textId="3E4B5E09" w:rsidR="00773B34" w:rsidRPr="00773B34" w:rsidRDefault="00773B34" w:rsidP="00773B34">
                            <w:pPr>
                              <w:jc w:val="center"/>
                              <w:rPr>
                                <w:rFonts w:ascii="Arial" w:hAnsi="Arial" w:cs="Arial"/>
                                <w:sz w:val="16"/>
                                <w:szCs w:val="16"/>
                              </w:rPr>
                            </w:pPr>
                            <w:r w:rsidRPr="00773B34">
                              <w:rPr>
                                <w:rFonts w:ascii="Arial" w:hAnsi="Arial" w:cs="Arial"/>
                                <w:sz w:val="16"/>
                                <w:szCs w:val="16"/>
                              </w:rPr>
                              <w:t>Ministry of Trade,</w:t>
                            </w:r>
                            <w:r>
                              <w:rPr>
                                <w:rFonts w:ascii="Arial" w:hAnsi="Arial" w:cs="Arial" w:hint="eastAsia"/>
                                <w:sz w:val="16"/>
                                <w:szCs w:val="16"/>
                              </w:rPr>
                              <w:t xml:space="preserve"> </w:t>
                            </w:r>
                            <w:r w:rsidRPr="00773B34">
                              <w:rPr>
                                <w:rFonts w:ascii="Arial" w:hAnsi="Arial" w:cs="Arial"/>
                                <w:sz w:val="16"/>
                                <w:szCs w:val="16"/>
                              </w:rPr>
                              <w:t>Industry, and Energy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842EEC" id="_x0000_s1033" type="#_x0000_t202" style="position:absolute;left:0;text-align:left;margin-left:126pt;margin-top:12.4pt;width:112.5pt;height:2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" fillcolor="white [3201]" stroked="f" strokeweight=".5pt">
                <v:textbox>
                  <w:txbxContent>
                    <w:p w14:paraId="57FC4E84" w14:textId="3E4B5E09" w:rsidR="00773B34" w:rsidRPr="00773B34" w:rsidRDefault="00773B34" w:rsidP="00773B34">
                      <w:pPr>
                        <w:jc w:val="center"/>
                        <w:rPr>
                          <w:rFonts w:ascii="Arial" w:hAnsi="Arial" w:cs="Arial"/>
                          <w:sz w:val="16"/>
                          <w:szCs w:val="16"/>
                        </w:rPr>
                      </w:pPr>
                      <w:r w:rsidRPr="00773B34">
                        <w:rPr>
                          <w:rFonts w:ascii="Arial" w:hAnsi="Arial" w:cs="Arial"/>
                          <w:sz w:val="16"/>
                          <w:szCs w:val="16"/>
                        </w:rPr>
                        <w:t>Ministry of Trade,</w:t>
                      </w:r>
                      <w:r>
                        <w:rPr>
                          <w:rFonts w:ascii="Arial" w:hAnsi="Arial" w:cs="Arial" w:hint="eastAsia"/>
                          <w:sz w:val="16"/>
                          <w:szCs w:val="16"/>
                        </w:rPr>
                        <w:t xml:space="preserve"> </w:t>
                      </w:r>
                      <w:r w:rsidRPr="00773B34">
                        <w:rPr>
                          <w:rFonts w:ascii="Arial" w:hAnsi="Arial" w:cs="Arial"/>
                          <w:sz w:val="16"/>
                          <w:szCs w:val="16"/>
                        </w:rPr>
                        <w:t>Industry, and Energy</w:t>
                      </w:r>
                    </w:p>
                  </w:txbxContent>
                </v:textbox>
              </v:shape>
            </w:pict>
          </mc:Fallback>
        </mc:AlternateContent>
      </w:r>
      <w:r w:rsidR="00980985" w:rsidRPr="00C2017A">
        <w:rPr>
          <w:rFonts w:ascii="Arial" w:hAnsi="Arial" w:cs="Arial"/>
          <w:noProof/>
        </w:rPr>
        <w:drawing>
          <wp:inline distT="0" distB="0" distL="0" distR="0" wp14:anchorId="52CA2F78" wp14:editId="79F7D6FB">
            <wp:extent cx="5091828" cy="2717165"/>
            <wp:effectExtent l="0" t="0" r="0" b="6985"/>
            <wp:docPr id="5779450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4508" name="Picture 1" descr="A diagram of a company&#10;&#10;AI-generated content may be incorrect."/>
                    <pic:cNvPicPr/>
                  </pic:nvPicPr>
                  <pic:blipFill>
                    <a:blip r:embed="rId6"/>
                    <a:stretch>
                      <a:fillRect/>
                    </a:stretch>
                  </pic:blipFill>
                  <pic:spPr>
                    <a:xfrm>
                      <a:off x="0" y="0"/>
                      <a:ext cx="5142638" cy="2744279"/>
                    </a:xfrm>
                    <a:prstGeom prst="rect">
                      <a:avLst/>
                    </a:prstGeom>
                  </pic:spPr>
                </pic:pic>
              </a:graphicData>
            </a:graphic>
          </wp:inline>
        </w:drawing>
      </w:r>
    </w:p>
    <w:p w14:paraId="28D013B9" w14:textId="26580453" w:rsidR="00D34496" w:rsidRPr="00C2017A" w:rsidRDefault="00C2017A" w:rsidP="006949FB">
      <w:pPr>
        <w:rPr>
          <w:rFonts w:ascii="Arial" w:hAnsi="Arial" w:cs="Arial"/>
          <w:sz w:val="20"/>
          <w:szCs w:val="20"/>
        </w:rPr>
      </w:pPr>
      <w:r w:rsidRPr="00C2017A">
        <w:rPr>
          <w:rFonts w:ascii="Arial" w:hAnsi="Arial" w:cs="Arial"/>
          <w:sz w:val="20"/>
          <w:szCs w:val="20"/>
        </w:rPr>
        <w:lastRenderedPageBreak/>
        <w:t>•</w:t>
      </w:r>
      <w:r w:rsidR="00D34496" w:rsidRPr="00C2017A">
        <w:rPr>
          <w:rFonts w:ascii="Arial" w:hAnsi="Arial" w:cs="Arial"/>
          <w:sz w:val="20"/>
          <w:szCs w:val="20"/>
        </w:rPr>
        <w:t xml:space="preserve">Framework </w:t>
      </w:r>
    </w:p>
    <w:p w14:paraId="52B0EACD" w14:textId="75F741D9" w:rsidR="00D34496" w:rsidRPr="00C2017A" w:rsidRDefault="00D34496" w:rsidP="00C2017A">
      <w:pPr>
        <w:ind w:firstLineChars="50" w:firstLine="100"/>
        <w:rPr>
          <w:rFonts w:ascii="Arial" w:hAnsi="Arial" w:cs="Arial"/>
          <w:sz w:val="20"/>
          <w:szCs w:val="20"/>
        </w:rPr>
      </w:pPr>
      <w:r w:rsidRPr="00C2017A">
        <w:rPr>
          <w:rFonts w:ascii="Tahoma" w:hAnsi="Tahoma" w:cs="Tahoma"/>
          <w:sz w:val="20"/>
          <w:szCs w:val="20"/>
        </w:rPr>
        <w:t>‣</w:t>
      </w:r>
      <w:r w:rsidRPr="00C2017A">
        <w:rPr>
          <w:rFonts w:ascii="Arial" w:hAnsi="Arial" w:cs="Arial"/>
          <w:sz w:val="20"/>
          <w:szCs w:val="20"/>
        </w:rPr>
        <w:t xml:space="preserve"> Project Execution: To be composed of a lead organization and participating consortium (Korean and international).</w:t>
      </w:r>
    </w:p>
    <w:p w14:paraId="7017C2BD" w14:textId="7BA5FDA9" w:rsidR="00D34496" w:rsidRPr="00C2017A" w:rsidRDefault="00D34496" w:rsidP="00C2017A">
      <w:pPr>
        <w:ind w:firstLineChars="50" w:firstLine="100"/>
        <w:rPr>
          <w:rFonts w:ascii="Arial" w:hAnsi="Arial" w:cs="Arial"/>
          <w:sz w:val="20"/>
          <w:szCs w:val="20"/>
        </w:rPr>
      </w:pPr>
      <w:r w:rsidRPr="00C2017A">
        <w:rPr>
          <w:rFonts w:ascii="Tahoma" w:hAnsi="Tahoma" w:cs="Tahoma"/>
          <w:sz w:val="20"/>
          <w:szCs w:val="20"/>
        </w:rPr>
        <w:t>‣</w:t>
      </w:r>
      <w:r w:rsidRPr="00C2017A">
        <w:rPr>
          <w:rFonts w:ascii="Arial" w:hAnsi="Arial" w:cs="Arial"/>
          <w:sz w:val="20"/>
          <w:szCs w:val="20"/>
        </w:rPr>
        <w:t xml:space="preserve"> Project Management: Government (Funding) + KEIT (Managing Agency)</w:t>
      </w:r>
    </w:p>
    <w:p w14:paraId="69A75A0D" w14:textId="53091830" w:rsidR="00387F47" w:rsidRPr="00C2017A" w:rsidRDefault="00387F47" w:rsidP="00C2017A">
      <w:pPr>
        <w:ind w:firstLineChars="50" w:firstLine="100"/>
        <w:rPr>
          <w:rFonts w:ascii="Arial" w:hAnsi="Arial" w:cs="Arial"/>
          <w:sz w:val="20"/>
          <w:szCs w:val="20"/>
        </w:rPr>
      </w:pPr>
      <w:r w:rsidRPr="00C2017A">
        <w:rPr>
          <w:rFonts w:ascii="Tahoma" w:hAnsi="Tahoma" w:cs="Tahoma"/>
          <w:sz w:val="20"/>
          <w:szCs w:val="20"/>
        </w:rPr>
        <w:t>‣</w:t>
      </w:r>
      <w:r w:rsidRPr="00C2017A">
        <w:rPr>
          <w:rFonts w:ascii="Arial" w:hAnsi="Arial" w:cs="Arial"/>
          <w:sz w:val="20"/>
          <w:szCs w:val="20"/>
        </w:rPr>
        <w:t xml:space="preserve"> The Lead Organization is responsible for leading the implementation of the relevant R&amp;D project.</w:t>
      </w:r>
    </w:p>
    <w:p w14:paraId="208FC11E" w14:textId="2B99EB7E" w:rsidR="00387F47" w:rsidRPr="00C2017A" w:rsidRDefault="00C2017A" w:rsidP="00C2017A">
      <w:pPr>
        <w:ind w:firstLineChars="50" w:firstLine="100"/>
        <w:rPr>
          <w:rFonts w:ascii="Arial" w:hAnsi="Arial" w:cs="Arial"/>
          <w:sz w:val="20"/>
          <w:szCs w:val="20"/>
        </w:rPr>
      </w:pPr>
      <w:r w:rsidRPr="00C2017A">
        <w:rPr>
          <w:rFonts w:ascii="Tahoma" w:hAnsi="Tahoma" w:cs="Tahoma"/>
          <w:sz w:val="20"/>
          <w:szCs w:val="20"/>
        </w:rPr>
        <w:t>‣</w:t>
      </w:r>
      <w:r>
        <w:rPr>
          <w:rFonts w:ascii="Tahoma" w:hAnsi="Tahoma" w:cs="Tahoma"/>
          <w:sz w:val="20"/>
          <w:szCs w:val="20"/>
        </w:rPr>
        <w:t xml:space="preserve"> </w:t>
      </w:r>
      <w:r w:rsidR="00387F47" w:rsidRPr="00C2017A">
        <w:rPr>
          <w:rFonts w:ascii="Arial" w:hAnsi="Arial" w:cs="Arial"/>
          <w:sz w:val="20"/>
          <w:szCs w:val="20"/>
        </w:rPr>
        <w:t xml:space="preserve">The Co-Lead Organization refers to the entity that participates in the relevant R&amp;D project and conducts it jointly with the lead </w:t>
      </w:r>
      <w:r w:rsidR="002D7748" w:rsidRPr="00C2017A">
        <w:rPr>
          <w:rFonts w:ascii="Arial" w:hAnsi="Arial" w:cs="Arial"/>
          <w:sz w:val="20"/>
          <w:szCs w:val="20"/>
        </w:rPr>
        <w:t>organization</w:t>
      </w:r>
      <w:r w:rsidR="00387F47" w:rsidRPr="00C2017A">
        <w:rPr>
          <w:rFonts w:ascii="Arial" w:hAnsi="Arial" w:cs="Arial"/>
          <w:sz w:val="20"/>
          <w:szCs w:val="20"/>
        </w:rPr>
        <w:t>.</w:t>
      </w:r>
    </w:p>
    <w:p w14:paraId="4BA5A11D" w14:textId="2D3D2B1D" w:rsidR="00D34496" w:rsidRPr="009617B1" w:rsidRDefault="00D34496" w:rsidP="006949FB">
      <w:pPr>
        <w:rPr>
          <w:rFonts w:ascii="Arial" w:hAnsi="Arial" w:cs="Arial"/>
          <w:sz w:val="6"/>
          <w:szCs w:val="6"/>
        </w:rPr>
      </w:pPr>
    </w:p>
    <w:p w14:paraId="7997894A" w14:textId="04A9ECE2" w:rsidR="0055526D" w:rsidRPr="00C2017A" w:rsidRDefault="00D34496" w:rsidP="00387F47">
      <w:pPr>
        <w:pBdr>
          <w:bottom w:val="single" w:sz="6" w:space="1" w:color="auto"/>
        </w:pBdr>
        <w:rPr>
          <w:rFonts w:ascii="Arial" w:hAnsi="Arial" w:cs="Arial"/>
          <w:b/>
          <w:bCs/>
        </w:rPr>
      </w:pPr>
      <w:r w:rsidRPr="00C2017A">
        <w:rPr>
          <w:rFonts w:ascii="Arial" w:hAnsi="Arial" w:cs="Arial"/>
          <w:b/>
          <w:bCs/>
        </w:rPr>
        <w:t xml:space="preserve">3. Application Fields and Eligibility Criteria </w:t>
      </w:r>
    </w:p>
    <w:p w14:paraId="0DE15CA6" w14:textId="56FA87AE" w:rsidR="00D34496" w:rsidRPr="009617B1" w:rsidRDefault="00AC1A61" w:rsidP="006949FB">
      <w:pPr>
        <w:rPr>
          <w:rFonts w:ascii="Arial" w:hAnsi="Arial" w:cs="Arial"/>
          <w:sz w:val="20"/>
          <w:szCs w:val="20"/>
        </w:rPr>
      </w:pPr>
      <w:r w:rsidRPr="00C2017A">
        <w:rPr>
          <w:rFonts w:ascii="Arial" w:hAnsi="Arial" w:cs="Arial"/>
          <w:sz w:val="20"/>
          <w:szCs w:val="20"/>
        </w:rPr>
        <w:t xml:space="preserve">• Refer to the attached RFP/item list. Among the 8 projects, </w:t>
      </w:r>
      <w:r w:rsidRPr="00C2017A">
        <w:rPr>
          <w:rFonts w:ascii="Arial" w:hAnsi="Arial" w:cs="Arial"/>
          <w:sz w:val="20"/>
          <w:szCs w:val="20"/>
          <w:u w:val="single"/>
        </w:rPr>
        <w:t>Project No. 8 is designated as an international joint R&amp;D project.</w:t>
      </w:r>
    </w:p>
    <w:tbl>
      <w:tblPr>
        <w:tblStyle w:val="aa"/>
        <w:tblW w:w="0" w:type="auto"/>
        <w:tblLayout w:type="fixed"/>
        <w:tblLook w:val="04A0" w:firstRow="1" w:lastRow="0" w:firstColumn="1" w:lastColumn="0" w:noHBand="0" w:noVBand="1"/>
      </w:tblPr>
      <w:tblGrid>
        <w:gridCol w:w="706"/>
        <w:gridCol w:w="461"/>
        <w:gridCol w:w="2514"/>
        <w:gridCol w:w="850"/>
        <w:gridCol w:w="851"/>
        <w:gridCol w:w="709"/>
        <w:gridCol w:w="708"/>
        <w:gridCol w:w="709"/>
        <w:gridCol w:w="678"/>
        <w:gridCol w:w="1165"/>
        <w:gridCol w:w="1105"/>
      </w:tblGrid>
      <w:tr w:rsidR="00265C2E" w:rsidRPr="009617B1" w14:paraId="26326DB3" w14:textId="77777777" w:rsidTr="00C2017A">
        <w:tc>
          <w:tcPr>
            <w:tcW w:w="706" w:type="dxa"/>
            <w:vMerge w:val="restart"/>
          </w:tcPr>
          <w:p w14:paraId="2BEF23FD" w14:textId="06370FC4" w:rsidR="00AC1A61" w:rsidRPr="009617B1" w:rsidRDefault="00AC1A61" w:rsidP="00AC1A61">
            <w:pPr>
              <w:jc w:val="center"/>
              <w:rPr>
                <w:rFonts w:ascii="Arial" w:hAnsi="Arial" w:cs="Arial"/>
                <w:sz w:val="18"/>
                <w:szCs w:val="18"/>
              </w:rPr>
            </w:pPr>
            <w:r w:rsidRPr="009617B1">
              <w:rPr>
                <w:rFonts w:ascii="Arial" w:hAnsi="Arial" w:cs="Arial"/>
                <w:sz w:val="18"/>
                <w:szCs w:val="18"/>
              </w:rPr>
              <w:t>Project</w:t>
            </w:r>
          </w:p>
        </w:tc>
        <w:tc>
          <w:tcPr>
            <w:tcW w:w="461" w:type="dxa"/>
            <w:vMerge w:val="restart"/>
          </w:tcPr>
          <w:p w14:paraId="10445E6E" w14:textId="179B3764" w:rsidR="00AC1A61" w:rsidRPr="009617B1" w:rsidRDefault="00AC1A61" w:rsidP="00AC1A61">
            <w:pPr>
              <w:jc w:val="center"/>
              <w:rPr>
                <w:rFonts w:ascii="Arial" w:hAnsi="Arial" w:cs="Arial"/>
                <w:sz w:val="18"/>
                <w:szCs w:val="18"/>
              </w:rPr>
            </w:pPr>
            <w:r w:rsidRPr="009617B1">
              <w:rPr>
                <w:rFonts w:ascii="Arial" w:hAnsi="Arial" w:cs="Arial"/>
                <w:sz w:val="18"/>
                <w:szCs w:val="18"/>
              </w:rPr>
              <w:t>No.</w:t>
            </w:r>
          </w:p>
        </w:tc>
        <w:tc>
          <w:tcPr>
            <w:tcW w:w="2514" w:type="dxa"/>
            <w:vMerge w:val="restart"/>
          </w:tcPr>
          <w:p w14:paraId="29E75A4F" w14:textId="55CA79E4" w:rsidR="00AC1A61" w:rsidRPr="009617B1" w:rsidRDefault="00AC1A61" w:rsidP="00AC1A61">
            <w:pPr>
              <w:jc w:val="center"/>
              <w:rPr>
                <w:rFonts w:ascii="Arial" w:hAnsi="Arial" w:cs="Arial"/>
                <w:sz w:val="18"/>
                <w:szCs w:val="18"/>
              </w:rPr>
            </w:pPr>
            <w:r w:rsidRPr="009617B1">
              <w:rPr>
                <w:rFonts w:ascii="Arial" w:hAnsi="Arial" w:cs="Arial"/>
                <w:sz w:val="18"/>
                <w:szCs w:val="18"/>
              </w:rPr>
              <w:t>Project Title</w:t>
            </w:r>
          </w:p>
        </w:tc>
        <w:tc>
          <w:tcPr>
            <w:tcW w:w="850" w:type="dxa"/>
            <w:vMerge w:val="restart"/>
          </w:tcPr>
          <w:p w14:paraId="2B8052F4" w14:textId="66541516" w:rsidR="00AC1A61" w:rsidRPr="009617B1" w:rsidRDefault="00AC1A61" w:rsidP="00AC1A61">
            <w:pPr>
              <w:jc w:val="center"/>
              <w:rPr>
                <w:rFonts w:ascii="Arial" w:hAnsi="Arial" w:cs="Arial"/>
                <w:sz w:val="18"/>
                <w:szCs w:val="18"/>
              </w:rPr>
            </w:pPr>
            <w:r w:rsidRPr="009617B1">
              <w:rPr>
                <w:rFonts w:ascii="Arial" w:hAnsi="Arial" w:cs="Arial"/>
                <w:sz w:val="18"/>
                <w:szCs w:val="18"/>
              </w:rPr>
              <w:t>Lead organization</w:t>
            </w:r>
          </w:p>
        </w:tc>
        <w:tc>
          <w:tcPr>
            <w:tcW w:w="851" w:type="dxa"/>
            <w:vMerge w:val="restart"/>
          </w:tcPr>
          <w:p w14:paraId="74FB34B4" w14:textId="1ACC80D6" w:rsidR="00AC1A61" w:rsidRPr="009617B1" w:rsidRDefault="00CA512F" w:rsidP="00AC1A61">
            <w:pPr>
              <w:jc w:val="center"/>
              <w:rPr>
                <w:rFonts w:ascii="Arial" w:hAnsi="Arial" w:cs="Arial"/>
                <w:sz w:val="18"/>
                <w:szCs w:val="18"/>
              </w:rPr>
            </w:pPr>
            <w:r w:rsidRPr="009617B1">
              <w:rPr>
                <w:rFonts w:ascii="Arial" w:hAnsi="Arial" w:cs="Arial"/>
                <w:sz w:val="18"/>
                <w:szCs w:val="18"/>
              </w:rPr>
              <w:t xml:space="preserve">R&amp;D expenses </w:t>
            </w:r>
            <w:r w:rsidR="00AC1A61" w:rsidRPr="009617B1">
              <w:rPr>
                <w:rFonts w:ascii="Arial" w:hAnsi="Arial" w:cs="Arial"/>
                <w:sz w:val="18"/>
                <w:szCs w:val="18"/>
              </w:rPr>
              <w:t>(KRW million)</w:t>
            </w:r>
          </w:p>
        </w:tc>
        <w:tc>
          <w:tcPr>
            <w:tcW w:w="709" w:type="dxa"/>
            <w:vMerge w:val="restart"/>
          </w:tcPr>
          <w:p w14:paraId="6421C3F7" w14:textId="4620D08F" w:rsidR="00AC1A61" w:rsidRPr="009617B1" w:rsidRDefault="00AC1A61" w:rsidP="00AC1A61">
            <w:pPr>
              <w:jc w:val="center"/>
              <w:rPr>
                <w:rFonts w:ascii="Arial" w:hAnsi="Arial" w:cs="Arial"/>
                <w:sz w:val="18"/>
                <w:szCs w:val="18"/>
              </w:rPr>
            </w:pPr>
            <w:r w:rsidRPr="009617B1">
              <w:rPr>
                <w:rFonts w:ascii="Arial" w:hAnsi="Arial" w:cs="Arial"/>
                <w:sz w:val="18"/>
                <w:szCs w:val="18"/>
              </w:rPr>
              <w:t>Duration</w:t>
            </w:r>
            <w:r w:rsidRPr="009617B1">
              <w:rPr>
                <w:rFonts w:ascii="Arial" w:hAnsi="Arial" w:cs="Arial"/>
                <w:sz w:val="18"/>
                <w:szCs w:val="18"/>
              </w:rPr>
              <w:br/>
              <w:t>(months)</w:t>
            </w:r>
          </w:p>
        </w:tc>
        <w:tc>
          <w:tcPr>
            <w:tcW w:w="2095" w:type="dxa"/>
            <w:gridSpan w:val="3"/>
          </w:tcPr>
          <w:p w14:paraId="0A90941E" w14:textId="2E974EB8" w:rsidR="00AC1A61" w:rsidRPr="009617B1" w:rsidRDefault="00AC1A61" w:rsidP="00AC1A61">
            <w:pPr>
              <w:jc w:val="center"/>
              <w:rPr>
                <w:rFonts w:ascii="Arial" w:hAnsi="Arial" w:cs="Arial"/>
                <w:sz w:val="18"/>
                <w:szCs w:val="18"/>
              </w:rPr>
            </w:pPr>
            <w:r w:rsidRPr="009617B1">
              <w:rPr>
                <w:rFonts w:ascii="Arial" w:hAnsi="Arial" w:cs="Arial"/>
                <w:sz w:val="18"/>
                <w:szCs w:val="18"/>
              </w:rPr>
              <w:t>Project Type</w:t>
            </w:r>
          </w:p>
        </w:tc>
        <w:tc>
          <w:tcPr>
            <w:tcW w:w="1165" w:type="dxa"/>
            <w:vMerge w:val="restart"/>
          </w:tcPr>
          <w:p w14:paraId="1334A421" w14:textId="77777777" w:rsidR="00AC1A61" w:rsidRPr="009617B1" w:rsidRDefault="00AC1A61" w:rsidP="00AC1A61">
            <w:pPr>
              <w:jc w:val="center"/>
              <w:rPr>
                <w:rFonts w:ascii="Arial" w:hAnsi="Arial" w:cs="Arial"/>
                <w:sz w:val="18"/>
                <w:szCs w:val="18"/>
              </w:rPr>
            </w:pPr>
            <w:r w:rsidRPr="009617B1">
              <w:rPr>
                <w:rFonts w:ascii="Arial" w:hAnsi="Arial" w:cs="Arial"/>
                <w:sz w:val="18"/>
                <w:szCs w:val="18"/>
              </w:rPr>
              <w:t>Project</w:t>
            </w:r>
          </w:p>
          <w:p w14:paraId="678EF7DF" w14:textId="644FDC0D" w:rsidR="00AC1A61" w:rsidRPr="009617B1" w:rsidRDefault="00AC1A61" w:rsidP="00AC1A61">
            <w:pPr>
              <w:jc w:val="center"/>
              <w:rPr>
                <w:rFonts w:ascii="Arial" w:hAnsi="Arial" w:cs="Arial"/>
                <w:sz w:val="18"/>
                <w:szCs w:val="18"/>
              </w:rPr>
            </w:pPr>
            <w:r w:rsidRPr="009617B1">
              <w:rPr>
                <w:rFonts w:ascii="Arial" w:hAnsi="Arial" w:cs="Arial"/>
                <w:sz w:val="18"/>
                <w:szCs w:val="18"/>
              </w:rPr>
              <w:t>Characteristics</w:t>
            </w:r>
          </w:p>
        </w:tc>
        <w:tc>
          <w:tcPr>
            <w:tcW w:w="1105" w:type="dxa"/>
            <w:vMerge w:val="restart"/>
          </w:tcPr>
          <w:p w14:paraId="0E2E6DAE" w14:textId="0C1EA2BB" w:rsidR="00AC1A61" w:rsidRPr="009617B1" w:rsidRDefault="00AC1A61" w:rsidP="00AC1A61">
            <w:pPr>
              <w:jc w:val="center"/>
              <w:rPr>
                <w:rFonts w:ascii="Arial" w:hAnsi="Arial" w:cs="Arial"/>
                <w:sz w:val="18"/>
                <w:szCs w:val="18"/>
              </w:rPr>
            </w:pPr>
            <w:r w:rsidRPr="009617B1">
              <w:rPr>
                <w:rFonts w:ascii="Arial" w:hAnsi="Arial" w:cs="Arial"/>
                <w:sz w:val="18"/>
                <w:szCs w:val="18"/>
              </w:rPr>
              <w:t>Technology Fee</w:t>
            </w:r>
          </w:p>
        </w:tc>
      </w:tr>
      <w:tr w:rsidR="00265C2E" w:rsidRPr="009617B1" w14:paraId="31BC68BA" w14:textId="77777777" w:rsidTr="00C2017A">
        <w:tc>
          <w:tcPr>
            <w:tcW w:w="706" w:type="dxa"/>
            <w:vMerge/>
          </w:tcPr>
          <w:p w14:paraId="7EBBBCF9" w14:textId="77777777" w:rsidR="00AC1A61" w:rsidRPr="009617B1" w:rsidRDefault="00AC1A61" w:rsidP="006949FB">
            <w:pPr>
              <w:rPr>
                <w:rFonts w:ascii="Arial" w:hAnsi="Arial" w:cs="Arial"/>
                <w:sz w:val="18"/>
                <w:szCs w:val="18"/>
              </w:rPr>
            </w:pPr>
          </w:p>
        </w:tc>
        <w:tc>
          <w:tcPr>
            <w:tcW w:w="461" w:type="dxa"/>
            <w:vMerge/>
          </w:tcPr>
          <w:p w14:paraId="034D9013" w14:textId="77777777" w:rsidR="00AC1A61" w:rsidRPr="009617B1" w:rsidRDefault="00AC1A61" w:rsidP="006949FB">
            <w:pPr>
              <w:rPr>
                <w:rFonts w:ascii="Arial" w:hAnsi="Arial" w:cs="Arial"/>
                <w:sz w:val="18"/>
                <w:szCs w:val="18"/>
              </w:rPr>
            </w:pPr>
          </w:p>
        </w:tc>
        <w:tc>
          <w:tcPr>
            <w:tcW w:w="2514" w:type="dxa"/>
            <w:vMerge/>
          </w:tcPr>
          <w:p w14:paraId="519CE6DE" w14:textId="77777777" w:rsidR="00AC1A61" w:rsidRPr="009617B1" w:rsidRDefault="00AC1A61" w:rsidP="006949FB">
            <w:pPr>
              <w:rPr>
                <w:rFonts w:ascii="Arial" w:hAnsi="Arial" w:cs="Arial"/>
                <w:sz w:val="18"/>
                <w:szCs w:val="18"/>
              </w:rPr>
            </w:pPr>
          </w:p>
        </w:tc>
        <w:tc>
          <w:tcPr>
            <w:tcW w:w="850" w:type="dxa"/>
            <w:vMerge/>
          </w:tcPr>
          <w:p w14:paraId="0B51B4CF" w14:textId="77777777" w:rsidR="00AC1A61" w:rsidRPr="009617B1" w:rsidRDefault="00AC1A61" w:rsidP="006949FB">
            <w:pPr>
              <w:rPr>
                <w:rFonts w:ascii="Arial" w:hAnsi="Arial" w:cs="Arial"/>
                <w:sz w:val="18"/>
                <w:szCs w:val="18"/>
              </w:rPr>
            </w:pPr>
          </w:p>
        </w:tc>
        <w:tc>
          <w:tcPr>
            <w:tcW w:w="851" w:type="dxa"/>
            <w:vMerge/>
          </w:tcPr>
          <w:p w14:paraId="589231BB" w14:textId="77777777" w:rsidR="00AC1A61" w:rsidRPr="009617B1" w:rsidRDefault="00AC1A61" w:rsidP="006949FB">
            <w:pPr>
              <w:rPr>
                <w:rFonts w:ascii="Arial" w:hAnsi="Arial" w:cs="Arial"/>
                <w:sz w:val="18"/>
                <w:szCs w:val="18"/>
              </w:rPr>
            </w:pPr>
          </w:p>
        </w:tc>
        <w:tc>
          <w:tcPr>
            <w:tcW w:w="709" w:type="dxa"/>
            <w:vMerge/>
          </w:tcPr>
          <w:p w14:paraId="7B8AA62D" w14:textId="77777777" w:rsidR="00AC1A61" w:rsidRPr="009617B1" w:rsidRDefault="00AC1A61" w:rsidP="006949FB">
            <w:pPr>
              <w:rPr>
                <w:rFonts w:ascii="Arial" w:hAnsi="Arial" w:cs="Arial"/>
                <w:sz w:val="18"/>
                <w:szCs w:val="18"/>
              </w:rPr>
            </w:pPr>
          </w:p>
        </w:tc>
        <w:tc>
          <w:tcPr>
            <w:tcW w:w="708" w:type="dxa"/>
          </w:tcPr>
          <w:p w14:paraId="111604FC" w14:textId="240A884E" w:rsidR="00AC1A61" w:rsidRPr="009617B1" w:rsidRDefault="00AC1A61" w:rsidP="00AC1A61">
            <w:pPr>
              <w:jc w:val="center"/>
              <w:rPr>
                <w:rFonts w:ascii="Arial" w:hAnsi="Arial" w:cs="Arial"/>
                <w:sz w:val="18"/>
                <w:szCs w:val="18"/>
              </w:rPr>
            </w:pPr>
            <w:r w:rsidRPr="009617B1">
              <w:rPr>
                <w:rFonts w:ascii="Arial" w:hAnsi="Arial" w:cs="Arial"/>
                <w:sz w:val="18"/>
                <w:szCs w:val="18"/>
              </w:rPr>
              <w:t>A</w:t>
            </w:r>
          </w:p>
        </w:tc>
        <w:tc>
          <w:tcPr>
            <w:tcW w:w="709" w:type="dxa"/>
          </w:tcPr>
          <w:p w14:paraId="14C9FC1C" w14:textId="431BDEEB" w:rsidR="00AC1A61" w:rsidRPr="009617B1" w:rsidRDefault="00AC1A61" w:rsidP="00AC1A61">
            <w:pPr>
              <w:jc w:val="center"/>
              <w:rPr>
                <w:rFonts w:ascii="Arial" w:hAnsi="Arial" w:cs="Arial"/>
                <w:sz w:val="18"/>
                <w:szCs w:val="18"/>
              </w:rPr>
            </w:pPr>
            <w:r w:rsidRPr="009617B1">
              <w:rPr>
                <w:rFonts w:ascii="Arial" w:hAnsi="Arial" w:cs="Arial"/>
                <w:sz w:val="18"/>
                <w:szCs w:val="18"/>
              </w:rPr>
              <w:t>B</w:t>
            </w:r>
          </w:p>
        </w:tc>
        <w:tc>
          <w:tcPr>
            <w:tcW w:w="678" w:type="dxa"/>
          </w:tcPr>
          <w:p w14:paraId="23D9795E" w14:textId="1F43BB42" w:rsidR="00AC1A61" w:rsidRPr="009617B1" w:rsidRDefault="00AC1A61" w:rsidP="00AC1A61">
            <w:pPr>
              <w:jc w:val="center"/>
              <w:rPr>
                <w:rFonts w:ascii="Arial" w:hAnsi="Arial" w:cs="Arial"/>
                <w:sz w:val="18"/>
                <w:szCs w:val="18"/>
              </w:rPr>
            </w:pPr>
            <w:r w:rsidRPr="009617B1">
              <w:rPr>
                <w:rFonts w:ascii="Arial" w:hAnsi="Arial" w:cs="Arial"/>
                <w:sz w:val="18"/>
                <w:szCs w:val="18"/>
              </w:rPr>
              <w:t>C</w:t>
            </w:r>
          </w:p>
        </w:tc>
        <w:tc>
          <w:tcPr>
            <w:tcW w:w="1165" w:type="dxa"/>
            <w:vMerge/>
          </w:tcPr>
          <w:p w14:paraId="6911D1A7" w14:textId="77777777" w:rsidR="00AC1A61" w:rsidRPr="009617B1" w:rsidRDefault="00AC1A61" w:rsidP="006949FB">
            <w:pPr>
              <w:rPr>
                <w:rFonts w:ascii="Arial" w:hAnsi="Arial" w:cs="Arial"/>
                <w:sz w:val="18"/>
                <w:szCs w:val="18"/>
              </w:rPr>
            </w:pPr>
          </w:p>
        </w:tc>
        <w:tc>
          <w:tcPr>
            <w:tcW w:w="1105" w:type="dxa"/>
            <w:vMerge/>
          </w:tcPr>
          <w:p w14:paraId="6BA4F0F2" w14:textId="77777777" w:rsidR="00AC1A61" w:rsidRPr="009617B1" w:rsidRDefault="00AC1A61" w:rsidP="006949FB">
            <w:pPr>
              <w:rPr>
                <w:rFonts w:ascii="Arial" w:hAnsi="Arial" w:cs="Arial"/>
                <w:sz w:val="18"/>
                <w:szCs w:val="18"/>
              </w:rPr>
            </w:pPr>
          </w:p>
        </w:tc>
      </w:tr>
      <w:tr w:rsidR="001E6E3F" w:rsidRPr="009617B1" w14:paraId="28B710D7" w14:textId="77777777" w:rsidTr="00C2017A">
        <w:trPr>
          <w:cantSplit/>
          <w:trHeight w:val="1134"/>
        </w:trPr>
        <w:tc>
          <w:tcPr>
            <w:tcW w:w="706" w:type="dxa"/>
            <w:vMerge w:val="restart"/>
            <w:textDirection w:val="btLr"/>
          </w:tcPr>
          <w:p w14:paraId="538E139A" w14:textId="77AC3F62" w:rsidR="001E6E3F" w:rsidRPr="009617B1" w:rsidRDefault="001E6E3F" w:rsidP="001E6E3F">
            <w:pPr>
              <w:ind w:left="113" w:right="113"/>
              <w:jc w:val="center"/>
              <w:rPr>
                <w:rFonts w:ascii="Arial" w:hAnsi="Arial" w:cs="Arial"/>
                <w:sz w:val="18"/>
                <w:szCs w:val="18"/>
              </w:rPr>
            </w:pPr>
            <w:r w:rsidRPr="009617B1">
              <w:rPr>
                <w:rFonts w:ascii="Arial" w:hAnsi="Arial" w:cs="Arial"/>
                <w:sz w:val="18"/>
                <w:szCs w:val="18"/>
              </w:rPr>
              <w:t>Shipbuilding and Offshore Industry Technology Development</w:t>
            </w:r>
          </w:p>
        </w:tc>
        <w:tc>
          <w:tcPr>
            <w:tcW w:w="461" w:type="dxa"/>
          </w:tcPr>
          <w:p w14:paraId="0C92ECD7" w14:textId="26088DA3" w:rsidR="001E6E3F" w:rsidRPr="009617B1" w:rsidRDefault="001E6E3F" w:rsidP="006949FB">
            <w:pPr>
              <w:rPr>
                <w:rFonts w:ascii="Arial" w:hAnsi="Arial" w:cs="Arial"/>
                <w:sz w:val="18"/>
                <w:szCs w:val="18"/>
              </w:rPr>
            </w:pPr>
            <w:r w:rsidRPr="009617B1">
              <w:rPr>
                <w:rFonts w:ascii="Arial" w:hAnsi="Arial" w:cs="Arial"/>
                <w:sz w:val="18"/>
                <w:szCs w:val="18"/>
              </w:rPr>
              <w:t>1</w:t>
            </w:r>
          </w:p>
        </w:tc>
        <w:tc>
          <w:tcPr>
            <w:tcW w:w="2514" w:type="dxa"/>
          </w:tcPr>
          <w:p w14:paraId="7B94AB2D" w14:textId="3CE50545" w:rsidR="001E6E3F" w:rsidRPr="009617B1" w:rsidRDefault="001E6E3F" w:rsidP="006949FB">
            <w:pPr>
              <w:rPr>
                <w:rFonts w:ascii="Arial" w:hAnsi="Arial" w:cs="Arial"/>
                <w:sz w:val="18"/>
                <w:szCs w:val="18"/>
              </w:rPr>
            </w:pPr>
            <w:r w:rsidRPr="009617B1">
              <w:rPr>
                <w:rFonts w:ascii="Arial" w:hAnsi="Arial" w:cs="Arial"/>
                <w:sz w:val="18"/>
                <w:szCs w:val="18"/>
              </w:rPr>
              <w:t>[Primary] Development of Electric Propulsion System for Medium- to Large-Sized Ships Based on Contra-Rotating Propulsion System</w:t>
            </w:r>
          </w:p>
        </w:tc>
        <w:tc>
          <w:tcPr>
            <w:tcW w:w="850" w:type="dxa"/>
          </w:tcPr>
          <w:p w14:paraId="1177CA99" w14:textId="2791FB25" w:rsidR="001E6E3F" w:rsidRPr="009617B1" w:rsidRDefault="001E6E3F" w:rsidP="006949FB">
            <w:pPr>
              <w:rPr>
                <w:rFonts w:ascii="Arial" w:hAnsi="Arial" w:cs="Arial"/>
                <w:sz w:val="18"/>
                <w:szCs w:val="18"/>
              </w:rPr>
            </w:pPr>
            <w:r w:rsidRPr="009617B1">
              <w:rPr>
                <w:rFonts w:ascii="Arial" w:hAnsi="Arial" w:cs="Arial"/>
                <w:sz w:val="18"/>
                <w:szCs w:val="18"/>
              </w:rPr>
              <w:t>Open to all</w:t>
            </w:r>
          </w:p>
        </w:tc>
        <w:tc>
          <w:tcPr>
            <w:tcW w:w="851" w:type="dxa"/>
          </w:tcPr>
          <w:p w14:paraId="3BA3FCC4" w14:textId="7644689D" w:rsidR="001E6E3F" w:rsidRPr="009617B1" w:rsidRDefault="001E6E3F" w:rsidP="006949FB">
            <w:pPr>
              <w:rPr>
                <w:rFonts w:ascii="Arial" w:hAnsi="Arial" w:cs="Arial"/>
                <w:sz w:val="18"/>
                <w:szCs w:val="18"/>
              </w:rPr>
            </w:pPr>
            <w:r w:rsidRPr="009617B1">
              <w:rPr>
                <w:rFonts w:ascii="Arial" w:hAnsi="Arial" w:cs="Arial"/>
                <w:sz w:val="18"/>
                <w:szCs w:val="18"/>
              </w:rPr>
              <w:t>300</w:t>
            </w:r>
          </w:p>
        </w:tc>
        <w:tc>
          <w:tcPr>
            <w:tcW w:w="709" w:type="dxa"/>
          </w:tcPr>
          <w:p w14:paraId="1D24B2FD" w14:textId="58D6FDD7" w:rsidR="001E6E3F" w:rsidRPr="009617B1" w:rsidRDefault="001E6E3F" w:rsidP="006949FB">
            <w:pPr>
              <w:rPr>
                <w:rFonts w:ascii="Arial" w:hAnsi="Arial" w:cs="Arial"/>
                <w:sz w:val="18"/>
                <w:szCs w:val="18"/>
              </w:rPr>
            </w:pPr>
            <w:r w:rsidRPr="009617B1">
              <w:rPr>
                <w:rFonts w:ascii="Arial" w:hAnsi="Arial" w:cs="Arial"/>
                <w:sz w:val="18"/>
                <w:szCs w:val="18"/>
              </w:rPr>
              <w:t>43</w:t>
            </w:r>
          </w:p>
        </w:tc>
        <w:tc>
          <w:tcPr>
            <w:tcW w:w="708" w:type="dxa"/>
          </w:tcPr>
          <w:p w14:paraId="23F347D6" w14:textId="6096ECDF" w:rsidR="001E6E3F" w:rsidRPr="009617B1" w:rsidRDefault="001E6E3F" w:rsidP="006949FB">
            <w:pPr>
              <w:rPr>
                <w:rFonts w:ascii="Arial" w:hAnsi="Arial" w:cs="Arial"/>
                <w:sz w:val="18"/>
                <w:szCs w:val="18"/>
              </w:rPr>
            </w:pPr>
            <w:r w:rsidRPr="009617B1">
              <w:rPr>
                <w:rFonts w:ascii="Arial" w:hAnsi="Arial" w:cs="Arial"/>
                <w:sz w:val="18"/>
                <w:szCs w:val="18"/>
              </w:rPr>
              <w:t>Integrated</w:t>
            </w:r>
          </w:p>
        </w:tc>
        <w:tc>
          <w:tcPr>
            <w:tcW w:w="709" w:type="dxa"/>
          </w:tcPr>
          <w:p w14:paraId="4717B1DC" w14:textId="3C72D10A" w:rsidR="001E6E3F" w:rsidRPr="009617B1" w:rsidRDefault="001E6E3F" w:rsidP="006949FB">
            <w:pPr>
              <w:rPr>
                <w:rFonts w:ascii="Arial" w:hAnsi="Arial" w:cs="Arial"/>
                <w:sz w:val="18"/>
                <w:szCs w:val="18"/>
              </w:rPr>
            </w:pPr>
            <w:r w:rsidRPr="009617B1">
              <w:rPr>
                <w:rFonts w:ascii="Arial" w:hAnsi="Arial" w:cs="Arial"/>
                <w:sz w:val="18"/>
                <w:szCs w:val="18"/>
              </w:rPr>
              <w:t>Innovative Product</w:t>
            </w:r>
          </w:p>
        </w:tc>
        <w:tc>
          <w:tcPr>
            <w:tcW w:w="678" w:type="dxa"/>
          </w:tcPr>
          <w:p w14:paraId="730F2BF2" w14:textId="67593826" w:rsidR="001E6E3F" w:rsidRPr="009617B1" w:rsidRDefault="001E6E3F" w:rsidP="006949FB">
            <w:pPr>
              <w:rPr>
                <w:rFonts w:ascii="Arial" w:hAnsi="Arial" w:cs="Arial"/>
                <w:sz w:val="18"/>
                <w:szCs w:val="18"/>
              </w:rPr>
            </w:pPr>
            <w:r w:rsidRPr="009617B1">
              <w:rPr>
                <w:rFonts w:ascii="Arial" w:hAnsi="Arial" w:cs="Arial"/>
                <w:sz w:val="18"/>
                <w:szCs w:val="18"/>
              </w:rPr>
              <w:t>Designated Type</w:t>
            </w:r>
          </w:p>
        </w:tc>
        <w:tc>
          <w:tcPr>
            <w:tcW w:w="1165" w:type="dxa"/>
          </w:tcPr>
          <w:p w14:paraId="2815D9C1" w14:textId="095C7E80" w:rsidR="001E6E3F" w:rsidRPr="009617B1" w:rsidRDefault="001E6E3F" w:rsidP="006949FB">
            <w:pPr>
              <w:rPr>
                <w:rFonts w:ascii="Arial" w:hAnsi="Arial" w:cs="Arial"/>
                <w:sz w:val="18"/>
                <w:szCs w:val="18"/>
              </w:rPr>
            </w:pPr>
            <w:r w:rsidRPr="009617B1">
              <w:rPr>
                <w:rFonts w:ascii="Arial" w:hAnsi="Arial" w:cs="Arial"/>
                <w:sz w:val="18"/>
                <w:szCs w:val="18"/>
              </w:rPr>
              <w:t>Innovation-challenge type R&amp;D</w:t>
            </w:r>
          </w:p>
        </w:tc>
        <w:tc>
          <w:tcPr>
            <w:tcW w:w="1105" w:type="dxa"/>
          </w:tcPr>
          <w:p w14:paraId="694F77E2" w14:textId="0DB379E9" w:rsidR="001E6E3F" w:rsidRPr="009617B1" w:rsidRDefault="001E6E3F" w:rsidP="006949FB">
            <w:pPr>
              <w:rPr>
                <w:rFonts w:ascii="Arial" w:hAnsi="Arial" w:cs="Arial"/>
                <w:sz w:val="18"/>
                <w:szCs w:val="18"/>
              </w:rPr>
            </w:pPr>
            <w:r w:rsidRPr="009617B1">
              <w:rPr>
                <w:rFonts w:ascii="Arial" w:hAnsi="Arial" w:cs="Arial"/>
                <w:sz w:val="18"/>
                <w:szCs w:val="18"/>
              </w:rPr>
              <w:t>Not collected</w:t>
            </w:r>
          </w:p>
        </w:tc>
      </w:tr>
      <w:tr w:rsidR="001E6E3F" w:rsidRPr="009617B1" w14:paraId="3B62A401" w14:textId="77777777" w:rsidTr="00C2017A">
        <w:trPr>
          <w:cantSplit/>
          <w:trHeight w:val="1134"/>
        </w:trPr>
        <w:tc>
          <w:tcPr>
            <w:tcW w:w="706" w:type="dxa"/>
            <w:vMerge/>
            <w:textDirection w:val="btLr"/>
          </w:tcPr>
          <w:p w14:paraId="18585E40" w14:textId="77777777" w:rsidR="001E6E3F" w:rsidRPr="009617B1" w:rsidRDefault="001E6E3F" w:rsidP="00265C2E">
            <w:pPr>
              <w:ind w:left="113" w:right="113"/>
              <w:rPr>
                <w:rFonts w:ascii="Arial" w:hAnsi="Arial" w:cs="Arial"/>
                <w:sz w:val="18"/>
                <w:szCs w:val="18"/>
              </w:rPr>
            </w:pPr>
          </w:p>
        </w:tc>
        <w:tc>
          <w:tcPr>
            <w:tcW w:w="461" w:type="dxa"/>
          </w:tcPr>
          <w:p w14:paraId="112478F9" w14:textId="523A9480" w:rsidR="001E6E3F" w:rsidRPr="009617B1" w:rsidRDefault="001E6E3F" w:rsidP="00265C2E">
            <w:pPr>
              <w:rPr>
                <w:rFonts w:ascii="Arial" w:hAnsi="Arial" w:cs="Arial"/>
                <w:sz w:val="18"/>
                <w:szCs w:val="18"/>
              </w:rPr>
            </w:pPr>
            <w:r w:rsidRPr="009617B1">
              <w:rPr>
                <w:rFonts w:ascii="Arial" w:hAnsi="Arial" w:cs="Arial"/>
                <w:sz w:val="18"/>
                <w:szCs w:val="18"/>
              </w:rPr>
              <w:t>2</w:t>
            </w:r>
          </w:p>
        </w:tc>
        <w:tc>
          <w:tcPr>
            <w:tcW w:w="2514" w:type="dxa"/>
          </w:tcPr>
          <w:p w14:paraId="3F419304" w14:textId="08F41082" w:rsidR="001E6E3F" w:rsidRPr="009617B1" w:rsidRDefault="001E6E3F" w:rsidP="00265C2E">
            <w:pPr>
              <w:rPr>
                <w:rFonts w:ascii="Arial" w:hAnsi="Arial" w:cs="Arial"/>
                <w:sz w:val="18"/>
                <w:szCs w:val="18"/>
              </w:rPr>
            </w:pPr>
            <w:r w:rsidRPr="009617B1">
              <w:rPr>
                <w:rFonts w:ascii="Arial" w:hAnsi="Arial" w:cs="Arial"/>
                <w:sz w:val="18"/>
                <w:szCs w:val="18"/>
              </w:rPr>
              <w:t>[Secondary 1] Development of 15MW-Class Contra-Rotating Electric Drive System for Medium- to Large-Sized Electric Ships</w:t>
            </w:r>
          </w:p>
        </w:tc>
        <w:tc>
          <w:tcPr>
            <w:tcW w:w="850" w:type="dxa"/>
          </w:tcPr>
          <w:p w14:paraId="51B1E0E3" w14:textId="7DA86E33" w:rsidR="001E6E3F" w:rsidRPr="009617B1" w:rsidRDefault="001E6E3F" w:rsidP="00265C2E">
            <w:pPr>
              <w:rPr>
                <w:rFonts w:ascii="Arial" w:hAnsi="Arial" w:cs="Arial"/>
                <w:sz w:val="18"/>
                <w:szCs w:val="18"/>
              </w:rPr>
            </w:pPr>
            <w:r w:rsidRPr="009617B1">
              <w:rPr>
                <w:rFonts w:ascii="Arial" w:hAnsi="Arial" w:cs="Arial"/>
                <w:sz w:val="18"/>
                <w:szCs w:val="18"/>
              </w:rPr>
              <w:t>Open to all</w:t>
            </w:r>
          </w:p>
        </w:tc>
        <w:tc>
          <w:tcPr>
            <w:tcW w:w="851" w:type="dxa"/>
          </w:tcPr>
          <w:p w14:paraId="300D358A" w14:textId="46692B06" w:rsidR="001E6E3F" w:rsidRPr="009617B1" w:rsidRDefault="001E6E3F" w:rsidP="00265C2E">
            <w:pPr>
              <w:rPr>
                <w:rFonts w:ascii="Arial" w:hAnsi="Arial" w:cs="Arial"/>
                <w:sz w:val="18"/>
                <w:szCs w:val="18"/>
              </w:rPr>
            </w:pPr>
            <w:r w:rsidRPr="009617B1">
              <w:rPr>
                <w:rFonts w:ascii="Arial" w:hAnsi="Arial" w:cs="Arial"/>
                <w:sz w:val="18"/>
                <w:szCs w:val="18"/>
              </w:rPr>
              <w:t>11,900</w:t>
            </w:r>
          </w:p>
        </w:tc>
        <w:tc>
          <w:tcPr>
            <w:tcW w:w="709" w:type="dxa"/>
          </w:tcPr>
          <w:p w14:paraId="05CBB725" w14:textId="7EA4148B" w:rsidR="001E6E3F" w:rsidRPr="009617B1" w:rsidRDefault="001E6E3F" w:rsidP="00265C2E">
            <w:pPr>
              <w:rPr>
                <w:rFonts w:ascii="Arial" w:hAnsi="Arial" w:cs="Arial"/>
                <w:sz w:val="18"/>
                <w:szCs w:val="18"/>
              </w:rPr>
            </w:pPr>
            <w:r w:rsidRPr="009617B1">
              <w:rPr>
                <w:rFonts w:ascii="Arial" w:hAnsi="Arial" w:cs="Arial"/>
                <w:sz w:val="18"/>
                <w:szCs w:val="18"/>
              </w:rPr>
              <w:t>43</w:t>
            </w:r>
          </w:p>
        </w:tc>
        <w:tc>
          <w:tcPr>
            <w:tcW w:w="708" w:type="dxa"/>
          </w:tcPr>
          <w:p w14:paraId="733DA8E8" w14:textId="1E80739B" w:rsidR="001E6E3F" w:rsidRPr="009617B1" w:rsidRDefault="001E6E3F" w:rsidP="00265C2E">
            <w:pPr>
              <w:rPr>
                <w:rFonts w:ascii="Arial" w:hAnsi="Arial" w:cs="Arial"/>
                <w:sz w:val="18"/>
                <w:szCs w:val="18"/>
              </w:rPr>
            </w:pPr>
            <w:r w:rsidRPr="009617B1">
              <w:rPr>
                <w:rFonts w:ascii="Arial" w:hAnsi="Arial" w:cs="Arial"/>
                <w:sz w:val="18"/>
                <w:szCs w:val="18"/>
              </w:rPr>
              <w:t>Integrated</w:t>
            </w:r>
          </w:p>
        </w:tc>
        <w:tc>
          <w:tcPr>
            <w:tcW w:w="709" w:type="dxa"/>
          </w:tcPr>
          <w:p w14:paraId="1F85BB67" w14:textId="40DFD2E8" w:rsidR="001E6E3F" w:rsidRPr="009617B1" w:rsidRDefault="001E6E3F" w:rsidP="00265C2E">
            <w:pPr>
              <w:rPr>
                <w:rFonts w:ascii="Arial" w:hAnsi="Arial" w:cs="Arial"/>
                <w:sz w:val="18"/>
                <w:szCs w:val="18"/>
              </w:rPr>
            </w:pPr>
            <w:r w:rsidRPr="009617B1">
              <w:rPr>
                <w:rFonts w:ascii="Arial" w:hAnsi="Arial" w:cs="Arial"/>
                <w:sz w:val="18"/>
                <w:szCs w:val="18"/>
              </w:rPr>
              <w:t>Innovative Product</w:t>
            </w:r>
          </w:p>
        </w:tc>
        <w:tc>
          <w:tcPr>
            <w:tcW w:w="678" w:type="dxa"/>
          </w:tcPr>
          <w:p w14:paraId="68732047" w14:textId="65AAE0B3" w:rsidR="001E6E3F" w:rsidRPr="009617B1" w:rsidRDefault="001E6E3F" w:rsidP="00265C2E">
            <w:pPr>
              <w:rPr>
                <w:rFonts w:ascii="Arial" w:hAnsi="Arial" w:cs="Arial"/>
                <w:sz w:val="18"/>
                <w:szCs w:val="18"/>
              </w:rPr>
            </w:pPr>
            <w:r w:rsidRPr="009617B1">
              <w:rPr>
                <w:rFonts w:ascii="Arial" w:hAnsi="Arial" w:cs="Arial"/>
                <w:sz w:val="18"/>
                <w:szCs w:val="18"/>
              </w:rPr>
              <w:t>Designated Type</w:t>
            </w:r>
          </w:p>
        </w:tc>
        <w:tc>
          <w:tcPr>
            <w:tcW w:w="1165" w:type="dxa"/>
          </w:tcPr>
          <w:p w14:paraId="23AA3709" w14:textId="0F0BDFF9" w:rsidR="001E6E3F" w:rsidRPr="009617B1" w:rsidRDefault="001E6E3F" w:rsidP="00265C2E">
            <w:pPr>
              <w:rPr>
                <w:rFonts w:ascii="Arial" w:hAnsi="Arial" w:cs="Arial"/>
                <w:sz w:val="18"/>
                <w:szCs w:val="18"/>
              </w:rPr>
            </w:pPr>
            <w:r w:rsidRPr="009617B1">
              <w:rPr>
                <w:rFonts w:ascii="Arial" w:hAnsi="Arial" w:cs="Arial"/>
                <w:sz w:val="18"/>
                <w:szCs w:val="18"/>
              </w:rPr>
              <w:t>Innovation-challenge type R&amp;D</w:t>
            </w:r>
          </w:p>
        </w:tc>
        <w:tc>
          <w:tcPr>
            <w:tcW w:w="1105" w:type="dxa"/>
          </w:tcPr>
          <w:p w14:paraId="540E15AE" w14:textId="4A4CFC47" w:rsidR="001E6E3F" w:rsidRPr="009617B1" w:rsidRDefault="001E6E3F" w:rsidP="00265C2E">
            <w:pPr>
              <w:rPr>
                <w:rFonts w:ascii="Arial" w:hAnsi="Arial" w:cs="Arial"/>
                <w:sz w:val="18"/>
                <w:szCs w:val="18"/>
              </w:rPr>
            </w:pPr>
            <w:r w:rsidRPr="009617B1">
              <w:rPr>
                <w:rFonts w:ascii="Arial" w:hAnsi="Arial" w:cs="Arial"/>
                <w:sz w:val="18"/>
                <w:szCs w:val="18"/>
              </w:rPr>
              <w:t>Collected</w:t>
            </w:r>
          </w:p>
        </w:tc>
      </w:tr>
      <w:tr w:rsidR="001E6E3F" w:rsidRPr="009617B1" w14:paraId="38B2F527" w14:textId="77777777" w:rsidTr="00C2017A">
        <w:trPr>
          <w:cantSplit/>
          <w:trHeight w:val="1134"/>
        </w:trPr>
        <w:tc>
          <w:tcPr>
            <w:tcW w:w="706" w:type="dxa"/>
            <w:vMerge/>
            <w:textDirection w:val="btLr"/>
          </w:tcPr>
          <w:p w14:paraId="3769B186" w14:textId="77777777" w:rsidR="001E6E3F" w:rsidRPr="009617B1" w:rsidRDefault="001E6E3F" w:rsidP="00265C2E">
            <w:pPr>
              <w:ind w:left="113" w:right="113"/>
              <w:rPr>
                <w:rFonts w:ascii="Arial" w:hAnsi="Arial" w:cs="Arial"/>
                <w:sz w:val="18"/>
                <w:szCs w:val="18"/>
              </w:rPr>
            </w:pPr>
          </w:p>
        </w:tc>
        <w:tc>
          <w:tcPr>
            <w:tcW w:w="461" w:type="dxa"/>
          </w:tcPr>
          <w:p w14:paraId="6CCC3C0A" w14:textId="4473A811" w:rsidR="001E6E3F" w:rsidRPr="009617B1" w:rsidRDefault="001E6E3F" w:rsidP="00265C2E">
            <w:pPr>
              <w:rPr>
                <w:rFonts w:ascii="Arial" w:hAnsi="Arial" w:cs="Arial"/>
                <w:sz w:val="18"/>
                <w:szCs w:val="18"/>
              </w:rPr>
            </w:pPr>
            <w:r w:rsidRPr="009617B1">
              <w:rPr>
                <w:rFonts w:ascii="Arial" w:hAnsi="Arial" w:cs="Arial"/>
                <w:sz w:val="18"/>
                <w:szCs w:val="18"/>
              </w:rPr>
              <w:t>3</w:t>
            </w:r>
          </w:p>
        </w:tc>
        <w:tc>
          <w:tcPr>
            <w:tcW w:w="2514" w:type="dxa"/>
          </w:tcPr>
          <w:p w14:paraId="72284E15" w14:textId="429D1E2E" w:rsidR="001E6E3F" w:rsidRPr="009617B1" w:rsidRDefault="001E6E3F" w:rsidP="00265C2E">
            <w:pPr>
              <w:rPr>
                <w:rFonts w:ascii="Arial" w:hAnsi="Arial" w:cs="Arial"/>
                <w:sz w:val="18"/>
                <w:szCs w:val="18"/>
              </w:rPr>
            </w:pPr>
            <w:r w:rsidRPr="009617B1">
              <w:rPr>
                <w:rFonts w:ascii="Arial" w:hAnsi="Arial" w:cs="Arial"/>
                <w:sz w:val="18"/>
                <w:szCs w:val="18"/>
              </w:rPr>
              <w:t>[Secondary 2] Design Technology for Low-Speed, Large Dual-Propulsion Shaft System for Contra-Rotating Electric Propulsion</w:t>
            </w:r>
          </w:p>
        </w:tc>
        <w:tc>
          <w:tcPr>
            <w:tcW w:w="850" w:type="dxa"/>
          </w:tcPr>
          <w:p w14:paraId="0F485E9D" w14:textId="2AD76CE5" w:rsidR="001E6E3F" w:rsidRPr="009617B1" w:rsidRDefault="001E6E3F" w:rsidP="00265C2E">
            <w:pPr>
              <w:rPr>
                <w:rFonts w:ascii="Arial" w:hAnsi="Arial" w:cs="Arial"/>
                <w:sz w:val="18"/>
                <w:szCs w:val="18"/>
              </w:rPr>
            </w:pPr>
            <w:r w:rsidRPr="009617B1">
              <w:rPr>
                <w:rFonts w:ascii="Arial" w:hAnsi="Arial" w:cs="Arial"/>
                <w:sz w:val="18"/>
                <w:szCs w:val="18"/>
              </w:rPr>
              <w:t>Enterprises</w:t>
            </w:r>
          </w:p>
        </w:tc>
        <w:tc>
          <w:tcPr>
            <w:tcW w:w="851" w:type="dxa"/>
          </w:tcPr>
          <w:p w14:paraId="66625E90" w14:textId="1E2FEC87" w:rsidR="001E6E3F" w:rsidRPr="009617B1" w:rsidRDefault="001E6E3F" w:rsidP="00265C2E">
            <w:pPr>
              <w:rPr>
                <w:rFonts w:ascii="Arial" w:hAnsi="Arial" w:cs="Arial"/>
                <w:sz w:val="18"/>
                <w:szCs w:val="18"/>
              </w:rPr>
            </w:pPr>
            <w:r w:rsidRPr="009617B1">
              <w:rPr>
                <w:rFonts w:ascii="Arial" w:hAnsi="Arial" w:cs="Arial"/>
                <w:sz w:val="18"/>
                <w:szCs w:val="18"/>
              </w:rPr>
              <w:t>4,400</w:t>
            </w:r>
          </w:p>
        </w:tc>
        <w:tc>
          <w:tcPr>
            <w:tcW w:w="709" w:type="dxa"/>
          </w:tcPr>
          <w:p w14:paraId="66D2969F" w14:textId="060D568A" w:rsidR="001E6E3F" w:rsidRPr="009617B1" w:rsidRDefault="001E6E3F" w:rsidP="00265C2E">
            <w:pPr>
              <w:rPr>
                <w:rFonts w:ascii="Arial" w:hAnsi="Arial" w:cs="Arial"/>
                <w:sz w:val="18"/>
                <w:szCs w:val="18"/>
              </w:rPr>
            </w:pPr>
            <w:r w:rsidRPr="009617B1">
              <w:rPr>
                <w:rFonts w:ascii="Arial" w:hAnsi="Arial" w:cs="Arial"/>
                <w:sz w:val="18"/>
                <w:szCs w:val="18"/>
              </w:rPr>
              <w:t>43</w:t>
            </w:r>
          </w:p>
        </w:tc>
        <w:tc>
          <w:tcPr>
            <w:tcW w:w="708" w:type="dxa"/>
          </w:tcPr>
          <w:p w14:paraId="37E94993" w14:textId="05D0C22E" w:rsidR="001E6E3F" w:rsidRPr="009617B1" w:rsidRDefault="001E6E3F" w:rsidP="00265C2E">
            <w:pPr>
              <w:rPr>
                <w:rFonts w:ascii="Arial" w:hAnsi="Arial" w:cs="Arial"/>
                <w:sz w:val="18"/>
                <w:szCs w:val="18"/>
              </w:rPr>
            </w:pPr>
            <w:r w:rsidRPr="009617B1">
              <w:rPr>
                <w:rFonts w:ascii="Arial" w:hAnsi="Arial" w:cs="Arial"/>
                <w:sz w:val="18"/>
                <w:szCs w:val="18"/>
              </w:rPr>
              <w:t>Integrated</w:t>
            </w:r>
          </w:p>
        </w:tc>
        <w:tc>
          <w:tcPr>
            <w:tcW w:w="709" w:type="dxa"/>
          </w:tcPr>
          <w:p w14:paraId="0BB850E4" w14:textId="36C14655" w:rsidR="001E6E3F" w:rsidRPr="009617B1" w:rsidRDefault="001E6E3F" w:rsidP="00265C2E">
            <w:pPr>
              <w:rPr>
                <w:rFonts w:ascii="Arial" w:hAnsi="Arial" w:cs="Arial"/>
                <w:sz w:val="18"/>
                <w:szCs w:val="18"/>
              </w:rPr>
            </w:pPr>
            <w:r w:rsidRPr="009617B1">
              <w:rPr>
                <w:rFonts w:ascii="Arial" w:hAnsi="Arial" w:cs="Arial"/>
                <w:sz w:val="18"/>
                <w:szCs w:val="18"/>
              </w:rPr>
              <w:t>Innovative Product</w:t>
            </w:r>
          </w:p>
        </w:tc>
        <w:tc>
          <w:tcPr>
            <w:tcW w:w="678" w:type="dxa"/>
          </w:tcPr>
          <w:p w14:paraId="3903EF0E" w14:textId="6975D6FF" w:rsidR="001E6E3F" w:rsidRPr="009617B1" w:rsidRDefault="001E6E3F" w:rsidP="00265C2E">
            <w:pPr>
              <w:rPr>
                <w:rFonts w:ascii="Arial" w:hAnsi="Arial" w:cs="Arial"/>
                <w:sz w:val="18"/>
                <w:szCs w:val="18"/>
              </w:rPr>
            </w:pPr>
            <w:r w:rsidRPr="009617B1">
              <w:rPr>
                <w:rFonts w:ascii="Arial" w:hAnsi="Arial" w:cs="Arial"/>
                <w:sz w:val="18"/>
                <w:szCs w:val="18"/>
              </w:rPr>
              <w:t>Designated Type</w:t>
            </w:r>
          </w:p>
        </w:tc>
        <w:tc>
          <w:tcPr>
            <w:tcW w:w="1165" w:type="dxa"/>
          </w:tcPr>
          <w:p w14:paraId="66F6B6B6" w14:textId="1FAFBEB0" w:rsidR="001E6E3F" w:rsidRPr="009617B1" w:rsidRDefault="001E6E3F" w:rsidP="00265C2E">
            <w:pPr>
              <w:rPr>
                <w:rFonts w:ascii="Arial" w:hAnsi="Arial" w:cs="Arial"/>
                <w:sz w:val="18"/>
                <w:szCs w:val="18"/>
              </w:rPr>
            </w:pPr>
            <w:r w:rsidRPr="009617B1">
              <w:rPr>
                <w:rFonts w:ascii="Arial" w:hAnsi="Arial" w:cs="Arial"/>
                <w:sz w:val="18"/>
                <w:szCs w:val="18"/>
              </w:rPr>
              <w:t>Innovation-challenge type R&amp;D</w:t>
            </w:r>
          </w:p>
        </w:tc>
        <w:tc>
          <w:tcPr>
            <w:tcW w:w="1105" w:type="dxa"/>
          </w:tcPr>
          <w:p w14:paraId="21CC6106" w14:textId="34331ECF" w:rsidR="001E6E3F" w:rsidRPr="009617B1" w:rsidRDefault="001E6E3F" w:rsidP="00265C2E">
            <w:pPr>
              <w:rPr>
                <w:rFonts w:ascii="Arial" w:hAnsi="Arial" w:cs="Arial"/>
                <w:sz w:val="18"/>
                <w:szCs w:val="18"/>
              </w:rPr>
            </w:pPr>
            <w:r w:rsidRPr="009617B1">
              <w:rPr>
                <w:rFonts w:ascii="Arial" w:hAnsi="Arial" w:cs="Arial"/>
                <w:sz w:val="18"/>
                <w:szCs w:val="18"/>
              </w:rPr>
              <w:t>Collected</w:t>
            </w:r>
          </w:p>
        </w:tc>
      </w:tr>
      <w:tr w:rsidR="001E6E3F" w:rsidRPr="009617B1" w14:paraId="204E3CD6" w14:textId="77777777" w:rsidTr="00C2017A">
        <w:trPr>
          <w:cantSplit/>
          <w:trHeight w:val="1134"/>
        </w:trPr>
        <w:tc>
          <w:tcPr>
            <w:tcW w:w="706" w:type="dxa"/>
            <w:vMerge/>
            <w:textDirection w:val="btLr"/>
          </w:tcPr>
          <w:p w14:paraId="518F26A9" w14:textId="77777777" w:rsidR="001E6E3F" w:rsidRPr="009617B1" w:rsidRDefault="001E6E3F" w:rsidP="001E6E3F">
            <w:pPr>
              <w:ind w:left="113" w:right="113"/>
              <w:rPr>
                <w:rFonts w:ascii="Arial" w:hAnsi="Arial" w:cs="Arial"/>
                <w:sz w:val="18"/>
                <w:szCs w:val="18"/>
              </w:rPr>
            </w:pPr>
          </w:p>
        </w:tc>
        <w:tc>
          <w:tcPr>
            <w:tcW w:w="461" w:type="dxa"/>
          </w:tcPr>
          <w:p w14:paraId="7BCB0EA3" w14:textId="7480A8AB" w:rsidR="001E6E3F" w:rsidRPr="009617B1" w:rsidRDefault="001E6E3F" w:rsidP="001E6E3F">
            <w:pPr>
              <w:rPr>
                <w:rFonts w:ascii="Arial" w:hAnsi="Arial" w:cs="Arial"/>
                <w:sz w:val="18"/>
                <w:szCs w:val="18"/>
              </w:rPr>
            </w:pPr>
            <w:r w:rsidRPr="009617B1">
              <w:rPr>
                <w:rFonts w:ascii="Arial" w:hAnsi="Arial" w:cs="Arial"/>
                <w:sz w:val="18"/>
                <w:szCs w:val="18"/>
              </w:rPr>
              <w:t>4</w:t>
            </w:r>
          </w:p>
        </w:tc>
        <w:tc>
          <w:tcPr>
            <w:tcW w:w="2514" w:type="dxa"/>
          </w:tcPr>
          <w:p w14:paraId="37FD7CF9" w14:textId="54CD84CD" w:rsidR="001E6E3F" w:rsidRPr="009617B1" w:rsidRDefault="001E6E3F" w:rsidP="001E6E3F">
            <w:pPr>
              <w:rPr>
                <w:rFonts w:ascii="Arial" w:hAnsi="Arial" w:cs="Arial"/>
                <w:sz w:val="18"/>
                <w:szCs w:val="18"/>
              </w:rPr>
            </w:pPr>
            <w:r w:rsidRPr="009617B1">
              <w:rPr>
                <w:rFonts w:ascii="Arial" w:hAnsi="Arial" w:cs="Arial"/>
                <w:sz w:val="18"/>
                <w:szCs w:val="18"/>
              </w:rPr>
              <w:t>[Secondary 3] Design Technology Development of Contra-Rotating Propeller for Medium- to Large-Sized Electric Ships</w:t>
            </w:r>
          </w:p>
        </w:tc>
        <w:tc>
          <w:tcPr>
            <w:tcW w:w="850" w:type="dxa"/>
          </w:tcPr>
          <w:p w14:paraId="12B03CBE" w14:textId="589E472F" w:rsidR="001E6E3F" w:rsidRPr="009617B1" w:rsidRDefault="001E6E3F" w:rsidP="001E6E3F">
            <w:pPr>
              <w:rPr>
                <w:rFonts w:ascii="Arial" w:hAnsi="Arial" w:cs="Arial"/>
                <w:sz w:val="18"/>
                <w:szCs w:val="18"/>
              </w:rPr>
            </w:pPr>
            <w:r w:rsidRPr="009617B1">
              <w:rPr>
                <w:rFonts w:ascii="Arial" w:hAnsi="Arial" w:cs="Arial"/>
                <w:sz w:val="18"/>
                <w:szCs w:val="18"/>
              </w:rPr>
              <w:t>Open to all</w:t>
            </w:r>
          </w:p>
        </w:tc>
        <w:tc>
          <w:tcPr>
            <w:tcW w:w="851" w:type="dxa"/>
          </w:tcPr>
          <w:p w14:paraId="0E17082A" w14:textId="00C3E31A" w:rsidR="001E6E3F" w:rsidRPr="009617B1" w:rsidRDefault="001E6E3F" w:rsidP="001E6E3F">
            <w:pPr>
              <w:rPr>
                <w:rFonts w:ascii="Arial" w:hAnsi="Arial" w:cs="Arial"/>
                <w:sz w:val="18"/>
                <w:szCs w:val="18"/>
              </w:rPr>
            </w:pPr>
            <w:r w:rsidRPr="009617B1">
              <w:rPr>
                <w:rFonts w:ascii="Arial" w:hAnsi="Arial" w:cs="Arial"/>
                <w:sz w:val="18"/>
                <w:szCs w:val="18"/>
              </w:rPr>
              <w:t>5,400</w:t>
            </w:r>
          </w:p>
        </w:tc>
        <w:tc>
          <w:tcPr>
            <w:tcW w:w="709" w:type="dxa"/>
          </w:tcPr>
          <w:p w14:paraId="24A0DD25" w14:textId="7E469A28" w:rsidR="001E6E3F" w:rsidRPr="009617B1" w:rsidRDefault="001E6E3F" w:rsidP="001E6E3F">
            <w:pPr>
              <w:rPr>
                <w:rFonts w:ascii="Arial" w:hAnsi="Arial" w:cs="Arial"/>
                <w:sz w:val="18"/>
                <w:szCs w:val="18"/>
              </w:rPr>
            </w:pPr>
            <w:r w:rsidRPr="009617B1">
              <w:rPr>
                <w:rFonts w:ascii="Arial" w:hAnsi="Arial" w:cs="Arial"/>
                <w:sz w:val="18"/>
                <w:szCs w:val="18"/>
              </w:rPr>
              <w:t>43</w:t>
            </w:r>
          </w:p>
        </w:tc>
        <w:tc>
          <w:tcPr>
            <w:tcW w:w="708" w:type="dxa"/>
          </w:tcPr>
          <w:p w14:paraId="4A509C86" w14:textId="58882A19" w:rsidR="001E6E3F" w:rsidRPr="009617B1" w:rsidRDefault="001E6E3F" w:rsidP="001E6E3F">
            <w:pPr>
              <w:rPr>
                <w:rFonts w:ascii="Arial" w:hAnsi="Arial" w:cs="Arial"/>
                <w:sz w:val="18"/>
                <w:szCs w:val="18"/>
              </w:rPr>
            </w:pPr>
            <w:r w:rsidRPr="009617B1">
              <w:rPr>
                <w:rFonts w:ascii="Arial" w:hAnsi="Arial" w:cs="Arial"/>
                <w:sz w:val="18"/>
                <w:szCs w:val="18"/>
              </w:rPr>
              <w:t>Integrated</w:t>
            </w:r>
          </w:p>
        </w:tc>
        <w:tc>
          <w:tcPr>
            <w:tcW w:w="709" w:type="dxa"/>
          </w:tcPr>
          <w:p w14:paraId="1191907B" w14:textId="233506EF" w:rsidR="001E6E3F" w:rsidRPr="009617B1" w:rsidRDefault="001E6E3F" w:rsidP="001E6E3F">
            <w:pPr>
              <w:rPr>
                <w:rFonts w:ascii="Arial" w:hAnsi="Arial" w:cs="Arial"/>
                <w:sz w:val="18"/>
                <w:szCs w:val="18"/>
              </w:rPr>
            </w:pPr>
            <w:r w:rsidRPr="009617B1">
              <w:rPr>
                <w:rFonts w:ascii="Arial" w:hAnsi="Arial" w:cs="Arial"/>
                <w:sz w:val="18"/>
                <w:szCs w:val="18"/>
              </w:rPr>
              <w:t>Innovative Product</w:t>
            </w:r>
          </w:p>
        </w:tc>
        <w:tc>
          <w:tcPr>
            <w:tcW w:w="678" w:type="dxa"/>
          </w:tcPr>
          <w:p w14:paraId="18608352" w14:textId="4457C7E1" w:rsidR="001E6E3F" w:rsidRPr="009617B1" w:rsidRDefault="001E6E3F" w:rsidP="001E6E3F">
            <w:pPr>
              <w:rPr>
                <w:rFonts w:ascii="Arial" w:hAnsi="Arial" w:cs="Arial"/>
                <w:sz w:val="18"/>
                <w:szCs w:val="18"/>
              </w:rPr>
            </w:pPr>
            <w:r w:rsidRPr="009617B1">
              <w:rPr>
                <w:rFonts w:ascii="Arial" w:hAnsi="Arial" w:cs="Arial"/>
                <w:sz w:val="18"/>
                <w:szCs w:val="18"/>
              </w:rPr>
              <w:t>Designated Type</w:t>
            </w:r>
          </w:p>
        </w:tc>
        <w:tc>
          <w:tcPr>
            <w:tcW w:w="1165" w:type="dxa"/>
          </w:tcPr>
          <w:p w14:paraId="499AA2F3" w14:textId="769BE065" w:rsidR="001E6E3F" w:rsidRPr="009617B1" w:rsidRDefault="001E6E3F" w:rsidP="001E6E3F">
            <w:pPr>
              <w:rPr>
                <w:rFonts w:ascii="Arial" w:hAnsi="Arial" w:cs="Arial"/>
                <w:sz w:val="18"/>
                <w:szCs w:val="18"/>
              </w:rPr>
            </w:pPr>
            <w:r w:rsidRPr="009617B1">
              <w:rPr>
                <w:rFonts w:ascii="Arial" w:hAnsi="Arial" w:cs="Arial"/>
                <w:sz w:val="18"/>
                <w:szCs w:val="18"/>
              </w:rPr>
              <w:t>Innovation-challenge type R&amp;D</w:t>
            </w:r>
          </w:p>
        </w:tc>
        <w:tc>
          <w:tcPr>
            <w:tcW w:w="1105" w:type="dxa"/>
          </w:tcPr>
          <w:p w14:paraId="4C6A2D07" w14:textId="54FC84D7" w:rsidR="001E6E3F" w:rsidRPr="009617B1" w:rsidRDefault="001E6E3F" w:rsidP="001E6E3F">
            <w:pPr>
              <w:rPr>
                <w:rFonts w:ascii="Arial" w:hAnsi="Arial" w:cs="Arial"/>
                <w:sz w:val="18"/>
                <w:szCs w:val="18"/>
              </w:rPr>
            </w:pPr>
            <w:r w:rsidRPr="009617B1">
              <w:rPr>
                <w:rFonts w:ascii="Arial" w:hAnsi="Arial" w:cs="Arial"/>
                <w:sz w:val="18"/>
                <w:szCs w:val="18"/>
              </w:rPr>
              <w:t>Collected</w:t>
            </w:r>
          </w:p>
        </w:tc>
      </w:tr>
      <w:tr w:rsidR="001E6E3F" w:rsidRPr="009617B1" w14:paraId="7DEDF403" w14:textId="77777777" w:rsidTr="00C2017A">
        <w:trPr>
          <w:cantSplit/>
          <w:trHeight w:val="1134"/>
        </w:trPr>
        <w:tc>
          <w:tcPr>
            <w:tcW w:w="706" w:type="dxa"/>
            <w:vMerge/>
            <w:textDirection w:val="btLr"/>
          </w:tcPr>
          <w:p w14:paraId="31547755" w14:textId="77777777" w:rsidR="001E6E3F" w:rsidRPr="009617B1" w:rsidRDefault="001E6E3F" w:rsidP="001E6E3F">
            <w:pPr>
              <w:ind w:left="113" w:right="113"/>
              <w:rPr>
                <w:rFonts w:ascii="Arial" w:hAnsi="Arial" w:cs="Arial"/>
                <w:sz w:val="18"/>
                <w:szCs w:val="18"/>
              </w:rPr>
            </w:pPr>
          </w:p>
        </w:tc>
        <w:tc>
          <w:tcPr>
            <w:tcW w:w="461" w:type="dxa"/>
          </w:tcPr>
          <w:p w14:paraId="1072C1FC" w14:textId="2CB71652" w:rsidR="001E6E3F" w:rsidRPr="009617B1" w:rsidRDefault="001E6E3F" w:rsidP="001E6E3F">
            <w:pPr>
              <w:rPr>
                <w:rFonts w:ascii="Arial" w:hAnsi="Arial" w:cs="Arial"/>
                <w:sz w:val="18"/>
                <w:szCs w:val="18"/>
              </w:rPr>
            </w:pPr>
            <w:r w:rsidRPr="009617B1">
              <w:rPr>
                <w:rFonts w:ascii="Arial" w:hAnsi="Arial" w:cs="Arial"/>
                <w:sz w:val="18"/>
                <w:szCs w:val="18"/>
              </w:rPr>
              <w:t>5</w:t>
            </w:r>
          </w:p>
        </w:tc>
        <w:tc>
          <w:tcPr>
            <w:tcW w:w="2514" w:type="dxa"/>
          </w:tcPr>
          <w:p w14:paraId="1D88ACAD" w14:textId="35D9612F" w:rsidR="001E6E3F" w:rsidRPr="009617B1" w:rsidRDefault="001E6E3F" w:rsidP="001E6E3F">
            <w:pPr>
              <w:rPr>
                <w:rFonts w:ascii="Arial" w:hAnsi="Arial" w:cs="Arial"/>
                <w:sz w:val="18"/>
                <w:szCs w:val="18"/>
              </w:rPr>
            </w:pPr>
            <w:r w:rsidRPr="009617B1">
              <w:rPr>
                <w:rFonts w:ascii="Arial" w:hAnsi="Arial" w:cs="Arial"/>
                <w:sz w:val="18"/>
                <w:szCs w:val="18"/>
              </w:rPr>
              <w:t>Development of Flexible Automation Technology for Bonding, Processing, Assembly, and Inspection of Insulation Panels for Korean-Type LNG Cargo Containment Systems</w:t>
            </w:r>
          </w:p>
        </w:tc>
        <w:tc>
          <w:tcPr>
            <w:tcW w:w="850" w:type="dxa"/>
          </w:tcPr>
          <w:p w14:paraId="1F55314E" w14:textId="1F375B44" w:rsidR="001E6E3F" w:rsidRPr="009617B1" w:rsidRDefault="001E6E3F" w:rsidP="001E6E3F">
            <w:pPr>
              <w:rPr>
                <w:rFonts w:ascii="Arial" w:hAnsi="Arial" w:cs="Arial"/>
                <w:sz w:val="18"/>
                <w:szCs w:val="18"/>
              </w:rPr>
            </w:pPr>
            <w:r w:rsidRPr="009617B1">
              <w:rPr>
                <w:rFonts w:ascii="Arial" w:hAnsi="Arial" w:cs="Arial"/>
                <w:sz w:val="18"/>
                <w:szCs w:val="18"/>
              </w:rPr>
              <w:t>SMEs / Mid-Sized Companies</w:t>
            </w:r>
          </w:p>
        </w:tc>
        <w:tc>
          <w:tcPr>
            <w:tcW w:w="851" w:type="dxa"/>
          </w:tcPr>
          <w:p w14:paraId="2251499D" w14:textId="4BC6613B" w:rsidR="001E6E3F" w:rsidRPr="009617B1" w:rsidRDefault="001E6E3F" w:rsidP="001E6E3F">
            <w:pPr>
              <w:rPr>
                <w:rFonts w:ascii="Arial" w:hAnsi="Arial" w:cs="Arial"/>
                <w:sz w:val="18"/>
                <w:szCs w:val="18"/>
              </w:rPr>
            </w:pPr>
            <w:r w:rsidRPr="009617B1">
              <w:rPr>
                <w:rFonts w:ascii="Arial" w:hAnsi="Arial" w:cs="Arial"/>
                <w:sz w:val="18"/>
                <w:szCs w:val="18"/>
              </w:rPr>
              <w:t>9,000</w:t>
            </w:r>
          </w:p>
        </w:tc>
        <w:tc>
          <w:tcPr>
            <w:tcW w:w="709" w:type="dxa"/>
          </w:tcPr>
          <w:p w14:paraId="2381E26E" w14:textId="7DE5A1DD" w:rsidR="001E6E3F" w:rsidRPr="009617B1" w:rsidRDefault="001E6E3F" w:rsidP="001E6E3F">
            <w:pPr>
              <w:rPr>
                <w:rFonts w:ascii="Arial" w:hAnsi="Arial" w:cs="Arial"/>
                <w:sz w:val="18"/>
                <w:szCs w:val="18"/>
              </w:rPr>
            </w:pPr>
            <w:r w:rsidRPr="009617B1">
              <w:rPr>
                <w:rFonts w:ascii="Arial" w:hAnsi="Arial" w:cs="Arial"/>
                <w:sz w:val="18"/>
                <w:szCs w:val="18"/>
              </w:rPr>
              <w:t>55</w:t>
            </w:r>
          </w:p>
        </w:tc>
        <w:tc>
          <w:tcPr>
            <w:tcW w:w="708" w:type="dxa"/>
          </w:tcPr>
          <w:p w14:paraId="48D859FF" w14:textId="4A2A48DD" w:rsidR="001E6E3F" w:rsidRPr="009617B1" w:rsidRDefault="001E6E3F" w:rsidP="001E6E3F">
            <w:pPr>
              <w:rPr>
                <w:rFonts w:ascii="Arial" w:hAnsi="Arial" w:cs="Arial"/>
                <w:sz w:val="18"/>
                <w:szCs w:val="18"/>
              </w:rPr>
            </w:pPr>
            <w:r w:rsidRPr="009617B1">
              <w:rPr>
                <w:rFonts w:ascii="Arial" w:hAnsi="Arial" w:cs="Arial"/>
                <w:sz w:val="18"/>
                <w:szCs w:val="18"/>
              </w:rPr>
              <w:t>Conventional</w:t>
            </w:r>
          </w:p>
        </w:tc>
        <w:tc>
          <w:tcPr>
            <w:tcW w:w="709" w:type="dxa"/>
          </w:tcPr>
          <w:p w14:paraId="2F0162C8" w14:textId="0769945E" w:rsidR="001E6E3F" w:rsidRPr="009617B1" w:rsidRDefault="001E6E3F" w:rsidP="001E6E3F">
            <w:pPr>
              <w:rPr>
                <w:rFonts w:ascii="Arial" w:hAnsi="Arial" w:cs="Arial"/>
                <w:sz w:val="18"/>
                <w:szCs w:val="18"/>
              </w:rPr>
            </w:pPr>
            <w:r w:rsidRPr="009617B1">
              <w:rPr>
                <w:rFonts w:ascii="Arial" w:hAnsi="Arial" w:cs="Arial"/>
                <w:sz w:val="18"/>
                <w:szCs w:val="18"/>
              </w:rPr>
              <w:t>Innovative Product</w:t>
            </w:r>
          </w:p>
        </w:tc>
        <w:tc>
          <w:tcPr>
            <w:tcW w:w="678" w:type="dxa"/>
          </w:tcPr>
          <w:p w14:paraId="63374FA5" w14:textId="786D8468" w:rsidR="001E6E3F" w:rsidRPr="009617B1" w:rsidRDefault="001E6E3F" w:rsidP="001E6E3F">
            <w:pPr>
              <w:rPr>
                <w:rFonts w:ascii="Arial" w:hAnsi="Arial" w:cs="Arial"/>
                <w:sz w:val="18"/>
                <w:szCs w:val="18"/>
              </w:rPr>
            </w:pPr>
            <w:r w:rsidRPr="009617B1">
              <w:rPr>
                <w:rFonts w:ascii="Arial" w:hAnsi="Arial" w:cs="Arial"/>
                <w:sz w:val="18"/>
                <w:szCs w:val="18"/>
              </w:rPr>
              <w:t>Designated Type</w:t>
            </w:r>
          </w:p>
        </w:tc>
        <w:tc>
          <w:tcPr>
            <w:tcW w:w="1165" w:type="dxa"/>
          </w:tcPr>
          <w:p w14:paraId="5BF76799" w14:textId="5DA4C4C8" w:rsidR="001E6E3F" w:rsidRPr="009617B1" w:rsidRDefault="001E6E3F" w:rsidP="001E6E3F">
            <w:pPr>
              <w:rPr>
                <w:rFonts w:ascii="Arial" w:hAnsi="Arial" w:cs="Arial"/>
                <w:sz w:val="18"/>
                <w:szCs w:val="18"/>
              </w:rPr>
            </w:pPr>
            <w:r w:rsidRPr="009617B1">
              <w:rPr>
                <w:rFonts w:ascii="Arial" w:hAnsi="Arial" w:cs="Arial"/>
                <w:sz w:val="18"/>
                <w:szCs w:val="18"/>
              </w:rPr>
              <w:t>Shipyard participation required</w:t>
            </w:r>
          </w:p>
        </w:tc>
        <w:tc>
          <w:tcPr>
            <w:tcW w:w="1105" w:type="dxa"/>
          </w:tcPr>
          <w:p w14:paraId="3D4E3FAF" w14:textId="21A72E20" w:rsidR="001E6E3F" w:rsidRPr="009617B1" w:rsidRDefault="001E6E3F" w:rsidP="001E6E3F">
            <w:pPr>
              <w:rPr>
                <w:rFonts w:ascii="Arial" w:hAnsi="Arial" w:cs="Arial"/>
                <w:sz w:val="18"/>
                <w:szCs w:val="18"/>
              </w:rPr>
            </w:pPr>
            <w:r w:rsidRPr="009617B1">
              <w:rPr>
                <w:rFonts w:ascii="Arial" w:hAnsi="Arial" w:cs="Arial"/>
                <w:sz w:val="18"/>
                <w:szCs w:val="18"/>
              </w:rPr>
              <w:t>Collected</w:t>
            </w:r>
          </w:p>
        </w:tc>
      </w:tr>
      <w:tr w:rsidR="001E6E3F" w:rsidRPr="009617B1" w14:paraId="17166423" w14:textId="77777777" w:rsidTr="00C2017A">
        <w:trPr>
          <w:cantSplit/>
          <w:trHeight w:val="1134"/>
        </w:trPr>
        <w:tc>
          <w:tcPr>
            <w:tcW w:w="706" w:type="dxa"/>
            <w:vMerge/>
            <w:textDirection w:val="btLr"/>
          </w:tcPr>
          <w:p w14:paraId="14D744DC" w14:textId="77777777" w:rsidR="001E6E3F" w:rsidRPr="009617B1" w:rsidRDefault="001E6E3F" w:rsidP="001E6E3F">
            <w:pPr>
              <w:ind w:left="113" w:right="113"/>
              <w:rPr>
                <w:rFonts w:ascii="Arial" w:hAnsi="Arial" w:cs="Arial"/>
                <w:sz w:val="18"/>
                <w:szCs w:val="18"/>
              </w:rPr>
            </w:pPr>
          </w:p>
        </w:tc>
        <w:tc>
          <w:tcPr>
            <w:tcW w:w="461" w:type="dxa"/>
          </w:tcPr>
          <w:p w14:paraId="217970A2" w14:textId="510C3DB9" w:rsidR="001E6E3F" w:rsidRPr="009617B1" w:rsidRDefault="001E6E3F" w:rsidP="001E6E3F">
            <w:pPr>
              <w:rPr>
                <w:rFonts w:ascii="Arial" w:hAnsi="Arial" w:cs="Arial"/>
                <w:sz w:val="18"/>
                <w:szCs w:val="18"/>
              </w:rPr>
            </w:pPr>
            <w:r w:rsidRPr="009617B1">
              <w:rPr>
                <w:rFonts w:ascii="Arial" w:hAnsi="Arial" w:cs="Arial"/>
                <w:sz w:val="18"/>
                <w:szCs w:val="18"/>
              </w:rPr>
              <w:t>6</w:t>
            </w:r>
          </w:p>
        </w:tc>
        <w:tc>
          <w:tcPr>
            <w:tcW w:w="2514" w:type="dxa"/>
          </w:tcPr>
          <w:p w14:paraId="4AE2BFFB" w14:textId="27BA4E3E" w:rsidR="001E6E3F" w:rsidRPr="009617B1" w:rsidRDefault="001E6E3F" w:rsidP="001E6E3F">
            <w:pPr>
              <w:rPr>
                <w:rFonts w:ascii="Arial" w:hAnsi="Arial" w:cs="Arial"/>
                <w:sz w:val="18"/>
                <w:szCs w:val="18"/>
              </w:rPr>
            </w:pPr>
            <w:r w:rsidRPr="009617B1">
              <w:rPr>
                <w:rFonts w:ascii="Arial" w:hAnsi="Arial" w:cs="Arial"/>
                <w:sz w:val="18"/>
                <w:szCs w:val="18"/>
              </w:rPr>
              <w:t>Development of Alternative Material and Production Technology for Plywood in Membrane Cargo Insulation Systems</w:t>
            </w:r>
          </w:p>
        </w:tc>
        <w:tc>
          <w:tcPr>
            <w:tcW w:w="850" w:type="dxa"/>
          </w:tcPr>
          <w:p w14:paraId="77EBE4CF" w14:textId="3C7491E3" w:rsidR="001E6E3F" w:rsidRPr="009617B1" w:rsidRDefault="001E6E3F" w:rsidP="001E6E3F">
            <w:pPr>
              <w:rPr>
                <w:rFonts w:ascii="Arial" w:hAnsi="Arial" w:cs="Arial"/>
                <w:sz w:val="18"/>
                <w:szCs w:val="18"/>
              </w:rPr>
            </w:pPr>
            <w:r w:rsidRPr="009617B1">
              <w:rPr>
                <w:rFonts w:ascii="Arial" w:hAnsi="Arial" w:cs="Arial"/>
                <w:sz w:val="18"/>
                <w:szCs w:val="18"/>
              </w:rPr>
              <w:t>SMEs / Mid-Sized Companies</w:t>
            </w:r>
          </w:p>
        </w:tc>
        <w:tc>
          <w:tcPr>
            <w:tcW w:w="851" w:type="dxa"/>
          </w:tcPr>
          <w:p w14:paraId="2FB5D73B" w14:textId="4B57F85C" w:rsidR="001E6E3F" w:rsidRPr="009617B1" w:rsidRDefault="001E6E3F" w:rsidP="001E6E3F">
            <w:pPr>
              <w:rPr>
                <w:rFonts w:ascii="Arial" w:hAnsi="Arial" w:cs="Arial"/>
                <w:sz w:val="18"/>
                <w:szCs w:val="18"/>
              </w:rPr>
            </w:pPr>
            <w:r w:rsidRPr="009617B1">
              <w:rPr>
                <w:rFonts w:ascii="Arial" w:hAnsi="Arial" w:cs="Arial"/>
                <w:sz w:val="18"/>
                <w:szCs w:val="18"/>
              </w:rPr>
              <w:t>5,500</w:t>
            </w:r>
          </w:p>
        </w:tc>
        <w:tc>
          <w:tcPr>
            <w:tcW w:w="709" w:type="dxa"/>
          </w:tcPr>
          <w:p w14:paraId="6E0EB9FD" w14:textId="0A8A263B" w:rsidR="001E6E3F" w:rsidRPr="009617B1" w:rsidRDefault="001E6E3F" w:rsidP="001E6E3F">
            <w:pPr>
              <w:rPr>
                <w:rFonts w:ascii="Arial" w:hAnsi="Arial" w:cs="Arial"/>
                <w:sz w:val="18"/>
                <w:szCs w:val="18"/>
              </w:rPr>
            </w:pPr>
            <w:r w:rsidRPr="009617B1">
              <w:rPr>
                <w:rFonts w:ascii="Arial" w:hAnsi="Arial" w:cs="Arial"/>
                <w:sz w:val="18"/>
                <w:szCs w:val="18"/>
              </w:rPr>
              <w:t>31</w:t>
            </w:r>
          </w:p>
        </w:tc>
        <w:tc>
          <w:tcPr>
            <w:tcW w:w="708" w:type="dxa"/>
          </w:tcPr>
          <w:p w14:paraId="46020AA8" w14:textId="4D99F0EC" w:rsidR="001E6E3F" w:rsidRPr="009617B1" w:rsidRDefault="001E6E3F" w:rsidP="001E6E3F">
            <w:pPr>
              <w:rPr>
                <w:rFonts w:ascii="Arial" w:hAnsi="Arial" w:cs="Arial"/>
                <w:sz w:val="18"/>
                <w:szCs w:val="18"/>
              </w:rPr>
            </w:pPr>
            <w:r w:rsidRPr="009617B1">
              <w:rPr>
                <w:rFonts w:ascii="Arial" w:hAnsi="Arial" w:cs="Arial"/>
                <w:sz w:val="18"/>
                <w:szCs w:val="18"/>
              </w:rPr>
              <w:t>Conventional</w:t>
            </w:r>
          </w:p>
        </w:tc>
        <w:tc>
          <w:tcPr>
            <w:tcW w:w="709" w:type="dxa"/>
          </w:tcPr>
          <w:p w14:paraId="575FB0A9" w14:textId="25BC6EFE" w:rsidR="001E6E3F" w:rsidRPr="009617B1" w:rsidRDefault="001E6E3F" w:rsidP="001E6E3F">
            <w:pPr>
              <w:rPr>
                <w:rFonts w:ascii="Arial" w:hAnsi="Arial" w:cs="Arial"/>
                <w:sz w:val="18"/>
                <w:szCs w:val="18"/>
              </w:rPr>
            </w:pPr>
            <w:r w:rsidRPr="009617B1">
              <w:rPr>
                <w:rFonts w:ascii="Arial" w:hAnsi="Arial" w:cs="Arial"/>
                <w:sz w:val="18"/>
                <w:szCs w:val="18"/>
              </w:rPr>
              <w:t>Innovative Product</w:t>
            </w:r>
          </w:p>
        </w:tc>
        <w:tc>
          <w:tcPr>
            <w:tcW w:w="678" w:type="dxa"/>
          </w:tcPr>
          <w:p w14:paraId="0D09373D" w14:textId="48FAD745" w:rsidR="001E6E3F" w:rsidRPr="009617B1" w:rsidRDefault="001E6E3F" w:rsidP="001E6E3F">
            <w:pPr>
              <w:rPr>
                <w:rFonts w:ascii="Arial" w:hAnsi="Arial" w:cs="Arial"/>
                <w:sz w:val="18"/>
                <w:szCs w:val="18"/>
              </w:rPr>
            </w:pPr>
            <w:r w:rsidRPr="009617B1">
              <w:rPr>
                <w:rFonts w:ascii="Arial" w:hAnsi="Arial" w:cs="Arial"/>
                <w:sz w:val="18"/>
                <w:szCs w:val="18"/>
              </w:rPr>
              <w:t>Designated Type</w:t>
            </w:r>
          </w:p>
        </w:tc>
        <w:tc>
          <w:tcPr>
            <w:tcW w:w="1165" w:type="dxa"/>
          </w:tcPr>
          <w:p w14:paraId="3598CB98" w14:textId="5A215977" w:rsidR="001E6E3F" w:rsidRPr="009617B1" w:rsidRDefault="001E6E3F" w:rsidP="001E6E3F">
            <w:pPr>
              <w:rPr>
                <w:rFonts w:ascii="Arial" w:hAnsi="Arial" w:cs="Arial"/>
                <w:sz w:val="18"/>
                <w:szCs w:val="18"/>
              </w:rPr>
            </w:pPr>
            <w:r w:rsidRPr="009617B1">
              <w:rPr>
                <w:rFonts w:ascii="Arial" w:hAnsi="Arial" w:cs="Arial"/>
                <w:sz w:val="18"/>
                <w:szCs w:val="18"/>
              </w:rPr>
              <w:t>Shipyard participation required</w:t>
            </w:r>
          </w:p>
        </w:tc>
        <w:tc>
          <w:tcPr>
            <w:tcW w:w="1105" w:type="dxa"/>
          </w:tcPr>
          <w:p w14:paraId="41C7550B" w14:textId="4C721D8B" w:rsidR="001E6E3F" w:rsidRPr="009617B1" w:rsidRDefault="001E6E3F" w:rsidP="001E6E3F">
            <w:pPr>
              <w:rPr>
                <w:rFonts w:ascii="Arial" w:hAnsi="Arial" w:cs="Arial"/>
                <w:sz w:val="18"/>
                <w:szCs w:val="18"/>
              </w:rPr>
            </w:pPr>
            <w:r w:rsidRPr="009617B1">
              <w:rPr>
                <w:rFonts w:ascii="Arial" w:hAnsi="Arial" w:cs="Arial"/>
                <w:sz w:val="18"/>
                <w:szCs w:val="18"/>
              </w:rPr>
              <w:t>Collected</w:t>
            </w:r>
          </w:p>
        </w:tc>
      </w:tr>
      <w:tr w:rsidR="001E6E3F" w:rsidRPr="009617B1" w14:paraId="792F2534" w14:textId="77777777" w:rsidTr="00C2017A">
        <w:trPr>
          <w:cantSplit/>
          <w:trHeight w:val="1134"/>
        </w:trPr>
        <w:tc>
          <w:tcPr>
            <w:tcW w:w="706" w:type="dxa"/>
            <w:vMerge/>
            <w:textDirection w:val="btLr"/>
          </w:tcPr>
          <w:p w14:paraId="33B72572" w14:textId="77777777" w:rsidR="001E6E3F" w:rsidRPr="009617B1" w:rsidRDefault="001E6E3F" w:rsidP="001E6E3F">
            <w:pPr>
              <w:ind w:left="113" w:right="113"/>
              <w:rPr>
                <w:rFonts w:ascii="Arial" w:hAnsi="Arial" w:cs="Arial"/>
                <w:sz w:val="18"/>
                <w:szCs w:val="18"/>
              </w:rPr>
            </w:pPr>
          </w:p>
        </w:tc>
        <w:tc>
          <w:tcPr>
            <w:tcW w:w="461" w:type="dxa"/>
          </w:tcPr>
          <w:p w14:paraId="142450F9" w14:textId="20B3447D" w:rsidR="001E6E3F" w:rsidRPr="009617B1" w:rsidRDefault="001E6E3F" w:rsidP="001E6E3F">
            <w:pPr>
              <w:rPr>
                <w:rFonts w:ascii="Arial" w:hAnsi="Arial" w:cs="Arial"/>
                <w:sz w:val="18"/>
                <w:szCs w:val="18"/>
              </w:rPr>
            </w:pPr>
            <w:r w:rsidRPr="009617B1">
              <w:rPr>
                <w:rFonts w:ascii="Arial" w:hAnsi="Arial" w:cs="Arial"/>
                <w:sz w:val="18"/>
                <w:szCs w:val="18"/>
              </w:rPr>
              <w:t>7</w:t>
            </w:r>
          </w:p>
        </w:tc>
        <w:tc>
          <w:tcPr>
            <w:tcW w:w="2514" w:type="dxa"/>
          </w:tcPr>
          <w:p w14:paraId="504309AB" w14:textId="770ADFBB" w:rsidR="001E6E3F" w:rsidRPr="009617B1" w:rsidRDefault="001E6E3F" w:rsidP="001E6E3F">
            <w:pPr>
              <w:rPr>
                <w:rFonts w:ascii="Arial" w:hAnsi="Arial" w:cs="Arial"/>
                <w:sz w:val="18"/>
                <w:szCs w:val="18"/>
              </w:rPr>
            </w:pPr>
            <w:r w:rsidRPr="009617B1">
              <w:rPr>
                <w:rFonts w:ascii="Arial" w:hAnsi="Arial" w:cs="Arial"/>
                <w:sz w:val="18"/>
                <w:szCs w:val="18"/>
              </w:rPr>
              <w:t>Development and Demonstration of Korean-Type Offshore Wind Crew Transfer Vessel (CTV) Model</w:t>
            </w:r>
          </w:p>
        </w:tc>
        <w:tc>
          <w:tcPr>
            <w:tcW w:w="850" w:type="dxa"/>
          </w:tcPr>
          <w:p w14:paraId="36D6BB37" w14:textId="2484E0C1" w:rsidR="001E6E3F" w:rsidRPr="009617B1" w:rsidRDefault="001E6E3F" w:rsidP="001E6E3F">
            <w:pPr>
              <w:rPr>
                <w:rFonts w:ascii="Arial" w:hAnsi="Arial" w:cs="Arial"/>
                <w:sz w:val="18"/>
                <w:szCs w:val="18"/>
              </w:rPr>
            </w:pPr>
            <w:r w:rsidRPr="009617B1">
              <w:rPr>
                <w:rFonts w:ascii="Arial" w:hAnsi="Arial" w:cs="Arial"/>
                <w:sz w:val="18"/>
                <w:szCs w:val="18"/>
              </w:rPr>
              <w:t>Open to all</w:t>
            </w:r>
          </w:p>
        </w:tc>
        <w:tc>
          <w:tcPr>
            <w:tcW w:w="851" w:type="dxa"/>
          </w:tcPr>
          <w:p w14:paraId="66D8FB81" w14:textId="722F21BB" w:rsidR="001E6E3F" w:rsidRPr="009617B1" w:rsidRDefault="001E6E3F" w:rsidP="001E6E3F">
            <w:pPr>
              <w:rPr>
                <w:rFonts w:ascii="Arial" w:hAnsi="Arial" w:cs="Arial"/>
                <w:sz w:val="18"/>
                <w:szCs w:val="18"/>
              </w:rPr>
            </w:pPr>
            <w:r w:rsidRPr="009617B1">
              <w:rPr>
                <w:rFonts w:ascii="Arial" w:hAnsi="Arial" w:cs="Arial"/>
                <w:sz w:val="18"/>
                <w:szCs w:val="18"/>
              </w:rPr>
              <w:t>4,000</w:t>
            </w:r>
          </w:p>
        </w:tc>
        <w:tc>
          <w:tcPr>
            <w:tcW w:w="709" w:type="dxa"/>
          </w:tcPr>
          <w:p w14:paraId="2D356B7E" w14:textId="21D0A0BD" w:rsidR="001E6E3F" w:rsidRPr="009617B1" w:rsidRDefault="001E6E3F" w:rsidP="001E6E3F">
            <w:pPr>
              <w:rPr>
                <w:rFonts w:ascii="Arial" w:hAnsi="Arial" w:cs="Arial"/>
                <w:sz w:val="18"/>
                <w:szCs w:val="18"/>
              </w:rPr>
            </w:pPr>
            <w:r w:rsidRPr="009617B1">
              <w:rPr>
                <w:rFonts w:ascii="Arial" w:hAnsi="Arial" w:cs="Arial"/>
                <w:sz w:val="18"/>
                <w:szCs w:val="18"/>
              </w:rPr>
              <w:t>43</w:t>
            </w:r>
          </w:p>
        </w:tc>
        <w:tc>
          <w:tcPr>
            <w:tcW w:w="708" w:type="dxa"/>
          </w:tcPr>
          <w:p w14:paraId="75697C43" w14:textId="2F8FC83E" w:rsidR="001E6E3F" w:rsidRPr="009617B1" w:rsidRDefault="001E6E3F" w:rsidP="001E6E3F">
            <w:pPr>
              <w:rPr>
                <w:rFonts w:ascii="Arial" w:hAnsi="Arial" w:cs="Arial"/>
                <w:sz w:val="18"/>
                <w:szCs w:val="18"/>
              </w:rPr>
            </w:pPr>
            <w:r w:rsidRPr="009617B1">
              <w:rPr>
                <w:rFonts w:ascii="Arial" w:hAnsi="Arial" w:cs="Arial"/>
                <w:sz w:val="18"/>
                <w:szCs w:val="18"/>
              </w:rPr>
              <w:t>Conventional</w:t>
            </w:r>
          </w:p>
        </w:tc>
        <w:tc>
          <w:tcPr>
            <w:tcW w:w="709" w:type="dxa"/>
          </w:tcPr>
          <w:p w14:paraId="6AD11F15" w14:textId="66E85053" w:rsidR="001E6E3F" w:rsidRPr="009617B1" w:rsidRDefault="001E6E3F" w:rsidP="001E6E3F">
            <w:pPr>
              <w:rPr>
                <w:rFonts w:ascii="Arial" w:hAnsi="Arial" w:cs="Arial"/>
                <w:sz w:val="18"/>
                <w:szCs w:val="18"/>
              </w:rPr>
            </w:pPr>
            <w:r w:rsidRPr="009617B1">
              <w:rPr>
                <w:rFonts w:ascii="Arial" w:hAnsi="Arial" w:cs="Arial"/>
                <w:sz w:val="18"/>
                <w:szCs w:val="18"/>
              </w:rPr>
              <w:t>Innovative Product</w:t>
            </w:r>
          </w:p>
        </w:tc>
        <w:tc>
          <w:tcPr>
            <w:tcW w:w="678" w:type="dxa"/>
          </w:tcPr>
          <w:p w14:paraId="73A2557F" w14:textId="795E7E8E" w:rsidR="001E6E3F" w:rsidRPr="009617B1" w:rsidRDefault="001E6E3F" w:rsidP="001E6E3F">
            <w:pPr>
              <w:rPr>
                <w:rFonts w:ascii="Arial" w:hAnsi="Arial" w:cs="Arial"/>
                <w:sz w:val="18"/>
                <w:szCs w:val="18"/>
              </w:rPr>
            </w:pPr>
            <w:r w:rsidRPr="009617B1">
              <w:rPr>
                <w:rFonts w:ascii="Arial" w:hAnsi="Arial" w:cs="Arial"/>
                <w:sz w:val="18"/>
                <w:szCs w:val="18"/>
              </w:rPr>
              <w:t>Designated Type</w:t>
            </w:r>
          </w:p>
        </w:tc>
        <w:tc>
          <w:tcPr>
            <w:tcW w:w="1165" w:type="dxa"/>
          </w:tcPr>
          <w:p w14:paraId="35B6E67E" w14:textId="40211988" w:rsidR="001E6E3F" w:rsidRPr="009617B1" w:rsidRDefault="001E6E3F" w:rsidP="001E6E3F">
            <w:pPr>
              <w:rPr>
                <w:rFonts w:ascii="Arial" w:hAnsi="Arial" w:cs="Arial"/>
                <w:sz w:val="18"/>
                <w:szCs w:val="18"/>
              </w:rPr>
            </w:pPr>
            <w:r w:rsidRPr="009617B1">
              <w:rPr>
                <w:rFonts w:ascii="Arial" w:hAnsi="Arial" w:cs="Arial"/>
                <w:sz w:val="18"/>
                <w:szCs w:val="18"/>
              </w:rPr>
              <w:t xml:space="preserve">- </w:t>
            </w:r>
          </w:p>
        </w:tc>
        <w:tc>
          <w:tcPr>
            <w:tcW w:w="1105" w:type="dxa"/>
          </w:tcPr>
          <w:p w14:paraId="44B54544" w14:textId="1A15961A" w:rsidR="001E6E3F" w:rsidRPr="009617B1" w:rsidRDefault="001E6E3F" w:rsidP="001E6E3F">
            <w:pPr>
              <w:rPr>
                <w:rFonts w:ascii="Arial" w:hAnsi="Arial" w:cs="Arial"/>
                <w:sz w:val="18"/>
                <w:szCs w:val="18"/>
              </w:rPr>
            </w:pPr>
            <w:r w:rsidRPr="009617B1">
              <w:rPr>
                <w:rFonts w:ascii="Arial" w:hAnsi="Arial" w:cs="Arial"/>
                <w:sz w:val="18"/>
                <w:szCs w:val="18"/>
              </w:rPr>
              <w:t>Collected</w:t>
            </w:r>
          </w:p>
        </w:tc>
      </w:tr>
      <w:tr w:rsidR="001E6E3F" w:rsidRPr="009617B1" w14:paraId="1252ECA3" w14:textId="77777777" w:rsidTr="009617B1">
        <w:trPr>
          <w:cantSplit/>
          <w:trHeight w:val="692"/>
        </w:trPr>
        <w:tc>
          <w:tcPr>
            <w:tcW w:w="706" w:type="dxa"/>
            <w:vMerge/>
            <w:textDirection w:val="btLr"/>
          </w:tcPr>
          <w:p w14:paraId="4B69719D" w14:textId="77777777" w:rsidR="001E6E3F" w:rsidRPr="009617B1" w:rsidRDefault="001E6E3F" w:rsidP="001E6E3F">
            <w:pPr>
              <w:ind w:left="113" w:right="113"/>
              <w:rPr>
                <w:rFonts w:ascii="Arial" w:hAnsi="Arial" w:cs="Arial"/>
                <w:sz w:val="18"/>
                <w:szCs w:val="18"/>
              </w:rPr>
            </w:pPr>
          </w:p>
        </w:tc>
        <w:tc>
          <w:tcPr>
            <w:tcW w:w="461" w:type="dxa"/>
          </w:tcPr>
          <w:p w14:paraId="27387F30" w14:textId="124CEC34" w:rsidR="001E6E3F" w:rsidRPr="009617B1" w:rsidRDefault="001E6E3F" w:rsidP="001E6E3F">
            <w:pPr>
              <w:rPr>
                <w:rFonts w:ascii="Arial" w:hAnsi="Arial" w:cs="Arial"/>
                <w:color w:val="FF0000"/>
                <w:sz w:val="18"/>
                <w:szCs w:val="18"/>
                <w:u w:val="single"/>
              </w:rPr>
            </w:pPr>
            <w:r w:rsidRPr="009617B1">
              <w:rPr>
                <w:rFonts w:ascii="Arial" w:hAnsi="Arial" w:cs="Arial"/>
                <w:sz w:val="18"/>
                <w:szCs w:val="18"/>
                <w:u w:val="single"/>
              </w:rPr>
              <w:t>8</w:t>
            </w:r>
          </w:p>
        </w:tc>
        <w:tc>
          <w:tcPr>
            <w:tcW w:w="2514" w:type="dxa"/>
          </w:tcPr>
          <w:p w14:paraId="3D74152D" w14:textId="77F42063" w:rsidR="001E6E3F" w:rsidRPr="009617B1" w:rsidRDefault="001E6E3F" w:rsidP="001E6E3F">
            <w:pPr>
              <w:rPr>
                <w:rFonts w:ascii="Arial" w:hAnsi="Arial" w:cs="Arial"/>
                <w:sz w:val="18"/>
                <w:szCs w:val="18"/>
                <w:u w:val="single"/>
              </w:rPr>
            </w:pPr>
            <w:r w:rsidRPr="009617B1">
              <w:rPr>
                <w:rFonts w:ascii="Arial" w:hAnsi="Arial" w:cs="Arial"/>
                <w:sz w:val="18"/>
                <w:szCs w:val="18"/>
                <w:u w:val="single"/>
              </w:rPr>
              <w:t xml:space="preserve">Development of PC2-Class Icebreaking Ship for Year-Round Operation in High-Latitude Arctic Regions </w:t>
            </w:r>
          </w:p>
        </w:tc>
        <w:tc>
          <w:tcPr>
            <w:tcW w:w="850" w:type="dxa"/>
          </w:tcPr>
          <w:p w14:paraId="295D36CA" w14:textId="5D145C2C" w:rsidR="001E6E3F" w:rsidRPr="009617B1" w:rsidRDefault="001E6E3F" w:rsidP="001E6E3F">
            <w:pPr>
              <w:rPr>
                <w:rFonts w:ascii="Arial" w:hAnsi="Arial" w:cs="Arial"/>
                <w:sz w:val="18"/>
                <w:szCs w:val="18"/>
                <w:u w:val="single"/>
              </w:rPr>
            </w:pPr>
            <w:r w:rsidRPr="009617B1">
              <w:rPr>
                <w:rFonts w:ascii="Arial" w:hAnsi="Arial" w:cs="Arial"/>
                <w:sz w:val="18"/>
                <w:szCs w:val="18"/>
                <w:u w:val="single"/>
              </w:rPr>
              <w:t>Open to all</w:t>
            </w:r>
          </w:p>
        </w:tc>
        <w:tc>
          <w:tcPr>
            <w:tcW w:w="851" w:type="dxa"/>
          </w:tcPr>
          <w:p w14:paraId="780BBC3F" w14:textId="30C376A3" w:rsidR="001E6E3F" w:rsidRPr="009617B1" w:rsidRDefault="001E6E3F" w:rsidP="001E6E3F">
            <w:pPr>
              <w:rPr>
                <w:rFonts w:ascii="Arial" w:hAnsi="Arial" w:cs="Arial"/>
                <w:sz w:val="18"/>
                <w:szCs w:val="18"/>
                <w:u w:val="single"/>
              </w:rPr>
            </w:pPr>
            <w:r w:rsidRPr="009617B1">
              <w:rPr>
                <w:rFonts w:ascii="Arial" w:hAnsi="Arial" w:cs="Arial"/>
                <w:sz w:val="18"/>
                <w:szCs w:val="18"/>
                <w:u w:val="single"/>
              </w:rPr>
              <w:t>4,000</w:t>
            </w:r>
          </w:p>
        </w:tc>
        <w:tc>
          <w:tcPr>
            <w:tcW w:w="709" w:type="dxa"/>
          </w:tcPr>
          <w:p w14:paraId="7541A70F" w14:textId="1E1EA546" w:rsidR="001E6E3F" w:rsidRPr="009617B1" w:rsidRDefault="001E6E3F" w:rsidP="001E6E3F">
            <w:pPr>
              <w:rPr>
                <w:rFonts w:ascii="Arial" w:hAnsi="Arial" w:cs="Arial"/>
                <w:sz w:val="18"/>
                <w:szCs w:val="18"/>
                <w:u w:val="single"/>
              </w:rPr>
            </w:pPr>
            <w:r w:rsidRPr="009617B1">
              <w:rPr>
                <w:rFonts w:ascii="Arial" w:hAnsi="Arial" w:cs="Arial"/>
                <w:sz w:val="18"/>
                <w:szCs w:val="18"/>
                <w:u w:val="single"/>
              </w:rPr>
              <w:t>43</w:t>
            </w:r>
          </w:p>
        </w:tc>
        <w:tc>
          <w:tcPr>
            <w:tcW w:w="708" w:type="dxa"/>
          </w:tcPr>
          <w:p w14:paraId="72B2D31F" w14:textId="273E3F58" w:rsidR="001E6E3F" w:rsidRPr="009617B1" w:rsidRDefault="001E6E3F" w:rsidP="001E6E3F">
            <w:pPr>
              <w:rPr>
                <w:rFonts w:ascii="Arial" w:hAnsi="Arial" w:cs="Arial"/>
                <w:sz w:val="18"/>
                <w:szCs w:val="18"/>
                <w:u w:val="single"/>
              </w:rPr>
            </w:pPr>
            <w:r w:rsidRPr="009617B1">
              <w:rPr>
                <w:rFonts w:ascii="Arial" w:hAnsi="Arial" w:cs="Arial"/>
                <w:sz w:val="18"/>
                <w:szCs w:val="18"/>
                <w:u w:val="single"/>
              </w:rPr>
              <w:t>Conventional</w:t>
            </w:r>
          </w:p>
        </w:tc>
        <w:tc>
          <w:tcPr>
            <w:tcW w:w="709" w:type="dxa"/>
          </w:tcPr>
          <w:p w14:paraId="515A4306" w14:textId="24BABEF9" w:rsidR="001E6E3F" w:rsidRPr="009617B1" w:rsidRDefault="001E6E3F" w:rsidP="001E6E3F">
            <w:pPr>
              <w:rPr>
                <w:rFonts w:ascii="Arial" w:hAnsi="Arial" w:cs="Arial"/>
                <w:sz w:val="18"/>
                <w:szCs w:val="18"/>
                <w:u w:val="single"/>
              </w:rPr>
            </w:pPr>
            <w:r w:rsidRPr="009617B1">
              <w:rPr>
                <w:rFonts w:ascii="Arial" w:hAnsi="Arial" w:cs="Arial"/>
                <w:sz w:val="18"/>
                <w:szCs w:val="18"/>
                <w:u w:val="single"/>
              </w:rPr>
              <w:t>Innovative Product</w:t>
            </w:r>
          </w:p>
        </w:tc>
        <w:tc>
          <w:tcPr>
            <w:tcW w:w="678" w:type="dxa"/>
          </w:tcPr>
          <w:p w14:paraId="0ECA1347" w14:textId="2B3D261B" w:rsidR="001E6E3F" w:rsidRPr="009617B1" w:rsidRDefault="001E6E3F" w:rsidP="001E6E3F">
            <w:pPr>
              <w:rPr>
                <w:rFonts w:ascii="Arial" w:hAnsi="Arial" w:cs="Arial"/>
                <w:sz w:val="18"/>
                <w:szCs w:val="18"/>
                <w:u w:val="single"/>
              </w:rPr>
            </w:pPr>
            <w:r w:rsidRPr="009617B1">
              <w:rPr>
                <w:rFonts w:ascii="Arial" w:hAnsi="Arial" w:cs="Arial"/>
                <w:sz w:val="18"/>
                <w:szCs w:val="18"/>
                <w:u w:val="single"/>
              </w:rPr>
              <w:t>Designated Type</w:t>
            </w:r>
          </w:p>
        </w:tc>
        <w:tc>
          <w:tcPr>
            <w:tcW w:w="1165" w:type="dxa"/>
          </w:tcPr>
          <w:p w14:paraId="795232F4" w14:textId="63EBB6DE" w:rsidR="001E6E3F" w:rsidRPr="009617B1" w:rsidRDefault="001E6E3F" w:rsidP="001E6E3F">
            <w:pPr>
              <w:rPr>
                <w:rFonts w:ascii="Arial" w:hAnsi="Arial" w:cs="Arial"/>
                <w:sz w:val="18"/>
                <w:szCs w:val="18"/>
                <w:u w:val="single"/>
              </w:rPr>
            </w:pPr>
            <w:r w:rsidRPr="009617B1">
              <w:rPr>
                <w:rFonts w:ascii="Arial" w:hAnsi="Arial" w:cs="Arial"/>
                <w:sz w:val="18"/>
                <w:szCs w:val="18"/>
                <w:u w:val="single"/>
              </w:rPr>
              <w:t>Shipyard participation required</w:t>
            </w:r>
          </w:p>
        </w:tc>
        <w:tc>
          <w:tcPr>
            <w:tcW w:w="1105" w:type="dxa"/>
          </w:tcPr>
          <w:p w14:paraId="6179A244" w14:textId="64D3536A" w:rsidR="001E6E3F" w:rsidRPr="009617B1" w:rsidRDefault="001E6E3F" w:rsidP="001E6E3F">
            <w:pPr>
              <w:rPr>
                <w:rFonts w:ascii="Arial" w:hAnsi="Arial" w:cs="Arial"/>
                <w:sz w:val="18"/>
                <w:szCs w:val="18"/>
                <w:u w:val="single"/>
              </w:rPr>
            </w:pPr>
            <w:r w:rsidRPr="009617B1">
              <w:rPr>
                <w:rFonts w:ascii="Arial" w:hAnsi="Arial" w:cs="Arial"/>
                <w:sz w:val="18"/>
                <w:szCs w:val="18"/>
                <w:u w:val="single"/>
              </w:rPr>
              <w:t>Collected</w:t>
            </w:r>
          </w:p>
        </w:tc>
      </w:tr>
    </w:tbl>
    <w:p w14:paraId="0F90BC3E" w14:textId="77777777" w:rsidR="00AC1A61" w:rsidRPr="009617B1" w:rsidRDefault="00AC1A61" w:rsidP="006949FB">
      <w:pPr>
        <w:rPr>
          <w:rFonts w:ascii="Arial" w:hAnsi="Arial" w:cs="Arial"/>
          <w:sz w:val="6"/>
          <w:szCs w:val="6"/>
        </w:rPr>
      </w:pPr>
    </w:p>
    <w:p w14:paraId="48A65372" w14:textId="19A4040F" w:rsidR="00D34496" w:rsidRPr="00C2017A" w:rsidRDefault="005A455C" w:rsidP="006949FB">
      <w:pPr>
        <w:rPr>
          <w:rFonts w:ascii="Arial" w:hAnsi="Arial" w:cs="Arial"/>
          <w:sz w:val="18"/>
          <w:szCs w:val="18"/>
        </w:rPr>
      </w:pPr>
      <w:r w:rsidRPr="00C2017A">
        <w:rPr>
          <w:rFonts w:ascii="Arial" w:hAnsi="Arial" w:cs="Arial"/>
          <w:sz w:val="18"/>
          <w:szCs w:val="18"/>
        </w:rPr>
        <w:lastRenderedPageBreak/>
        <w:t>* The total R&amp;D budget and details of each project may be adjusted through deliberation by the Project Evaluation Committee based on the evaluation results.</w:t>
      </w:r>
    </w:p>
    <w:p w14:paraId="01157908" w14:textId="73F1A908" w:rsidR="00C2017A" w:rsidRPr="00C2017A" w:rsidRDefault="005A455C" w:rsidP="006949FB">
      <w:pPr>
        <w:rPr>
          <w:rFonts w:ascii="Arial" w:hAnsi="Arial" w:cs="Arial"/>
          <w:sz w:val="18"/>
          <w:szCs w:val="18"/>
        </w:rPr>
      </w:pPr>
      <w:r w:rsidRPr="00C2017A">
        <w:rPr>
          <w:rFonts w:ascii="Arial" w:hAnsi="Arial" w:cs="Arial"/>
          <w:sz w:val="18"/>
          <w:szCs w:val="18"/>
        </w:rPr>
        <w:t xml:space="preserve">* For matters related to the above list of projects eligible for support, refer to </w:t>
      </w:r>
      <w:r w:rsidR="00C2017A">
        <w:rPr>
          <w:rFonts w:ascii="Arial" w:hAnsi="Arial" w:cs="Arial"/>
          <w:sz w:val="18"/>
          <w:szCs w:val="18"/>
        </w:rPr>
        <w:t>Korean announcement</w:t>
      </w:r>
      <w:r w:rsidR="00C2017A">
        <w:rPr>
          <w:rFonts w:ascii="Arial" w:hAnsi="Arial" w:cs="Arial" w:hint="eastAsia"/>
          <w:sz w:val="18"/>
          <w:szCs w:val="18"/>
        </w:rPr>
        <w:t>.</w:t>
      </w:r>
    </w:p>
    <w:p w14:paraId="150C6D29" w14:textId="72111974" w:rsidR="0055526D" w:rsidRPr="00C2017A" w:rsidRDefault="005A455C" w:rsidP="006949FB">
      <w:pPr>
        <w:rPr>
          <w:rFonts w:ascii="Arial" w:hAnsi="Arial" w:cs="Arial"/>
          <w:sz w:val="18"/>
          <w:szCs w:val="18"/>
        </w:rPr>
      </w:pPr>
      <w:r w:rsidRPr="00C2017A">
        <w:rPr>
          <w:rFonts w:ascii="Arial" w:hAnsi="Arial" w:cs="Arial"/>
          <w:sz w:val="18"/>
          <w:szCs w:val="18"/>
        </w:rPr>
        <w:t>* The detailed list of eligible projects (items and RFPs) by subprogram is provided in the attached file.</w:t>
      </w:r>
    </w:p>
    <w:p w14:paraId="4B861441" w14:textId="19AE2A23" w:rsidR="005A455C" w:rsidRPr="00C2017A" w:rsidRDefault="005A455C" w:rsidP="006949FB">
      <w:pPr>
        <w:rPr>
          <w:rFonts w:ascii="Arial" w:hAnsi="Arial" w:cs="Arial"/>
          <w:sz w:val="18"/>
          <w:szCs w:val="18"/>
        </w:rPr>
      </w:pPr>
      <w:r w:rsidRPr="00C2017A">
        <w:rPr>
          <w:rFonts w:ascii="Arial" w:hAnsi="Arial" w:cs="Arial"/>
          <w:sz w:val="18"/>
          <w:szCs w:val="18"/>
        </w:rPr>
        <w:t>* The eligibility and application guidelines for R&amp;D Autonomy Track projects are as follows. For detailed eligibility criteria, evaluation standards, etc., refer to the attached Guide to the R&amp;D Autonomy Track System and the Special Guidelines for Promoting Research Autonomy.</w:t>
      </w:r>
    </w:p>
    <w:p w14:paraId="2E9C751B" w14:textId="26A13BA5" w:rsidR="005A455C" w:rsidRPr="00C2017A" w:rsidRDefault="005A455C" w:rsidP="006949FB">
      <w:pPr>
        <w:rPr>
          <w:rFonts w:ascii="Arial" w:hAnsi="Arial" w:cs="Arial"/>
          <w:sz w:val="18"/>
          <w:szCs w:val="18"/>
        </w:rPr>
      </w:pPr>
      <w:r w:rsidRPr="00C2017A">
        <w:rPr>
          <w:rFonts w:ascii="Arial" w:hAnsi="Arial" w:cs="Arial"/>
          <w:sz w:val="18"/>
          <w:szCs w:val="18"/>
        </w:rPr>
        <w:t xml:space="preserve">• Eligibility: International organizations (e.g., companies, universities, research institutes) may participate either as </w:t>
      </w:r>
      <w:r w:rsidR="002D7748" w:rsidRPr="00C2017A">
        <w:rPr>
          <w:rFonts w:ascii="Arial" w:hAnsi="Arial" w:cs="Arial"/>
          <w:sz w:val="18"/>
          <w:szCs w:val="18"/>
        </w:rPr>
        <w:t>organization</w:t>
      </w:r>
      <w:r w:rsidRPr="00C2017A">
        <w:rPr>
          <w:rFonts w:ascii="Arial" w:hAnsi="Arial" w:cs="Arial"/>
          <w:sz w:val="18"/>
          <w:szCs w:val="18"/>
        </w:rPr>
        <w:t>s or as non-</w:t>
      </w:r>
      <w:r w:rsidR="002D7748" w:rsidRPr="00C2017A">
        <w:rPr>
          <w:rFonts w:ascii="Arial" w:hAnsi="Arial" w:cs="Arial"/>
          <w:sz w:val="18"/>
          <w:szCs w:val="18"/>
        </w:rPr>
        <w:t>organization</w:t>
      </w:r>
      <w:r w:rsidRPr="00C2017A">
        <w:rPr>
          <w:rFonts w:ascii="Arial" w:hAnsi="Arial" w:cs="Arial"/>
          <w:sz w:val="18"/>
          <w:szCs w:val="18"/>
        </w:rPr>
        <w:t>s.</w:t>
      </w:r>
    </w:p>
    <w:p w14:paraId="239AAC11" w14:textId="178F0DE3" w:rsidR="005A455C" w:rsidRPr="00C2017A" w:rsidRDefault="005A455C" w:rsidP="006949FB">
      <w:pPr>
        <w:rPr>
          <w:rFonts w:ascii="Arial" w:hAnsi="Arial" w:cs="Arial"/>
          <w:sz w:val="18"/>
          <w:szCs w:val="18"/>
        </w:rPr>
      </w:pPr>
      <w:r w:rsidRPr="00C2017A">
        <w:rPr>
          <w:rFonts w:ascii="Arial" w:hAnsi="Arial" w:cs="Arial"/>
          <w:sz w:val="18"/>
          <w:szCs w:val="18"/>
        </w:rPr>
        <w:t>• Technology Fee and Collection Policy: If an international organization agrees to transfer the outcomes to a Korean organization, the payment of technology fees to the government will generally be exempted. However, in the case of a branch office of a domestic corporation, the same rules as those applied to Korean organizations shall apply.</w:t>
      </w:r>
    </w:p>
    <w:p w14:paraId="09AC7FA5" w14:textId="77777777" w:rsidR="006263D7" w:rsidRPr="009617B1" w:rsidRDefault="006263D7" w:rsidP="006949FB">
      <w:pPr>
        <w:rPr>
          <w:rFonts w:ascii="Arial" w:hAnsi="Arial" w:cs="Arial"/>
          <w:sz w:val="6"/>
          <w:szCs w:val="6"/>
        </w:rPr>
      </w:pPr>
    </w:p>
    <w:p w14:paraId="0B8B44FA" w14:textId="183A8C34" w:rsidR="00D34496" w:rsidRPr="00C2017A" w:rsidRDefault="00D34496" w:rsidP="006949FB">
      <w:pPr>
        <w:pBdr>
          <w:bottom w:val="single" w:sz="6" w:space="1" w:color="auto"/>
        </w:pBdr>
        <w:rPr>
          <w:rFonts w:ascii="Arial" w:hAnsi="Arial" w:cs="Arial"/>
          <w:b/>
          <w:bCs/>
        </w:rPr>
      </w:pPr>
      <w:r w:rsidRPr="00C2017A">
        <w:rPr>
          <w:rFonts w:ascii="Arial" w:hAnsi="Arial" w:cs="Arial"/>
          <w:b/>
          <w:bCs/>
        </w:rPr>
        <w:t>4. Evaluation Criteria</w:t>
      </w:r>
    </w:p>
    <w:p w14:paraId="78E1DA9F" w14:textId="35B87288" w:rsidR="00D34496" w:rsidRPr="00C2017A" w:rsidRDefault="00D44797" w:rsidP="006949FB">
      <w:pPr>
        <w:rPr>
          <w:rFonts w:ascii="Arial" w:hAnsi="Arial" w:cs="Arial"/>
          <w:b/>
          <w:bCs/>
          <w:sz w:val="20"/>
          <w:szCs w:val="20"/>
        </w:rPr>
      </w:pPr>
      <w:r w:rsidRPr="00C2017A">
        <w:rPr>
          <w:rFonts w:ascii="Arial" w:hAnsi="Arial" w:cs="Arial"/>
          <w:b/>
          <w:bCs/>
          <w:sz w:val="20"/>
          <w:szCs w:val="20"/>
        </w:rPr>
        <w:t>Evaluation Procedure and Timeline</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924"/>
        <w:gridCol w:w="396"/>
        <w:gridCol w:w="1924"/>
        <w:gridCol w:w="396"/>
        <w:gridCol w:w="1924"/>
        <w:gridCol w:w="396"/>
        <w:gridCol w:w="1924"/>
        <w:gridCol w:w="444"/>
      </w:tblGrid>
      <w:tr w:rsidR="00D44797" w:rsidRPr="00C2017A" w14:paraId="1260D950" w14:textId="77777777" w:rsidTr="00D44797">
        <w:trPr>
          <w:trHeight w:val="1576"/>
        </w:trPr>
        <w:tc>
          <w:tcPr>
            <w:tcW w:w="1924" w:type="dxa"/>
            <w:tcBorders>
              <w:top w:val="single" w:sz="6" w:space="0" w:color="000000"/>
              <w:left w:val="single" w:sz="6" w:space="0" w:color="000000"/>
              <w:bottom w:val="single" w:sz="6" w:space="0" w:color="000000"/>
              <w:right w:val="single" w:sz="6" w:space="0" w:color="000000"/>
            </w:tcBorders>
            <w:tcMar>
              <w:top w:w="28" w:type="dxa"/>
              <w:left w:w="102" w:type="dxa"/>
              <w:bottom w:w="28" w:type="dxa"/>
              <w:right w:w="102" w:type="dxa"/>
            </w:tcMar>
            <w:vAlign w:val="center"/>
            <w:hideMark/>
          </w:tcPr>
          <w:p w14:paraId="250FBE47" w14:textId="77777777" w:rsidR="00D44797" w:rsidRPr="00FA0E64" w:rsidRDefault="00D44797" w:rsidP="00D44797">
            <w:pPr>
              <w:wordWrap/>
              <w:snapToGrid w:val="0"/>
              <w:spacing w:after="0" w:line="264" w:lineRule="auto"/>
              <w:jc w:val="center"/>
              <w:textAlignment w:val="baseline"/>
              <w:rPr>
                <w:rFonts w:ascii="Arial" w:eastAsia="맑은 고딕" w:hAnsi="Arial" w:cs="Arial"/>
                <w:kern w:val="0"/>
                <w:sz w:val="18"/>
                <w:szCs w:val="18"/>
                <w14:ligatures w14:val="none"/>
              </w:rPr>
            </w:pPr>
            <w:r w:rsidRPr="00FA0E64">
              <w:rPr>
                <w:rFonts w:ascii="Arial" w:eastAsia="맑은 고딕" w:hAnsi="Arial" w:cs="Arial"/>
                <w:kern w:val="0"/>
                <w:sz w:val="18"/>
                <w:szCs w:val="18"/>
                <w14:ligatures w14:val="none"/>
              </w:rPr>
              <w:t>Announcement</w:t>
            </w:r>
          </w:p>
          <w:p w14:paraId="16A73F3F" w14:textId="71D11188" w:rsidR="00D44797" w:rsidRPr="00FA0E64" w:rsidRDefault="00D44797" w:rsidP="00C2017A">
            <w:pPr>
              <w:wordWrap/>
              <w:snapToGrid w:val="0"/>
              <w:spacing w:after="0" w:line="264" w:lineRule="auto"/>
              <w:jc w:val="center"/>
              <w:textAlignment w:val="baseline"/>
              <w:rPr>
                <w:rFonts w:ascii="Arial" w:eastAsia="맑은 고딕" w:hAnsi="Arial" w:cs="Arial"/>
                <w:kern w:val="0"/>
                <w:sz w:val="18"/>
                <w:szCs w:val="18"/>
                <w14:ligatures w14:val="none"/>
              </w:rPr>
            </w:pPr>
            <w:r w:rsidRPr="00FA0E64">
              <w:rPr>
                <w:rFonts w:ascii="Arial" w:eastAsia="맑은 고딕" w:hAnsi="Arial" w:cs="Arial"/>
                <w:kern w:val="0"/>
                <w:sz w:val="18"/>
                <w:szCs w:val="18"/>
                <w14:ligatures w14:val="none"/>
              </w:rPr>
              <w:t xml:space="preserve">(Ministry of Trade, Industry and Energy (MOTIE), </w:t>
            </w:r>
            <w:r w:rsidR="00C2017A" w:rsidRPr="00FA0E64">
              <w:rPr>
                <w:rFonts w:ascii="Arial" w:eastAsia="맑은 고딕" w:hAnsi="Arial" w:cs="Arial"/>
                <w:kern w:val="0"/>
                <w:sz w:val="18"/>
                <w:szCs w:val="18"/>
                <w14:ligatures w14:val="none"/>
              </w:rPr>
              <w:t>May</w:t>
            </w:r>
          </w:p>
        </w:tc>
        <w:tc>
          <w:tcPr>
            <w:tcW w:w="396" w:type="dxa"/>
            <w:tcBorders>
              <w:top w:val="nil"/>
              <w:left w:val="single" w:sz="6" w:space="0" w:color="000000"/>
              <w:bottom w:val="nil"/>
              <w:right w:val="nil"/>
            </w:tcBorders>
            <w:tcMar>
              <w:top w:w="28" w:type="dxa"/>
              <w:left w:w="102" w:type="dxa"/>
              <w:bottom w:w="28" w:type="dxa"/>
              <w:right w:w="102" w:type="dxa"/>
            </w:tcMar>
            <w:vAlign w:val="center"/>
            <w:hideMark/>
          </w:tcPr>
          <w:p w14:paraId="29321959" w14:textId="77777777"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w:t>
            </w:r>
          </w:p>
        </w:tc>
        <w:tc>
          <w:tcPr>
            <w:tcW w:w="1924" w:type="dxa"/>
            <w:tcBorders>
              <w:top w:val="single" w:sz="6" w:space="0" w:color="000000"/>
              <w:left w:val="single" w:sz="6" w:space="0" w:color="000000"/>
              <w:bottom w:val="single" w:sz="6" w:space="0" w:color="000000"/>
              <w:right w:val="single" w:sz="6" w:space="0" w:color="000000"/>
            </w:tcBorders>
            <w:tcMar>
              <w:top w:w="28" w:type="dxa"/>
              <w:left w:w="102" w:type="dxa"/>
              <w:bottom w:w="28" w:type="dxa"/>
              <w:right w:w="102" w:type="dxa"/>
            </w:tcMar>
            <w:vAlign w:val="center"/>
            <w:hideMark/>
          </w:tcPr>
          <w:p w14:paraId="4EF243A7" w14:textId="2258A3C5" w:rsidR="00D44797" w:rsidRPr="00FA0E64" w:rsidRDefault="00D44797" w:rsidP="00C2017A">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 xml:space="preserve">Submission of Application Documents (Lead Organization, </w:t>
            </w:r>
            <w:r w:rsidR="00C2017A" w:rsidRPr="00FA0E64">
              <w:rPr>
                <w:rFonts w:ascii="Arial" w:eastAsia="맑은 고딕" w:hAnsi="Arial" w:cs="Arial"/>
                <w:kern w:val="0"/>
                <w:sz w:val="18"/>
                <w:szCs w:val="18"/>
                <w14:ligatures w14:val="none"/>
              </w:rPr>
              <w:t>May-June</w:t>
            </w:r>
            <w:r w:rsidRPr="00FA0E64">
              <w:rPr>
                <w:rFonts w:ascii="Arial" w:eastAsia="맑은 고딕" w:hAnsi="Arial" w:cs="Arial"/>
                <w:kern w:val="0"/>
                <w:sz w:val="18"/>
                <w:szCs w:val="18"/>
                <w14:ligatures w14:val="none"/>
              </w:rPr>
              <w:t>)</w:t>
            </w:r>
          </w:p>
        </w:tc>
        <w:tc>
          <w:tcPr>
            <w:tcW w:w="396" w:type="dxa"/>
            <w:tcBorders>
              <w:top w:val="nil"/>
              <w:left w:val="nil"/>
              <w:bottom w:val="nil"/>
              <w:right w:val="nil"/>
            </w:tcBorders>
            <w:tcMar>
              <w:top w:w="28" w:type="dxa"/>
              <w:left w:w="102" w:type="dxa"/>
              <w:bottom w:w="28" w:type="dxa"/>
              <w:right w:w="102" w:type="dxa"/>
            </w:tcMar>
            <w:vAlign w:val="center"/>
            <w:hideMark/>
          </w:tcPr>
          <w:p w14:paraId="3F1A3915" w14:textId="77777777"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w:t>
            </w:r>
          </w:p>
        </w:tc>
        <w:tc>
          <w:tcPr>
            <w:tcW w:w="1924" w:type="dxa"/>
            <w:tcBorders>
              <w:top w:val="single" w:sz="6" w:space="0" w:color="000000"/>
              <w:left w:val="single" w:sz="6" w:space="0" w:color="000000"/>
              <w:bottom w:val="single" w:sz="6" w:space="0" w:color="000000"/>
              <w:right w:val="single" w:sz="6" w:space="0" w:color="000000"/>
            </w:tcBorders>
            <w:tcMar>
              <w:top w:w="28" w:type="dxa"/>
              <w:left w:w="102" w:type="dxa"/>
              <w:bottom w:w="28" w:type="dxa"/>
              <w:right w:w="102" w:type="dxa"/>
            </w:tcMar>
            <w:vAlign w:val="center"/>
            <w:hideMark/>
          </w:tcPr>
          <w:p w14:paraId="009C280C" w14:textId="77777777" w:rsidR="00D44797" w:rsidRPr="00FA0E64" w:rsidRDefault="00D44797" w:rsidP="00D44797">
            <w:pPr>
              <w:wordWrap/>
              <w:snapToGrid w:val="0"/>
              <w:spacing w:after="0" w:line="264" w:lineRule="auto"/>
              <w:jc w:val="center"/>
              <w:textAlignment w:val="baseline"/>
              <w:rPr>
                <w:rFonts w:ascii="Arial" w:eastAsia="맑은 고딕" w:hAnsi="Arial" w:cs="Arial"/>
                <w:kern w:val="0"/>
                <w:sz w:val="18"/>
                <w:szCs w:val="18"/>
                <w14:ligatures w14:val="none"/>
              </w:rPr>
            </w:pPr>
            <w:r w:rsidRPr="00FA0E64">
              <w:rPr>
                <w:rFonts w:ascii="Arial" w:eastAsia="맑은 고딕" w:hAnsi="Arial" w:cs="Arial"/>
                <w:kern w:val="0"/>
                <w:sz w:val="18"/>
                <w:szCs w:val="18"/>
                <w14:ligatures w14:val="none"/>
              </w:rPr>
              <w:t xml:space="preserve">Preliminary Review </w:t>
            </w:r>
          </w:p>
          <w:p w14:paraId="3F9C43F2" w14:textId="44D2BD29"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w:t>
            </w:r>
            <w:proofErr w:type="spellStart"/>
            <w:r w:rsidRPr="00FA0E64">
              <w:rPr>
                <w:rFonts w:ascii="Arial" w:eastAsia="맑은 고딕" w:hAnsi="Arial" w:cs="Arial"/>
                <w:kern w:val="0"/>
                <w:sz w:val="18"/>
                <w:szCs w:val="18"/>
                <w14:ligatures w14:val="none"/>
              </w:rPr>
              <w:t>KEIT</w:t>
            </w:r>
            <w:r w:rsidR="00C2017A" w:rsidRPr="00FA0E64">
              <w:rPr>
                <w:rFonts w:ascii="Arial" w:eastAsia="맑은 고딕" w:hAnsi="Arial" w:cs="Arial"/>
                <w:kern w:val="0"/>
                <w:sz w:val="18"/>
                <w:szCs w:val="18"/>
                <w14:ligatures w14:val="none"/>
              </w:rPr>
              <w:t>,June</w:t>
            </w:r>
            <w:proofErr w:type="spellEnd"/>
            <w:r w:rsidRPr="00FA0E64">
              <w:rPr>
                <w:rFonts w:ascii="Arial" w:eastAsia="맑은 고딕" w:hAnsi="Arial" w:cs="Arial"/>
                <w:kern w:val="0"/>
                <w:sz w:val="18"/>
                <w:szCs w:val="18"/>
                <w14:ligatures w14:val="none"/>
              </w:rPr>
              <w:t>)</w:t>
            </w:r>
          </w:p>
        </w:tc>
        <w:tc>
          <w:tcPr>
            <w:tcW w:w="396" w:type="dxa"/>
            <w:tcBorders>
              <w:top w:val="nil"/>
              <w:left w:val="nil"/>
              <w:bottom w:val="nil"/>
              <w:right w:val="nil"/>
            </w:tcBorders>
            <w:tcMar>
              <w:top w:w="28" w:type="dxa"/>
              <w:left w:w="102" w:type="dxa"/>
              <w:bottom w:w="28" w:type="dxa"/>
              <w:right w:w="102" w:type="dxa"/>
            </w:tcMar>
            <w:vAlign w:val="center"/>
            <w:hideMark/>
          </w:tcPr>
          <w:p w14:paraId="68E771E7" w14:textId="77777777"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w:t>
            </w:r>
          </w:p>
        </w:tc>
        <w:tc>
          <w:tcPr>
            <w:tcW w:w="1924" w:type="dxa"/>
            <w:tcBorders>
              <w:top w:val="single" w:sz="6" w:space="0" w:color="000000"/>
              <w:left w:val="single" w:sz="6" w:space="0" w:color="000000"/>
              <w:bottom w:val="single" w:sz="6" w:space="0" w:color="000000"/>
              <w:right w:val="single" w:sz="6" w:space="0" w:color="000000"/>
            </w:tcBorders>
            <w:tcMar>
              <w:top w:w="28" w:type="dxa"/>
              <w:left w:w="102" w:type="dxa"/>
              <w:bottom w:w="28" w:type="dxa"/>
              <w:right w:w="102" w:type="dxa"/>
            </w:tcMar>
            <w:vAlign w:val="center"/>
            <w:hideMark/>
          </w:tcPr>
          <w:p w14:paraId="174CFD91" w14:textId="0F343A3B"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Evaluation of Project Description and Review of Budget Appropriateness</w:t>
            </w:r>
            <w:r w:rsidRPr="00FA0E64">
              <w:rPr>
                <w:rFonts w:ascii="Arial" w:eastAsia="맑은 고딕" w:hAnsi="Arial" w:cs="Arial"/>
                <w:spacing w:val="-26"/>
                <w:kern w:val="0"/>
                <w:sz w:val="18"/>
                <w:szCs w:val="18"/>
                <w14:ligatures w14:val="none"/>
              </w:rPr>
              <w:t xml:space="preserve"> </w:t>
            </w:r>
            <w:r w:rsidRPr="00FA0E64">
              <w:rPr>
                <w:rFonts w:ascii="Arial" w:eastAsia="맑은 고딕" w:hAnsi="Arial" w:cs="Arial"/>
                <w:kern w:val="0"/>
                <w:sz w:val="18"/>
                <w:szCs w:val="18"/>
                <w14:ligatures w14:val="none"/>
              </w:rPr>
              <w:t xml:space="preserve">(Evaluation Committee, </w:t>
            </w:r>
            <w:r w:rsidR="00FA0E64" w:rsidRPr="00FA0E64">
              <w:rPr>
                <w:rFonts w:ascii="Arial" w:eastAsia="맑은 고딕" w:hAnsi="Arial" w:cs="Arial"/>
                <w:kern w:val="0"/>
                <w:sz w:val="18"/>
                <w:szCs w:val="18"/>
                <w14:ligatures w14:val="none"/>
              </w:rPr>
              <w:t>June</w:t>
            </w:r>
            <w:r w:rsidRPr="00FA0E64">
              <w:rPr>
                <w:rFonts w:ascii="Arial" w:eastAsia="맑은 고딕" w:hAnsi="Arial" w:cs="Arial"/>
                <w:kern w:val="0"/>
                <w:sz w:val="18"/>
                <w:szCs w:val="18"/>
                <w14:ligatures w14:val="none"/>
              </w:rPr>
              <w:t>)</w:t>
            </w:r>
          </w:p>
          <w:p w14:paraId="7FA863A9" w14:textId="1BEE0203"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6"/>
                <w:szCs w:val="18"/>
                <w14:ligatures w14:val="none"/>
              </w:rPr>
              <w:t>* Written review may be conducted if necessary</w:t>
            </w:r>
          </w:p>
        </w:tc>
        <w:tc>
          <w:tcPr>
            <w:tcW w:w="396" w:type="dxa"/>
            <w:tcBorders>
              <w:top w:val="nil"/>
              <w:left w:val="nil"/>
              <w:bottom w:val="nil"/>
              <w:right w:val="nil"/>
            </w:tcBorders>
            <w:tcMar>
              <w:top w:w="28" w:type="dxa"/>
              <w:left w:w="102" w:type="dxa"/>
              <w:bottom w:w="28" w:type="dxa"/>
              <w:right w:w="102" w:type="dxa"/>
            </w:tcMar>
            <w:vAlign w:val="center"/>
            <w:hideMark/>
          </w:tcPr>
          <w:p w14:paraId="7A044F3D" w14:textId="77777777" w:rsidR="00D44797" w:rsidRPr="00C2017A" w:rsidRDefault="00D44797" w:rsidP="00D44797">
            <w:pPr>
              <w:wordWrap/>
              <w:snapToGrid w:val="0"/>
              <w:spacing w:after="0" w:line="264" w:lineRule="auto"/>
              <w:jc w:val="center"/>
              <w:textAlignment w:val="baseline"/>
              <w:rPr>
                <w:rFonts w:ascii="Arial" w:eastAsia="굴림" w:hAnsi="Arial" w:cs="Arial"/>
                <w:color w:val="000000"/>
                <w:kern w:val="0"/>
                <w:sz w:val="30"/>
                <w:szCs w:val="30"/>
                <w14:ligatures w14:val="none"/>
              </w:rPr>
            </w:pPr>
            <w:r w:rsidRPr="00C2017A">
              <w:rPr>
                <w:rFonts w:ascii="Arial" w:eastAsia="맑은 고딕" w:hAnsi="Arial" w:cs="Arial"/>
                <w:color w:val="0000FF"/>
                <w:kern w:val="0"/>
                <w:sz w:val="24"/>
                <w14:ligatures w14:val="none"/>
              </w:rPr>
              <w:t>→</w:t>
            </w:r>
          </w:p>
        </w:tc>
      </w:tr>
      <w:tr w:rsidR="00D44797" w:rsidRPr="00C2017A" w14:paraId="2EBC7985" w14:textId="77777777" w:rsidTr="00D44797">
        <w:trPr>
          <w:trHeight w:val="133"/>
        </w:trPr>
        <w:tc>
          <w:tcPr>
            <w:tcW w:w="1924" w:type="dxa"/>
            <w:tcBorders>
              <w:top w:val="single" w:sz="6" w:space="0" w:color="000000"/>
              <w:left w:val="nil"/>
              <w:bottom w:val="single" w:sz="6" w:space="0" w:color="000000"/>
              <w:right w:val="nil"/>
            </w:tcBorders>
            <w:tcMar>
              <w:top w:w="28" w:type="dxa"/>
              <w:left w:w="102" w:type="dxa"/>
              <w:bottom w:w="28" w:type="dxa"/>
              <w:right w:w="102" w:type="dxa"/>
            </w:tcMar>
            <w:vAlign w:val="center"/>
            <w:hideMark/>
          </w:tcPr>
          <w:p w14:paraId="287D992C" w14:textId="77777777" w:rsidR="00D44797" w:rsidRPr="00FA0E64" w:rsidRDefault="00D44797" w:rsidP="00D44797">
            <w:pPr>
              <w:wordWrap/>
              <w:snapToGrid w:val="0"/>
              <w:spacing w:after="0" w:line="264" w:lineRule="auto"/>
              <w:jc w:val="center"/>
              <w:textAlignment w:val="baseline"/>
              <w:rPr>
                <w:rFonts w:ascii="Arial" w:eastAsia="HY Junggothic" w:hAnsi="Arial" w:cs="Arial"/>
                <w:kern w:val="0"/>
                <w:sz w:val="18"/>
                <w:szCs w:val="18"/>
                <w14:ligatures w14:val="none"/>
              </w:rPr>
            </w:pPr>
          </w:p>
        </w:tc>
        <w:tc>
          <w:tcPr>
            <w:tcW w:w="396" w:type="dxa"/>
            <w:tcBorders>
              <w:top w:val="nil"/>
              <w:left w:val="nil"/>
              <w:bottom w:val="nil"/>
              <w:right w:val="nil"/>
            </w:tcBorders>
            <w:tcMar>
              <w:top w:w="28" w:type="dxa"/>
              <w:left w:w="102" w:type="dxa"/>
              <w:bottom w:w="28" w:type="dxa"/>
              <w:right w:w="102" w:type="dxa"/>
            </w:tcMar>
            <w:vAlign w:val="center"/>
            <w:hideMark/>
          </w:tcPr>
          <w:p w14:paraId="7569EEEB" w14:textId="77777777" w:rsidR="00D44797" w:rsidRPr="00FA0E64" w:rsidRDefault="00D44797" w:rsidP="00D44797">
            <w:pPr>
              <w:wordWrap/>
              <w:snapToGrid w:val="0"/>
              <w:spacing w:after="0" w:line="264" w:lineRule="auto"/>
              <w:jc w:val="center"/>
              <w:textAlignment w:val="baseline"/>
              <w:rPr>
                <w:rFonts w:ascii="Arial" w:eastAsia="HY Junggothic" w:hAnsi="Arial" w:cs="Arial"/>
                <w:kern w:val="0"/>
                <w:sz w:val="18"/>
                <w:szCs w:val="18"/>
                <w14:ligatures w14:val="none"/>
              </w:rPr>
            </w:pPr>
          </w:p>
        </w:tc>
        <w:tc>
          <w:tcPr>
            <w:tcW w:w="1924" w:type="dxa"/>
            <w:tcBorders>
              <w:top w:val="nil"/>
              <w:left w:val="nil"/>
              <w:bottom w:val="single" w:sz="6" w:space="0" w:color="000000"/>
              <w:right w:val="nil"/>
            </w:tcBorders>
            <w:tcMar>
              <w:top w:w="28" w:type="dxa"/>
              <w:left w:w="102" w:type="dxa"/>
              <w:bottom w:w="28" w:type="dxa"/>
              <w:right w:w="102" w:type="dxa"/>
            </w:tcMar>
            <w:vAlign w:val="center"/>
            <w:hideMark/>
          </w:tcPr>
          <w:p w14:paraId="7BFFA793" w14:textId="77777777" w:rsidR="00D44797" w:rsidRPr="00FA0E64" w:rsidRDefault="00D44797" w:rsidP="00D44797">
            <w:pPr>
              <w:wordWrap/>
              <w:snapToGrid w:val="0"/>
              <w:spacing w:after="0" w:line="264" w:lineRule="auto"/>
              <w:jc w:val="center"/>
              <w:textAlignment w:val="baseline"/>
              <w:rPr>
                <w:rFonts w:ascii="Arial" w:eastAsia="HY Junggothic" w:hAnsi="Arial" w:cs="Arial"/>
                <w:kern w:val="0"/>
                <w:sz w:val="18"/>
                <w:szCs w:val="18"/>
                <w14:ligatures w14:val="none"/>
              </w:rPr>
            </w:pPr>
          </w:p>
        </w:tc>
        <w:tc>
          <w:tcPr>
            <w:tcW w:w="396" w:type="dxa"/>
            <w:tcBorders>
              <w:top w:val="nil"/>
              <w:left w:val="nil"/>
              <w:bottom w:val="nil"/>
              <w:right w:val="nil"/>
            </w:tcBorders>
            <w:tcMar>
              <w:top w:w="28" w:type="dxa"/>
              <w:left w:w="102" w:type="dxa"/>
              <w:bottom w:w="28" w:type="dxa"/>
              <w:right w:w="102" w:type="dxa"/>
            </w:tcMar>
            <w:vAlign w:val="center"/>
            <w:hideMark/>
          </w:tcPr>
          <w:p w14:paraId="19CCBC7F" w14:textId="77777777" w:rsidR="00D44797" w:rsidRPr="00FA0E64" w:rsidRDefault="00D44797" w:rsidP="00D44797">
            <w:pPr>
              <w:wordWrap/>
              <w:snapToGrid w:val="0"/>
              <w:spacing w:after="0" w:line="264" w:lineRule="auto"/>
              <w:jc w:val="center"/>
              <w:textAlignment w:val="baseline"/>
              <w:rPr>
                <w:rFonts w:ascii="Arial" w:eastAsia="HY Junggothic" w:hAnsi="Arial" w:cs="Arial"/>
                <w:kern w:val="0"/>
                <w:sz w:val="18"/>
                <w:szCs w:val="18"/>
                <w14:ligatures w14:val="none"/>
              </w:rPr>
            </w:pPr>
          </w:p>
        </w:tc>
        <w:tc>
          <w:tcPr>
            <w:tcW w:w="1924" w:type="dxa"/>
            <w:tcBorders>
              <w:top w:val="nil"/>
              <w:left w:val="nil"/>
              <w:bottom w:val="single" w:sz="6" w:space="0" w:color="000000"/>
              <w:right w:val="nil"/>
            </w:tcBorders>
            <w:tcMar>
              <w:top w:w="28" w:type="dxa"/>
              <w:left w:w="102" w:type="dxa"/>
              <w:bottom w:w="28" w:type="dxa"/>
              <w:right w:w="102" w:type="dxa"/>
            </w:tcMar>
            <w:vAlign w:val="center"/>
            <w:hideMark/>
          </w:tcPr>
          <w:p w14:paraId="5E6824FC" w14:textId="77777777" w:rsidR="00D44797" w:rsidRPr="00FA0E64" w:rsidRDefault="00D44797" w:rsidP="00D44797">
            <w:pPr>
              <w:wordWrap/>
              <w:snapToGrid w:val="0"/>
              <w:spacing w:after="0" w:line="264" w:lineRule="auto"/>
              <w:jc w:val="center"/>
              <w:textAlignment w:val="baseline"/>
              <w:rPr>
                <w:rFonts w:ascii="Arial" w:eastAsia="HY Junggothic" w:hAnsi="Arial" w:cs="Arial"/>
                <w:kern w:val="0"/>
                <w:sz w:val="18"/>
                <w:szCs w:val="18"/>
                <w14:ligatures w14:val="none"/>
              </w:rPr>
            </w:pPr>
          </w:p>
        </w:tc>
        <w:tc>
          <w:tcPr>
            <w:tcW w:w="396" w:type="dxa"/>
            <w:tcBorders>
              <w:top w:val="nil"/>
              <w:left w:val="nil"/>
              <w:bottom w:val="nil"/>
              <w:right w:val="nil"/>
            </w:tcBorders>
            <w:tcMar>
              <w:top w:w="28" w:type="dxa"/>
              <w:left w:w="102" w:type="dxa"/>
              <w:bottom w:w="28" w:type="dxa"/>
              <w:right w:w="102" w:type="dxa"/>
            </w:tcMar>
            <w:vAlign w:val="center"/>
            <w:hideMark/>
          </w:tcPr>
          <w:p w14:paraId="5C5FB103" w14:textId="77777777" w:rsidR="00D44797" w:rsidRPr="00FA0E64" w:rsidRDefault="00D44797" w:rsidP="00D44797">
            <w:pPr>
              <w:wordWrap/>
              <w:snapToGrid w:val="0"/>
              <w:spacing w:after="0" w:line="264" w:lineRule="auto"/>
              <w:jc w:val="center"/>
              <w:textAlignment w:val="baseline"/>
              <w:rPr>
                <w:rFonts w:ascii="Arial" w:eastAsia="HY Junggothic" w:hAnsi="Arial" w:cs="Arial"/>
                <w:kern w:val="0"/>
                <w:sz w:val="18"/>
                <w:szCs w:val="18"/>
                <w14:ligatures w14:val="none"/>
              </w:rPr>
            </w:pPr>
          </w:p>
        </w:tc>
        <w:tc>
          <w:tcPr>
            <w:tcW w:w="1924" w:type="dxa"/>
            <w:tcBorders>
              <w:top w:val="nil"/>
              <w:left w:val="nil"/>
              <w:bottom w:val="nil"/>
              <w:right w:val="nil"/>
            </w:tcBorders>
            <w:tcMar>
              <w:top w:w="28" w:type="dxa"/>
              <w:left w:w="102" w:type="dxa"/>
              <w:bottom w:w="28" w:type="dxa"/>
              <w:right w:w="102" w:type="dxa"/>
            </w:tcMar>
            <w:vAlign w:val="center"/>
            <w:hideMark/>
          </w:tcPr>
          <w:p w14:paraId="5E169548" w14:textId="77777777" w:rsidR="00D44797" w:rsidRPr="00FA0E64" w:rsidRDefault="00D44797" w:rsidP="00D44797">
            <w:pPr>
              <w:wordWrap/>
              <w:snapToGrid w:val="0"/>
              <w:spacing w:after="0" w:line="264" w:lineRule="auto"/>
              <w:jc w:val="center"/>
              <w:textAlignment w:val="baseline"/>
              <w:rPr>
                <w:rFonts w:ascii="Arial" w:eastAsia="HY Junggothic" w:hAnsi="Arial" w:cs="Arial"/>
                <w:kern w:val="0"/>
                <w:sz w:val="18"/>
                <w:szCs w:val="18"/>
                <w14:ligatures w14:val="none"/>
              </w:rPr>
            </w:pPr>
          </w:p>
        </w:tc>
        <w:tc>
          <w:tcPr>
            <w:tcW w:w="396" w:type="dxa"/>
            <w:tcBorders>
              <w:top w:val="nil"/>
              <w:left w:val="nil"/>
              <w:bottom w:val="nil"/>
              <w:right w:val="nil"/>
            </w:tcBorders>
            <w:tcMar>
              <w:top w:w="28" w:type="dxa"/>
              <w:left w:w="102" w:type="dxa"/>
              <w:bottom w:w="28" w:type="dxa"/>
              <w:right w:w="102" w:type="dxa"/>
            </w:tcMar>
            <w:vAlign w:val="center"/>
            <w:hideMark/>
          </w:tcPr>
          <w:p w14:paraId="2369D927" w14:textId="77777777" w:rsidR="00D44797" w:rsidRPr="00C2017A" w:rsidRDefault="00D44797" w:rsidP="00D44797">
            <w:pPr>
              <w:wordWrap/>
              <w:snapToGrid w:val="0"/>
              <w:spacing w:after="0" w:line="264" w:lineRule="auto"/>
              <w:jc w:val="center"/>
              <w:textAlignment w:val="baseline"/>
              <w:rPr>
                <w:rFonts w:ascii="Arial" w:eastAsia="HY Junggothic" w:hAnsi="Arial" w:cs="Arial"/>
                <w:color w:val="0000FF"/>
                <w:kern w:val="0"/>
                <w:sz w:val="2"/>
                <w:szCs w:val="2"/>
                <w14:ligatures w14:val="none"/>
              </w:rPr>
            </w:pPr>
          </w:p>
        </w:tc>
      </w:tr>
      <w:tr w:rsidR="00D44797" w:rsidRPr="00C2017A" w14:paraId="5A3AF101" w14:textId="77777777" w:rsidTr="00D44797">
        <w:trPr>
          <w:trHeight w:val="1576"/>
        </w:trPr>
        <w:tc>
          <w:tcPr>
            <w:tcW w:w="1924" w:type="dxa"/>
            <w:tcBorders>
              <w:top w:val="single" w:sz="6" w:space="0" w:color="000000"/>
              <w:left w:val="single" w:sz="6" w:space="0" w:color="000000"/>
              <w:bottom w:val="single" w:sz="2" w:space="0" w:color="000000"/>
              <w:right w:val="single" w:sz="6" w:space="0" w:color="000000"/>
            </w:tcBorders>
            <w:tcMar>
              <w:top w:w="28" w:type="dxa"/>
              <w:left w:w="102" w:type="dxa"/>
              <w:bottom w:w="28" w:type="dxa"/>
              <w:right w:w="102" w:type="dxa"/>
            </w:tcMar>
            <w:vAlign w:val="center"/>
            <w:hideMark/>
          </w:tcPr>
          <w:p w14:paraId="0F8EC0AE" w14:textId="01725354"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Final Selection of New Projects</w:t>
            </w:r>
          </w:p>
          <w:p w14:paraId="16530A25" w14:textId="685E134F"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 xml:space="preserve">(MOTIE / Project Deliberative Committee, </w:t>
            </w:r>
            <w:r w:rsidR="00FA0E64" w:rsidRPr="00FA0E64">
              <w:rPr>
                <w:rFonts w:ascii="Arial" w:eastAsia="맑은 고딕" w:hAnsi="Arial" w:cs="Arial"/>
                <w:kern w:val="0"/>
                <w:sz w:val="18"/>
                <w:szCs w:val="18"/>
                <w14:ligatures w14:val="none"/>
              </w:rPr>
              <w:t>June</w:t>
            </w:r>
            <w:r w:rsidRPr="00FA0E64">
              <w:rPr>
                <w:rFonts w:ascii="Arial" w:eastAsia="맑은 고딕" w:hAnsi="Arial" w:cs="Arial"/>
                <w:kern w:val="0"/>
                <w:sz w:val="18"/>
                <w:szCs w:val="18"/>
                <w14:ligatures w14:val="none"/>
              </w:rPr>
              <w:t>)</w:t>
            </w:r>
          </w:p>
        </w:tc>
        <w:tc>
          <w:tcPr>
            <w:tcW w:w="396" w:type="dxa"/>
            <w:tcBorders>
              <w:top w:val="nil"/>
              <w:left w:val="single" w:sz="6" w:space="0" w:color="000000"/>
              <w:bottom w:val="nil"/>
              <w:right w:val="single" w:sz="6" w:space="0" w:color="000000"/>
            </w:tcBorders>
            <w:tcMar>
              <w:top w:w="28" w:type="dxa"/>
              <w:left w:w="102" w:type="dxa"/>
              <w:bottom w:w="28" w:type="dxa"/>
              <w:right w:w="102" w:type="dxa"/>
            </w:tcMar>
            <w:vAlign w:val="center"/>
            <w:hideMark/>
          </w:tcPr>
          <w:p w14:paraId="0AB8E6EA" w14:textId="77777777"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w:t>
            </w:r>
          </w:p>
        </w:tc>
        <w:tc>
          <w:tcPr>
            <w:tcW w:w="1924" w:type="dxa"/>
            <w:tcBorders>
              <w:top w:val="single" w:sz="6" w:space="0" w:color="000000"/>
              <w:left w:val="single" w:sz="6" w:space="0" w:color="000000"/>
              <w:bottom w:val="single" w:sz="2" w:space="0" w:color="000000"/>
              <w:right w:val="single" w:sz="6" w:space="0" w:color="000000"/>
            </w:tcBorders>
            <w:tcMar>
              <w:top w:w="28" w:type="dxa"/>
              <w:left w:w="102" w:type="dxa"/>
              <w:bottom w:w="28" w:type="dxa"/>
              <w:right w:w="102" w:type="dxa"/>
            </w:tcMar>
            <w:vAlign w:val="center"/>
            <w:hideMark/>
          </w:tcPr>
          <w:p w14:paraId="727F5EB2" w14:textId="52C8F9C7" w:rsidR="00D44797" w:rsidRPr="00FA0E64" w:rsidRDefault="00D44797" w:rsidP="00D44797">
            <w:pPr>
              <w:wordWrap/>
              <w:snapToGrid w:val="0"/>
              <w:spacing w:after="0" w:line="264" w:lineRule="auto"/>
              <w:jc w:val="center"/>
              <w:textAlignment w:val="baseline"/>
              <w:rPr>
                <w:rFonts w:ascii="Arial" w:eastAsia="맑은 고딕" w:hAnsi="Arial" w:cs="Arial"/>
                <w:kern w:val="0"/>
                <w:sz w:val="18"/>
                <w:szCs w:val="18"/>
                <w14:ligatures w14:val="none"/>
              </w:rPr>
            </w:pPr>
            <w:r w:rsidRPr="00FA0E64">
              <w:rPr>
                <w:rFonts w:ascii="Arial" w:eastAsia="맑은 고딕" w:hAnsi="Arial" w:cs="Arial"/>
                <w:kern w:val="0"/>
                <w:sz w:val="18"/>
                <w:szCs w:val="18"/>
                <w14:ligatures w14:val="none"/>
              </w:rPr>
              <w:t>Notification of Evaluation Results and Appeal Submission</w:t>
            </w:r>
          </w:p>
          <w:p w14:paraId="1B60BBA4" w14:textId="30CCB2EB"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w:t>
            </w:r>
            <w:r w:rsidR="00FA0E64" w:rsidRPr="00FA0E64">
              <w:rPr>
                <w:rFonts w:ascii="Arial" w:eastAsia="맑은 고딕" w:hAnsi="Arial" w:cs="Arial"/>
                <w:kern w:val="0"/>
                <w:sz w:val="18"/>
                <w:szCs w:val="18"/>
                <w14:ligatures w14:val="none"/>
              </w:rPr>
              <w:t>June</w:t>
            </w:r>
            <w:r w:rsidRPr="00FA0E64">
              <w:rPr>
                <w:rFonts w:ascii="Arial" w:eastAsia="맑은 고딕" w:hAnsi="Arial" w:cs="Arial"/>
                <w:kern w:val="0"/>
                <w:sz w:val="18"/>
                <w:szCs w:val="18"/>
                <w14:ligatures w14:val="none"/>
              </w:rPr>
              <w:t>)</w:t>
            </w:r>
          </w:p>
        </w:tc>
        <w:tc>
          <w:tcPr>
            <w:tcW w:w="396" w:type="dxa"/>
            <w:tcBorders>
              <w:top w:val="nil"/>
              <w:left w:val="single" w:sz="6" w:space="0" w:color="000000"/>
              <w:bottom w:val="nil"/>
              <w:right w:val="single" w:sz="6" w:space="0" w:color="000000"/>
            </w:tcBorders>
            <w:tcMar>
              <w:top w:w="28" w:type="dxa"/>
              <w:left w:w="102" w:type="dxa"/>
              <w:bottom w:w="28" w:type="dxa"/>
              <w:right w:w="102" w:type="dxa"/>
            </w:tcMar>
            <w:vAlign w:val="center"/>
            <w:hideMark/>
          </w:tcPr>
          <w:p w14:paraId="690B487C" w14:textId="77777777"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w:t>
            </w:r>
          </w:p>
        </w:tc>
        <w:tc>
          <w:tcPr>
            <w:tcW w:w="1924" w:type="dxa"/>
            <w:tcBorders>
              <w:top w:val="single" w:sz="6" w:space="0" w:color="000000"/>
              <w:left w:val="single" w:sz="6" w:space="0" w:color="000000"/>
              <w:bottom w:val="single" w:sz="2" w:space="0" w:color="000000"/>
              <w:right w:val="single" w:sz="6" w:space="0" w:color="000000"/>
            </w:tcBorders>
            <w:tcMar>
              <w:top w:w="28" w:type="dxa"/>
              <w:left w:w="102" w:type="dxa"/>
              <w:bottom w:w="28" w:type="dxa"/>
              <w:right w:w="102" w:type="dxa"/>
            </w:tcMar>
            <w:vAlign w:val="center"/>
            <w:hideMark/>
          </w:tcPr>
          <w:p w14:paraId="28A614F9" w14:textId="551C9DF7" w:rsidR="00D44797" w:rsidRPr="00FA0E64" w:rsidRDefault="00D44797"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Agreement Execution and Disbursement of Government R&amp;D Funding</w:t>
            </w:r>
          </w:p>
          <w:p w14:paraId="067F4BD5" w14:textId="649536C0" w:rsidR="00D44797" w:rsidRPr="00FA0E64" w:rsidRDefault="00FA0E64" w:rsidP="00D44797">
            <w:pPr>
              <w:wordWrap/>
              <w:snapToGrid w:val="0"/>
              <w:spacing w:after="0" w:line="264" w:lineRule="auto"/>
              <w:jc w:val="center"/>
              <w:textAlignment w:val="baseline"/>
              <w:rPr>
                <w:rFonts w:ascii="Arial" w:eastAsia="굴림" w:hAnsi="Arial" w:cs="Arial"/>
                <w:kern w:val="0"/>
                <w:sz w:val="18"/>
                <w:szCs w:val="18"/>
                <w14:ligatures w14:val="none"/>
              </w:rPr>
            </w:pPr>
            <w:r w:rsidRPr="00FA0E64">
              <w:rPr>
                <w:rFonts w:ascii="Arial" w:eastAsia="맑은 고딕" w:hAnsi="Arial" w:cs="Arial"/>
                <w:kern w:val="0"/>
                <w:sz w:val="18"/>
                <w:szCs w:val="18"/>
                <w14:ligatures w14:val="none"/>
              </w:rPr>
              <w:t>June-</w:t>
            </w:r>
            <w:r w:rsidRPr="00FA0E64">
              <w:rPr>
                <w:rFonts w:ascii="Arial" w:eastAsia="맑은 고딕" w:hAnsi="Arial" w:cs="Arial" w:hint="eastAsia"/>
                <w:kern w:val="0"/>
                <w:sz w:val="18"/>
                <w:szCs w:val="18"/>
                <w14:ligatures w14:val="none"/>
              </w:rPr>
              <w:t>July</w:t>
            </w:r>
            <w:r w:rsidR="00D44797" w:rsidRPr="00FA0E64">
              <w:rPr>
                <w:rFonts w:ascii="Arial" w:eastAsia="맑은 고딕" w:hAnsi="Arial" w:cs="Arial"/>
                <w:kern w:val="0"/>
                <w:sz w:val="18"/>
                <w:szCs w:val="18"/>
                <w14:ligatures w14:val="none"/>
              </w:rPr>
              <w:t>)</w:t>
            </w:r>
          </w:p>
        </w:tc>
        <w:tc>
          <w:tcPr>
            <w:tcW w:w="396" w:type="dxa"/>
            <w:tcBorders>
              <w:top w:val="nil"/>
              <w:left w:val="single" w:sz="6" w:space="0" w:color="000000"/>
              <w:bottom w:val="nil"/>
              <w:right w:val="nil"/>
            </w:tcBorders>
            <w:tcMar>
              <w:top w:w="28" w:type="dxa"/>
              <w:left w:w="102" w:type="dxa"/>
              <w:bottom w:w="28" w:type="dxa"/>
              <w:right w:w="102" w:type="dxa"/>
            </w:tcMar>
            <w:vAlign w:val="center"/>
            <w:hideMark/>
          </w:tcPr>
          <w:p w14:paraId="5C8CE6C5" w14:textId="77777777" w:rsidR="00D44797" w:rsidRPr="00FA0E64" w:rsidRDefault="00D44797" w:rsidP="00D44797">
            <w:pPr>
              <w:wordWrap/>
              <w:snapToGrid w:val="0"/>
              <w:spacing w:after="0" w:line="264" w:lineRule="auto"/>
              <w:jc w:val="center"/>
              <w:textAlignment w:val="baseline"/>
              <w:rPr>
                <w:rFonts w:ascii="Arial" w:eastAsia="HY Junggothic" w:hAnsi="Arial" w:cs="Arial"/>
                <w:kern w:val="0"/>
                <w:sz w:val="18"/>
                <w:szCs w:val="18"/>
                <w14:ligatures w14:val="none"/>
              </w:rPr>
            </w:pPr>
          </w:p>
        </w:tc>
        <w:tc>
          <w:tcPr>
            <w:tcW w:w="1924" w:type="dxa"/>
            <w:tcBorders>
              <w:top w:val="nil"/>
              <w:left w:val="nil"/>
              <w:bottom w:val="nil"/>
              <w:right w:val="nil"/>
            </w:tcBorders>
            <w:tcMar>
              <w:top w:w="28" w:type="dxa"/>
              <w:left w:w="102" w:type="dxa"/>
              <w:bottom w:w="28" w:type="dxa"/>
              <w:right w:w="102" w:type="dxa"/>
            </w:tcMar>
            <w:vAlign w:val="center"/>
            <w:hideMark/>
          </w:tcPr>
          <w:p w14:paraId="247DFCD8" w14:textId="77777777" w:rsidR="00D44797" w:rsidRPr="00FA0E64" w:rsidRDefault="00D44797" w:rsidP="00D44797">
            <w:pPr>
              <w:wordWrap/>
              <w:snapToGrid w:val="0"/>
              <w:spacing w:after="0" w:line="264" w:lineRule="auto"/>
              <w:jc w:val="center"/>
              <w:textAlignment w:val="baseline"/>
              <w:rPr>
                <w:rFonts w:ascii="Arial" w:eastAsia="HY Junggothic" w:hAnsi="Arial" w:cs="Arial"/>
                <w:spacing w:val="-38"/>
                <w:kern w:val="0"/>
                <w:sz w:val="18"/>
                <w:szCs w:val="18"/>
                <w14:ligatures w14:val="none"/>
              </w:rPr>
            </w:pPr>
          </w:p>
        </w:tc>
        <w:tc>
          <w:tcPr>
            <w:tcW w:w="396" w:type="dxa"/>
            <w:tcBorders>
              <w:top w:val="nil"/>
              <w:left w:val="nil"/>
              <w:bottom w:val="nil"/>
              <w:right w:val="nil"/>
            </w:tcBorders>
            <w:tcMar>
              <w:top w:w="28" w:type="dxa"/>
              <w:left w:w="102" w:type="dxa"/>
              <w:bottom w:w="28" w:type="dxa"/>
              <w:right w:w="102" w:type="dxa"/>
            </w:tcMar>
            <w:vAlign w:val="center"/>
            <w:hideMark/>
          </w:tcPr>
          <w:p w14:paraId="1059A5D1" w14:textId="77777777" w:rsidR="00D44797" w:rsidRPr="00C2017A" w:rsidRDefault="00D44797" w:rsidP="00D44797">
            <w:pPr>
              <w:wordWrap/>
              <w:snapToGrid w:val="0"/>
              <w:spacing w:after="0" w:line="264" w:lineRule="auto"/>
              <w:jc w:val="center"/>
              <w:textAlignment w:val="baseline"/>
              <w:rPr>
                <w:rFonts w:ascii="Arial" w:eastAsia="HY Junggothic" w:hAnsi="Arial" w:cs="Arial"/>
                <w:color w:val="0000FF"/>
                <w:kern w:val="0"/>
                <w:sz w:val="24"/>
                <w14:ligatures w14:val="none"/>
              </w:rPr>
            </w:pPr>
          </w:p>
        </w:tc>
      </w:tr>
    </w:tbl>
    <w:p w14:paraId="5C913288" w14:textId="77777777" w:rsidR="00D44797" w:rsidRPr="00C2017A" w:rsidRDefault="00D44797" w:rsidP="00D44797">
      <w:pPr>
        <w:jc w:val="center"/>
        <w:rPr>
          <w:rFonts w:ascii="Arial" w:hAnsi="Arial" w:cs="Arial"/>
        </w:rPr>
      </w:pPr>
    </w:p>
    <w:p w14:paraId="1AFE7D83" w14:textId="6B3B6A8A" w:rsidR="00D44797" w:rsidRPr="00FA0E64" w:rsidRDefault="00D44797" w:rsidP="00D44797">
      <w:pPr>
        <w:rPr>
          <w:rFonts w:ascii="Arial" w:hAnsi="Arial" w:cs="Arial"/>
          <w:sz w:val="18"/>
          <w:szCs w:val="18"/>
        </w:rPr>
      </w:pPr>
      <w:r w:rsidRPr="00FA0E64">
        <w:rPr>
          <w:rFonts w:ascii="Arial" w:hAnsi="Arial" w:cs="Arial"/>
          <w:sz w:val="18"/>
          <w:szCs w:val="18"/>
        </w:rPr>
        <w:t>* The above schedule, evaluation methods, and procedures are subject to change depending on internal and external circumstances.</w:t>
      </w:r>
    </w:p>
    <w:p w14:paraId="171442EE" w14:textId="7806E2D9" w:rsidR="00D44797" w:rsidRPr="00FA0E64" w:rsidRDefault="00D44797" w:rsidP="00D44797">
      <w:pPr>
        <w:rPr>
          <w:rFonts w:ascii="Arial" w:hAnsi="Arial" w:cs="Arial"/>
          <w:sz w:val="18"/>
          <w:szCs w:val="18"/>
        </w:rPr>
      </w:pPr>
      <w:r w:rsidRPr="00FA0E64">
        <w:rPr>
          <w:rFonts w:ascii="Arial" w:hAnsi="Arial" w:cs="Arial"/>
          <w:sz w:val="18"/>
          <w:szCs w:val="18"/>
        </w:rPr>
        <w:t>* Project Deliberative Committee: Responsible for adjustment and deliberation of evaluation results (this committee may not be convened depending on the nature of each program).</w:t>
      </w:r>
    </w:p>
    <w:p w14:paraId="384A13BA" w14:textId="77777777" w:rsidR="006263D7" w:rsidRPr="00C2017A" w:rsidRDefault="006263D7" w:rsidP="00D44797">
      <w:pPr>
        <w:rPr>
          <w:rFonts w:ascii="Arial" w:hAnsi="Arial" w:cs="Arial"/>
        </w:rPr>
      </w:pPr>
    </w:p>
    <w:p w14:paraId="0B8D019F" w14:textId="344E2A45" w:rsidR="00D34496" w:rsidRPr="00C2017A" w:rsidRDefault="00AA4F11" w:rsidP="006949FB">
      <w:pPr>
        <w:rPr>
          <w:rFonts w:ascii="Arial" w:hAnsi="Arial" w:cs="Arial"/>
          <w:b/>
          <w:bCs/>
        </w:rPr>
      </w:pPr>
      <w:r w:rsidRPr="00C2017A">
        <w:rPr>
          <w:rFonts w:ascii="Arial" w:hAnsi="Arial" w:cs="Arial"/>
          <w:b/>
          <w:bCs/>
        </w:rPr>
        <w:t>Evaluation Criteria: International joint R&amp;D projects will be evaluated under the Innovative Product Type criteria</w:t>
      </w:r>
    </w:p>
    <w:tbl>
      <w:tblPr>
        <w:tblStyle w:val="aa"/>
        <w:tblW w:w="0" w:type="auto"/>
        <w:tblLook w:val="04A0" w:firstRow="1" w:lastRow="0" w:firstColumn="1" w:lastColumn="0" w:noHBand="0" w:noVBand="1"/>
      </w:tblPr>
      <w:tblGrid>
        <w:gridCol w:w="2124"/>
        <w:gridCol w:w="777"/>
        <w:gridCol w:w="7555"/>
      </w:tblGrid>
      <w:tr w:rsidR="00AA4F11" w:rsidRPr="00C2017A" w14:paraId="33B0E0A5" w14:textId="77777777" w:rsidTr="00AA4F11">
        <w:tc>
          <w:tcPr>
            <w:tcW w:w="0" w:type="auto"/>
            <w:hideMark/>
          </w:tcPr>
          <w:p w14:paraId="0A3A201B" w14:textId="77777777" w:rsidR="00AA4F11" w:rsidRPr="00FA0E64" w:rsidRDefault="00AA4F11" w:rsidP="00AA4F11">
            <w:pPr>
              <w:widowControl/>
              <w:wordWrap/>
              <w:autoSpaceDE/>
              <w:autoSpaceDN/>
              <w:jc w:val="center"/>
              <w:rPr>
                <w:rFonts w:ascii="Arial" w:eastAsia="굴림" w:hAnsi="Arial" w:cs="Arial"/>
                <w:bCs/>
                <w:kern w:val="0"/>
                <w:sz w:val="18"/>
                <w:szCs w:val="20"/>
                <w14:ligatures w14:val="none"/>
              </w:rPr>
            </w:pPr>
            <w:r w:rsidRPr="00FA0E64">
              <w:rPr>
                <w:rFonts w:ascii="Arial" w:eastAsia="굴림" w:hAnsi="Arial" w:cs="Arial"/>
                <w:bCs/>
                <w:kern w:val="0"/>
                <w:sz w:val="18"/>
                <w:szCs w:val="20"/>
                <w14:ligatures w14:val="none"/>
              </w:rPr>
              <w:t>Evaluation Area</w:t>
            </w:r>
          </w:p>
        </w:tc>
        <w:tc>
          <w:tcPr>
            <w:tcW w:w="0" w:type="auto"/>
            <w:hideMark/>
          </w:tcPr>
          <w:p w14:paraId="72EE4FFF" w14:textId="77777777" w:rsidR="00AA4F11" w:rsidRPr="00FA0E64" w:rsidRDefault="00AA4F11" w:rsidP="00AA4F11">
            <w:pPr>
              <w:widowControl/>
              <w:wordWrap/>
              <w:autoSpaceDE/>
              <w:autoSpaceDN/>
              <w:jc w:val="center"/>
              <w:rPr>
                <w:rFonts w:ascii="Arial" w:eastAsia="굴림" w:hAnsi="Arial" w:cs="Arial"/>
                <w:bCs/>
                <w:kern w:val="0"/>
                <w:sz w:val="18"/>
                <w:szCs w:val="20"/>
                <w14:ligatures w14:val="none"/>
              </w:rPr>
            </w:pPr>
            <w:r w:rsidRPr="00FA0E64">
              <w:rPr>
                <w:rFonts w:ascii="Arial" w:eastAsia="굴림" w:hAnsi="Arial" w:cs="Arial"/>
                <w:bCs/>
                <w:kern w:val="0"/>
                <w:sz w:val="18"/>
                <w:szCs w:val="20"/>
                <w14:ligatures w14:val="none"/>
              </w:rPr>
              <w:t>Weight</w:t>
            </w:r>
          </w:p>
        </w:tc>
        <w:tc>
          <w:tcPr>
            <w:tcW w:w="0" w:type="auto"/>
            <w:hideMark/>
          </w:tcPr>
          <w:p w14:paraId="3B7FDF93" w14:textId="77777777" w:rsidR="00AA4F11" w:rsidRPr="00FA0E64" w:rsidRDefault="00AA4F11" w:rsidP="00AA4F11">
            <w:pPr>
              <w:widowControl/>
              <w:wordWrap/>
              <w:autoSpaceDE/>
              <w:autoSpaceDN/>
              <w:jc w:val="center"/>
              <w:rPr>
                <w:rFonts w:ascii="Arial" w:eastAsia="굴림" w:hAnsi="Arial" w:cs="Arial"/>
                <w:bCs/>
                <w:kern w:val="0"/>
                <w:sz w:val="18"/>
                <w:szCs w:val="20"/>
                <w14:ligatures w14:val="none"/>
              </w:rPr>
            </w:pPr>
            <w:r w:rsidRPr="00FA0E64">
              <w:rPr>
                <w:rFonts w:ascii="Arial" w:eastAsia="굴림" w:hAnsi="Arial" w:cs="Arial"/>
                <w:bCs/>
                <w:kern w:val="0"/>
                <w:sz w:val="18"/>
                <w:szCs w:val="20"/>
                <w14:ligatures w14:val="none"/>
              </w:rPr>
              <w:t>Detailed Criteria</w:t>
            </w:r>
          </w:p>
        </w:tc>
      </w:tr>
      <w:tr w:rsidR="00AA4F11" w:rsidRPr="00C2017A" w14:paraId="382B359B" w14:textId="77777777" w:rsidTr="00AA4F11">
        <w:tc>
          <w:tcPr>
            <w:tcW w:w="0" w:type="auto"/>
            <w:hideMark/>
          </w:tcPr>
          <w:p w14:paraId="23A6F668" w14:textId="77777777"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bCs/>
                <w:kern w:val="0"/>
                <w:sz w:val="18"/>
                <w:szCs w:val="20"/>
                <w14:ligatures w14:val="none"/>
              </w:rPr>
              <w:t>Technical Excellence</w:t>
            </w:r>
          </w:p>
        </w:tc>
        <w:tc>
          <w:tcPr>
            <w:tcW w:w="0" w:type="auto"/>
            <w:hideMark/>
          </w:tcPr>
          <w:p w14:paraId="5747ACCD" w14:textId="77777777"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kern w:val="0"/>
                <w:sz w:val="18"/>
                <w:szCs w:val="20"/>
                <w14:ligatures w14:val="none"/>
              </w:rPr>
              <w:t>40</w:t>
            </w:r>
          </w:p>
        </w:tc>
        <w:tc>
          <w:tcPr>
            <w:tcW w:w="0" w:type="auto"/>
            <w:hideMark/>
          </w:tcPr>
          <w:p w14:paraId="765C6CA4" w14:textId="77777777"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kern w:val="0"/>
                <w:sz w:val="18"/>
                <w:szCs w:val="20"/>
                <w14:ligatures w14:val="none"/>
              </w:rPr>
              <w:t xml:space="preserve">• Objectives and Challenges in R&amp;D (35): Necessity of government support, alignment with RFP/item, specificity and quantification of objectives, level and challenge of goals, potential for high-quality IP creation, creativity in research content and methodology. </w:t>
            </w:r>
          </w:p>
          <w:p w14:paraId="73BD1713" w14:textId="04F2EC35"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kern w:val="0"/>
                <w:sz w:val="18"/>
                <w:szCs w:val="20"/>
                <w14:ligatures w14:val="none"/>
              </w:rPr>
              <w:t>• Feasibility of Research Methods and Implementation Strategy (5): Appropriateness of development content and methodology, adequacy of R&amp;D budget and cost estimation, suitability of external technology adoption.</w:t>
            </w:r>
          </w:p>
        </w:tc>
      </w:tr>
      <w:tr w:rsidR="00AA4F11" w:rsidRPr="00C2017A" w14:paraId="7E539910" w14:textId="77777777" w:rsidTr="00AA4F11">
        <w:tc>
          <w:tcPr>
            <w:tcW w:w="0" w:type="auto"/>
            <w:hideMark/>
          </w:tcPr>
          <w:p w14:paraId="6CB43EF7" w14:textId="77777777"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bCs/>
                <w:kern w:val="0"/>
                <w:sz w:val="18"/>
                <w:szCs w:val="20"/>
                <w14:ligatures w14:val="none"/>
              </w:rPr>
              <w:t>Research Capability</w:t>
            </w:r>
          </w:p>
        </w:tc>
        <w:tc>
          <w:tcPr>
            <w:tcW w:w="0" w:type="auto"/>
            <w:hideMark/>
          </w:tcPr>
          <w:p w14:paraId="59E08AC1" w14:textId="77777777"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kern w:val="0"/>
                <w:sz w:val="18"/>
                <w:szCs w:val="20"/>
                <w14:ligatures w14:val="none"/>
              </w:rPr>
              <w:t>20</w:t>
            </w:r>
          </w:p>
        </w:tc>
        <w:tc>
          <w:tcPr>
            <w:tcW w:w="0" w:type="auto"/>
            <w:hideMark/>
          </w:tcPr>
          <w:p w14:paraId="1638063A" w14:textId="77777777"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kern w:val="0"/>
                <w:sz w:val="18"/>
                <w:szCs w:val="20"/>
                <w14:ligatures w14:val="none"/>
              </w:rPr>
              <w:t>• Competency of Research Team (20): Expertise and research ethics of the principal investigator, competency and role distribution of participating researchers, availability of research facilities and equipment, appropriateness of research infrastructure utilization, management and possession of intellectual property personnel and related IP.</w:t>
            </w:r>
          </w:p>
        </w:tc>
      </w:tr>
      <w:tr w:rsidR="00AA4F11" w:rsidRPr="00C2017A" w14:paraId="48F4E1FD" w14:textId="77777777" w:rsidTr="00AA4F11">
        <w:tc>
          <w:tcPr>
            <w:tcW w:w="0" w:type="auto"/>
            <w:hideMark/>
          </w:tcPr>
          <w:p w14:paraId="6823EB47" w14:textId="77777777"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bCs/>
                <w:kern w:val="0"/>
                <w:sz w:val="18"/>
                <w:szCs w:val="20"/>
                <w14:ligatures w14:val="none"/>
              </w:rPr>
              <w:t>Commercialization &amp; Economic Feasibility</w:t>
            </w:r>
          </w:p>
        </w:tc>
        <w:tc>
          <w:tcPr>
            <w:tcW w:w="0" w:type="auto"/>
            <w:hideMark/>
          </w:tcPr>
          <w:p w14:paraId="4505F55C" w14:textId="77777777"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kern w:val="0"/>
                <w:sz w:val="18"/>
                <w:szCs w:val="20"/>
                <w14:ligatures w14:val="none"/>
              </w:rPr>
              <w:t>40</w:t>
            </w:r>
          </w:p>
        </w:tc>
        <w:tc>
          <w:tcPr>
            <w:tcW w:w="0" w:type="auto"/>
            <w:hideMark/>
          </w:tcPr>
          <w:p w14:paraId="48075363" w14:textId="77777777"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kern w:val="0"/>
                <w:sz w:val="18"/>
                <w:szCs w:val="20"/>
                <w14:ligatures w14:val="none"/>
              </w:rPr>
              <w:t xml:space="preserve">• Past Commercialization Performance (15): Appropriateness of the research team’s past commercialization records, past technology transfer and commercialization achievements. </w:t>
            </w:r>
          </w:p>
          <w:p w14:paraId="75B6B1EC" w14:textId="77777777"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kern w:val="0"/>
                <w:sz w:val="18"/>
                <w:szCs w:val="20"/>
                <w14:ligatures w14:val="none"/>
              </w:rPr>
              <w:lastRenderedPageBreak/>
              <w:t xml:space="preserve">• Commercialization Plan &amp; Commitment (10): Appropriateness of investment plans for commercialization, validity of market analysis, standardization, certification strategies, and commercialization strategy. </w:t>
            </w:r>
          </w:p>
          <w:p w14:paraId="10A299D9" w14:textId="5C16E75D" w:rsidR="00AA4F11" w:rsidRPr="00FA0E64" w:rsidRDefault="00AA4F11" w:rsidP="00AA4F11">
            <w:pPr>
              <w:widowControl/>
              <w:wordWrap/>
              <w:autoSpaceDE/>
              <w:autoSpaceDN/>
              <w:rPr>
                <w:rFonts w:ascii="Arial" w:eastAsia="굴림" w:hAnsi="Arial" w:cs="Arial"/>
                <w:kern w:val="0"/>
                <w:sz w:val="18"/>
                <w:szCs w:val="20"/>
                <w14:ligatures w14:val="none"/>
              </w:rPr>
            </w:pPr>
            <w:r w:rsidRPr="00FA0E64">
              <w:rPr>
                <w:rFonts w:ascii="Arial" w:eastAsia="굴림" w:hAnsi="Arial" w:cs="Arial"/>
                <w:kern w:val="0"/>
                <w:sz w:val="18"/>
                <w:szCs w:val="20"/>
                <w14:ligatures w14:val="none"/>
              </w:rPr>
              <w:t>• Economic Feasibility (15): Potential for additional value creation through technology development (e.g., technology transfer, revenue, profit, import substitution, export effects, job creation).</w:t>
            </w:r>
          </w:p>
        </w:tc>
      </w:tr>
    </w:tbl>
    <w:p w14:paraId="3B83EDFB" w14:textId="0745EDD3" w:rsidR="00D34496" w:rsidRPr="00FA0E64" w:rsidRDefault="00AA4F11" w:rsidP="006949FB">
      <w:pPr>
        <w:rPr>
          <w:rFonts w:ascii="Arial" w:hAnsi="Arial" w:cs="Arial"/>
          <w:sz w:val="18"/>
          <w:szCs w:val="18"/>
        </w:rPr>
      </w:pPr>
      <w:r w:rsidRPr="00FA0E64">
        <w:rPr>
          <w:rFonts w:ascii="Arial" w:hAnsi="Arial" w:cs="Arial"/>
          <w:sz w:val="18"/>
          <w:szCs w:val="18"/>
        </w:rPr>
        <w:lastRenderedPageBreak/>
        <w:t>* For social problem-solving type projects, the project’s objectives and performance indicators will be reviewed with consideration for the project’s social impact.</w:t>
      </w:r>
    </w:p>
    <w:p w14:paraId="3537F9AE" w14:textId="6CAF5991" w:rsidR="00AA4F11" w:rsidRPr="00FA0E64" w:rsidRDefault="00942064" w:rsidP="006949FB">
      <w:pPr>
        <w:rPr>
          <w:rFonts w:ascii="Arial" w:hAnsi="Arial" w:cs="Arial"/>
          <w:sz w:val="20"/>
          <w:szCs w:val="20"/>
        </w:rPr>
      </w:pPr>
      <w:r w:rsidRPr="00FA0E64">
        <w:rPr>
          <w:rFonts w:ascii="Arial" w:hAnsi="Arial" w:cs="Arial"/>
          <w:sz w:val="20"/>
          <w:szCs w:val="20"/>
        </w:rPr>
        <w:t>• Eligibility for Funding: Projects that score 70 points or higher in the evaluation are classified as Eligible for Funding, while those scoring below 70 are categorized as Ineligible for Funding.</w:t>
      </w:r>
      <w:r w:rsidR="002C443C" w:rsidRPr="00FA0E64">
        <w:rPr>
          <w:rFonts w:ascii="Arial" w:hAnsi="Arial" w:cs="Arial"/>
          <w:sz w:val="20"/>
          <w:szCs w:val="20"/>
        </w:rPr>
        <w:t xml:space="preserve"> However, even projects scoring 70 points or higher may be excluded if the budget allocated to the respective field is exceeded. In such cases, funding priority is given based on the highest evaluation scores. </w:t>
      </w:r>
    </w:p>
    <w:p w14:paraId="388D5413" w14:textId="1C2910C9" w:rsidR="002C443C" w:rsidRPr="00FA0E64" w:rsidRDefault="002C443C" w:rsidP="002C443C">
      <w:pPr>
        <w:rPr>
          <w:rFonts w:ascii="Arial" w:hAnsi="Arial" w:cs="Arial"/>
          <w:sz w:val="20"/>
          <w:szCs w:val="20"/>
        </w:rPr>
      </w:pPr>
      <w:r w:rsidRPr="00FA0E64">
        <w:rPr>
          <w:rFonts w:ascii="Arial" w:hAnsi="Arial" w:cs="Arial"/>
          <w:sz w:val="20"/>
          <w:szCs w:val="20"/>
        </w:rPr>
        <w:t>- (In case of a tie): If multiple projects receive the same highest score, priority will be determined based on individual evaluation scores in the following order:</w:t>
      </w:r>
    </w:p>
    <w:p w14:paraId="1265D386" w14:textId="62686E1C" w:rsidR="00942064" w:rsidRPr="00FA0E64" w:rsidRDefault="002C443C" w:rsidP="002C443C">
      <w:pPr>
        <w:rPr>
          <w:rFonts w:ascii="Arial" w:hAnsi="Arial" w:cs="Arial"/>
          <w:sz w:val="20"/>
          <w:szCs w:val="20"/>
        </w:rPr>
      </w:pPr>
      <w:r w:rsidRPr="00FA0E64">
        <w:rPr>
          <w:rFonts w:ascii="맑은 고딕" w:eastAsia="맑은 고딕" w:hAnsi="맑은 고딕" w:cs="맑은 고딕" w:hint="eastAsia"/>
          <w:sz w:val="20"/>
          <w:szCs w:val="20"/>
        </w:rPr>
        <w:t>①</w:t>
      </w:r>
      <w:r w:rsidRPr="00FA0E64">
        <w:rPr>
          <w:rFonts w:ascii="Arial" w:hAnsi="Arial" w:cs="Arial"/>
          <w:sz w:val="20"/>
          <w:szCs w:val="20"/>
        </w:rPr>
        <w:t xml:space="preserve"> Commercialization &amp; Economic Feasibility</w:t>
      </w:r>
      <w:r w:rsidRPr="00FA0E64">
        <w:rPr>
          <w:rFonts w:ascii="맑은 고딕" w:eastAsia="맑은 고딕" w:hAnsi="맑은 고딕" w:cs="맑은 고딕" w:hint="eastAsia"/>
          <w:sz w:val="20"/>
          <w:szCs w:val="20"/>
        </w:rPr>
        <w:t>②</w:t>
      </w:r>
      <w:r w:rsidRPr="00FA0E64">
        <w:rPr>
          <w:rFonts w:ascii="Arial" w:hAnsi="Arial" w:cs="Arial"/>
          <w:sz w:val="20"/>
          <w:szCs w:val="20"/>
        </w:rPr>
        <w:t xml:space="preserve"> Technical Excellence</w:t>
      </w:r>
      <w:r w:rsidRPr="00FA0E64">
        <w:rPr>
          <w:rFonts w:ascii="맑은 고딕" w:eastAsia="맑은 고딕" w:hAnsi="맑은 고딕" w:cs="맑은 고딕" w:hint="eastAsia"/>
          <w:sz w:val="20"/>
          <w:szCs w:val="20"/>
        </w:rPr>
        <w:t>③</w:t>
      </w:r>
      <w:r w:rsidRPr="00FA0E64">
        <w:rPr>
          <w:rFonts w:ascii="Arial" w:hAnsi="Arial" w:cs="Arial"/>
          <w:sz w:val="20"/>
          <w:szCs w:val="20"/>
        </w:rPr>
        <w:t xml:space="preserve"> Penalty Deductions(if applicable)</w:t>
      </w:r>
    </w:p>
    <w:p w14:paraId="17B71FBA" w14:textId="77777777" w:rsidR="002C443C" w:rsidRPr="009617B1" w:rsidRDefault="002C443C" w:rsidP="006949FB">
      <w:pPr>
        <w:rPr>
          <w:rFonts w:ascii="Arial" w:hAnsi="Arial" w:cs="Arial"/>
          <w:sz w:val="6"/>
          <w:szCs w:val="6"/>
        </w:rPr>
      </w:pPr>
    </w:p>
    <w:p w14:paraId="05DA2A60" w14:textId="43B41139" w:rsidR="00D34496" w:rsidRPr="00C2017A" w:rsidRDefault="00D34496" w:rsidP="006949FB">
      <w:pPr>
        <w:pBdr>
          <w:bottom w:val="single" w:sz="6" w:space="1" w:color="auto"/>
        </w:pBdr>
        <w:rPr>
          <w:rFonts w:ascii="Arial" w:hAnsi="Arial" w:cs="Arial"/>
          <w:b/>
          <w:bCs/>
        </w:rPr>
      </w:pPr>
      <w:r w:rsidRPr="00C2017A">
        <w:rPr>
          <w:rFonts w:ascii="Arial" w:hAnsi="Arial" w:cs="Arial"/>
          <w:b/>
          <w:bCs/>
        </w:rPr>
        <w:t>5. How to Apply, Submission due, and Submission Portal</w:t>
      </w:r>
    </w:p>
    <w:p w14:paraId="5DCFE51B" w14:textId="09465AA6" w:rsidR="00FA0E64" w:rsidRPr="009617B1" w:rsidRDefault="006E3FDD" w:rsidP="006949FB">
      <w:pPr>
        <w:rPr>
          <w:rFonts w:ascii="Arial" w:hAnsi="Arial" w:cs="Arial"/>
          <w:sz w:val="20"/>
          <w:szCs w:val="20"/>
        </w:rPr>
      </w:pPr>
      <w:r w:rsidRPr="00FA0E64">
        <w:rPr>
          <w:rFonts w:ascii="Arial" w:hAnsi="Arial" w:cs="Arial"/>
          <w:sz w:val="20"/>
          <w:szCs w:val="20"/>
        </w:rPr>
        <w:t xml:space="preserve">• </w:t>
      </w:r>
      <w:r w:rsidR="00BF1F77" w:rsidRPr="00FA0E64">
        <w:rPr>
          <w:rFonts w:ascii="Arial" w:hAnsi="Arial" w:cs="Arial"/>
          <w:sz w:val="20"/>
          <w:szCs w:val="20"/>
        </w:rPr>
        <w:t>It is required that the Principal Investigator logs into the designated online system and completes all entries for the application (project details) and uploads all required documents by 6:00 PM (KST) on the submission deadline. Only applications in the status of “Submission Completed” will be accepted. Please note that data entry and document upload may take more than one hour, and applications not fully submitted within the deadline will not be accepted under any circumstances (no grace period for late submission).</w:t>
      </w:r>
    </w:p>
    <w:tbl>
      <w:tblPr>
        <w:tblStyle w:val="aa"/>
        <w:tblW w:w="0" w:type="auto"/>
        <w:tblLook w:val="04A0" w:firstRow="1" w:lastRow="0" w:firstColumn="1" w:lastColumn="0" w:noHBand="0" w:noVBand="1"/>
      </w:tblPr>
      <w:tblGrid>
        <w:gridCol w:w="3397"/>
        <w:gridCol w:w="7059"/>
      </w:tblGrid>
      <w:tr w:rsidR="00D34496" w:rsidRPr="00C2017A" w14:paraId="0D5328A3" w14:textId="77777777" w:rsidTr="0055526D">
        <w:tc>
          <w:tcPr>
            <w:tcW w:w="3397" w:type="dxa"/>
          </w:tcPr>
          <w:p w14:paraId="77DB0855" w14:textId="2E95AC51" w:rsidR="00D34496" w:rsidRPr="00FA0E64" w:rsidRDefault="00D34496" w:rsidP="0055526D">
            <w:pPr>
              <w:jc w:val="center"/>
              <w:rPr>
                <w:rFonts w:ascii="Arial" w:hAnsi="Arial" w:cs="Arial"/>
                <w:b/>
                <w:bCs/>
                <w:sz w:val="18"/>
                <w:szCs w:val="18"/>
              </w:rPr>
            </w:pPr>
            <w:r w:rsidRPr="00FA0E64">
              <w:rPr>
                <w:rFonts w:ascii="Arial" w:hAnsi="Arial" w:cs="Arial"/>
                <w:b/>
                <w:bCs/>
                <w:sz w:val="18"/>
                <w:szCs w:val="18"/>
              </w:rPr>
              <w:t>Category</w:t>
            </w:r>
          </w:p>
        </w:tc>
        <w:tc>
          <w:tcPr>
            <w:tcW w:w="7059" w:type="dxa"/>
          </w:tcPr>
          <w:p w14:paraId="28DBA4EF" w14:textId="5D27D212" w:rsidR="00D34496" w:rsidRPr="00FA0E64" w:rsidRDefault="00D34496" w:rsidP="0055526D">
            <w:pPr>
              <w:jc w:val="center"/>
              <w:rPr>
                <w:rFonts w:ascii="Arial" w:hAnsi="Arial" w:cs="Arial"/>
                <w:b/>
                <w:bCs/>
                <w:sz w:val="18"/>
                <w:szCs w:val="18"/>
              </w:rPr>
            </w:pPr>
            <w:r w:rsidRPr="00FA0E64">
              <w:rPr>
                <w:rFonts w:ascii="Arial" w:hAnsi="Arial" w:cs="Arial"/>
                <w:b/>
                <w:bCs/>
                <w:sz w:val="18"/>
                <w:szCs w:val="18"/>
              </w:rPr>
              <w:t>Period</w:t>
            </w:r>
          </w:p>
        </w:tc>
      </w:tr>
      <w:tr w:rsidR="00D34496" w:rsidRPr="00C2017A" w14:paraId="763C294E" w14:textId="77777777" w:rsidTr="0055526D">
        <w:tc>
          <w:tcPr>
            <w:tcW w:w="3397" w:type="dxa"/>
          </w:tcPr>
          <w:p w14:paraId="4A4AB773" w14:textId="521F2DE5" w:rsidR="00D34496" w:rsidRPr="00FA0E64" w:rsidRDefault="00D34496" w:rsidP="0055526D">
            <w:pPr>
              <w:jc w:val="center"/>
              <w:rPr>
                <w:rFonts w:ascii="Arial" w:hAnsi="Arial" w:cs="Arial"/>
                <w:sz w:val="18"/>
                <w:szCs w:val="18"/>
              </w:rPr>
            </w:pPr>
            <w:r w:rsidRPr="00FA0E64">
              <w:rPr>
                <w:rFonts w:ascii="Arial" w:hAnsi="Arial" w:cs="Arial"/>
                <w:sz w:val="18"/>
                <w:szCs w:val="18"/>
              </w:rPr>
              <w:t>Solicitation Period</w:t>
            </w:r>
          </w:p>
        </w:tc>
        <w:tc>
          <w:tcPr>
            <w:tcW w:w="7059" w:type="dxa"/>
          </w:tcPr>
          <w:p w14:paraId="2F6CA67F" w14:textId="28BD4BD4" w:rsidR="00D34496" w:rsidRPr="00FA0E64" w:rsidRDefault="008A011E" w:rsidP="00566286">
            <w:pPr>
              <w:pStyle w:val="af0"/>
              <w:spacing w:line="312" w:lineRule="auto"/>
              <w:ind w:left="252" w:hanging="252"/>
              <w:rPr>
                <w:sz w:val="18"/>
                <w:szCs w:val="18"/>
              </w:rPr>
            </w:pPr>
            <w:r w:rsidRPr="00FA0E64">
              <w:rPr>
                <w:rFonts w:ascii="Arial" w:hAnsi="Arial" w:cs="Arial"/>
                <w:sz w:val="18"/>
                <w:szCs w:val="18"/>
              </w:rPr>
              <w:t xml:space="preserve">◦ From </w:t>
            </w:r>
            <w:r w:rsidR="00FA0E64">
              <w:rPr>
                <w:rFonts w:ascii="맑은 고딕" w:eastAsia="맑은 고딕" w:hAnsi="맑은 고딕" w:hint="eastAsia"/>
                <w:b/>
                <w:bCs/>
                <w:spacing w:val="-8"/>
                <w:sz w:val="18"/>
                <w:szCs w:val="18"/>
              </w:rPr>
              <w:t>2025. 5. 1</w:t>
            </w:r>
            <w:r w:rsidR="00566286">
              <w:rPr>
                <w:rFonts w:ascii="맑은 고딕" w:eastAsia="맑은 고딕" w:hAnsi="맑은 고딕"/>
                <w:b/>
                <w:bCs/>
                <w:spacing w:val="-8"/>
                <w:sz w:val="18"/>
                <w:szCs w:val="18"/>
              </w:rPr>
              <w:t>5</w:t>
            </w:r>
            <w:r w:rsidR="00FA0E64">
              <w:rPr>
                <w:rFonts w:ascii="맑은 고딕" w:eastAsia="맑은 고딕" w:hAnsi="맑은 고딕" w:hint="eastAsia"/>
                <w:b/>
                <w:bCs/>
                <w:spacing w:val="-8"/>
                <w:sz w:val="18"/>
                <w:szCs w:val="18"/>
              </w:rPr>
              <w:t xml:space="preserve"> ~ 6. 1</w:t>
            </w:r>
            <w:r w:rsidR="00566286">
              <w:rPr>
                <w:rFonts w:ascii="맑은 고딕" w:eastAsia="맑은 고딕" w:hAnsi="맑은 고딕"/>
                <w:b/>
                <w:bCs/>
                <w:spacing w:val="-8"/>
                <w:sz w:val="18"/>
                <w:szCs w:val="18"/>
              </w:rPr>
              <w:t>3</w:t>
            </w:r>
            <w:r w:rsidR="00FA0E64" w:rsidRPr="00FA0E64">
              <w:rPr>
                <w:rFonts w:ascii="맑은 고딕" w:eastAsia="맑은 고딕" w:hAnsi="맑은 고딕" w:hint="eastAsia"/>
                <w:b/>
                <w:bCs/>
                <w:spacing w:val="-8"/>
                <w:sz w:val="18"/>
                <w:szCs w:val="18"/>
              </w:rPr>
              <w:t xml:space="preserve"> 18:00</w:t>
            </w:r>
            <w:r w:rsidRPr="00FA0E64">
              <w:rPr>
                <w:rFonts w:ascii="Arial" w:hAnsi="Arial" w:cs="Arial"/>
                <w:sz w:val="18"/>
                <w:szCs w:val="18"/>
              </w:rPr>
              <w:t>(KST)</w:t>
            </w:r>
          </w:p>
        </w:tc>
      </w:tr>
      <w:tr w:rsidR="00D34496" w:rsidRPr="00C2017A" w14:paraId="485E7962" w14:textId="77777777" w:rsidTr="0055526D">
        <w:tc>
          <w:tcPr>
            <w:tcW w:w="3397" w:type="dxa"/>
          </w:tcPr>
          <w:p w14:paraId="75312983" w14:textId="5DE57EAF" w:rsidR="00D34496" w:rsidRPr="00FA0E64" w:rsidRDefault="00D34496" w:rsidP="0055526D">
            <w:pPr>
              <w:jc w:val="center"/>
              <w:rPr>
                <w:rFonts w:ascii="Arial" w:hAnsi="Arial" w:cs="Arial"/>
                <w:sz w:val="18"/>
                <w:szCs w:val="18"/>
              </w:rPr>
            </w:pPr>
            <w:r w:rsidRPr="00FA0E64">
              <w:rPr>
                <w:rFonts w:ascii="Arial" w:hAnsi="Arial" w:cs="Arial"/>
                <w:sz w:val="18"/>
                <w:szCs w:val="18"/>
              </w:rPr>
              <w:t>Issuance of application forms</w:t>
            </w:r>
          </w:p>
          <w:p w14:paraId="7D098700" w14:textId="11307D37" w:rsidR="00D34496" w:rsidRPr="00FA0E64" w:rsidRDefault="00D34496" w:rsidP="0055526D">
            <w:pPr>
              <w:jc w:val="center"/>
              <w:rPr>
                <w:rFonts w:ascii="Arial" w:hAnsi="Arial" w:cs="Arial"/>
                <w:sz w:val="18"/>
                <w:szCs w:val="18"/>
              </w:rPr>
            </w:pPr>
            <w:r w:rsidRPr="00FA0E64">
              <w:rPr>
                <w:rFonts w:ascii="Arial" w:hAnsi="Arial" w:cs="Arial"/>
                <w:sz w:val="18"/>
                <w:szCs w:val="18"/>
              </w:rPr>
              <w:t>and related forms</w:t>
            </w:r>
          </w:p>
        </w:tc>
        <w:tc>
          <w:tcPr>
            <w:tcW w:w="7059" w:type="dxa"/>
          </w:tcPr>
          <w:p w14:paraId="2E473660" w14:textId="39D357A7" w:rsidR="00D34496" w:rsidRPr="00FA0E64" w:rsidRDefault="008A011E" w:rsidP="006949FB">
            <w:pPr>
              <w:rPr>
                <w:rFonts w:ascii="Arial" w:hAnsi="Arial" w:cs="Arial"/>
                <w:sz w:val="18"/>
                <w:szCs w:val="18"/>
              </w:rPr>
            </w:pPr>
            <w:r w:rsidRPr="00FA0E64">
              <w:rPr>
                <w:rFonts w:ascii="Arial" w:hAnsi="Arial" w:cs="Arial"/>
                <w:sz w:val="18"/>
                <w:szCs w:val="18"/>
              </w:rPr>
              <w:t xml:space="preserve">◦ Issuance of application forms: Starting from </w:t>
            </w:r>
            <w:r w:rsidR="00FA0E64">
              <w:rPr>
                <w:rFonts w:ascii="Arial" w:hAnsi="Arial" w:cs="Arial"/>
                <w:sz w:val="18"/>
                <w:szCs w:val="18"/>
              </w:rPr>
              <w:t>5.1</w:t>
            </w:r>
            <w:r w:rsidR="00566286">
              <w:rPr>
                <w:rFonts w:ascii="Arial" w:hAnsi="Arial" w:cs="Arial"/>
                <w:sz w:val="18"/>
                <w:szCs w:val="18"/>
              </w:rPr>
              <w:t>5</w:t>
            </w:r>
            <w:r w:rsidR="00FA0E64">
              <w:rPr>
                <w:rFonts w:ascii="Arial" w:hAnsi="Arial" w:cs="Arial"/>
                <w:sz w:val="18"/>
                <w:szCs w:val="18"/>
              </w:rPr>
              <w:t>~</w:t>
            </w:r>
          </w:p>
          <w:p w14:paraId="25601016" w14:textId="77777777" w:rsidR="008A011E" w:rsidRPr="00FA0E64" w:rsidRDefault="008A011E" w:rsidP="006949FB">
            <w:pPr>
              <w:rPr>
                <w:rFonts w:ascii="Arial" w:hAnsi="Arial" w:cs="Arial"/>
                <w:sz w:val="18"/>
                <w:szCs w:val="18"/>
              </w:rPr>
            </w:pPr>
            <w:r w:rsidRPr="00FA0E64">
              <w:rPr>
                <w:rFonts w:ascii="Arial" w:hAnsi="Arial" w:cs="Arial"/>
                <w:sz w:val="18"/>
                <w:szCs w:val="18"/>
              </w:rPr>
              <w:t xml:space="preserve">◦ Issuance of Application Forms and Submission Guidelines: </w:t>
            </w:r>
          </w:p>
          <w:p w14:paraId="2F71BBF7" w14:textId="7DCE05BC" w:rsidR="008A011E" w:rsidRPr="00FA0E64" w:rsidRDefault="008A011E" w:rsidP="006949FB">
            <w:pPr>
              <w:rPr>
                <w:rFonts w:ascii="Arial" w:hAnsi="Arial" w:cs="Arial"/>
                <w:sz w:val="18"/>
                <w:szCs w:val="18"/>
                <w:lang w:val="sv-SE"/>
              </w:rPr>
            </w:pPr>
            <w:r w:rsidRPr="00FA0E64">
              <w:rPr>
                <w:rFonts w:ascii="Arial" w:hAnsi="Arial" w:cs="Arial"/>
                <w:sz w:val="18"/>
                <w:szCs w:val="18"/>
                <w:lang w:val="sv-SE"/>
              </w:rPr>
              <w:t xml:space="preserve">- Integrated R&amp;D Information System (IRIS): </w:t>
            </w:r>
            <w:r w:rsidR="006E204C">
              <w:fldChar w:fldCharType="begin"/>
            </w:r>
            <w:r w:rsidR="006E204C">
              <w:instrText xml:space="preserve"> HYPERLINK "http://www.iris.go.kr" </w:instrText>
            </w:r>
            <w:r w:rsidR="006E204C">
              <w:fldChar w:fldCharType="separate"/>
            </w:r>
            <w:r w:rsidRPr="00FA0E64">
              <w:rPr>
                <w:rStyle w:val="ab"/>
                <w:rFonts w:ascii="Arial" w:hAnsi="Arial" w:cs="Arial"/>
                <w:sz w:val="18"/>
                <w:szCs w:val="18"/>
                <w:lang w:val="sv-SE"/>
              </w:rPr>
              <w:t>www.iris.go.kr</w:t>
            </w:r>
            <w:r w:rsidR="006E204C">
              <w:rPr>
                <w:rStyle w:val="ab"/>
                <w:rFonts w:ascii="Arial" w:hAnsi="Arial" w:cs="Arial"/>
                <w:sz w:val="18"/>
                <w:szCs w:val="18"/>
                <w:lang w:val="sv-SE"/>
              </w:rPr>
              <w:fldChar w:fldCharType="end"/>
            </w:r>
          </w:p>
          <w:p w14:paraId="718CF9F7" w14:textId="28D4CC4F" w:rsidR="008A011E" w:rsidRPr="00FA0E64" w:rsidRDefault="008A011E" w:rsidP="006949FB">
            <w:pPr>
              <w:rPr>
                <w:rFonts w:ascii="Arial" w:hAnsi="Arial" w:cs="Arial"/>
                <w:sz w:val="18"/>
                <w:szCs w:val="18"/>
              </w:rPr>
            </w:pPr>
            <w:r w:rsidRPr="00FA0E64">
              <w:rPr>
                <w:rFonts w:ascii="Arial" w:hAnsi="Arial" w:cs="Arial"/>
                <w:sz w:val="18"/>
                <w:szCs w:val="18"/>
              </w:rPr>
              <w:t>- (If necessary) Industrial Technology R&amp;D Digital Platform: srome.keit.re.kr</w:t>
            </w:r>
          </w:p>
        </w:tc>
      </w:tr>
      <w:tr w:rsidR="00D34496" w:rsidRPr="00C2017A" w14:paraId="718D9B5F" w14:textId="77777777" w:rsidTr="0055526D">
        <w:tc>
          <w:tcPr>
            <w:tcW w:w="3397" w:type="dxa"/>
          </w:tcPr>
          <w:p w14:paraId="6B6379CB" w14:textId="273C8FB8" w:rsidR="00D34496" w:rsidRPr="00FA0E64" w:rsidRDefault="00D34496" w:rsidP="0055526D">
            <w:pPr>
              <w:jc w:val="center"/>
              <w:rPr>
                <w:rFonts w:ascii="Arial" w:hAnsi="Arial" w:cs="Arial"/>
                <w:sz w:val="18"/>
                <w:szCs w:val="18"/>
              </w:rPr>
            </w:pPr>
            <w:r w:rsidRPr="00FA0E64">
              <w:rPr>
                <w:rFonts w:ascii="Arial" w:hAnsi="Arial" w:cs="Arial"/>
                <w:sz w:val="18"/>
                <w:szCs w:val="18"/>
              </w:rPr>
              <w:t>Submission due</w:t>
            </w:r>
          </w:p>
        </w:tc>
        <w:tc>
          <w:tcPr>
            <w:tcW w:w="7059" w:type="dxa"/>
          </w:tcPr>
          <w:p w14:paraId="62C28097" w14:textId="58322703" w:rsidR="00D34496" w:rsidRPr="00FA0E64" w:rsidRDefault="00D34496" w:rsidP="00FA0E64">
            <w:pPr>
              <w:rPr>
                <w:rFonts w:ascii="Arial" w:hAnsi="Arial" w:cs="Arial"/>
                <w:b/>
                <w:bCs/>
                <w:sz w:val="18"/>
                <w:szCs w:val="18"/>
              </w:rPr>
            </w:pPr>
            <w:r w:rsidRPr="00FA0E64">
              <w:rPr>
                <w:rFonts w:ascii="Arial" w:hAnsi="Arial" w:cs="Arial"/>
                <w:b/>
                <w:bCs/>
                <w:sz w:val="18"/>
                <w:szCs w:val="18"/>
              </w:rPr>
              <w:t xml:space="preserve">Submission </w:t>
            </w:r>
            <w:r w:rsidR="00FA0E64" w:rsidRPr="00FA0E64">
              <w:rPr>
                <w:rFonts w:ascii="Arial" w:hAnsi="Arial" w:cs="Arial"/>
                <w:b/>
                <w:bCs/>
                <w:sz w:val="18"/>
                <w:szCs w:val="18"/>
              </w:rPr>
              <w:t xml:space="preserve">due: </w:t>
            </w:r>
            <w:r w:rsidR="00FA0E64" w:rsidRPr="00FA0E64">
              <w:rPr>
                <w:rFonts w:ascii="Arial" w:eastAsia="맑은 고딕" w:hAnsi="Arial" w:cs="Arial"/>
                <w:b/>
                <w:bCs/>
                <w:spacing w:val="-8"/>
                <w:sz w:val="18"/>
                <w:szCs w:val="18"/>
              </w:rPr>
              <w:t xml:space="preserve">2025. 5. </w:t>
            </w:r>
            <w:r w:rsidR="00566286">
              <w:rPr>
                <w:rFonts w:ascii="Arial" w:eastAsia="맑은 고딕" w:hAnsi="Arial" w:cs="Arial"/>
                <w:b/>
                <w:bCs/>
                <w:spacing w:val="-8"/>
                <w:sz w:val="18"/>
                <w:szCs w:val="18"/>
              </w:rPr>
              <w:t>26</w:t>
            </w:r>
            <w:r w:rsidR="00FA0E64" w:rsidRPr="00FA0E64">
              <w:rPr>
                <w:rFonts w:ascii="Arial" w:eastAsia="맑은 고딕" w:hAnsi="Arial" w:cs="Arial"/>
                <w:b/>
                <w:bCs/>
                <w:spacing w:val="-8"/>
                <w:sz w:val="18"/>
                <w:szCs w:val="18"/>
              </w:rPr>
              <w:t xml:space="preserve"> ~ 6. 1</w:t>
            </w:r>
            <w:r w:rsidR="00566286">
              <w:rPr>
                <w:rFonts w:ascii="Arial" w:eastAsia="맑은 고딕" w:hAnsi="Arial" w:cs="Arial"/>
                <w:b/>
                <w:bCs/>
                <w:spacing w:val="-8"/>
                <w:sz w:val="18"/>
                <w:szCs w:val="18"/>
              </w:rPr>
              <w:t>3</w:t>
            </w:r>
            <w:r w:rsidR="00FA0E64" w:rsidRPr="00FA0E64">
              <w:rPr>
                <w:rFonts w:ascii="Arial" w:eastAsia="맑은 고딕" w:hAnsi="Arial" w:cs="Arial"/>
                <w:b/>
                <w:bCs/>
                <w:spacing w:val="-8"/>
                <w:sz w:val="18"/>
                <w:szCs w:val="18"/>
              </w:rPr>
              <w:t xml:space="preserve"> 18:00</w:t>
            </w:r>
            <w:r w:rsidR="00FA0E64" w:rsidRPr="00FA0E64">
              <w:rPr>
                <w:rFonts w:ascii="Arial" w:hAnsi="Arial" w:cs="Arial"/>
                <w:b/>
                <w:bCs/>
                <w:sz w:val="18"/>
                <w:szCs w:val="18"/>
              </w:rPr>
              <w:t>(KST)</w:t>
            </w:r>
          </w:p>
          <w:p w14:paraId="5ACC1871" w14:textId="77777777" w:rsidR="00D34496" w:rsidRPr="00FA0E64" w:rsidRDefault="00D34496" w:rsidP="006949FB">
            <w:pPr>
              <w:rPr>
                <w:rFonts w:ascii="Arial" w:hAnsi="Arial" w:cs="Arial"/>
                <w:sz w:val="18"/>
                <w:szCs w:val="18"/>
              </w:rPr>
            </w:pPr>
            <w:r w:rsidRPr="00FA0E64">
              <w:rPr>
                <w:rFonts w:ascii="Arial" w:hAnsi="Arial" w:cs="Arial"/>
                <w:sz w:val="18"/>
                <w:szCs w:val="18"/>
              </w:rPr>
              <w:t>* Strict adherence to the submission deadline is required (No modifications or submissions will be accepted after 6:00 PM)</w:t>
            </w:r>
          </w:p>
          <w:p w14:paraId="62444EBD" w14:textId="0B3812AA" w:rsidR="00D34496" w:rsidRPr="00FA0E64" w:rsidRDefault="008A011E" w:rsidP="006949FB">
            <w:pPr>
              <w:rPr>
                <w:rFonts w:ascii="Arial" w:hAnsi="Arial" w:cs="Arial"/>
                <w:sz w:val="18"/>
                <w:szCs w:val="18"/>
              </w:rPr>
            </w:pPr>
            <w:r w:rsidRPr="00FA0E64">
              <w:rPr>
                <w:rFonts w:ascii="Arial" w:hAnsi="Arial" w:cs="Arial"/>
                <w:sz w:val="18"/>
                <w:szCs w:val="18"/>
              </w:rPr>
              <w:t>(Please note that the submission deadline is based on Korea Standard Time (KST).)</w:t>
            </w:r>
          </w:p>
        </w:tc>
      </w:tr>
      <w:tr w:rsidR="00FA0E64" w:rsidRPr="00C2017A" w14:paraId="0031B8F3" w14:textId="77777777" w:rsidTr="0055526D">
        <w:tc>
          <w:tcPr>
            <w:tcW w:w="3397" w:type="dxa"/>
          </w:tcPr>
          <w:p w14:paraId="1BFD6F4F" w14:textId="234C6762" w:rsidR="00FA0E64" w:rsidRPr="00FA0E64" w:rsidRDefault="00FA0E64" w:rsidP="0055526D">
            <w:pPr>
              <w:jc w:val="center"/>
              <w:rPr>
                <w:rFonts w:ascii="Arial" w:hAnsi="Arial" w:cs="Arial"/>
                <w:sz w:val="18"/>
                <w:szCs w:val="18"/>
              </w:rPr>
            </w:pPr>
            <w:r w:rsidRPr="00FA0E64">
              <w:rPr>
                <w:rFonts w:ascii="Arial" w:hAnsi="Arial" w:cs="Arial"/>
                <w:bCs/>
                <w:sz w:val="18"/>
                <w:szCs w:val="18"/>
              </w:rPr>
              <w:t>Submission Portal</w:t>
            </w:r>
          </w:p>
        </w:tc>
        <w:tc>
          <w:tcPr>
            <w:tcW w:w="7059" w:type="dxa"/>
          </w:tcPr>
          <w:p w14:paraId="64A3EFC1" w14:textId="363E564F" w:rsidR="00FA0E64" w:rsidRPr="00FA0E64" w:rsidRDefault="00FA0E64" w:rsidP="00FA0E64">
            <w:pPr>
              <w:rPr>
                <w:rFonts w:ascii="Arial" w:hAnsi="Arial" w:cs="Arial"/>
                <w:bCs/>
                <w:sz w:val="18"/>
                <w:szCs w:val="18"/>
              </w:rPr>
            </w:pPr>
            <w:r w:rsidRPr="00FA0E64">
              <w:rPr>
                <w:rFonts w:ascii="Arial" w:hAnsi="Arial" w:cs="Arial"/>
                <w:sz w:val="18"/>
                <w:szCs w:val="18"/>
              </w:rPr>
              <w:t>For projects submitted through the Integrated R&amp;D Information System (IRIS), if submission is not possible on the IRIS, applications will be accepted via the existing Industrial Technology R&amp;D Digital Platform (srome.keit.re.kr). Further announcements will be provided as necessary</w:t>
            </w:r>
          </w:p>
        </w:tc>
      </w:tr>
    </w:tbl>
    <w:p w14:paraId="4C33FB94" w14:textId="39E4B175" w:rsidR="006E3FDD" w:rsidRPr="00FA0E64" w:rsidRDefault="006E3FDD" w:rsidP="006949FB">
      <w:pPr>
        <w:rPr>
          <w:rFonts w:ascii="Arial" w:hAnsi="Arial" w:cs="Arial"/>
          <w:sz w:val="18"/>
          <w:szCs w:val="18"/>
        </w:rPr>
      </w:pPr>
      <w:r w:rsidRPr="00FA0E64">
        <w:rPr>
          <w:rFonts w:ascii="Arial" w:hAnsi="Arial" w:cs="Arial"/>
          <w:sz w:val="18"/>
          <w:szCs w:val="18"/>
        </w:rPr>
        <w:t>* For inquiries regarding the online submission system, please contact the IRIS Customer Service Center at 1877-2041 or the Industrial Technology R&amp;D Call Center at 1544-6633 during business hours (until 6:00 PM KST).</w:t>
      </w:r>
    </w:p>
    <w:p w14:paraId="0C63FF17" w14:textId="03292CBA" w:rsidR="00D34496" w:rsidRPr="009617B1" w:rsidRDefault="00FA0E64" w:rsidP="006949FB">
      <w:pPr>
        <w:rPr>
          <w:rFonts w:ascii="Arial" w:hAnsi="Arial" w:cs="Arial"/>
          <w:sz w:val="18"/>
          <w:szCs w:val="18"/>
        </w:rPr>
      </w:pPr>
      <w:r w:rsidRPr="00FA0E64">
        <w:rPr>
          <w:rFonts w:ascii="Arial" w:hAnsi="Arial" w:cs="Arial"/>
          <w:sz w:val="18"/>
          <w:szCs w:val="18"/>
        </w:rPr>
        <w:t>* The online submission must be made by the Lead Organization</w:t>
      </w:r>
      <w:r>
        <w:rPr>
          <w:rFonts w:ascii="Arial" w:hAnsi="Arial" w:cs="Arial"/>
          <w:sz w:val="18"/>
          <w:szCs w:val="18"/>
        </w:rPr>
        <w:t xml:space="preserve">. </w:t>
      </w:r>
    </w:p>
    <w:p w14:paraId="69F89928" w14:textId="0AD00D75" w:rsidR="00D34496" w:rsidRPr="00FA0E64" w:rsidRDefault="00D34496" w:rsidP="00FA0E64">
      <w:pPr>
        <w:pBdr>
          <w:bottom w:val="single" w:sz="6" w:space="1" w:color="auto"/>
        </w:pBdr>
        <w:rPr>
          <w:rFonts w:ascii="Arial" w:hAnsi="Arial" w:cs="Arial"/>
          <w:b/>
          <w:bCs/>
        </w:rPr>
      </w:pPr>
      <w:r w:rsidRPr="00C2017A">
        <w:rPr>
          <w:rFonts w:ascii="Arial" w:hAnsi="Arial" w:cs="Arial"/>
          <w:b/>
          <w:bCs/>
        </w:rPr>
        <w:t>6. Required Documents</w:t>
      </w:r>
    </w:p>
    <w:tbl>
      <w:tblPr>
        <w:tblStyle w:val="aa"/>
        <w:tblW w:w="0" w:type="auto"/>
        <w:tblLook w:val="04A0" w:firstRow="1" w:lastRow="0" w:firstColumn="1" w:lastColumn="0" w:noHBand="0" w:noVBand="1"/>
      </w:tblPr>
      <w:tblGrid>
        <w:gridCol w:w="498"/>
        <w:gridCol w:w="4028"/>
        <w:gridCol w:w="3330"/>
        <w:gridCol w:w="2600"/>
      </w:tblGrid>
      <w:tr w:rsidR="006E3FDD" w:rsidRPr="00C2017A" w14:paraId="4A78FE26" w14:textId="77777777" w:rsidTr="008A011E">
        <w:tc>
          <w:tcPr>
            <w:tcW w:w="0" w:type="auto"/>
            <w:hideMark/>
          </w:tcPr>
          <w:p w14:paraId="2703657B" w14:textId="77777777" w:rsidR="008A011E" w:rsidRPr="00FA0E64" w:rsidRDefault="008A011E" w:rsidP="008A011E">
            <w:pPr>
              <w:widowControl/>
              <w:wordWrap/>
              <w:autoSpaceDE/>
              <w:autoSpaceDN/>
              <w:jc w:val="center"/>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No.</w:t>
            </w:r>
          </w:p>
        </w:tc>
        <w:tc>
          <w:tcPr>
            <w:tcW w:w="0" w:type="auto"/>
            <w:hideMark/>
          </w:tcPr>
          <w:p w14:paraId="4858D721" w14:textId="77777777" w:rsidR="008A011E" w:rsidRPr="00FA0E64" w:rsidRDefault="008A011E" w:rsidP="008A011E">
            <w:pPr>
              <w:widowControl/>
              <w:wordWrap/>
              <w:autoSpaceDE/>
              <w:autoSpaceDN/>
              <w:jc w:val="center"/>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Document Title</w:t>
            </w:r>
          </w:p>
        </w:tc>
        <w:tc>
          <w:tcPr>
            <w:tcW w:w="0" w:type="auto"/>
            <w:hideMark/>
          </w:tcPr>
          <w:p w14:paraId="1341F6B7" w14:textId="77777777" w:rsidR="008A011E" w:rsidRPr="00FA0E64" w:rsidRDefault="008A011E" w:rsidP="008A011E">
            <w:pPr>
              <w:widowControl/>
              <w:wordWrap/>
              <w:autoSpaceDE/>
              <w:autoSpaceDN/>
              <w:jc w:val="center"/>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Submission Method</w:t>
            </w:r>
          </w:p>
        </w:tc>
        <w:tc>
          <w:tcPr>
            <w:tcW w:w="0" w:type="auto"/>
            <w:hideMark/>
          </w:tcPr>
          <w:p w14:paraId="64A28945" w14:textId="77777777" w:rsidR="008A011E" w:rsidRPr="00FA0E64" w:rsidRDefault="008A011E" w:rsidP="008A011E">
            <w:pPr>
              <w:widowControl/>
              <w:wordWrap/>
              <w:autoSpaceDE/>
              <w:autoSpaceDN/>
              <w:jc w:val="center"/>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Notes</w:t>
            </w:r>
          </w:p>
        </w:tc>
      </w:tr>
      <w:tr w:rsidR="006E3FDD" w:rsidRPr="00C2017A" w14:paraId="4B947C3C" w14:textId="77777777" w:rsidTr="008A011E">
        <w:tc>
          <w:tcPr>
            <w:tcW w:w="0" w:type="auto"/>
            <w:hideMark/>
          </w:tcPr>
          <w:p w14:paraId="1EBAC8BB" w14:textId="77777777"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1</w:t>
            </w:r>
          </w:p>
        </w:tc>
        <w:tc>
          <w:tcPr>
            <w:tcW w:w="0" w:type="auto"/>
            <w:hideMark/>
          </w:tcPr>
          <w:p w14:paraId="7EB36800" w14:textId="77777777"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Project Description (mandatory)</w:t>
            </w:r>
          </w:p>
        </w:tc>
        <w:tc>
          <w:tcPr>
            <w:tcW w:w="0" w:type="auto"/>
            <w:hideMark/>
          </w:tcPr>
          <w:p w14:paraId="6E9FC3D5" w14:textId="77777777"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 xml:space="preserve">Upload via online system </w:t>
            </w:r>
            <w:proofErr w:type="gramStart"/>
            <w:r w:rsidRPr="00FA0E64">
              <w:rPr>
                <w:rFonts w:ascii="Arial" w:eastAsia="굴림" w:hAnsi="Arial" w:cs="Arial"/>
                <w:kern w:val="0"/>
                <w:sz w:val="18"/>
                <w:szCs w:val="18"/>
                <w14:ligatures w14:val="none"/>
              </w:rPr>
              <w:t>(.</w:t>
            </w:r>
            <w:proofErr w:type="spellStart"/>
            <w:r w:rsidRPr="00FA0E64">
              <w:rPr>
                <w:rFonts w:ascii="Arial" w:eastAsia="굴림" w:hAnsi="Arial" w:cs="Arial"/>
                <w:kern w:val="0"/>
                <w:sz w:val="18"/>
                <w:szCs w:val="18"/>
                <w14:ligatures w14:val="none"/>
              </w:rPr>
              <w:t>hwp</w:t>
            </w:r>
            <w:proofErr w:type="spellEnd"/>
            <w:proofErr w:type="gramEnd"/>
            <w:r w:rsidRPr="00FA0E64">
              <w:rPr>
                <w:rFonts w:ascii="Arial" w:eastAsia="굴림" w:hAnsi="Arial" w:cs="Arial"/>
                <w:kern w:val="0"/>
                <w:sz w:val="18"/>
                <w:szCs w:val="18"/>
                <w14:ligatures w14:val="none"/>
              </w:rPr>
              <w:t>)</w:t>
            </w:r>
          </w:p>
          <w:p w14:paraId="43A9BF70" w14:textId="4D4D7C04"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 Must complete the online data entry of basic project information before upload</w:t>
            </w:r>
          </w:p>
        </w:tc>
        <w:tc>
          <w:tcPr>
            <w:tcW w:w="0" w:type="auto"/>
            <w:hideMark/>
          </w:tcPr>
          <w:p w14:paraId="6221F3D7" w14:textId="5756BE03"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 xml:space="preserve">– </w:t>
            </w:r>
          </w:p>
        </w:tc>
      </w:tr>
      <w:tr w:rsidR="006E3FDD" w:rsidRPr="00C2017A" w14:paraId="61A51E20" w14:textId="77777777" w:rsidTr="008A011E">
        <w:tc>
          <w:tcPr>
            <w:tcW w:w="0" w:type="auto"/>
            <w:hideMark/>
          </w:tcPr>
          <w:p w14:paraId="1A6EF0AD" w14:textId="77777777"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2</w:t>
            </w:r>
          </w:p>
        </w:tc>
        <w:tc>
          <w:tcPr>
            <w:tcW w:w="0" w:type="auto"/>
            <w:hideMark/>
          </w:tcPr>
          <w:p w14:paraId="2D13DF63" w14:textId="77777777"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Business Registration Certificate (mandatory)</w:t>
            </w:r>
          </w:p>
        </w:tc>
        <w:tc>
          <w:tcPr>
            <w:tcW w:w="0" w:type="auto"/>
            <w:hideMark/>
          </w:tcPr>
          <w:p w14:paraId="3FCF25F9" w14:textId="77777777" w:rsidR="008A011E" w:rsidRPr="00FA0E64" w:rsidRDefault="008A011E" w:rsidP="008A011E">
            <w:pPr>
              <w:widowControl/>
              <w:wordWrap/>
              <w:autoSpaceDE/>
              <w:autoSpaceDN/>
              <w:rPr>
                <w:rFonts w:ascii="Arial" w:eastAsia="굴림" w:hAnsi="Arial" w:cs="Arial"/>
                <w:kern w:val="0"/>
                <w:sz w:val="18"/>
                <w:szCs w:val="18"/>
                <w:lang w:val="sv-SE"/>
                <w14:ligatures w14:val="none"/>
              </w:rPr>
            </w:pPr>
            <w:r w:rsidRPr="00FA0E64">
              <w:rPr>
                <w:rFonts w:ascii="Arial" w:eastAsia="굴림" w:hAnsi="Arial" w:cs="Arial"/>
                <w:kern w:val="0"/>
                <w:sz w:val="18"/>
                <w:szCs w:val="18"/>
                <w:lang w:val="sv-SE"/>
                <w14:ligatures w14:val="none"/>
              </w:rPr>
              <w:t>Upload via online system (.pdf)</w:t>
            </w:r>
          </w:p>
          <w:p w14:paraId="6E6D97D4" w14:textId="2696B838"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 Required only for for-profit organizations</w:t>
            </w:r>
          </w:p>
        </w:tc>
        <w:tc>
          <w:tcPr>
            <w:tcW w:w="0" w:type="auto"/>
            <w:hideMark/>
          </w:tcPr>
          <w:p w14:paraId="7D668910" w14:textId="3C5C9BBB"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Must be submitted by both the lead and participating organizations</w:t>
            </w:r>
          </w:p>
        </w:tc>
      </w:tr>
      <w:tr w:rsidR="006E3FDD" w:rsidRPr="00C2017A" w14:paraId="317F9B2C" w14:textId="77777777" w:rsidTr="008A011E">
        <w:tc>
          <w:tcPr>
            <w:tcW w:w="0" w:type="auto"/>
            <w:hideMark/>
          </w:tcPr>
          <w:p w14:paraId="1681A072" w14:textId="77777777"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3</w:t>
            </w:r>
          </w:p>
        </w:tc>
        <w:tc>
          <w:tcPr>
            <w:tcW w:w="0" w:type="auto"/>
            <w:hideMark/>
          </w:tcPr>
          <w:p w14:paraId="05F501B2" w14:textId="6AAC68A5"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Confirmation of Intent to Participate by Organization Representative (mandatory)</w:t>
            </w:r>
          </w:p>
        </w:tc>
        <w:tc>
          <w:tcPr>
            <w:tcW w:w="0" w:type="auto"/>
            <w:hideMark/>
          </w:tcPr>
          <w:p w14:paraId="6101DAF9" w14:textId="77777777" w:rsidR="008A011E" w:rsidRPr="00FA0E64" w:rsidRDefault="008A011E" w:rsidP="008A011E">
            <w:pPr>
              <w:widowControl/>
              <w:wordWrap/>
              <w:autoSpaceDE/>
              <w:autoSpaceDN/>
              <w:rPr>
                <w:rFonts w:ascii="Arial" w:eastAsia="굴림" w:hAnsi="Arial" w:cs="Arial"/>
                <w:kern w:val="0"/>
                <w:sz w:val="18"/>
                <w:szCs w:val="18"/>
                <w:lang w:val="sv-SE"/>
                <w14:ligatures w14:val="none"/>
              </w:rPr>
            </w:pPr>
            <w:r w:rsidRPr="00FA0E64">
              <w:rPr>
                <w:rFonts w:ascii="Arial" w:eastAsia="굴림" w:hAnsi="Arial" w:cs="Arial"/>
                <w:kern w:val="0"/>
                <w:sz w:val="18"/>
                <w:szCs w:val="18"/>
                <w:lang w:val="sv-SE"/>
                <w14:ligatures w14:val="none"/>
              </w:rPr>
              <w:t>Upload via online system (.pdf)</w:t>
            </w:r>
          </w:p>
          <w:p w14:paraId="234EB9B2" w14:textId="6A542C28" w:rsidR="006E3FDD" w:rsidRPr="00FA0E64" w:rsidRDefault="006E3FDD"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 xml:space="preserve">- All participating </w:t>
            </w:r>
            <w:r w:rsidR="002D7748" w:rsidRPr="00FA0E64">
              <w:rPr>
                <w:rFonts w:ascii="Arial" w:eastAsia="굴림" w:hAnsi="Arial" w:cs="Arial"/>
                <w:kern w:val="0"/>
                <w:sz w:val="18"/>
                <w:szCs w:val="18"/>
                <w14:ligatures w14:val="none"/>
              </w:rPr>
              <w:t>organization</w:t>
            </w:r>
            <w:r w:rsidRPr="00FA0E64">
              <w:rPr>
                <w:rFonts w:ascii="Arial" w:eastAsia="굴림" w:hAnsi="Arial" w:cs="Arial"/>
                <w:kern w:val="0"/>
                <w:sz w:val="18"/>
                <w:szCs w:val="18"/>
                <w14:ligatures w14:val="none"/>
              </w:rPr>
              <w:t>s may co-sign one document or submit individually signed forms</w:t>
            </w:r>
          </w:p>
        </w:tc>
        <w:tc>
          <w:tcPr>
            <w:tcW w:w="0" w:type="auto"/>
            <w:hideMark/>
          </w:tcPr>
          <w:p w14:paraId="1E36A5B4" w14:textId="37C30B0E"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 xml:space="preserve">Required from both lead and participating </w:t>
            </w:r>
            <w:r w:rsidR="002D7748" w:rsidRPr="00FA0E64">
              <w:rPr>
                <w:rFonts w:ascii="Arial" w:eastAsia="굴림" w:hAnsi="Arial" w:cs="Arial"/>
                <w:kern w:val="0"/>
                <w:sz w:val="18"/>
                <w:szCs w:val="18"/>
                <w14:ligatures w14:val="none"/>
              </w:rPr>
              <w:t>organization</w:t>
            </w:r>
            <w:r w:rsidRPr="00FA0E64">
              <w:rPr>
                <w:rFonts w:ascii="Arial" w:eastAsia="굴림" w:hAnsi="Arial" w:cs="Arial"/>
                <w:kern w:val="0"/>
                <w:sz w:val="18"/>
                <w:szCs w:val="18"/>
                <w14:ligatures w14:val="none"/>
              </w:rPr>
              <w:t>s</w:t>
            </w:r>
          </w:p>
        </w:tc>
      </w:tr>
      <w:tr w:rsidR="006E3FDD" w:rsidRPr="00C2017A" w14:paraId="64F2BAE5" w14:textId="77777777" w:rsidTr="008A011E">
        <w:tc>
          <w:tcPr>
            <w:tcW w:w="0" w:type="auto"/>
            <w:hideMark/>
          </w:tcPr>
          <w:p w14:paraId="0770A3FB" w14:textId="77777777"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4</w:t>
            </w:r>
          </w:p>
        </w:tc>
        <w:tc>
          <w:tcPr>
            <w:tcW w:w="0" w:type="auto"/>
            <w:hideMark/>
          </w:tcPr>
          <w:p w14:paraId="074F821E" w14:textId="77777777"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(For International Organizations) Letter of Intent to Participate in the Industrial Technology Innovation Program (optional)</w:t>
            </w:r>
          </w:p>
        </w:tc>
        <w:tc>
          <w:tcPr>
            <w:tcW w:w="0" w:type="auto"/>
            <w:hideMark/>
          </w:tcPr>
          <w:p w14:paraId="103F79A4" w14:textId="77777777"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Upload via online system (scanned .pdf)</w:t>
            </w:r>
          </w:p>
        </w:tc>
        <w:tc>
          <w:tcPr>
            <w:tcW w:w="0" w:type="auto"/>
            <w:hideMark/>
          </w:tcPr>
          <w:p w14:paraId="6E2A39A7" w14:textId="320D282F" w:rsidR="008A011E" w:rsidRPr="00FA0E64" w:rsidRDefault="008A011E" w:rsidP="008A011E">
            <w:pPr>
              <w:widowControl/>
              <w:wordWrap/>
              <w:autoSpaceDE/>
              <w:autoSpaceDN/>
              <w:rPr>
                <w:rFonts w:ascii="Arial" w:eastAsia="굴림" w:hAnsi="Arial" w:cs="Arial"/>
                <w:kern w:val="0"/>
                <w:sz w:val="18"/>
                <w:szCs w:val="18"/>
                <w14:ligatures w14:val="none"/>
              </w:rPr>
            </w:pPr>
            <w:r w:rsidRPr="00FA0E64">
              <w:rPr>
                <w:rFonts w:ascii="Arial" w:eastAsia="굴림" w:hAnsi="Arial" w:cs="Arial"/>
                <w:kern w:val="0"/>
                <w:sz w:val="18"/>
                <w:szCs w:val="18"/>
                <w14:ligatures w14:val="none"/>
              </w:rPr>
              <w:t>Required only if applicable</w:t>
            </w:r>
          </w:p>
        </w:tc>
      </w:tr>
    </w:tbl>
    <w:p w14:paraId="26E7D71D" w14:textId="08571110" w:rsidR="00D34496" w:rsidRPr="00FA0E64" w:rsidRDefault="00FA0E64" w:rsidP="006949FB">
      <w:pPr>
        <w:rPr>
          <w:rFonts w:ascii="Arial" w:hAnsi="Arial" w:cs="Arial"/>
          <w:sz w:val="18"/>
          <w:szCs w:val="18"/>
        </w:rPr>
      </w:pPr>
      <w:r>
        <w:rPr>
          <w:rFonts w:ascii="Arial" w:hAnsi="Arial" w:cs="Arial"/>
          <w:sz w:val="18"/>
          <w:szCs w:val="18"/>
        </w:rPr>
        <w:t>*</w:t>
      </w:r>
      <w:r w:rsidR="00D34496" w:rsidRPr="00FA0E64">
        <w:rPr>
          <w:rFonts w:ascii="Arial" w:hAnsi="Arial" w:cs="Arial"/>
          <w:sz w:val="18"/>
          <w:szCs w:val="18"/>
        </w:rPr>
        <w:t>For additional documents, refer to the Korean announcement.</w:t>
      </w:r>
    </w:p>
    <w:p w14:paraId="3D039FB1" w14:textId="77777777" w:rsidR="00D34496" w:rsidRPr="00C2017A" w:rsidRDefault="00D34496" w:rsidP="006949FB">
      <w:pPr>
        <w:rPr>
          <w:rFonts w:ascii="Arial" w:hAnsi="Arial" w:cs="Arial"/>
          <w:b/>
          <w:bCs/>
        </w:rPr>
      </w:pPr>
    </w:p>
    <w:p w14:paraId="048AB3E3" w14:textId="4FF534A6" w:rsidR="00D34496" w:rsidRPr="00C2017A" w:rsidRDefault="00D34496" w:rsidP="006949FB">
      <w:pPr>
        <w:pBdr>
          <w:bottom w:val="single" w:sz="6" w:space="1" w:color="auto"/>
        </w:pBdr>
        <w:rPr>
          <w:rFonts w:ascii="Arial" w:hAnsi="Arial" w:cs="Arial"/>
          <w:b/>
          <w:bCs/>
        </w:rPr>
      </w:pPr>
      <w:r w:rsidRPr="00C2017A">
        <w:rPr>
          <w:rFonts w:ascii="Arial" w:hAnsi="Arial" w:cs="Arial"/>
          <w:b/>
          <w:bCs/>
        </w:rPr>
        <w:t>7. Additional Notes</w:t>
      </w:r>
    </w:p>
    <w:p w14:paraId="41B08505" w14:textId="77777777" w:rsidR="00D34496" w:rsidRPr="00FA0E64" w:rsidRDefault="00D34496" w:rsidP="00FA0E64">
      <w:pPr>
        <w:rPr>
          <w:rFonts w:ascii="Arial" w:hAnsi="Arial" w:cs="Arial"/>
          <w:b/>
          <w:bCs/>
          <w:sz w:val="20"/>
          <w:szCs w:val="20"/>
        </w:rPr>
      </w:pPr>
      <w:r w:rsidRPr="00FA0E64">
        <w:rPr>
          <w:rFonts w:ascii="Arial" w:hAnsi="Arial" w:cs="Arial"/>
          <w:b/>
          <w:bCs/>
          <w:sz w:val="20"/>
          <w:szCs w:val="20"/>
        </w:rPr>
        <w:t xml:space="preserve">Important Considerations When Applying </w:t>
      </w:r>
    </w:p>
    <w:p w14:paraId="2B4BFA6C" w14:textId="6FD5E555" w:rsidR="0055526D" w:rsidRPr="00FA0E64" w:rsidRDefault="00D34496" w:rsidP="00FA0E64">
      <w:pPr>
        <w:rPr>
          <w:rFonts w:ascii="Arial" w:hAnsi="Arial" w:cs="Arial"/>
          <w:sz w:val="20"/>
          <w:szCs w:val="20"/>
        </w:rPr>
      </w:pPr>
      <w:r w:rsidRPr="00FA0E64">
        <w:rPr>
          <w:rFonts w:ascii="Arial" w:hAnsi="Arial" w:cs="Arial"/>
          <w:sz w:val="20"/>
          <w:szCs w:val="20"/>
        </w:rPr>
        <w:t xml:space="preserve">• For international Joint R&amp;D: international organizations (e.g., companies, universities, research organizations in other countries) must participate either as an </w:t>
      </w:r>
      <w:r w:rsidR="002D7748" w:rsidRPr="00FA0E64">
        <w:rPr>
          <w:rFonts w:ascii="Arial" w:hAnsi="Arial" w:cs="Arial"/>
          <w:sz w:val="20"/>
          <w:szCs w:val="20"/>
        </w:rPr>
        <w:t>organization</w:t>
      </w:r>
      <w:r w:rsidRPr="00FA0E64">
        <w:rPr>
          <w:rFonts w:ascii="Arial" w:hAnsi="Arial" w:cs="Arial"/>
          <w:sz w:val="20"/>
          <w:szCs w:val="20"/>
        </w:rPr>
        <w:t xml:space="preserve"> (lead or co-research organization) or as a non-</w:t>
      </w:r>
      <w:r w:rsidR="002D7748" w:rsidRPr="00FA0E64">
        <w:rPr>
          <w:rFonts w:ascii="Arial" w:hAnsi="Arial" w:cs="Arial"/>
          <w:sz w:val="20"/>
          <w:szCs w:val="20"/>
        </w:rPr>
        <w:t>organization</w:t>
      </w:r>
      <w:r w:rsidRPr="00FA0E64">
        <w:rPr>
          <w:rFonts w:ascii="Arial" w:hAnsi="Arial" w:cs="Arial"/>
          <w:sz w:val="20"/>
          <w:szCs w:val="20"/>
        </w:rPr>
        <w:t xml:space="preserve">. </w:t>
      </w:r>
    </w:p>
    <w:p w14:paraId="2C911523" w14:textId="77777777" w:rsidR="00D34496" w:rsidRPr="00FA0E64" w:rsidRDefault="00D34496" w:rsidP="00FA0E64">
      <w:pPr>
        <w:rPr>
          <w:rFonts w:ascii="Arial" w:hAnsi="Arial" w:cs="Arial"/>
          <w:b/>
          <w:bCs/>
          <w:sz w:val="20"/>
          <w:szCs w:val="20"/>
        </w:rPr>
      </w:pPr>
      <w:r w:rsidRPr="00FA0E64">
        <w:rPr>
          <w:rFonts w:ascii="Arial" w:hAnsi="Arial" w:cs="Arial"/>
          <w:b/>
          <w:bCs/>
          <w:sz w:val="20"/>
          <w:szCs w:val="20"/>
        </w:rPr>
        <w:t xml:space="preserve">Ownership of Intellectual Property and Deliverables </w:t>
      </w:r>
    </w:p>
    <w:p w14:paraId="54E4A9F8" w14:textId="3A5FF041" w:rsidR="00D34496" w:rsidRPr="00FA0E64" w:rsidRDefault="00FA0E64" w:rsidP="00FA0E64">
      <w:pPr>
        <w:rPr>
          <w:rFonts w:ascii="Arial" w:hAnsi="Arial" w:cs="Arial"/>
          <w:sz w:val="20"/>
          <w:szCs w:val="20"/>
        </w:rPr>
      </w:pPr>
      <w:r w:rsidRPr="00FA0E64">
        <w:rPr>
          <w:rFonts w:ascii="Arial" w:hAnsi="Arial" w:cs="Arial"/>
          <w:sz w:val="20"/>
          <w:szCs w:val="20"/>
        </w:rPr>
        <w:t>•</w:t>
      </w:r>
      <w:r w:rsidR="00D34496" w:rsidRPr="00FA0E64">
        <w:rPr>
          <w:rFonts w:ascii="Arial" w:hAnsi="Arial" w:cs="Arial"/>
          <w:sz w:val="20"/>
          <w:szCs w:val="20"/>
        </w:rPr>
        <w:t>Intellectual Property Rights and Ownership of Research Outcomes</w:t>
      </w:r>
    </w:p>
    <w:p w14:paraId="63596928" w14:textId="3DFC2516" w:rsidR="00D34496" w:rsidRPr="009617B1" w:rsidRDefault="00D34496" w:rsidP="00FA0E64">
      <w:pPr>
        <w:rPr>
          <w:rFonts w:ascii="Arial" w:hAnsi="Arial" w:cs="Arial"/>
          <w:sz w:val="18"/>
          <w:szCs w:val="18"/>
        </w:rPr>
      </w:pPr>
      <w:r w:rsidRPr="00FA0E64">
        <w:rPr>
          <w:rFonts w:ascii="Arial" w:hAnsi="Arial" w:cs="Arial"/>
          <w:sz w:val="20"/>
          <w:szCs w:val="20"/>
        </w:rPr>
        <w:t xml:space="preserve">- </w:t>
      </w:r>
      <w:r w:rsidRPr="009617B1">
        <w:rPr>
          <w:rFonts w:ascii="Arial" w:hAnsi="Arial" w:cs="Arial"/>
          <w:sz w:val="18"/>
          <w:szCs w:val="18"/>
        </w:rPr>
        <w:t xml:space="preserve">When research outcomes are independently created by an </w:t>
      </w:r>
      <w:r w:rsidR="002D7748" w:rsidRPr="009617B1">
        <w:rPr>
          <w:rFonts w:ascii="Arial" w:hAnsi="Arial" w:cs="Arial"/>
          <w:sz w:val="18"/>
          <w:szCs w:val="18"/>
        </w:rPr>
        <w:t>organization</w:t>
      </w:r>
      <w:r w:rsidRPr="009617B1">
        <w:rPr>
          <w:rFonts w:ascii="Arial" w:hAnsi="Arial" w:cs="Arial"/>
          <w:sz w:val="18"/>
          <w:szCs w:val="18"/>
        </w:rPr>
        <w:t>, the ownership belongs to the organization that generated the outcomes.</w:t>
      </w:r>
    </w:p>
    <w:p w14:paraId="78240A1B" w14:textId="4B7F858A" w:rsidR="00D34496" w:rsidRPr="009617B1" w:rsidRDefault="00D34496" w:rsidP="00FA0E64">
      <w:pPr>
        <w:rPr>
          <w:rFonts w:ascii="Arial" w:hAnsi="Arial" w:cs="Arial"/>
          <w:sz w:val="18"/>
          <w:szCs w:val="18"/>
        </w:rPr>
      </w:pPr>
      <w:r w:rsidRPr="009617B1">
        <w:rPr>
          <w:rFonts w:ascii="Arial" w:hAnsi="Arial" w:cs="Arial"/>
          <w:sz w:val="18"/>
          <w:szCs w:val="18"/>
        </w:rPr>
        <w:t xml:space="preserve">- However, if the lead organization conducts joint research with a foreign institution (including organizations, companies, associations, or foreign individuals), the research outcomes of the foreign institution must either be owned by the domestic </w:t>
      </w:r>
      <w:r w:rsidR="002D7748" w:rsidRPr="009617B1">
        <w:rPr>
          <w:rFonts w:ascii="Arial" w:hAnsi="Arial" w:cs="Arial"/>
          <w:sz w:val="18"/>
          <w:szCs w:val="18"/>
        </w:rPr>
        <w:t>organization</w:t>
      </w:r>
      <w:r w:rsidRPr="009617B1">
        <w:rPr>
          <w:rFonts w:ascii="Arial" w:hAnsi="Arial" w:cs="Arial"/>
          <w:sz w:val="18"/>
          <w:szCs w:val="18"/>
        </w:rPr>
        <w:t xml:space="preserve"> or allow the domestic </w:t>
      </w:r>
      <w:r w:rsidR="002D7748" w:rsidRPr="009617B1">
        <w:rPr>
          <w:rFonts w:ascii="Arial" w:hAnsi="Arial" w:cs="Arial"/>
          <w:sz w:val="18"/>
          <w:szCs w:val="18"/>
        </w:rPr>
        <w:t>organization</w:t>
      </w:r>
      <w:r w:rsidRPr="009617B1">
        <w:rPr>
          <w:rFonts w:ascii="Arial" w:hAnsi="Arial" w:cs="Arial"/>
          <w:sz w:val="18"/>
          <w:szCs w:val="18"/>
        </w:rPr>
        <w:t xml:space="preserve"> to have priority rights to utilize the research outcomes.</w:t>
      </w:r>
    </w:p>
    <w:p w14:paraId="250300D7" w14:textId="17981BAF" w:rsidR="00D34496" w:rsidRPr="009617B1" w:rsidRDefault="00D34496" w:rsidP="00FA0E64">
      <w:pPr>
        <w:rPr>
          <w:rFonts w:ascii="Arial" w:hAnsi="Arial" w:cs="Arial"/>
          <w:sz w:val="18"/>
          <w:szCs w:val="18"/>
        </w:rPr>
      </w:pPr>
      <w:r w:rsidRPr="009617B1">
        <w:rPr>
          <w:rFonts w:ascii="Arial" w:hAnsi="Arial" w:cs="Arial"/>
          <w:sz w:val="18"/>
          <w:szCs w:val="18"/>
        </w:rPr>
        <w:t xml:space="preserve">- If multiple </w:t>
      </w:r>
      <w:r w:rsidR="002D7748" w:rsidRPr="009617B1">
        <w:rPr>
          <w:rFonts w:ascii="Arial" w:hAnsi="Arial" w:cs="Arial"/>
          <w:sz w:val="18"/>
          <w:szCs w:val="18"/>
        </w:rPr>
        <w:t>organization</w:t>
      </w:r>
      <w:r w:rsidRPr="009617B1">
        <w:rPr>
          <w:rFonts w:ascii="Arial" w:hAnsi="Arial" w:cs="Arial"/>
          <w:sz w:val="18"/>
          <w:szCs w:val="18"/>
        </w:rPr>
        <w:t>s jointly generate research outcomes, ownership should, in principle, be determined based on the contribution of each organization. However, if the organizations reach an agreement on ownership distribution and the implementation of research outcomes, the terms of that agreement will take precedence.</w:t>
      </w:r>
    </w:p>
    <w:p w14:paraId="46CDA8ED" w14:textId="77777777" w:rsidR="00D34496" w:rsidRPr="00C2017A" w:rsidRDefault="00D34496" w:rsidP="006949FB">
      <w:pPr>
        <w:rPr>
          <w:rFonts w:ascii="Arial" w:hAnsi="Arial" w:cs="Arial"/>
        </w:rPr>
      </w:pPr>
    </w:p>
    <w:p w14:paraId="6E39B80C" w14:textId="124CB533" w:rsidR="00D34496" w:rsidRPr="00C2017A" w:rsidRDefault="00D34496" w:rsidP="006949FB">
      <w:pPr>
        <w:pBdr>
          <w:bottom w:val="single" w:sz="6" w:space="1" w:color="auto"/>
        </w:pBdr>
        <w:rPr>
          <w:rFonts w:ascii="Arial" w:hAnsi="Arial" w:cs="Arial"/>
          <w:b/>
          <w:bCs/>
        </w:rPr>
      </w:pPr>
      <w:r w:rsidRPr="00C2017A">
        <w:rPr>
          <w:rFonts w:ascii="Arial" w:hAnsi="Arial" w:cs="Arial"/>
          <w:b/>
          <w:bCs/>
        </w:rPr>
        <w:t>8. Contact Information</w:t>
      </w:r>
    </w:p>
    <w:p w14:paraId="4901FAF8" w14:textId="6874AE1A" w:rsidR="00D34496" w:rsidRPr="00FA0E64" w:rsidRDefault="00D34496" w:rsidP="00E47FAD">
      <w:pPr>
        <w:rPr>
          <w:rFonts w:ascii="Arial" w:hAnsi="Arial" w:cs="Arial"/>
          <w:sz w:val="20"/>
          <w:szCs w:val="20"/>
        </w:rPr>
      </w:pPr>
      <w:r w:rsidRPr="00FA0E64">
        <w:rPr>
          <w:rFonts w:ascii="Arial" w:hAnsi="Arial" w:cs="Arial"/>
          <w:sz w:val="20"/>
          <w:szCs w:val="20"/>
        </w:rPr>
        <w:t xml:space="preserve">• </w:t>
      </w:r>
      <w:r w:rsidR="00090F71" w:rsidRPr="00FA0E64">
        <w:rPr>
          <w:rFonts w:ascii="Arial" w:hAnsi="Arial" w:cs="Arial"/>
          <w:sz w:val="20"/>
          <w:szCs w:val="20"/>
        </w:rPr>
        <w:t>For detailed RFPs, item descriptions, and related forms, please refer to the Integrated R&amp;D Information System (IRIS) at www.iris.go.kr or the Industrial Technology R&amp;D Digital Platform at srome.keit.re.kr.</w:t>
      </w:r>
    </w:p>
    <w:p w14:paraId="67463B6E" w14:textId="732646B0" w:rsidR="00090F71" w:rsidRPr="00FA0E64" w:rsidRDefault="00090F71" w:rsidP="00E47FAD">
      <w:pPr>
        <w:rPr>
          <w:rFonts w:ascii="Arial" w:hAnsi="Arial" w:cs="Arial"/>
          <w:sz w:val="20"/>
          <w:szCs w:val="20"/>
        </w:rPr>
      </w:pPr>
      <w:r w:rsidRPr="00FA0E64">
        <w:rPr>
          <w:rFonts w:ascii="Tahoma" w:hAnsi="Tahoma" w:cs="Tahoma"/>
          <w:sz w:val="20"/>
          <w:szCs w:val="20"/>
        </w:rPr>
        <w:t>‣</w:t>
      </w:r>
      <w:r w:rsidRPr="00FA0E64">
        <w:rPr>
          <w:rFonts w:ascii="Arial" w:hAnsi="Arial" w:cs="Arial"/>
          <w:sz w:val="20"/>
          <w:szCs w:val="20"/>
        </w:rPr>
        <w:t xml:space="preserve"> For inquiries regarding the online system and regulations, please contact:</w:t>
      </w:r>
    </w:p>
    <w:p w14:paraId="16F5C880" w14:textId="77777777" w:rsidR="00090F71" w:rsidRPr="00FA0E64" w:rsidRDefault="00D34496" w:rsidP="006949FB">
      <w:pPr>
        <w:rPr>
          <w:rFonts w:ascii="Arial" w:hAnsi="Arial" w:cs="Arial"/>
          <w:sz w:val="20"/>
          <w:szCs w:val="20"/>
        </w:rPr>
      </w:pPr>
      <w:r w:rsidRPr="00FA0E64">
        <w:rPr>
          <w:rFonts w:ascii="Arial" w:hAnsi="Arial" w:cs="Arial"/>
          <w:sz w:val="20"/>
          <w:szCs w:val="20"/>
        </w:rPr>
        <w:t xml:space="preserve">- </w:t>
      </w:r>
      <w:r w:rsidR="00090F71" w:rsidRPr="00FA0E64">
        <w:rPr>
          <w:rFonts w:ascii="Arial" w:hAnsi="Arial" w:cs="Arial"/>
          <w:sz w:val="20"/>
          <w:szCs w:val="20"/>
        </w:rPr>
        <w:t>IRIS Customer Service Center (Phone: 1877-2041)</w:t>
      </w:r>
    </w:p>
    <w:p w14:paraId="6C05E07F" w14:textId="743A1436" w:rsidR="00D34496" w:rsidRPr="00FA0E64" w:rsidRDefault="00090F71" w:rsidP="006949FB">
      <w:pPr>
        <w:rPr>
          <w:rFonts w:ascii="Arial" w:hAnsi="Arial" w:cs="Arial"/>
          <w:sz w:val="20"/>
          <w:szCs w:val="20"/>
        </w:rPr>
      </w:pPr>
      <w:r w:rsidRPr="00FA0E64">
        <w:rPr>
          <w:rFonts w:ascii="Arial" w:hAnsi="Arial" w:cs="Arial"/>
          <w:sz w:val="20"/>
          <w:szCs w:val="20"/>
        </w:rPr>
        <w:t>- R&amp;D Call Center (Phone: 1544-6633)</w:t>
      </w:r>
      <w:r w:rsidR="00D34496" w:rsidRPr="00FA0E64">
        <w:rPr>
          <w:rFonts w:ascii="Arial" w:hAnsi="Arial" w:cs="Arial"/>
          <w:sz w:val="20"/>
          <w:szCs w:val="20"/>
        </w:rPr>
        <w:t xml:space="preserve">  </w:t>
      </w:r>
    </w:p>
    <w:p w14:paraId="31B4CF0D" w14:textId="04EBCEE2" w:rsidR="00D34496" w:rsidRPr="00FA0E64" w:rsidRDefault="00D34496" w:rsidP="006949FB">
      <w:pPr>
        <w:rPr>
          <w:rFonts w:ascii="Arial" w:hAnsi="Arial" w:cs="Arial"/>
          <w:sz w:val="20"/>
          <w:szCs w:val="20"/>
        </w:rPr>
      </w:pPr>
      <w:r w:rsidRPr="00FA0E64">
        <w:rPr>
          <w:rFonts w:ascii="Tahoma" w:hAnsi="Tahoma" w:cs="Tahoma"/>
          <w:sz w:val="20"/>
          <w:szCs w:val="20"/>
        </w:rPr>
        <w:t>‣</w:t>
      </w:r>
      <w:r w:rsidRPr="00FA0E64">
        <w:rPr>
          <w:rFonts w:ascii="Arial" w:hAnsi="Arial" w:cs="Arial"/>
          <w:sz w:val="20"/>
          <w:szCs w:val="20"/>
        </w:rPr>
        <w:t xml:space="preserve"> </w:t>
      </w:r>
      <w:r w:rsidR="00090F71" w:rsidRPr="00FA0E64">
        <w:rPr>
          <w:rFonts w:ascii="Arial" w:hAnsi="Arial" w:cs="Arial"/>
          <w:sz w:val="20"/>
          <w:szCs w:val="20"/>
        </w:rPr>
        <w:t>For questions about the evaluation schedule, procedures, or RFP/item descriptions, contact the designated PD or responsible KEIT staff:</w:t>
      </w:r>
    </w:p>
    <w:tbl>
      <w:tblPr>
        <w:tblStyle w:val="aa"/>
        <w:tblW w:w="0" w:type="auto"/>
        <w:tblLook w:val="04A0" w:firstRow="1" w:lastRow="0" w:firstColumn="1" w:lastColumn="0" w:noHBand="0" w:noVBand="1"/>
      </w:tblPr>
      <w:tblGrid>
        <w:gridCol w:w="1478"/>
        <w:gridCol w:w="2028"/>
        <w:gridCol w:w="2546"/>
        <w:gridCol w:w="2028"/>
        <w:gridCol w:w="2376"/>
      </w:tblGrid>
      <w:tr w:rsidR="0040634B" w:rsidRPr="00C2017A" w14:paraId="427D14D6" w14:textId="77777777" w:rsidTr="00FA414B">
        <w:tc>
          <w:tcPr>
            <w:tcW w:w="0" w:type="auto"/>
            <w:vMerge w:val="restart"/>
            <w:hideMark/>
          </w:tcPr>
          <w:p w14:paraId="1637D486" w14:textId="77777777" w:rsidR="00090F71" w:rsidRPr="00FA0E64" w:rsidRDefault="00090F71">
            <w:pPr>
              <w:widowControl/>
              <w:wordWrap/>
              <w:autoSpaceDE/>
              <w:autoSpaceDN/>
              <w:jc w:val="center"/>
              <w:rPr>
                <w:rFonts w:ascii="Arial" w:hAnsi="Arial" w:cs="Arial"/>
                <w:b/>
                <w:bCs/>
                <w:sz w:val="18"/>
                <w:szCs w:val="18"/>
              </w:rPr>
            </w:pPr>
            <w:r w:rsidRPr="00FA0E64">
              <w:rPr>
                <w:rStyle w:val="af"/>
                <w:rFonts w:ascii="Arial" w:hAnsi="Arial" w:cs="Arial"/>
                <w:sz w:val="18"/>
                <w:szCs w:val="18"/>
              </w:rPr>
              <w:t>Field</w:t>
            </w:r>
          </w:p>
        </w:tc>
        <w:tc>
          <w:tcPr>
            <w:tcW w:w="0" w:type="auto"/>
            <w:gridSpan w:val="2"/>
            <w:hideMark/>
          </w:tcPr>
          <w:p w14:paraId="2D437B52" w14:textId="1A2ABD8C" w:rsidR="00090F71" w:rsidRPr="00FA0E64" w:rsidRDefault="00090F71">
            <w:pPr>
              <w:jc w:val="center"/>
              <w:rPr>
                <w:rFonts w:ascii="Arial" w:hAnsi="Arial" w:cs="Arial"/>
                <w:b/>
                <w:bCs/>
                <w:sz w:val="18"/>
                <w:szCs w:val="18"/>
              </w:rPr>
            </w:pPr>
            <w:r w:rsidRPr="00FA0E64">
              <w:rPr>
                <w:rStyle w:val="af"/>
                <w:rFonts w:ascii="Arial" w:hAnsi="Arial" w:cs="Arial"/>
                <w:sz w:val="18"/>
                <w:szCs w:val="18"/>
              </w:rPr>
              <w:t>Business Plan, Regulations, Evaluation Schedule</w:t>
            </w:r>
          </w:p>
        </w:tc>
        <w:tc>
          <w:tcPr>
            <w:tcW w:w="0" w:type="auto"/>
            <w:gridSpan w:val="2"/>
            <w:hideMark/>
          </w:tcPr>
          <w:p w14:paraId="4BB6E507" w14:textId="21A87B1F" w:rsidR="00090F71" w:rsidRPr="00FA0E64" w:rsidRDefault="00090F71">
            <w:pPr>
              <w:jc w:val="center"/>
              <w:rPr>
                <w:rFonts w:ascii="Arial" w:hAnsi="Arial" w:cs="Arial"/>
                <w:b/>
                <w:bCs/>
                <w:sz w:val="18"/>
                <w:szCs w:val="18"/>
              </w:rPr>
            </w:pPr>
            <w:r w:rsidRPr="00FA0E64">
              <w:rPr>
                <w:rStyle w:val="af"/>
                <w:rFonts w:ascii="Arial" w:hAnsi="Arial" w:cs="Arial"/>
                <w:sz w:val="18"/>
                <w:szCs w:val="18"/>
              </w:rPr>
              <w:t>Project Proposal (RFP / Planning Intent)</w:t>
            </w:r>
          </w:p>
        </w:tc>
      </w:tr>
      <w:tr w:rsidR="0040634B" w:rsidRPr="00C2017A" w14:paraId="32326B91" w14:textId="77777777" w:rsidTr="00090F71">
        <w:tc>
          <w:tcPr>
            <w:tcW w:w="0" w:type="auto"/>
            <w:vMerge/>
            <w:hideMark/>
          </w:tcPr>
          <w:p w14:paraId="539520AB" w14:textId="10E08449" w:rsidR="00090F71" w:rsidRPr="00FA0E64" w:rsidRDefault="00090F71">
            <w:pPr>
              <w:rPr>
                <w:rFonts w:ascii="Arial" w:eastAsia="굴림" w:hAnsi="Arial" w:cs="Arial"/>
                <w:sz w:val="18"/>
                <w:szCs w:val="18"/>
              </w:rPr>
            </w:pPr>
          </w:p>
        </w:tc>
        <w:tc>
          <w:tcPr>
            <w:tcW w:w="0" w:type="auto"/>
            <w:hideMark/>
          </w:tcPr>
          <w:p w14:paraId="1B13328A" w14:textId="080A95D9" w:rsidR="00090F71" w:rsidRPr="00FA0E64" w:rsidRDefault="00090F71">
            <w:pPr>
              <w:rPr>
                <w:rFonts w:ascii="Arial" w:hAnsi="Arial" w:cs="Arial"/>
                <w:b/>
                <w:bCs/>
                <w:sz w:val="18"/>
                <w:szCs w:val="18"/>
              </w:rPr>
            </w:pPr>
            <w:r w:rsidRPr="00FA0E64">
              <w:rPr>
                <w:rFonts w:ascii="Arial" w:hAnsi="Arial" w:cs="Arial"/>
                <w:b/>
                <w:bCs/>
                <w:sz w:val="18"/>
                <w:szCs w:val="18"/>
              </w:rPr>
              <w:t>Responsible Department</w:t>
            </w:r>
          </w:p>
        </w:tc>
        <w:tc>
          <w:tcPr>
            <w:tcW w:w="0" w:type="auto"/>
            <w:hideMark/>
          </w:tcPr>
          <w:p w14:paraId="4A86999F" w14:textId="462AE1E6" w:rsidR="00090F71" w:rsidRPr="00FA0E64" w:rsidRDefault="00090F71">
            <w:pPr>
              <w:rPr>
                <w:rFonts w:ascii="Arial" w:hAnsi="Arial" w:cs="Arial"/>
                <w:b/>
                <w:bCs/>
                <w:sz w:val="18"/>
                <w:szCs w:val="18"/>
              </w:rPr>
            </w:pPr>
            <w:r w:rsidRPr="00FA0E64">
              <w:rPr>
                <w:rFonts w:ascii="Arial" w:hAnsi="Arial" w:cs="Arial"/>
                <w:b/>
                <w:bCs/>
                <w:sz w:val="18"/>
                <w:szCs w:val="18"/>
              </w:rPr>
              <w:t>Contact</w:t>
            </w:r>
          </w:p>
        </w:tc>
        <w:tc>
          <w:tcPr>
            <w:tcW w:w="0" w:type="auto"/>
            <w:hideMark/>
          </w:tcPr>
          <w:p w14:paraId="28C03929" w14:textId="2296161E" w:rsidR="00090F71" w:rsidRPr="00FA0E64" w:rsidRDefault="00090F71">
            <w:pPr>
              <w:rPr>
                <w:rFonts w:ascii="Arial" w:eastAsia="굴림" w:hAnsi="Arial" w:cs="Arial"/>
                <w:b/>
                <w:bCs/>
                <w:sz w:val="18"/>
                <w:szCs w:val="18"/>
              </w:rPr>
            </w:pPr>
            <w:r w:rsidRPr="00FA0E64">
              <w:rPr>
                <w:rFonts w:ascii="Arial" w:eastAsia="굴림" w:hAnsi="Arial" w:cs="Arial"/>
                <w:b/>
                <w:bCs/>
                <w:sz w:val="18"/>
                <w:szCs w:val="18"/>
              </w:rPr>
              <w:t>Responsible Department</w:t>
            </w:r>
          </w:p>
        </w:tc>
        <w:tc>
          <w:tcPr>
            <w:tcW w:w="0" w:type="auto"/>
            <w:hideMark/>
          </w:tcPr>
          <w:p w14:paraId="715DAFE9" w14:textId="4E7B9AD4" w:rsidR="00090F71" w:rsidRPr="00FA0E64" w:rsidRDefault="00090F71">
            <w:pPr>
              <w:rPr>
                <w:rFonts w:ascii="Arial" w:hAnsi="Arial" w:cs="Arial"/>
                <w:b/>
                <w:bCs/>
                <w:sz w:val="18"/>
                <w:szCs w:val="18"/>
              </w:rPr>
            </w:pPr>
            <w:r w:rsidRPr="00FA0E64">
              <w:rPr>
                <w:rFonts w:ascii="Arial" w:hAnsi="Arial" w:cs="Arial"/>
                <w:b/>
                <w:bCs/>
                <w:sz w:val="18"/>
                <w:szCs w:val="18"/>
              </w:rPr>
              <w:t>Contact</w:t>
            </w:r>
          </w:p>
        </w:tc>
      </w:tr>
      <w:tr w:rsidR="0040634B" w:rsidRPr="00C2017A" w14:paraId="5F5DBFA7" w14:textId="77777777" w:rsidTr="00FA0E64">
        <w:trPr>
          <w:trHeight w:val="1646"/>
        </w:trPr>
        <w:tc>
          <w:tcPr>
            <w:tcW w:w="0" w:type="auto"/>
            <w:hideMark/>
          </w:tcPr>
          <w:p w14:paraId="53555F22" w14:textId="7B26F511" w:rsidR="0040634B" w:rsidRPr="00FA0E64" w:rsidRDefault="0040634B">
            <w:pPr>
              <w:rPr>
                <w:rFonts w:ascii="Arial" w:eastAsia="Times New Roman" w:hAnsi="Arial" w:cs="Arial"/>
                <w:b/>
                <w:bCs/>
                <w:sz w:val="18"/>
                <w:szCs w:val="18"/>
              </w:rPr>
            </w:pPr>
            <w:r w:rsidRPr="00FA0E64">
              <w:rPr>
                <w:rStyle w:val="af"/>
                <w:rFonts w:ascii="Arial" w:hAnsi="Arial" w:cs="Arial"/>
                <w:b w:val="0"/>
                <w:bCs w:val="0"/>
                <w:sz w:val="18"/>
                <w:szCs w:val="18"/>
              </w:rPr>
              <w:t>Shipbuilding &amp; Offshore</w:t>
            </w:r>
          </w:p>
        </w:tc>
        <w:tc>
          <w:tcPr>
            <w:tcW w:w="0" w:type="auto"/>
            <w:hideMark/>
          </w:tcPr>
          <w:p w14:paraId="56D0C4A2" w14:textId="77777777" w:rsidR="0040634B" w:rsidRPr="00FA0E64" w:rsidRDefault="0040634B">
            <w:pPr>
              <w:rPr>
                <w:rFonts w:ascii="Arial" w:hAnsi="Arial" w:cs="Arial"/>
                <w:sz w:val="18"/>
                <w:szCs w:val="18"/>
              </w:rPr>
            </w:pPr>
            <w:r w:rsidRPr="00FA0E64">
              <w:rPr>
                <w:rFonts w:ascii="Arial" w:hAnsi="Arial" w:cs="Arial"/>
                <w:sz w:val="18"/>
                <w:szCs w:val="18"/>
              </w:rPr>
              <w:t xml:space="preserve">Shipbuilding, Defense and Aviation Division </w:t>
            </w:r>
          </w:p>
          <w:p w14:paraId="2489D7F2" w14:textId="77777777" w:rsidR="0040634B" w:rsidRPr="00FA0E64" w:rsidRDefault="0040634B">
            <w:pPr>
              <w:rPr>
                <w:rFonts w:ascii="Arial" w:eastAsia="굴림" w:hAnsi="Arial" w:cs="Arial"/>
                <w:sz w:val="18"/>
                <w:szCs w:val="18"/>
              </w:rPr>
            </w:pPr>
            <w:r w:rsidRPr="00FA0E64">
              <w:rPr>
                <w:rFonts w:ascii="Arial" w:hAnsi="Arial" w:cs="Arial"/>
                <w:sz w:val="18"/>
                <w:szCs w:val="18"/>
              </w:rPr>
              <w:t>(Lee Jun-</w:t>
            </w:r>
            <w:proofErr w:type="spellStart"/>
            <w:r w:rsidRPr="00FA0E64">
              <w:rPr>
                <w:rFonts w:ascii="Arial" w:hAnsi="Arial" w:cs="Arial"/>
                <w:sz w:val="18"/>
                <w:szCs w:val="18"/>
              </w:rPr>
              <w:t>seok</w:t>
            </w:r>
            <w:proofErr w:type="spellEnd"/>
            <w:r w:rsidRPr="00FA0E64">
              <w:rPr>
                <w:rFonts w:ascii="Arial" w:hAnsi="Arial" w:cs="Arial"/>
                <w:sz w:val="18"/>
                <w:szCs w:val="18"/>
              </w:rPr>
              <w:t xml:space="preserve">, Senior Manager) </w:t>
            </w:r>
          </w:p>
          <w:p w14:paraId="572E23D9" w14:textId="56CA62D9" w:rsidR="0040634B" w:rsidRPr="00FA0E64" w:rsidRDefault="0040634B">
            <w:pPr>
              <w:rPr>
                <w:rFonts w:ascii="Arial" w:eastAsia="굴림" w:hAnsi="Arial" w:cs="Arial"/>
                <w:sz w:val="18"/>
                <w:szCs w:val="18"/>
              </w:rPr>
            </w:pPr>
            <w:r w:rsidRPr="00FA0E64">
              <w:rPr>
                <w:rFonts w:ascii="Arial" w:hAnsi="Arial" w:cs="Arial"/>
                <w:sz w:val="18"/>
                <w:szCs w:val="18"/>
              </w:rPr>
              <w:t>(</w:t>
            </w:r>
            <w:proofErr w:type="spellStart"/>
            <w:r w:rsidRPr="00FA0E64">
              <w:rPr>
                <w:rFonts w:ascii="Arial" w:hAnsi="Arial" w:cs="Arial"/>
                <w:sz w:val="18"/>
                <w:szCs w:val="18"/>
              </w:rPr>
              <w:t>Jeong</w:t>
            </w:r>
            <w:proofErr w:type="spellEnd"/>
            <w:r w:rsidRPr="00FA0E64">
              <w:rPr>
                <w:rFonts w:ascii="Arial" w:hAnsi="Arial" w:cs="Arial"/>
                <w:sz w:val="18"/>
                <w:szCs w:val="18"/>
              </w:rPr>
              <w:t xml:space="preserve"> Sun-woo, Associate)</w:t>
            </w:r>
          </w:p>
          <w:p w14:paraId="0D2F83CE" w14:textId="40B6CB90" w:rsidR="0040634B" w:rsidRPr="00FA0E64" w:rsidRDefault="0040634B" w:rsidP="00001F2A">
            <w:pPr>
              <w:rPr>
                <w:rFonts w:ascii="Arial" w:eastAsia="굴림" w:hAnsi="Arial" w:cs="Arial"/>
                <w:sz w:val="18"/>
                <w:szCs w:val="18"/>
              </w:rPr>
            </w:pPr>
            <w:r w:rsidRPr="00FA0E64">
              <w:rPr>
                <w:rFonts w:ascii="Arial" w:hAnsi="Arial" w:cs="Arial"/>
                <w:sz w:val="18"/>
                <w:szCs w:val="18"/>
              </w:rPr>
              <w:t xml:space="preserve">(Kim Jae-young, Associate) </w:t>
            </w:r>
          </w:p>
        </w:tc>
        <w:tc>
          <w:tcPr>
            <w:tcW w:w="0" w:type="auto"/>
            <w:hideMark/>
          </w:tcPr>
          <w:p w14:paraId="218ADA08" w14:textId="77777777" w:rsidR="0040634B" w:rsidRPr="00FA0E64" w:rsidRDefault="0040634B">
            <w:pPr>
              <w:rPr>
                <w:rFonts w:ascii="Arial" w:hAnsi="Arial" w:cs="Arial"/>
                <w:sz w:val="18"/>
                <w:szCs w:val="18"/>
              </w:rPr>
            </w:pPr>
            <w:r w:rsidRPr="00FA0E64">
              <w:rPr>
                <w:rFonts w:ascii="Arial" w:hAnsi="Arial" w:cs="Arial"/>
                <w:sz w:val="18"/>
                <w:szCs w:val="18"/>
              </w:rPr>
              <w:t xml:space="preserve">Phone: 053-718-8482  </w:t>
            </w:r>
            <w:hyperlink r:id="rId7" w:history="1">
              <w:r w:rsidRPr="00FA0E64">
                <w:rPr>
                  <w:rStyle w:val="ab"/>
                  <w:rFonts w:ascii="Arial" w:hAnsi="Arial" w:cs="Arial"/>
                  <w:sz w:val="18"/>
                  <w:szCs w:val="18"/>
                </w:rPr>
                <w:t>junseoklee@keit.re.kr</w:t>
              </w:r>
            </w:hyperlink>
          </w:p>
          <w:p w14:paraId="66DB23D8" w14:textId="77777777" w:rsidR="0040634B" w:rsidRPr="00FA0E64" w:rsidRDefault="0040634B">
            <w:pPr>
              <w:rPr>
                <w:rFonts w:ascii="Arial" w:hAnsi="Arial" w:cs="Arial"/>
                <w:sz w:val="18"/>
                <w:szCs w:val="18"/>
              </w:rPr>
            </w:pPr>
            <w:r w:rsidRPr="00FA0E64">
              <w:rPr>
                <w:rFonts w:ascii="Arial" w:hAnsi="Arial" w:cs="Arial"/>
                <w:sz w:val="18"/>
                <w:szCs w:val="18"/>
              </w:rPr>
              <w:t xml:space="preserve">Phone: 053-718-8380  </w:t>
            </w:r>
            <w:hyperlink r:id="rId8" w:history="1">
              <w:r w:rsidRPr="00FA0E64">
                <w:rPr>
                  <w:rStyle w:val="ab"/>
                  <w:rFonts w:ascii="Arial" w:hAnsi="Arial" w:cs="Arial"/>
                  <w:sz w:val="18"/>
                  <w:szCs w:val="18"/>
                </w:rPr>
                <w:t>sun0707a@keit.re.kr</w:t>
              </w:r>
            </w:hyperlink>
          </w:p>
          <w:p w14:paraId="72E03140" w14:textId="7FFB057C" w:rsidR="0040634B" w:rsidRPr="00FA0E64" w:rsidRDefault="0040634B" w:rsidP="00CA7C1B">
            <w:pPr>
              <w:rPr>
                <w:rFonts w:ascii="Arial" w:hAnsi="Arial" w:cs="Arial"/>
                <w:sz w:val="18"/>
                <w:szCs w:val="18"/>
              </w:rPr>
            </w:pPr>
            <w:r w:rsidRPr="00FA0E64">
              <w:rPr>
                <w:rFonts w:ascii="Arial" w:hAnsi="Arial" w:cs="Arial"/>
                <w:sz w:val="18"/>
                <w:szCs w:val="18"/>
              </w:rPr>
              <w:t xml:space="preserve">Phone: 053-718-8651 </w:t>
            </w:r>
            <w:hyperlink r:id="rId9" w:history="1">
              <w:r w:rsidRPr="00FA0E64">
                <w:rPr>
                  <w:rStyle w:val="ab"/>
                  <w:rFonts w:ascii="Arial" w:hAnsi="Arial" w:cs="Arial"/>
                  <w:sz w:val="18"/>
                  <w:szCs w:val="18"/>
                </w:rPr>
                <w:t>ku22kr@keit.re.kr</w:t>
              </w:r>
            </w:hyperlink>
          </w:p>
        </w:tc>
        <w:tc>
          <w:tcPr>
            <w:tcW w:w="0" w:type="auto"/>
            <w:hideMark/>
          </w:tcPr>
          <w:p w14:paraId="364F0822" w14:textId="77777777" w:rsidR="0040634B" w:rsidRPr="00FA0E64" w:rsidRDefault="0040634B">
            <w:pPr>
              <w:rPr>
                <w:rFonts w:ascii="Arial" w:hAnsi="Arial" w:cs="Arial"/>
                <w:sz w:val="18"/>
                <w:szCs w:val="18"/>
              </w:rPr>
            </w:pPr>
            <w:r w:rsidRPr="00FA0E64">
              <w:rPr>
                <w:rFonts w:ascii="Arial" w:hAnsi="Arial" w:cs="Arial"/>
                <w:sz w:val="18"/>
                <w:szCs w:val="18"/>
              </w:rPr>
              <w:t xml:space="preserve">Shipbuilding &amp; Offshore PD </w:t>
            </w:r>
          </w:p>
          <w:p w14:paraId="2E4F2057" w14:textId="77777777" w:rsidR="0040634B" w:rsidRPr="00FA0E64" w:rsidRDefault="0040634B">
            <w:pPr>
              <w:rPr>
                <w:rFonts w:ascii="Arial" w:eastAsia="굴림" w:hAnsi="Arial" w:cs="Arial"/>
                <w:sz w:val="18"/>
                <w:szCs w:val="18"/>
              </w:rPr>
            </w:pPr>
            <w:r w:rsidRPr="00FA0E64">
              <w:rPr>
                <w:rFonts w:ascii="Arial" w:hAnsi="Arial" w:cs="Arial"/>
                <w:sz w:val="18"/>
                <w:szCs w:val="18"/>
              </w:rPr>
              <w:t xml:space="preserve">(Lee </w:t>
            </w:r>
            <w:proofErr w:type="spellStart"/>
            <w:r w:rsidRPr="00FA0E64">
              <w:rPr>
                <w:rFonts w:ascii="Arial" w:hAnsi="Arial" w:cs="Arial"/>
                <w:sz w:val="18"/>
                <w:szCs w:val="18"/>
              </w:rPr>
              <w:t>Hee-su</w:t>
            </w:r>
            <w:proofErr w:type="spellEnd"/>
            <w:r w:rsidRPr="00FA0E64">
              <w:rPr>
                <w:rFonts w:ascii="Arial" w:hAnsi="Arial" w:cs="Arial"/>
                <w:sz w:val="18"/>
                <w:szCs w:val="18"/>
              </w:rPr>
              <w:t xml:space="preserve">, PD) </w:t>
            </w:r>
          </w:p>
          <w:p w14:paraId="2C986613" w14:textId="77777777" w:rsidR="0040634B" w:rsidRPr="00FA0E64" w:rsidRDefault="0040634B">
            <w:pPr>
              <w:rPr>
                <w:rFonts w:ascii="Arial" w:hAnsi="Arial" w:cs="Arial"/>
                <w:sz w:val="18"/>
                <w:szCs w:val="18"/>
              </w:rPr>
            </w:pPr>
            <w:r w:rsidRPr="00FA0E64">
              <w:rPr>
                <w:rStyle w:val="af"/>
                <w:rFonts w:ascii="Arial" w:hAnsi="Arial" w:cs="Arial"/>
                <w:b w:val="0"/>
                <w:bCs w:val="0"/>
                <w:sz w:val="18"/>
                <w:szCs w:val="18"/>
              </w:rPr>
              <w:t>Shipbuilding, Defense and Aviation Division</w:t>
            </w:r>
            <w:r w:rsidRPr="00FA0E64">
              <w:rPr>
                <w:rFonts w:ascii="Arial" w:hAnsi="Arial" w:cs="Arial"/>
                <w:sz w:val="18"/>
                <w:szCs w:val="18"/>
              </w:rPr>
              <w:t xml:space="preserve"> </w:t>
            </w:r>
          </w:p>
          <w:p w14:paraId="1DCE6607" w14:textId="6D90B0C7" w:rsidR="0040634B" w:rsidRPr="00FA0E64" w:rsidRDefault="0040634B" w:rsidP="00C66659">
            <w:pPr>
              <w:rPr>
                <w:rFonts w:ascii="Arial" w:eastAsia="굴림" w:hAnsi="Arial" w:cs="Arial"/>
                <w:sz w:val="18"/>
                <w:szCs w:val="18"/>
              </w:rPr>
            </w:pPr>
            <w:r w:rsidRPr="00FA0E64">
              <w:rPr>
                <w:rFonts w:ascii="Arial" w:hAnsi="Arial" w:cs="Arial"/>
                <w:sz w:val="18"/>
                <w:szCs w:val="18"/>
              </w:rPr>
              <w:t>(</w:t>
            </w:r>
            <w:proofErr w:type="spellStart"/>
            <w:r w:rsidRPr="00FA0E64">
              <w:rPr>
                <w:rFonts w:ascii="Arial" w:hAnsi="Arial" w:cs="Arial"/>
                <w:sz w:val="18"/>
                <w:szCs w:val="18"/>
              </w:rPr>
              <w:t>Ko</w:t>
            </w:r>
            <w:proofErr w:type="spellEnd"/>
            <w:r w:rsidRPr="00FA0E64">
              <w:rPr>
                <w:rFonts w:ascii="Arial" w:hAnsi="Arial" w:cs="Arial"/>
                <w:sz w:val="18"/>
                <w:szCs w:val="18"/>
              </w:rPr>
              <w:t xml:space="preserve"> Jong-</w:t>
            </w:r>
            <w:proofErr w:type="spellStart"/>
            <w:r w:rsidRPr="00FA0E64">
              <w:rPr>
                <w:rFonts w:ascii="Arial" w:hAnsi="Arial" w:cs="Arial"/>
                <w:sz w:val="18"/>
                <w:szCs w:val="18"/>
              </w:rPr>
              <w:t>kwan</w:t>
            </w:r>
            <w:proofErr w:type="spellEnd"/>
            <w:r w:rsidRPr="00FA0E64">
              <w:rPr>
                <w:rFonts w:ascii="Arial" w:hAnsi="Arial" w:cs="Arial"/>
                <w:sz w:val="18"/>
                <w:szCs w:val="18"/>
              </w:rPr>
              <w:t>, Manager)</w:t>
            </w:r>
          </w:p>
        </w:tc>
        <w:tc>
          <w:tcPr>
            <w:tcW w:w="0" w:type="auto"/>
            <w:hideMark/>
          </w:tcPr>
          <w:p w14:paraId="721E364C" w14:textId="2674B35A" w:rsidR="0040634B" w:rsidRPr="00FA0E64" w:rsidRDefault="0040634B">
            <w:pPr>
              <w:rPr>
                <w:rFonts w:ascii="Arial" w:hAnsi="Arial" w:cs="Arial"/>
                <w:sz w:val="18"/>
                <w:szCs w:val="18"/>
              </w:rPr>
            </w:pPr>
            <w:r w:rsidRPr="00FA0E64">
              <w:rPr>
                <w:rFonts w:ascii="Arial" w:hAnsi="Arial" w:cs="Arial"/>
                <w:sz w:val="18"/>
                <w:szCs w:val="18"/>
              </w:rPr>
              <w:t xml:space="preserve">Phone: 053-718-8240 </w:t>
            </w:r>
            <w:hyperlink r:id="rId10" w:history="1">
              <w:r w:rsidRPr="00FA0E64">
                <w:rPr>
                  <w:rStyle w:val="ab"/>
                  <w:rFonts w:ascii="Arial" w:hAnsi="Arial" w:cs="Arial"/>
                  <w:sz w:val="18"/>
                  <w:szCs w:val="18"/>
                </w:rPr>
                <w:t>heesulee@keit.re.kr</w:t>
              </w:r>
            </w:hyperlink>
          </w:p>
          <w:p w14:paraId="122CE51A" w14:textId="37F1C05E" w:rsidR="0040634B" w:rsidRPr="00FA0E64" w:rsidRDefault="0040634B" w:rsidP="00C90B65">
            <w:pPr>
              <w:rPr>
                <w:rFonts w:ascii="Arial" w:hAnsi="Arial" w:cs="Arial"/>
                <w:sz w:val="18"/>
                <w:szCs w:val="18"/>
              </w:rPr>
            </w:pPr>
            <w:r w:rsidRPr="00FA0E64">
              <w:rPr>
                <w:rFonts w:ascii="Arial" w:hAnsi="Arial" w:cs="Arial"/>
                <w:sz w:val="18"/>
                <w:szCs w:val="18"/>
              </w:rPr>
              <w:t xml:space="preserve">Phone: 053-718-8250 </w:t>
            </w:r>
            <w:hyperlink r:id="rId11" w:history="1">
              <w:r w:rsidRPr="00FA0E64">
                <w:rPr>
                  <w:rStyle w:val="ab"/>
                  <w:rFonts w:ascii="Arial" w:hAnsi="Arial" w:cs="Arial"/>
                  <w:sz w:val="18"/>
                  <w:szCs w:val="18"/>
                </w:rPr>
                <w:t>kojk6682@keit.re.kr</w:t>
              </w:r>
            </w:hyperlink>
          </w:p>
        </w:tc>
      </w:tr>
    </w:tbl>
    <w:p w14:paraId="5A752DBA" w14:textId="77777777" w:rsidR="00D34496" w:rsidRPr="00C2017A" w:rsidRDefault="00D34496" w:rsidP="006949FB">
      <w:pPr>
        <w:rPr>
          <w:rFonts w:ascii="Arial" w:hAnsi="Arial" w:cs="Arial"/>
        </w:rPr>
      </w:pPr>
    </w:p>
    <w:p w14:paraId="44E4A0A1" w14:textId="691889B3" w:rsidR="0055526D" w:rsidRPr="00C2017A" w:rsidRDefault="0055526D" w:rsidP="006949FB">
      <w:pPr>
        <w:rPr>
          <w:rFonts w:ascii="Arial" w:hAnsi="Arial" w:cs="Arial"/>
        </w:rPr>
      </w:pPr>
    </w:p>
    <w:p w14:paraId="0CD603B9" w14:textId="77777777" w:rsidR="0055526D" w:rsidRPr="00C2017A" w:rsidRDefault="0055526D" w:rsidP="006949FB">
      <w:pPr>
        <w:rPr>
          <w:rFonts w:ascii="Arial" w:hAnsi="Arial" w:cs="Arial"/>
        </w:rPr>
      </w:pPr>
    </w:p>
    <w:tbl>
      <w:tblPr>
        <w:tblStyle w:val="aa"/>
        <w:tblW w:w="0" w:type="auto"/>
        <w:tblLook w:val="04A0" w:firstRow="1" w:lastRow="0" w:firstColumn="1" w:lastColumn="0" w:noHBand="0" w:noVBand="1"/>
      </w:tblPr>
      <w:tblGrid>
        <w:gridCol w:w="10456"/>
      </w:tblGrid>
      <w:tr w:rsidR="00D34496" w:rsidRPr="00FA0E64" w14:paraId="4E357A27" w14:textId="77777777" w:rsidTr="00D34496">
        <w:tc>
          <w:tcPr>
            <w:tcW w:w="10456" w:type="dxa"/>
          </w:tcPr>
          <w:p w14:paraId="01C06D80" w14:textId="0B237F73" w:rsidR="00D34496" w:rsidRPr="00FA0E64" w:rsidRDefault="00D34496" w:rsidP="006949FB">
            <w:pPr>
              <w:rPr>
                <w:rFonts w:ascii="Arial" w:hAnsi="Arial" w:cs="Arial"/>
                <w:sz w:val="20"/>
                <w:szCs w:val="20"/>
              </w:rPr>
            </w:pPr>
            <w:r w:rsidRPr="00FA0E64">
              <w:rPr>
                <w:rFonts w:ascii="Arial" w:hAnsi="Arial" w:cs="Arial"/>
                <w:sz w:val="20"/>
                <w:szCs w:val="20"/>
              </w:rPr>
              <w:t>The English documents provided by the KEIT are meant to be used as supplementary resources to facilitate comprehension of research and development projects. It is essential to understand that these documents do not possess any legal or official authority and should be exclusively utilized for informational purposes.</w:t>
            </w:r>
          </w:p>
        </w:tc>
      </w:tr>
    </w:tbl>
    <w:p w14:paraId="1BB5BDE8" w14:textId="77777777" w:rsidR="00D34496" w:rsidRPr="00FA0E64" w:rsidRDefault="00D34496" w:rsidP="006949FB">
      <w:pPr>
        <w:rPr>
          <w:rFonts w:ascii="Arial" w:hAnsi="Arial" w:cs="Arial"/>
          <w:sz w:val="20"/>
          <w:szCs w:val="20"/>
        </w:rPr>
      </w:pPr>
    </w:p>
    <w:sectPr w:rsidR="00D34496" w:rsidRPr="00FA0E64" w:rsidSect="00D34496">
      <w:footerReference w:type="default" r:id="rId12"/>
      <w:pgSz w:w="11906" w:h="16838"/>
      <w:pgMar w:top="720" w:right="720" w:bottom="720" w:left="720" w:header="851" w:footer="992" w:gutter="0"/>
      <w:cols w:space="425"/>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B91BD2" w16cex:dateUtc="2025-05-12T0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03823" w16cid:durableId="23B91BD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FF4E13" w14:textId="77777777" w:rsidR="006E204C" w:rsidRDefault="006E204C" w:rsidP="0011662B">
      <w:pPr>
        <w:spacing w:after="0"/>
      </w:pPr>
      <w:r>
        <w:separator/>
      </w:r>
    </w:p>
  </w:endnote>
  <w:endnote w:type="continuationSeparator" w:id="0">
    <w:p w14:paraId="2CF688DF" w14:textId="77777777" w:rsidR="006E204C" w:rsidRDefault="006E204C" w:rsidP="001166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Y Sinmyeongjo">
    <w:altName w:val="Cambria"/>
    <w:panose1 w:val="00000000000000000000"/>
    <w:charset w:val="00"/>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HY Jung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1548177"/>
      <w:docPartObj>
        <w:docPartGallery w:val="Page Numbers (Bottom of Page)"/>
        <w:docPartUnique/>
      </w:docPartObj>
    </w:sdtPr>
    <w:sdtEndPr/>
    <w:sdtContent>
      <w:sdt>
        <w:sdtPr>
          <w:id w:val="1728636285"/>
          <w:docPartObj>
            <w:docPartGallery w:val="Page Numbers (Top of Page)"/>
            <w:docPartUnique/>
          </w:docPartObj>
        </w:sdtPr>
        <w:sdtEndPr/>
        <w:sdtContent>
          <w:p w14:paraId="6EAE49B9" w14:textId="40C40BC9" w:rsidR="00FA0E64" w:rsidRDefault="00FA0E64">
            <w:pPr>
              <w:pStyle w:val="ae"/>
              <w:jc w:val="center"/>
            </w:pPr>
            <w:r>
              <w:rPr>
                <w:lang w:val="ko-KR"/>
              </w:rPr>
              <w:t xml:space="preserve">페이지 </w:t>
            </w:r>
            <w:r>
              <w:rPr>
                <w:b/>
                <w:bCs/>
                <w:sz w:val="24"/>
              </w:rPr>
              <w:fldChar w:fldCharType="begin"/>
            </w:r>
            <w:r>
              <w:rPr>
                <w:b/>
                <w:bCs/>
              </w:rPr>
              <w:instrText>PAGE</w:instrText>
            </w:r>
            <w:r>
              <w:rPr>
                <w:b/>
                <w:bCs/>
                <w:sz w:val="24"/>
              </w:rPr>
              <w:fldChar w:fldCharType="separate"/>
            </w:r>
            <w:r w:rsidR="00566286">
              <w:rPr>
                <w:b/>
                <w:bCs/>
                <w:noProof/>
              </w:rPr>
              <w:t>1</w:t>
            </w:r>
            <w:r>
              <w:rPr>
                <w:b/>
                <w:bCs/>
                <w:sz w:val="24"/>
              </w:rPr>
              <w:fldChar w:fldCharType="end"/>
            </w:r>
            <w:r>
              <w:rPr>
                <w:lang w:val="ko-KR"/>
              </w:rPr>
              <w:t xml:space="preserve"> / </w:t>
            </w:r>
            <w:r>
              <w:rPr>
                <w:b/>
                <w:bCs/>
                <w:sz w:val="24"/>
              </w:rPr>
              <w:fldChar w:fldCharType="begin"/>
            </w:r>
            <w:r>
              <w:rPr>
                <w:b/>
                <w:bCs/>
              </w:rPr>
              <w:instrText>NUMPAGES</w:instrText>
            </w:r>
            <w:r>
              <w:rPr>
                <w:b/>
                <w:bCs/>
                <w:sz w:val="24"/>
              </w:rPr>
              <w:fldChar w:fldCharType="separate"/>
            </w:r>
            <w:r w:rsidR="00566286">
              <w:rPr>
                <w:b/>
                <w:bCs/>
                <w:noProof/>
              </w:rPr>
              <w:t>5</w:t>
            </w:r>
            <w:r>
              <w:rPr>
                <w:b/>
                <w:bCs/>
                <w:sz w:val="24"/>
              </w:rPr>
              <w:fldChar w:fldCharType="end"/>
            </w:r>
          </w:p>
        </w:sdtContent>
      </w:sdt>
    </w:sdtContent>
  </w:sdt>
  <w:p w14:paraId="68E58158" w14:textId="77777777" w:rsidR="00FA0E64" w:rsidRDefault="00FA0E6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C68021" w14:textId="77777777" w:rsidR="006E204C" w:rsidRDefault="006E204C" w:rsidP="0011662B">
      <w:pPr>
        <w:spacing w:after="0"/>
      </w:pPr>
      <w:r>
        <w:separator/>
      </w:r>
    </w:p>
  </w:footnote>
  <w:footnote w:type="continuationSeparator" w:id="0">
    <w:p w14:paraId="45C40556" w14:textId="77777777" w:rsidR="006E204C" w:rsidRDefault="006E204C" w:rsidP="0011662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496"/>
    <w:rsid w:val="0008798C"/>
    <w:rsid w:val="00090F71"/>
    <w:rsid w:val="0011662B"/>
    <w:rsid w:val="00136A11"/>
    <w:rsid w:val="00181B44"/>
    <w:rsid w:val="0018707A"/>
    <w:rsid w:val="00193EA4"/>
    <w:rsid w:val="001E6E3F"/>
    <w:rsid w:val="001E71F2"/>
    <w:rsid w:val="001F1622"/>
    <w:rsid w:val="002313AD"/>
    <w:rsid w:val="00265C2E"/>
    <w:rsid w:val="00267CCF"/>
    <w:rsid w:val="002C443C"/>
    <w:rsid w:val="002D7748"/>
    <w:rsid w:val="003460C6"/>
    <w:rsid w:val="00387F47"/>
    <w:rsid w:val="003D0F7A"/>
    <w:rsid w:val="0040634B"/>
    <w:rsid w:val="004D0217"/>
    <w:rsid w:val="0051274A"/>
    <w:rsid w:val="00525836"/>
    <w:rsid w:val="0055526D"/>
    <w:rsid w:val="00566286"/>
    <w:rsid w:val="005A455C"/>
    <w:rsid w:val="005F252F"/>
    <w:rsid w:val="006263D7"/>
    <w:rsid w:val="006949FB"/>
    <w:rsid w:val="006D55EE"/>
    <w:rsid w:val="006E204C"/>
    <w:rsid w:val="006E3FDD"/>
    <w:rsid w:val="007037D6"/>
    <w:rsid w:val="00744B59"/>
    <w:rsid w:val="00773B34"/>
    <w:rsid w:val="007E1752"/>
    <w:rsid w:val="007F5D36"/>
    <w:rsid w:val="00801FF6"/>
    <w:rsid w:val="00816A85"/>
    <w:rsid w:val="00843AF5"/>
    <w:rsid w:val="0084569B"/>
    <w:rsid w:val="008A011E"/>
    <w:rsid w:val="008C376F"/>
    <w:rsid w:val="008E1CA0"/>
    <w:rsid w:val="00906074"/>
    <w:rsid w:val="00942064"/>
    <w:rsid w:val="009617B1"/>
    <w:rsid w:val="00980985"/>
    <w:rsid w:val="00A17ADE"/>
    <w:rsid w:val="00AA4F11"/>
    <w:rsid w:val="00AC1A61"/>
    <w:rsid w:val="00AE6E5C"/>
    <w:rsid w:val="00B236DB"/>
    <w:rsid w:val="00BA1839"/>
    <w:rsid w:val="00BC46C6"/>
    <w:rsid w:val="00BF1F77"/>
    <w:rsid w:val="00C2017A"/>
    <w:rsid w:val="00C61EF4"/>
    <w:rsid w:val="00C95448"/>
    <w:rsid w:val="00CA512F"/>
    <w:rsid w:val="00CD2B05"/>
    <w:rsid w:val="00CE2570"/>
    <w:rsid w:val="00CF26CD"/>
    <w:rsid w:val="00D34496"/>
    <w:rsid w:val="00D44797"/>
    <w:rsid w:val="00E133F5"/>
    <w:rsid w:val="00E36120"/>
    <w:rsid w:val="00E47FAD"/>
    <w:rsid w:val="00E7073C"/>
    <w:rsid w:val="00F73BC9"/>
    <w:rsid w:val="00F73E65"/>
    <w:rsid w:val="00F75014"/>
    <w:rsid w:val="00FA0E64"/>
    <w:rsid w:val="00FE751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AC774E"/>
  <w15:chartTrackingRefBased/>
  <w15:docId w15:val="{8C4D27D9-E932-4A7D-84B7-ED640A943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3449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3449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3449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3449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3449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449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449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449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449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449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3449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3449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3449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3449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449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449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449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449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449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449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44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449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4496"/>
    <w:pPr>
      <w:spacing w:before="160"/>
      <w:jc w:val="center"/>
    </w:pPr>
    <w:rPr>
      <w:i/>
      <w:iCs/>
      <w:color w:val="404040" w:themeColor="text1" w:themeTint="BF"/>
    </w:rPr>
  </w:style>
  <w:style w:type="character" w:customStyle="1" w:styleId="Char1">
    <w:name w:val="인용 Char"/>
    <w:basedOn w:val="a0"/>
    <w:link w:val="a5"/>
    <w:uiPriority w:val="29"/>
    <w:rsid w:val="00D34496"/>
    <w:rPr>
      <w:i/>
      <w:iCs/>
      <w:color w:val="404040" w:themeColor="text1" w:themeTint="BF"/>
    </w:rPr>
  </w:style>
  <w:style w:type="paragraph" w:styleId="a6">
    <w:name w:val="List Paragraph"/>
    <w:basedOn w:val="a"/>
    <w:uiPriority w:val="34"/>
    <w:qFormat/>
    <w:rsid w:val="00D34496"/>
    <w:pPr>
      <w:ind w:left="720"/>
      <w:contextualSpacing/>
    </w:pPr>
  </w:style>
  <w:style w:type="character" w:styleId="a7">
    <w:name w:val="Intense Emphasis"/>
    <w:basedOn w:val="a0"/>
    <w:uiPriority w:val="21"/>
    <w:qFormat/>
    <w:rsid w:val="00D34496"/>
    <w:rPr>
      <w:i/>
      <w:iCs/>
      <w:color w:val="0F4761" w:themeColor="accent1" w:themeShade="BF"/>
    </w:rPr>
  </w:style>
  <w:style w:type="paragraph" w:styleId="a8">
    <w:name w:val="Intense Quote"/>
    <w:basedOn w:val="a"/>
    <w:next w:val="a"/>
    <w:link w:val="Char2"/>
    <w:uiPriority w:val="30"/>
    <w:qFormat/>
    <w:rsid w:val="00D34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34496"/>
    <w:rPr>
      <w:i/>
      <w:iCs/>
      <w:color w:val="0F4761" w:themeColor="accent1" w:themeShade="BF"/>
    </w:rPr>
  </w:style>
  <w:style w:type="character" w:styleId="a9">
    <w:name w:val="Intense Reference"/>
    <w:basedOn w:val="a0"/>
    <w:uiPriority w:val="32"/>
    <w:qFormat/>
    <w:rsid w:val="00D34496"/>
    <w:rPr>
      <w:b/>
      <w:bCs/>
      <w:smallCaps/>
      <w:color w:val="0F4761" w:themeColor="accent1" w:themeShade="BF"/>
      <w:spacing w:val="5"/>
    </w:rPr>
  </w:style>
  <w:style w:type="table" w:styleId="aa">
    <w:name w:val="Table Grid"/>
    <w:basedOn w:val="a1"/>
    <w:uiPriority w:val="39"/>
    <w:rsid w:val="00D3449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D34496"/>
    <w:rPr>
      <w:color w:val="467886" w:themeColor="hyperlink"/>
      <w:u w:val="single"/>
    </w:rPr>
  </w:style>
  <w:style w:type="character" w:customStyle="1" w:styleId="UnresolvedMention">
    <w:name w:val="Unresolved Mention"/>
    <w:basedOn w:val="a0"/>
    <w:uiPriority w:val="99"/>
    <w:semiHidden/>
    <w:unhideWhenUsed/>
    <w:rsid w:val="00D34496"/>
    <w:rPr>
      <w:color w:val="605E5C"/>
      <w:shd w:val="clear" w:color="auto" w:fill="E1DFDD"/>
    </w:rPr>
  </w:style>
  <w:style w:type="paragraph" w:styleId="ac">
    <w:name w:val="No Spacing"/>
    <w:uiPriority w:val="1"/>
    <w:qFormat/>
    <w:rsid w:val="006D55EE"/>
    <w:pPr>
      <w:widowControl w:val="0"/>
      <w:wordWrap w:val="0"/>
      <w:autoSpaceDE w:val="0"/>
      <w:autoSpaceDN w:val="0"/>
      <w:spacing w:after="0"/>
    </w:pPr>
  </w:style>
  <w:style w:type="paragraph" w:styleId="ad">
    <w:name w:val="header"/>
    <w:basedOn w:val="a"/>
    <w:link w:val="Char3"/>
    <w:uiPriority w:val="99"/>
    <w:unhideWhenUsed/>
    <w:rsid w:val="0011662B"/>
    <w:pPr>
      <w:tabs>
        <w:tab w:val="center" w:pos="4513"/>
        <w:tab w:val="right" w:pos="9026"/>
      </w:tabs>
      <w:snapToGrid w:val="0"/>
    </w:pPr>
  </w:style>
  <w:style w:type="character" w:customStyle="1" w:styleId="Char3">
    <w:name w:val="머리글 Char"/>
    <w:basedOn w:val="a0"/>
    <w:link w:val="ad"/>
    <w:uiPriority w:val="99"/>
    <w:rsid w:val="0011662B"/>
  </w:style>
  <w:style w:type="paragraph" w:styleId="ae">
    <w:name w:val="footer"/>
    <w:basedOn w:val="a"/>
    <w:link w:val="Char4"/>
    <w:uiPriority w:val="99"/>
    <w:unhideWhenUsed/>
    <w:rsid w:val="0011662B"/>
    <w:pPr>
      <w:tabs>
        <w:tab w:val="center" w:pos="4513"/>
        <w:tab w:val="right" w:pos="9026"/>
      </w:tabs>
      <w:snapToGrid w:val="0"/>
    </w:pPr>
  </w:style>
  <w:style w:type="character" w:customStyle="1" w:styleId="Char4">
    <w:name w:val="바닥글 Char"/>
    <w:basedOn w:val="a0"/>
    <w:link w:val="ae"/>
    <w:uiPriority w:val="99"/>
    <w:rsid w:val="0011662B"/>
  </w:style>
  <w:style w:type="character" w:styleId="af">
    <w:name w:val="Strong"/>
    <w:basedOn w:val="a0"/>
    <w:uiPriority w:val="22"/>
    <w:qFormat/>
    <w:rsid w:val="00801FF6"/>
    <w:rPr>
      <w:b/>
      <w:bCs/>
    </w:rPr>
  </w:style>
  <w:style w:type="paragraph" w:customStyle="1" w:styleId="af0">
    <w:name w:val="바탕글"/>
    <w:basedOn w:val="a"/>
    <w:rsid w:val="00D44797"/>
    <w:pPr>
      <w:snapToGrid w:val="0"/>
      <w:spacing w:after="0" w:line="384" w:lineRule="auto"/>
      <w:jc w:val="both"/>
      <w:textAlignment w:val="baseline"/>
    </w:pPr>
    <w:rPr>
      <w:rFonts w:ascii="HY Sinmyeongjo" w:eastAsia="굴림" w:hAnsi="굴림" w:cs="굴림"/>
      <w:color w:val="000000"/>
      <w:kern w:val="0"/>
      <w:sz w:val="30"/>
      <w:szCs w:val="30"/>
      <w14:ligatures w14:val="none"/>
    </w:rPr>
  </w:style>
  <w:style w:type="character" w:styleId="af1">
    <w:name w:val="Emphasis"/>
    <w:basedOn w:val="a0"/>
    <w:uiPriority w:val="20"/>
    <w:qFormat/>
    <w:rsid w:val="008A011E"/>
    <w:rPr>
      <w:i/>
      <w:iCs/>
    </w:rPr>
  </w:style>
  <w:style w:type="character" w:styleId="af2">
    <w:name w:val="annotation reference"/>
    <w:basedOn w:val="a0"/>
    <w:uiPriority w:val="99"/>
    <w:semiHidden/>
    <w:unhideWhenUsed/>
    <w:rsid w:val="0051274A"/>
    <w:rPr>
      <w:sz w:val="18"/>
      <w:szCs w:val="18"/>
    </w:rPr>
  </w:style>
  <w:style w:type="paragraph" w:styleId="af3">
    <w:name w:val="annotation text"/>
    <w:basedOn w:val="a"/>
    <w:link w:val="Char5"/>
    <w:uiPriority w:val="99"/>
    <w:unhideWhenUsed/>
    <w:rsid w:val="0051274A"/>
  </w:style>
  <w:style w:type="character" w:customStyle="1" w:styleId="Char5">
    <w:name w:val="메모 텍스트 Char"/>
    <w:basedOn w:val="a0"/>
    <w:link w:val="af3"/>
    <w:uiPriority w:val="99"/>
    <w:rsid w:val="0051274A"/>
  </w:style>
  <w:style w:type="paragraph" w:styleId="af4">
    <w:name w:val="annotation subject"/>
    <w:basedOn w:val="af3"/>
    <w:next w:val="af3"/>
    <w:link w:val="Char6"/>
    <w:uiPriority w:val="99"/>
    <w:semiHidden/>
    <w:unhideWhenUsed/>
    <w:rsid w:val="0051274A"/>
    <w:rPr>
      <w:b/>
      <w:bCs/>
    </w:rPr>
  </w:style>
  <w:style w:type="character" w:customStyle="1" w:styleId="Char6">
    <w:name w:val="메모 주제 Char"/>
    <w:basedOn w:val="Char5"/>
    <w:link w:val="af4"/>
    <w:uiPriority w:val="99"/>
    <w:semiHidden/>
    <w:rsid w:val="0051274A"/>
    <w:rPr>
      <w:b/>
      <w:bCs/>
    </w:rPr>
  </w:style>
  <w:style w:type="paragraph" w:styleId="af5">
    <w:name w:val="Balloon Text"/>
    <w:basedOn w:val="a"/>
    <w:link w:val="Char7"/>
    <w:uiPriority w:val="99"/>
    <w:semiHidden/>
    <w:unhideWhenUsed/>
    <w:rsid w:val="00C2017A"/>
    <w:pPr>
      <w:spacing w:after="0"/>
    </w:pPr>
    <w:rPr>
      <w:rFonts w:asciiTheme="majorHAnsi" w:eastAsiaTheme="majorEastAsia" w:hAnsiTheme="majorHAnsi" w:cstheme="majorBidi"/>
      <w:sz w:val="18"/>
      <w:szCs w:val="18"/>
    </w:rPr>
  </w:style>
  <w:style w:type="character" w:customStyle="1" w:styleId="Char7">
    <w:name w:val="풍선 도움말 텍스트 Char"/>
    <w:basedOn w:val="a0"/>
    <w:link w:val="af5"/>
    <w:uiPriority w:val="99"/>
    <w:semiHidden/>
    <w:rsid w:val="00C2017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49487">
      <w:bodyDiv w:val="1"/>
      <w:marLeft w:val="0"/>
      <w:marRight w:val="0"/>
      <w:marTop w:val="0"/>
      <w:marBottom w:val="0"/>
      <w:divBdr>
        <w:top w:val="none" w:sz="0" w:space="0" w:color="auto"/>
        <w:left w:val="none" w:sz="0" w:space="0" w:color="auto"/>
        <w:bottom w:val="none" w:sz="0" w:space="0" w:color="auto"/>
        <w:right w:val="none" w:sz="0" w:space="0" w:color="auto"/>
      </w:divBdr>
    </w:div>
    <w:div w:id="62729166">
      <w:bodyDiv w:val="1"/>
      <w:marLeft w:val="0"/>
      <w:marRight w:val="0"/>
      <w:marTop w:val="0"/>
      <w:marBottom w:val="0"/>
      <w:divBdr>
        <w:top w:val="none" w:sz="0" w:space="0" w:color="auto"/>
        <w:left w:val="none" w:sz="0" w:space="0" w:color="auto"/>
        <w:bottom w:val="none" w:sz="0" w:space="0" w:color="auto"/>
        <w:right w:val="none" w:sz="0" w:space="0" w:color="auto"/>
      </w:divBdr>
    </w:div>
    <w:div w:id="141235849">
      <w:bodyDiv w:val="1"/>
      <w:marLeft w:val="0"/>
      <w:marRight w:val="0"/>
      <w:marTop w:val="0"/>
      <w:marBottom w:val="0"/>
      <w:divBdr>
        <w:top w:val="none" w:sz="0" w:space="0" w:color="auto"/>
        <w:left w:val="none" w:sz="0" w:space="0" w:color="auto"/>
        <w:bottom w:val="none" w:sz="0" w:space="0" w:color="auto"/>
        <w:right w:val="none" w:sz="0" w:space="0" w:color="auto"/>
      </w:divBdr>
    </w:div>
    <w:div w:id="142703527">
      <w:bodyDiv w:val="1"/>
      <w:marLeft w:val="0"/>
      <w:marRight w:val="0"/>
      <w:marTop w:val="0"/>
      <w:marBottom w:val="0"/>
      <w:divBdr>
        <w:top w:val="none" w:sz="0" w:space="0" w:color="auto"/>
        <w:left w:val="none" w:sz="0" w:space="0" w:color="auto"/>
        <w:bottom w:val="none" w:sz="0" w:space="0" w:color="auto"/>
        <w:right w:val="none" w:sz="0" w:space="0" w:color="auto"/>
      </w:divBdr>
    </w:div>
    <w:div w:id="358286387">
      <w:bodyDiv w:val="1"/>
      <w:marLeft w:val="0"/>
      <w:marRight w:val="0"/>
      <w:marTop w:val="0"/>
      <w:marBottom w:val="0"/>
      <w:divBdr>
        <w:top w:val="none" w:sz="0" w:space="0" w:color="auto"/>
        <w:left w:val="none" w:sz="0" w:space="0" w:color="auto"/>
        <w:bottom w:val="none" w:sz="0" w:space="0" w:color="auto"/>
        <w:right w:val="none" w:sz="0" w:space="0" w:color="auto"/>
      </w:divBdr>
    </w:div>
    <w:div w:id="1251693790">
      <w:bodyDiv w:val="1"/>
      <w:marLeft w:val="0"/>
      <w:marRight w:val="0"/>
      <w:marTop w:val="0"/>
      <w:marBottom w:val="0"/>
      <w:divBdr>
        <w:top w:val="none" w:sz="0" w:space="0" w:color="auto"/>
        <w:left w:val="none" w:sz="0" w:space="0" w:color="auto"/>
        <w:bottom w:val="none" w:sz="0" w:space="0" w:color="auto"/>
        <w:right w:val="none" w:sz="0" w:space="0" w:color="auto"/>
      </w:divBdr>
    </w:div>
    <w:div w:id="1327441760">
      <w:bodyDiv w:val="1"/>
      <w:marLeft w:val="0"/>
      <w:marRight w:val="0"/>
      <w:marTop w:val="0"/>
      <w:marBottom w:val="0"/>
      <w:divBdr>
        <w:top w:val="none" w:sz="0" w:space="0" w:color="auto"/>
        <w:left w:val="none" w:sz="0" w:space="0" w:color="auto"/>
        <w:bottom w:val="none" w:sz="0" w:space="0" w:color="auto"/>
        <w:right w:val="none" w:sz="0" w:space="0" w:color="auto"/>
      </w:divBdr>
    </w:div>
    <w:div w:id="1333950212">
      <w:bodyDiv w:val="1"/>
      <w:marLeft w:val="0"/>
      <w:marRight w:val="0"/>
      <w:marTop w:val="0"/>
      <w:marBottom w:val="0"/>
      <w:divBdr>
        <w:top w:val="none" w:sz="0" w:space="0" w:color="auto"/>
        <w:left w:val="none" w:sz="0" w:space="0" w:color="auto"/>
        <w:bottom w:val="none" w:sz="0" w:space="0" w:color="auto"/>
        <w:right w:val="none" w:sz="0" w:space="0" w:color="auto"/>
      </w:divBdr>
    </w:div>
    <w:div w:id="1578129627">
      <w:bodyDiv w:val="1"/>
      <w:marLeft w:val="0"/>
      <w:marRight w:val="0"/>
      <w:marTop w:val="0"/>
      <w:marBottom w:val="0"/>
      <w:divBdr>
        <w:top w:val="none" w:sz="0" w:space="0" w:color="auto"/>
        <w:left w:val="none" w:sz="0" w:space="0" w:color="auto"/>
        <w:bottom w:val="none" w:sz="0" w:space="0" w:color="auto"/>
        <w:right w:val="none" w:sz="0" w:space="0" w:color="auto"/>
      </w:divBdr>
    </w:div>
    <w:div w:id="1643778658">
      <w:bodyDiv w:val="1"/>
      <w:marLeft w:val="0"/>
      <w:marRight w:val="0"/>
      <w:marTop w:val="0"/>
      <w:marBottom w:val="0"/>
      <w:divBdr>
        <w:top w:val="none" w:sz="0" w:space="0" w:color="auto"/>
        <w:left w:val="none" w:sz="0" w:space="0" w:color="auto"/>
        <w:bottom w:val="none" w:sz="0" w:space="0" w:color="auto"/>
        <w:right w:val="none" w:sz="0" w:space="0" w:color="auto"/>
      </w:divBdr>
    </w:div>
    <w:div w:id="1975210332">
      <w:bodyDiv w:val="1"/>
      <w:marLeft w:val="0"/>
      <w:marRight w:val="0"/>
      <w:marTop w:val="0"/>
      <w:marBottom w:val="0"/>
      <w:divBdr>
        <w:top w:val="none" w:sz="0" w:space="0" w:color="auto"/>
        <w:left w:val="none" w:sz="0" w:space="0" w:color="auto"/>
        <w:bottom w:val="none" w:sz="0" w:space="0" w:color="auto"/>
        <w:right w:val="none" w:sz="0" w:space="0" w:color="auto"/>
      </w:divBdr>
    </w:div>
    <w:div w:id="213432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n0707a@keit.re.kr"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junseoklee@keit.re.kr" TargetMode="Externa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settings" Target="settings.xml"/><Relationship Id="rId16" Type="http://schemas.microsoft.com/office/2018/08/relationships/commentsExtensible" Target="commentsExtensi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mailto:kojk6682@keit.re.kr" TargetMode="External"/><Relationship Id="rId5" Type="http://schemas.openxmlformats.org/officeDocument/2006/relationships/endnotes" Target="endnotes.xml"/><Relationship Id="rId10" Type="http://schemas.openxmlformats.org/officeDocument/2006/relationships/hyperlink" Target="mailto:heesulee@keit.re.kr" TargetMode="External"/><Relationship Id="rId4" Type="http://schemas.openxmlformats.org/officeDocument/2006/relationships/footnotes" Target="footnotes.xml"/><Relationship Id="rId9" Type="http://schemas.openxmlformats.org/officeDocument/2006/relationships/hyperlink" Target="mailto:ku22kr@keit.re.kr"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2176</Words>
  <Characters>12409</Characters>
  <Application>Microsoft Office Word</Application>
  <DocSecurity>0</DocSecurity>
  <Lines>103</Lines>
  <Paragraphs>29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LEE</dc:creator>
  <cp:keywords/>
  <dc:description/>
  <cp:lastModifiedBy>ADMIN</cp:lastModifiedBy>
  <cp:revision>3</cp:revision>
  <dcterms:created xsi:type="dcterms:W3CDTF">2025-05-12T04:30:00Z</dcterms:created>
  <dcterms:modified xsi:type="dcterms:W3CDTF">2025-05-12T06:52:00Z</dcterms:modified>
</cp:coreProperties>
</file>