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66D0A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4721E0CA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14:paraId="79B97C26" w14:textId="0E776117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D777A6">
        <w:rPr>
          <w:rFonts w:ascii="標楷體" w:eastAsia="標楷體" w:hAnsi="標楷體" w:hint="eastAsia"/>
          <w:sz w:val="28"/>
          <w:u w:val="single"/>
        </w:rPr>
        <w:t>資訊112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="00D777A6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學號: </w:t>
      </w:r>
      <w:r w:rsidR="00D777A6">
        <w:rPr>
          <w:rFonts w:ascii="標楷體" w:eastAsia="標楷體" w:hAnsi="標楷體" w:hint="eastAsia"/>
          <w:sz w:val="28"/>
        </w:rPr>
        <w:t>F74081129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D777A6">
        <w:rPr>
          <w:rFonts w:ascii="標楷體" w:eastAsia="標楷體" w:hAnsi="標楷體" w:hint="eastAsia"/>
          <w:sz w:val="28"/>
          <w:u w:val="single"/>
        </w:rPr>
        <w:t>吳信葆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14:paraId="5BDCA4AE" w14:textId="77777777" w:rsidR="00490058" w:rsidRDefault="00490058" w:rsidP="00EB518F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t>P</w:t>
      </w:r>
      <w:r>
        <w:rPr>
          <w:rFonts w:ascii="標楷體" w:eastAsia="標楷體" w:hAnsi="標楷體"/>
          <w:u w:val="single"/>
        </w:rPr>
        <w:t>rogram 1</w:t>
      </w:r>
      <w:r w:rsidR="003A1EA0">
        <w:rPr>
          <w:rFonts w:ascii="標楷體" w:eastAsia="標楷體" w:hAnsi="標楷體"/>
          <w:u w:val="single"/>
        </w:rPr>
        <w:t xml:space="preserve"> (Find the average)</w:t>
      </w:r>
    </w:p>
    <w:p w14:paraId="3AA69030" w14:textId="4B6C1533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0C7623F1" w14:textId="2114F093" w:rsidR="00D777A6" w:rsidRPr="00D777A6" w:rsidRDefault="00A27152" w:rsidP="00EB518F">
      <w:pPr>
        <w:rPr>
          <w:rFonts w:ascii="標楷體" w:eastAsia="標楷體" w:hAnsi="標楷體"/>
          <w:bCs/>
          <w:sz w:val="28"/>
        </w:rPr>
      </w:pPr>
      <w:r>
        <w:rPr>
          <w:rFonts w:ascii="標楷體" w:eastAsia="標楷體" w:hAnsi="標楷體"/>
          <w:bCs/>
          <w:sz w:val="28"/>
        </w:rPr>
        <w:tab/>
      </w:r>
      <w:r w:rsidR="00D777A6" w:rsidRPr="00D777A6">
        <w:rPr>
          <w:rFonts w:ascii="標楷體" w:eastAsia="標楷體" w:hAnsi="標楷體" w:hint="eastAsia"/>
          <w:bCs/>
          <w:sz w:val="28"/>
        </w:rPr>
        <w:t>編譯</w:t>
      </w:r>
    </w:p>
    <w:p w14:paraId="22F64746" w14:textId="6F392E1F" w:rsidR="00EB518F" w:rsidRDefault="00D777A6" w:rsidP="00EB518F">
      <w:pPr>
        <w:rPr>
          <w:rFonts w:ascii="標楷體" w:eastAsia="標楷體" w:hAnsi="標楷體"/>
          <w:b/>
          <w:sz w:val="28"/>
        </w:rPr>
      </w:pPr>
      <w:r w:rsidRPr="00D777A6">
        <w:rPr>
          <w:rFonts w:ascii="標楷體" w:eastAsia="標楷體" w:hAnsi="標楷體"/>
          <w:b/>
          <w:sz w:val="28"/>
        </w:rPr>
        <w:drawing>
          <wp:inline distT="0" distB="0" distL="0" distR="0" wp14:anchorId="6337522B" wp14:editId="5B1839BE">
            <wp:extent cx="5274310" cy="110172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45BB" w14:textId="3B5E07A7" w:rsidR="00D777A6" w:rsidRPr="00D777A6" w:rsidRDefault="00A27152" w:rsidP="00EB518F">
      <w:pPr>
        <w:rPr>
          <w:rFonts w:ascii="標楷體" w:eastAsia="標楷體" w:hAnsi="標楷體" w:hint="eastAsia"/>
          <w:bCs/>
          <w:sz w:val="28"/>
        </w:rPr>
      </w:pPr>
      <w:r>
        <w:rPr>
          <w:rFonts w:ascii="標楷體" w:eastAsia="標楷體" w:hAnsi="標楷體"/>
          <w:bCs/>
          <w:sz w:val="28"/>
        </w:rPr>
        <w:tab/>
      </w:r>
      <w:r w:rsidR="00D777A6" w:rsidRPr="00D777A6">
        <w:rPr>
          <w:rFonts w:ascii="標楷體" w:eastAsia="標楷體" w:hAnsi="標楷體" w:hint="eastAsia"/>
          <w:bCs/>
          <w:sz w:val="28"/>
        </w:rPr>
        <w:t>執行</w:t>
      </w:r>
    </w:p>
    <w:p w14:paraId="5D1906FE" w14:textId="6533F56D" w:rsidR="00D83B19" w:rsidRDefault="00D777A6" w:rsidP="00EB518F">
      <w:pPr>
        <w:rPr>
          <w:rFonts w:ascii="標楷體" w:eastAsia="標楷體" w:hAnsi="標楷體"/>
          <w:b/>
          <w:sz w:val="28"/>
        </w:rPr>
      </w:pPr>
      <w:r w:rsidRPr="00D777A6">
        <w:rPr>
          <w:rFonts w:ascii="標楷體" w:eastAsia="標楷體" w:hAnsi="標楷體"/>
          <w:b/>
          <w:sz w:val="28"/>
        </w:rPr>
        <w:drawing>
          <wp:inline distT="0" distB="0" distL="0" distR="0" wp14:anchorId="155B4053" wp14:editId="68BF6EF1">
            <wp:extent cx="4753638" cy="22863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31D1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1B39D5DA" w14:textId="7600EAD2" w:rsidR="00DE0E8B" w:rsidRPr="00EF4709" w:rsidRDefault="00065D36" w:rsidP="00EF4709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EF4709">
        <w:rPr>
          <w:rFonts w:ascii="標楷體" w:eastAsia="標楷體" w:hAnsi="標楷體" w:hint="eastAsia"/>
        </w:rPr>
        <w:t xml:space="preserve">先把 v0 變成 </w:t>
      </w:r>
      <w:r w:rsidRPr="00EF4709">
        <w:rPr>
          <w:rFonts w:ascii="標楷體" w:eastAsia="標楷體" w:hAnsi="標楷體"/>
        </w:rPr>
        <w:t xml:space="preserve">a0 a1 </w:t>
      </w:r>
      <w:r w:rsidRPr="00EF4709">
        <w:rPr>
          <w:rFonts w:ascii="標楷體" w:eastAsia="標楷體" w:hAnsi="標楷體" w:hint="eastAsia"/>
        </w:rPr>
        <w:t>相加</w:t>
      </w:r>
    </w:p>
    <w:p w14:paraId="14CDC525" w14:textId="7AE90011" w:rsidR="00DE0E8B" w:rsidRPr="00EF4709" w:rsidRDefault="00EF4709" w:rsidP="00EF4709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EF4709">
        <w:rPr>
          <w:rFonts w:ascii="標楷體" w:eastAsia="標楷體" w:hAnsi="標楷體" w:hint="eastAsia"/>
        </w:rPr>
        <w:t>再</w:t>
      </w:r>
      <w:r w:rsidR="00065D36" w:rsidRPr="00EF4709">
        <w:rPr>
          <w:rFonts w:ascii="標楷體" w:eastAsia="標楷體" w:hAnsi="標楷體" w:hint="eastAsia"/>
        </w:rPr>
        <w:t xml:space="preserve">加 </w:t>
      </w:r>
      <w:r w:rsidR="00065D36" w:rsidRPr="00EF4709">
        <w:rPr>
          <w:rFonts w:ascii="標楷體" w:eastAsia="標楷體" w:hAnsi="標楷體"/>
        </w:rPr>
        <w:t>a2</w:t>
      </w:r>
    </w:p>
    <w:p w14:paraId="3510D1B7" w14:textId="77777777" w:rsidR="00730C7B" w:rsidRDefault="00730C7B" w:rsidP="00EB518F">
      <w:pPr>
        <w:rPr>
          <w:rFonts w:ascii="標楷體" w:eastAsia="標楷體" w:hAnsi="標楷體"/>
        </w:rPr>
      </w:pPr>
    </w:p>
    <w:p w14:paraId="777738C2" w14:textId="6814AFCA" w:rsidR="00D83B19" w:rsidRPr="00E342A6" w:rsidRDefault="00D83B19" w:rsidP="00EB518F">
      <w:pPr>
        <w:rPr>
          <w:rFonts w:ascii="標楷體" w:eastAsia="標楷體" w:hAnsi="標楷體" w:hint="eastAsia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566F49E7" w14:textId="59F57638" w:rsidR="00490058" w:rsidRDefault="008B75B5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 w:rsidR="00065D36">
        <w:rPr>
          <w:rFonts w:ascii="標楷體" w:eastAsia="標楷體" w:hAnsi="標楷體" w:hint="eastAsia"/>
        </w:rPr>
        <w:t>很</w:t>
      </w:r>
      <w:r w:rsidR="00E342A6">
        <w:rPr>
          <w:rFonts w:ascii="標楷體" w:eastAsia="標楷體" w:hAnsi="標楷體" w:hint="eastAsia"/>
        </w:rPr>
        <w:t>有</w:t>
      </w:r>
      <w:r w:rsidR="00065D36">
        <w:rPr>
          <w:rFonts w:ascii="標楷體" w:eastAsia="標楷體" w:hAnsi="標楷體" w:hint="eastAsia"/>
        </w:rPr>
        <w:t>趣的程式，d</w:t>
      </w:r>
      <w:r w:rsidR="00065D36">
        <w:rPr>
          <w:rFonts w:ascii="標楷體" w:eastAsia="標楷體" w:hAnsi="標楷體"/>
        </w:rPr>
        <w:t xml:space="preserve">ebug </w:t>
      </w:r>
      <w:r w:rsidR="00065D36">
        <w:rPr>
          <w:rFonts w:ascii="標楷體" w:eastAsia="標楷體" w:hAnsi="標楷體" w:hint="eastAsia"/>
        </w:rPr>
        <w:t xml:space="preserve">用 </w:t>
      </w:r>
      <w:proofErr w:type="spellStart"/>
      <w:r w:rsidR="00065D36">
        <w:rPr>
          <w:rFonts w:ascii="標楷體" w:eastAsia="標楷體" w:hAnsi="標楷體"/>
        </w:rPr>
        <w:t>syscall</w:t>
      </w:r>
      <w:proofErr w:type="spellEnd"/>
      <w:r w:rsidR="00065D36">
        <w:rPr>
          <w:rFonts w:ascii="標楷體" w:eastAsia="標楷體" w:hAnsi="標楷體"/>
        </w:rPr>
        <w:t xml:space="preserve"> </w:t>
      </w:r>
      <w:r w:rsidR="00065D36">
        <w:rPr>
          <w:rFonts w:ascii="標楷體" w:eastAsia="標楷體" w:hAnsi="標楷體" w:hint="eastAsia"/>
        </w:rPr>
        <w:t>印出</w:t>
      </w:r>
      <w:r w:rsidR="00022BA0">
        <w:rPr>
          <w:rFonts w:ascii="標楷體" w:eastAsia="標楷體" w:hAnsi="標楷體" w:hint="eastAsia"/>
        </w:rPr>
        <w:t>(已註解)</w:t>
      </w:r>
      <w:r w:rsidR="00065D36">
        <w:rPr>
          <w:rFonts w:ascii="標楷體" w:eastAsia="標楷體" w:hAnsi="標楷體" w:hint="eastAsia"/>
        </w:rPr>
        <w:t>，因為我看不懂 16進位</w:t>
      </w:r>
    </w:p>
    <w:p w14:paraId="5845A701" w14:textId="0324B971" w:rsidR="00490058" w:rsidRDefault="00416FC7" w:rsidP="00416FC7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14:paraId="03745A5F" w14:textId="77777777" w:rsidR="00490058" w:rsidRDefault="00490058" w:rsidP="00490058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lastRenderedPageBreak/>
        <w:t>P</w:t>
      </w:r>
      <w:r>
        <w:rPr>
          <w:rFonts w:ascii="標楷體" w:eastAsia="標楷體" w:hAnsi="標楷體"/>
          <w:u w:val="single"/>
        </w:rPr>
        <w:t>rogram 2</w:t>
      </w:r>
      <w:r w:rsidR="003A1EA0">
        <w:rPr>
          <w:rFonts w:ascii="標楷體" w:eastAsia="標楷體" w:hAnsi="標楷體"/>
          <w:u w:val="single"/>
        </w:rPr>
        <w:t xml:space="preserve"> (Pascal)</w:t>
      </w:r>
    </w:p>
    <w:p w14:paraId="21BB8DD5" w14:textId="5D273B59" w:rsidR="00490058" w:rsidRDefault="00490058" w:rsidP="00490058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451CAB02" w14:textId="3B7675B1" w:rsidR="00ED0F6C" w:rsidRPr="00ED0F6C" w:rsidRDefault="00ED0F6C" w:rsidP="00490058">
      <w:pPr>
        <w:rPr>
          <w:rFonts w:ascii="標楷體" w:eastAsia="標楷體" w:hAnsi="標楷體"/>
          <w:bCs/>
          <w:sz w:val="28"/>
        </w:rPr>
      </w:pPr>
      <w:r>
        <w:rPr>
          <w:rFonts w:ascii="標楷體" w:eastAsia="標楷體" w:hAnsi="標楷體"/>
          <w:b/>
          <w:sz w:val="28"/>
        </w:rPr>
        <w:tab/>
      </w:r>
      <w:r w:rsidRPr="00ED0F6C">
        <w:rPr>
          <w:rFonts w:ascii="標楷體" w:eastAsia="標楷體" w:hAnsi="標楷體" w:hint="eastAsia"/>
          <w:bCs/>
          <w:sz w:val="28"/>
        </w:rPr>
        <w:t>編譯</w:t>
      </w:r>
    </w:p>
    <w:p w14:paraId="333CFB5F" w14:textId="4A8DD154" w:rsidR="00490058" w:rsidRDefault="00E44F75" w:rsidP="00490058">
      <w:pPr>
        <w:rPr>
          <w:rFonts w:ascii="標楷體" w:eastAsia="標楷體" w:hAnsi="標楷體"/>
          <w:b/>
          <w:sz w:val="28"/>
        </w:rPr>
      </w:pPr>
      <w:r w:rsidRPr="00E44F75">
        <w:rPr>
          <w:rFonts w:ascii="標楷體" w:eastAsia="標楷體" w:hAnsi="標楷體"/>
          <w:b/>
          <w:sz w:val="28"/>
        </w:rPr>
        <w:drawing>
          <wp:inline distT="0" distB="0" distL="0" distR="0" wp14:anchorId="4405310E" wp14:editId="508FD71A">
            <wp:extent cx="5274310" cy="10369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6F0A" w14:textId="7E7EBD5E" w:rsidR="00ED0F6C" w:rsidRPr="00ED0F6C" w:rsidRDefault="00ED0F6C" w:rsidP="00490058">
      <w:pPr>
        <w:rPr>
          <w:rFonts w:ascii="標楷體" w:eastAsia="標楷體" w:hAnsi="標楷體" w:hint="eastAsia"/>
          <w:bCs/>
          <w:sz w:val="28"/>
        </w:rPr>
      </w:pPr>
      <w:r>
        <w:rPr>
          <w:rFonts w:ascii="標楷體" w:eastAsia="標楷體" w:hAnsi="標楷體"/>
          <w:b/>
          <w:sz w:val="28"/>
        </w:rPr>
        <w:tab/>
      </w:r>
      <w:r w:rsidRPr="00ED0F6C">
        <w:rPr>
          <w:rFonts w:ascii="標楷體" w:eastAsia="標楷體" w:hAnsi="標楷體" w:hint="eastAsia"/>
          <w:bCs/>
          <w:sz w:val="28"/>
        </w:rPr>
        <w:t>執行</w:t>
      </w:r>
    </w:p>
    <w:p w14:paraId="458440EE" w14:textId="5F0D0DE1" w:rsidR="00490058" w:rsidRDefault="00416FC7" w:rsidP="00490058">
      <w:pPr>
        <w:rPr>
          <w:rFonts w:ascii="標楷體" w:eastAsia="標楷體" w:hAnsi="標楷體"/>
          <w:b/>
          <w:sz w:val="28"/>
        </w:rPr>
      </w:pPr>
      <w:r w:rsidRPr="00416FC7">
        <w:rPr>
          <w:rFonts w:ascii="標楷體" w:eastAsia="標楷體" w:hAnsi="標楷體"/>
          <w:b/>
          <w:sz w:val="28"/>
        </w:rPr>
        <w:drawing>
          <wp:inline distT="0" distB="0" distL="0" distR="0" wp14:anchorId="12DA4902" wp14:editId="5B2F8427">
            <wp:extent cx="4772691" cy="295316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C6FE" w14:textId="77777777" w:rsidR="00490058" w:rsidRDefault="00490058" w:rsidP="0049005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程式運作流程:</w:t>
      </w:r>
    </w:p>
    <w:p w14:paraId="693C6744" w14:textId="4D5294DD" w:rsidR="00453321" w:rsidRPr="00416FC7" w:rsidRDefault="00453321" w:rsidP="00416FC7">
      <w:pPr>
        <w:pStyle w:val="a8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416FC7">
        <w:rPr>
          <w:rFonts w:ascii="標楷體" w:eastAsia="標楷體" w:hAnsi="標楷體" w:hint="eastAsia"/>
        </w:rPr>
        <w:t>先將 v0 設 1</w:t>
      </w:r>
    </w:p>
    <w:p w14:paraId="26886A8C" w14:textId="6BC53DFF" w:rsidR="00490058" w:rsidRPr="00416FC7" w:rsidRDefault="00453321" w:rsidP="00416FC7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416FC7">
        <w:rPr>
          <w:rFonts w:ascii="標楷體" w:eastAsia="標楷體" w:hAnsi="標楷體" w:hint="eastAsia"/>
        </w:rPr>
        <w:t xml:space="preserve">連續兩次 </w:t>
      </w:r>
      <w:proofErr w:type="spellStart"/>
      <w:r w:rsidRPr="00416FC7">
        <w:rPr>
          <w:rFonts w:ascii="標楷體" w:eastAsia="標楷體" w:hAnsi="標楷體"/>
        </w:rPr>
        <w:t>beq</w:t>
      </w:r>
      <w:proofErr w:type="spellEnd"/>
      <w:r w:rsidRPr="00416FC7">
        <w:rPr>
          <w:rFonts w:ascii="標楷體" w:eastAsia="標楷體" w:hAnsi="標楷體"/>
        </w:rPr>
        <w:t xml:space="preserve"> </w:t>
      </w:r>
      <w:r w:rsidRPr="00416FC7">
        <w:rPr>
          <w:rFonts w:ascii="標楷體" w:eastAsia="標楷體" w:hAnsi="標楷體" w:hint="eastAsia"/>
        </w:rPr>
        <w:t>，發動</w:t>
      </w:r>
      <w:r w:rsidR="00136AA1" w:rsidRPr="00416FC7">
        <w:rPr>
          <w:rFonts w:ascii="標楷體" w:eastAsia="標楷體" w:hAnsi="標楷體" w:hint="eastAsia"/>
        </w:rPr>
        <w:t>(</w:t>
      </w:r>
      <w:r w:rsidR="00136AA1" w:rsidRPr="00416FC7">
        <w:rPr>
          <w:rFonts w:ascii="標楷體" w:eastAsia="標楷體" w:hAnsi="標楷體"/>
        </w:rPr>
        <w:t>==)</w:t>
      </w:r>
      <w:r w:rsidRPr="00416FC7">
        <w:rPr>
          <w:rFonts w:ascii="標楷體" w:eastAsia="標楷體" w:hAnsi="標楷體" w:hint="eastAsia"/>
        </w:rPr>
        <w:t>跳 r</w:t>
      </w:r>
      <w:r w:rsidRPr="00416FC7">
        <w:rPr>
          <w:rFonts w:ascii="標楷體" w:eastAsia="標楷體" w:hAnsi="標楷體"/>
        </w:rPr>
        <w:t>eturn</w:t>
      </w:r>
      <w:r w:rsidR="00F44855" w:rsidRPr="00416FC7">
        <w:rPr>
          <w:rFonts w:ascii="標楷體" w:eastAsia="標楷體" w:hAnsi="標楷體"/>
        </w:rPr>
        <w:t>(</w:t>
      </w:r>
      <w:r w:rsidR="00F44855" w:rsidRPr="00416FC7">
        <w:rPr>
          <w:rFonts w:ascii="標楷體" w:eastAsia="標楷體" w:hAnsi="標楷體" w:hint="eastAsia"/>
        </w:rPr>
        <w:t xml:space="preserve">只執行調到 return </w:t>
      </w:r>
      <w:proofErr w:type="spellStart"/>
      <w:r w:rsidR="00F44855" w:rsidRPr="00416FC7">
        <w:rPr>
          <w:rFonts w:ascii="標楷體" w:eastAsia="標楷體" w:hAnsi="標楷體" w:hint="eastAsia"/>
        </w:rPr>
        <w:t>adress</w:t>
      </w:r>
      <w:proofErr w:type="spellEnd"/>
      <w:r w:rsidR="00F44855" w:rsidRPr="00416FC7">
        <w:rPr>
          <w:rFonts w:ascii="標楷體" w:eastAsia="標楷體" w:hAnsi="標楷體"/>
        </w:rPr>
        <w:t>)</w:t>
      </w:r>
    </w:p>
    <w:p w14:paraId="5A6C4025" w14:textId="5ACFDF6C" w:rsidR="003A1EA0" w:rsidRPr="00416FC7" w:rsidRDefault="00290A7F" w:rsidP="00416FC7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416FC7">
        <w:rPr>
          <w:rFonts w:ascii="標楷體" w:eastAsia="標楷體" w:hAnsi="標楷體" w:hint="eastAsia"/>
        </w:rPr>
        <w:t>沒發動接下去做遞迴</w:t>
      </w:r>
    </w:p>
    <w:p w14:paraId="36D57810" w14:textId="0B7793C5" w:rsidR="00490058" w:rsidRPr="00416FC7" w:rsidRDefault="00290A7F" w:rsidP="00416FC7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416FC7">
        <w:rPr>
          <w:rFonts w:ascii="標楷體" w:eastAsia="標楷體" w:hAnsi="標楷體" w:hint="eastAsia"/>
        </w:rPr>
        <w:t>接下來也會 return</w:t>
      </w:r>
    </w:p>
    <w:p w14:paraId="056CB1F4" w14:textId="77777777" w:rsidR="009D45F5" w:rsidRDefault="009D45F5" w:rsidP="00490058">
      <w:pPr>
        <w:rPr>
          <w:rFonts w:ascii="標楷體" w:eastAsia="標楷體" w:hAnsi="標楷體" w:hint="eastAsia"/>
        </w:rPr>
      </w:pPr>
    </w:p>
    <w:p w14:paraId="366BE1C5" w14:textId="77777777" w:rsidR="00490058" w:rsidRDefault="00490058" w:rsidP="00490058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0F90662C" w14:textId="7144080B" w:rsidR="00490058" w:rsidRDefault="00490058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b/>
          <w:sz w:val="28"/>
        </w:rPr>
        <w:tab/>
      </w:r>
      <w:r w:rsidR="00416FC7">
        <w:rPr>
          <w:rFonts w:ascii="標楷體" w:eastAsia="標楷體" w:hAnsi="標楷體" w:hint="eastAsia"/>
        </w:rPr>
        <w:t>我覺得能實作所學的感覺真的</w:t>
      </w:r>
      <w:proofErr w:type="gramStart"/>
      <w:r w:rsidR="00416FC7">
        <w:rPr>
          <w:rFonts w:ascii="標楷體" w:eastAsia="標楷體" w:hAnsi="標楷體" w:hint="eastAsia"/>
        </w:rPr>
        <w:t>很</w:t>
      </w:r>
      <w:proofErr w:type="gramEnd"/>
      <w:r w:rsidR="00416FC7">
        <w:rPr>
          <w:rFonts w:ascii="標楷體" w:eastAsia="標楷體" w:hAnsi="標楷體" w:hint="eastAsia"/>
        </w:rPr>
        <w:t xml:space="preserve">棒，我遞迴並沒有完全照 </w:t>
      </w:r>
      <w:r w:rsidR="00416FC7">
        <w:rPr>
          <w:rFonts w:ascii="標楷體" w:eastAsia="標楷體" w:hAnsi="標楷體"/>
        </w:rPr>
        <w:t xml:space="preserve">pdf </w:t>
      </w:r>
      <w:r w:rsidR="00416FC7">
        <w:rPr>
          <w:rFonts w:ascii="標楷體" w:eastAsia="標楷體" w:hAnsi="標楷體" w:hint="eastAsia"/>
        </w:rPr>
        <w:t>做，中間有很多參數到後來都沒有用(像做第二次遞迴，</w:t>
      </w:r>
      <w:r w:rsidR="00416FC7">
        <w:rPr>
          <w:rFonts w:ascii="標楷體" w:eastAsia="標楷體" w:hAnsi="標楷體"/>
        </w:rPr>
        <w:t xml:space="preserve">a0 a1 </w:t>
      </w:r>
      <w:r w:rsidR="00416FC7">
        <w:rPr>
          <w:rFonts w:ascii="標楷體" w:eastAsia="標楷體" w:hAnsi="標楷體" w:hint="eastAsia"/>
        </w:rPr>
        <w:t>就不用再存)，這些都是只看講義沒親自 coding 想不到的事。</w:t>
      </w:r>
    </w:p>
    <w:p w14:paraId="31AC51D2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BF032" w14:textId="77777777" w:rsidR="00611FB4" w:rsidRDefault="00611FB4" w:rsidP="00730C7B">
      <w:r>
        <w:separator/>
      </w:r>
    </w:p>
  </w:endnote>
  <w:endnote w:type="continuationSeparator" w:id="0">
    <w:p w14:paraId="3992CDEE" w14:textId="77777777" w:rsidR="00611FB4" w:rsidRDefault="00611FB4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0B358" w14:textId="77777777" w:rsidR="00611FB4" w:rsidRDefault="00611FB4" w:rsidP="00730C7B">
      <w:r>
        <w:separator/>
      </w:r>
    </w:p>
  </w:footnote>
  <w:footnote w:type="continuationSeparator" w:id="0">
    <w:p w14:paraId="37B98D02" w14:textId="77777777" w:rsidR="00611FB4" w:rsidRDefault="00611FB4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D616C"/>
    <w:multiLevelType w:val="hybridMultilevel"/>
    <w:tmpl w:val="93B4E8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B341A2"/>
    <w:multiLevelType w:val="hybridMultilevel"/>
    <w:tmpl w:val="4810E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2BA0"/>
    <w:rsid w:val="00065D36"/>
    <w:rsid w:val="00083F6C"/>
    <w:rsid w:val="00136AA1"/>
    <w:rsid w:val="00290A7F"/>
    <w:rsid w:val="002E0F4D"/>
    <w:rsid w:val="003A1EA0"/>
    <w:rsid w:val="00416FC7"/>
    <w:rsid w:val="00453321"/>
    <w:rsid w:val="00490058"/>
    <w:rsid w:val="00611FB4"/>
    <w:rsid w:val="00730C7B"/>
    <w:rsid w:val="00816BC9"/>
    <w:rsid w:val="00852D40"/>
    <w:rsid w:val="008B75B5"/>
    <w:rsid w:val="00951B28"/>
    <w:rsid w:val="009D45F5"/>
    <w:rsid w:val="00A27152"/>
    <w:rsid w:val="00CA0E62"/>
    <w:rsid w:val="00CC31F5"/>
    <w:rsid w:val="00D777A6"/>
    <w:rsid w:val="00D83B19"/>
    <w:rsid w:val="00DE0E8B"/>
    <w:rsid w:val="00E342A6"/>
    <w:rsid w:val="00E44F75"/>
    <w:rsid w:val="00E55089"/>
    <w:rsid w:val="00E72C09"/>
    <w:rsid w:val="00EB518F"/>
    <w:rsid w:val="00ED0F6C"/>
    <w:rsid w:val="00EE6145"/>
    <w:rsid w:val="00EF4709"/>
    <w:rsid w:val="00F4485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9B2F4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List Paragraph"/>
    <w:basedOn w:val="a"/>
    <w:uiPriority w:val="34"/>
    <w:qFormat/>
    <w:rsid w:val="00852D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吳信葆</cp:lastModifiedBy>
  <cp:revision>61</cp:revision>
  <dcterms:created xsi:type="dcterms:W3CDTF">2016-03-04T03:43:00Z</dcterms:created>
  <dcterms:modified xsi:type="dcterms:W3CDTF">2021-04-02T17:25:00Z</dcterms:modified>
</cp:coreProperties>
</file>